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7D" w:rsidRDefault="00F0483D" w:rsidP="00F0483D">
      <w:pPr>
        <w:spacing w:after="0" w:line="240" w:lineRule="auto"/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44477D" w:rsidRDefault="00F0483D" w:rsidP="00F0483D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44477D" w:rsidRDefault="00F0483D" w:rsidP="00F0483D">
      <w:pPr>
        <w:spacing w:after="0" w:line="240" w:lineRule="auto"/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44477D" w:rsidRDefault="00F0483D" w:rsidP="00F0483D">
      <w:pPr>
        <w:spacing w:after="0" w:line="240" w:lineRule="auto"/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44477D" w:rsidRDefault="00F0483D" w:rsidP="00F0483D">
      <w:pPr>
        <w:spacing w:after="0" w:line="240" w:lineRule="auto"/>
        <w:jc w:val="center"/>
      </w:pPr>
      <w:proofErr w:type="spellStart"/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44477D" w:rsidRDefault="0044477D" w:rsidP="00F0483D">
      <w:pPr>
        <w:spacing w:after="0" w:line="240" w:lineRule="auto"/>
        <w:jc w:val="center"/>
      </w:pP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  <w:proofErr w:type="spellStart"/>
      <w:r w:rsidRPr="00220B77">
        <w:rPr>
          <w:rFonts w:ascii="GHEA Grapalat" w:eastAsia="GHEA Grapalat" w:hAnsi="GHEA Grapalat" w:cs="Sylfaen"/>
        </w:rPr>
        <w:t>Ընթացակարգի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ծածկագիրը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r w:rsidR="00A31168">
        <w:rPr>
          <w:rFonts w:ascii="GHEA Grapalat" w:eastAsia="GHEA Grapalat" w:hAnsi="GHEA Grapalat" w:cs="Sylfaen"/>
        </w:rPr>
        <w:t>ԲՀԴ-ՄԱ-ԱՊՁԲ-19/15</w:t>
      </w: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</w:p>
    <w:p w:rsidR="0053004F" w:rsidRPr="00F0483D" w:rsidRDefault="0053004F" w:rsidP="00F0483D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hAnsi="GHEA Grapalat"/>
          <w:u w:val="single"/>
          <w:lang w:val="hy-AM"/>
        </w:rPr>
        <w:t>&lt;&lt;Բյուրեղավանի հիմնական դպրոց&gt;&gt; ՊՈԱԿ</w:t>
      </w:r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ստորև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ներկայացնում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է</w:t>
      </w:r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իր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կարիքների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համար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="00DE6A66">
        <w:rPr>
          <w:rFonts w:ascii="GHEA Grapalat" w:eastAsia="GHEA Grapalat" w:hAnsi="GHEA Grapalat" w:cs="GHEA Grapalat"/>
          <w:lang w:val="ru-RU"/>
        </w:rPr>
        <w:t>Ապրանքներ</w:t>
      </w:r>
      <w:r>
        <w:rPr>
          <w:rFonts w:ascii="GHEA Grapalat" w:eastAsia="GHEA Grapalat" w:hAnsi="GHEA Grapalat" w:cs="GHEA Grapalat"/>
          <w:lang w:val="ru-RU"/>
        </w:rPr>
        <w:t>ի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ձեռքբերման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նպատակով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կազմակերպված</w:t>
      </w:r>
      <w:proofErr w:type="spellEnd"/>
      <w:r w:rsidRPr="00220B77">
        <w:rPr>
          <w:rFonts w:ascii="GHEA Grapalat" w:eastAsia="GHEA Grapalat" w:hAnsi="GHEA Grapalat" w:cs="GHEA Grapalat"/>
        </w:rPr>
        <w:t xml:space="preserve">  </w:t>
      </w:r>
      <w:r w:rsidR="00A31168">
        <w:rPr>
          <w:rFonts w:ascii="GHEA Grapalat" w:eastAsia="GHEA Grapalat" w:hAnsi="GHEA Grapalat" w:cs="Sylfaen"/>
        </w:rPr>
        <w:t>ԲՀԴ-ՄԱ-ԱՊՁԲ-19/15</w:t>
      </w:r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ծածկագրով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գնման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ընթացակարգի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արդյունքում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պայմանագիր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կնքելու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որոշման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մասին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տեղեկատվությունը</w:t>
      </w:r>
      <w:proofErr w:type="spellEnd"/>
      <w:r w:rsidRPr="00220B77">
        <w:rPr>
          <w:rFonts w:ascii="GHEA Grapalat" w:eastAsia="GHEA Grapalat" w:hAnsi="GHEA Grapalat" w:cs="GHEA Grapalat"/>
        </w:rPr>
        <w:t xml:space="preserve">` </w:t>
      </w: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  <w:proofErr w:type="spellStart"/>
      <w:r w:rsidRPr="00220B77">
        <w:rPr>
          <w:rFonts w:ascii="GHEA Grapalat" w:eastAsia="GHEA Grapalat" w:hAnsi="GHEA Grapalat" w:cs="Sylfaen"/>
        </w:rPr>
        <w:t>Գնահատող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հանձնաժողովի</w:t>
      </w:r>
      <w:proofErr w:type="spellEnd"/>
      <w:r w:rsidRPr="00DE6A66">
        <w:rPr>
          <w:rFonts w:ascii="GHEA Grapalat" w:eastAsia="GHEA Grapalat" w:hAnsi="GHEA Grapalat" w:cs="GHEA Grapalat"/>
        </w:rPr>
        <w:t xml:space="preserve"> 2019 </w:t>
      </w:r>
      <w:proofErr w:type="spellStart"/>
      <w:r w:rsidRPr="00220B77">
        <w:rPr>
          <w:rFonts w:ascii="GHEA Grapalat" w:eastAsia="GHEA Grapalat" w:hAnsi="GHEA Grapalat" w:cs="Sylfaen"/>
        </w:rPr>
        <w:t>թվականի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="00AE1B29">
        <w:rPr>
          <w:rFonts w:ascii="GHEA Grapalat" w:eastAsia="GHEA Grapalat" w:hAnsi="GHEA Grapalat" w:cs="GHEA Grapalat"/>
        </w:rPr>
        <w:t>հոկտեմբերի</w:t>
      </w:r>
      <w:proofErr w:type="spellEnd"/>
      <w:r w:rsidR="00AE1B29">
        <w:rPr>
          <w:rFonts w:ascii="GHEA Grapalat" w:eastAsia="GHEA Grapalat" w:hAnsi="GHEA Grapalat" w:cs="GHEA Grapalat"/>
        </w:rPr>
        <w:t xml:space="preserve"> 0</w:t>
      </w:r>
      <w:r w:rsidR="00A31168">
        <w:rPr>
          <w:rFonts w:ascii="GHEA Grapalat" w:eastAsia="GHEA Grapalat" w:hAnsi="GHEA Grapalat" w:cs="GHEA Grapalat"/>
        </w:rPr>
        <w:t>9</w:t>
      </w:r>
      <w:r w:rsidRPr="00DE6A66">
        <w:rPr>
          <w:rFonts w:ascii="GHEA Grapalat" w:eastAsia="GHEA Grapalat" w:hAnsi="GHEA Grapalat" w:cs="GHEA Grapalat"/>
        </w:rPr>
        <w:t>-</w:t>
      </w:r>
      <w:r w:rsidRPr="00220B77">
        <w:rPr>
          <w:rFonts w:ascii="GHEA Grapalat" w:eastAsia="GHEA Grapalat" w:hAnsi="GHEA Grapalat" w:cs="Sylfaen"/>
        </w:rPr>
        <w:t>ի</w:t>
      </w:r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թիվ</w:t>
      </w:r>
      <w:proofErr w:type="spellEnd"/>
      <w:r w:rsidRPr="00DE6A66">
        <w:rPr>
          <w:rFonts w:ascii="GHEA Grapalat" w:eastAsia="GHEA Grapalat" w:hAnsi="GHEA Grapalat" w:cs="GHEA Grapalat"/>
        </w:rPr>
        <w:t xml:space="preserve"> 2 </w:t>
      </w:r>
      <w:proofErr w:type="spellStart"/>
      <w:r w:rsidRPr="00220B77">
        <w:rPr>
          <w:rFonts w:ascii="GHEA Grapalat" w:eastAsia="GHEA Grapalat" w:hAnsi="GHEA Grapalat" w:cs="Sylfaen"/>
        </w:rPr>
        <w:t>որոշմամբ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հաստատվել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են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ընթացակարգի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բոլոր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մասնակիցների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կողմից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ներկայացված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հայտերի</w:t>
      </w:r>
      <w:proofErr w:type="spellEnd"/>
      <w:r w:rsidRPr="00DE6A66">
        <w:rPr>
          <w:rFonts w:ascii="GHEA Grapalat" w:eastAsia="GHEA Grapalat" w:hAnsi="GHEA Grapalat" w:cs="GHEA Grapalat"/>
        </w:rPr>
        <w:t xml:space="preserve">` </w:t>
      </w:r>
      <w:proofErr w:type="spellStart"/>
      <w:r w:rsidRPr="00220B77">
        <w:rPr>
          <w:rFonts w:ascii="GHEA Grapalat" w:eastAsia="GHEA Grapalat" w:hAnsi="GHEA Grapalat" w:cs="Sylfaen"/>
        </w:rPr>
        <w:t>հրավերի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պահանջներին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համապատասխանության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գնահատման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արդյունքները</w:t>
      </w:r>
      <w:proofErr w:type="spellEnd"/>
      <w:r w:rsidRPr="00220B77">
        <w:rPr>
          <w:rFonts w:ascii="GHEA Grapalat" w:eastAsia="GHEA Grapalat" w:hAnsi="GHEA Grapalat" w:cs="Sylfaen"/>
        </w:rPr>
        <w:t>։</w:t>
      </w:r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Համաձյան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որի</w:t>
      </w:r>
      <w:proofErr w:type="spellEnd"/>
      <w:r w:rsidRPr="00220B77">
        <w:rPr>
          <w:rFonts w:ascii="GHEA Grapalat" w:eastAsia="GHEA Grapalat" w:hAnsi="GHEA Grapalat" w:cs="GHEA Grapalat"/>
        </w:rPr>
        <w:t xml:space="preserve">` </w:t>
      </w: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</w:p>
    <w:p w:rsidR="0044477D" w:rsidRDefault="00F0483D" w:rsidP="00F0483D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:rsidR="0044477D" w:rsidRDefault="00F0483D" w:rsidP="00F0483D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 w:rsidR="00A31168">
        <w:rPr>
          <w:rFonts w:ascii="GHEA Grapalat" w:hAnsi="GHEA Grapalat"/>
        </w:rPr>
        <w:t>Շերտավարագույրներ</w:t>
      </w:r>
      <w:proofErr w:type="spell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5"/>
        <w:gridCol w:w="2020"/>
        <w:gridCol w:w="2676"/>
        <w:gridCol w:w="2598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4477D" w:rsidRDefault="00A31168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ՍՏԱՐՄԱԼԵ ՍՊԸ</w:t>
            </w:r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44477D" w:rsidRDefault="0044477D" w:rsidP="00F0483D">
            <w:pPr>
              <w:spacing w:after="0" w:line="240" w:lineRule="auto"/>
              <w:jc w:val="center"/>
            </w:pPr>
          </w:p>
        </w:tc>
      </w:tr>
    </w:tbl>
    <w:p w:rsidR="0044477D" w:rsidRDefault="0044477D" w:rsidP="00F0483D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8"/>
        <w:gridCol w:w="1832"/>
        <w:gridCol w:w="2626"/>
        <w:gridCol w:w="2665"/>
      </w:tblGrid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44477D">
        <w:tc>
          <w:tcPr>
            <w:tcW w:w="2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4477D" w:rsidRDefault="00A31168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ՍՏԱՐՄԱԼԵ ՍՊԸ</w:t>
            </w:r>
          </w:p>
        </w:tc>
        <w:tc>
          <w:tcPr>
            <w:tcW w:w="3000" w:type="dxa"/>
            <w:vAlign w:val="center"/>
          </w:tcPr>
          <w:p w:rsidR="0044477D" w:rsidRDefault="00F0483D" w:rsidP="00F0483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4477D" w:rsidRDefault="00A31168" w:rsidP="00F0483D">
            <w:pPr>
              <w:spacing w:after="0" w:line="240" w:lineRule="auto"/>
              <w:jc w:val="center"/>
            </w:pPr>
            <w:r w:rsidRPr="00A31168">
              <w:rPr>
                <w:rFonts w:ascii="GHEA Grapalat" w:hAnsi="GHEA Grapalat" w:cs="Calibri"/>
                <w:color w:val="000000"/>
                <w:sz w:val="22"/>
                <w:szCs w:val="22"/>
              </w:rPr>
              <w:t>265500</w:t>
            </w:r>
          </w:p>
        </w:tc>
      </w:tr>
    </w:tbl>
    <w:p w:rsidR="0044477D" w:rsidRDefault="0044477D" w:rsidP="00F0483D">
      <w:pPr>
        <w:spacing w:after="0" w:line="240" w:lineRule="auto"/>
        <w:jc w:val="center"/>
      </w:pPr>
    </w:p>
    <w:p w:rsidR="0044477D" w:rsidRDefault="00F0483D" w:rsidP="00F0483D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44477D" w:rsidRDefault="0044477D" w:rsidP="00F0483D">
      <w:pPr>
        <w:spacing w:after="0" w:line="240" w:lineRule="auto"/>
        <w:jc w:val="center"/>
      </w:pPr>
    </w:p>
    <w:p w:rsidR="0053004F" w:rsidRPr="00220B77" w:rsidRDefault="0053004F" w:rsidP="00F0483D">
      <w:pPr>
        <w:spacing w:after="0" w:line="240" w:lineRule="auto"/>
        <w:jc w:val="center"/>
        <w:rPr>
          <w:rFonts w:ascii="GHEA Grapalat" w:hAnsi="GHEA Grapalat"/>
        </w:rPr>
      </w:pPr>
      <w:bookmarkStart w:id="0" w:name="_GoBack"/>
      <w:bookmarkEnd w:id="0"/>
    </w:p>
    <w:p w:rsidR="0053004F" w:rsidRPr="00F0483D" w:rsidRDefault="0053004F" w:rsidP="00F0483D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GHEA Grapalat"/>
        </w:rPr>
        <w:t>“</w:t>
      </w:r>
      <w:proofErr w:type="spellStart"/>
      <w:r w:rsidRPr="00220B77">
        <w:rPr>
          <w:rFonts w:ascii="GHEA Grapalat" w:eastAsia="GHEA Grapalat" w:hAnsi="GHEA Grapalat" w:cs="Sylfaen"/>
        </w:rPr>
        <w:t>Գնումների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մասին</w:t>
      </w:r>
      <w:proofErr w:type="spellEnd"/>
      <w:r w:rsidRPr="00220B77">
        <w:rPr>
          <w:rFonts w:ascii="GHEA Grapalat" w:eastAsia="GHEA Grapalat" w:hAnsi="GHEA Grapalat" w:cs="GHEA Grapalat"/>
        </w:rPr>
        <w:t xml:space="preserve">” </w:t>
      </w:r>
      <w:r w:rsidRPr="00220B77">
        <w:rPr>
          <w:rFonts w:ascii="GHEA Grapalat" w:eastAsia="GHEA Grapalat" w:hAnsi="GHEA Grapalat" w:cs="Sylfaen"/>
        </w:rPr>
        <w:t>ՀՀ</w:t>
      </w:r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օրենքի</w:t>
      </w:r>
      <w:proofErr w:type="spellEnd"/>
      <w:r w:rsidRPr="00220B77">
        <w:rPr>
          <w:rFonts w:ascii="GHEA Grapalat" w:eastAsia="GHEA Grapalat" w:hAnsi="GHEA Grapalat" w:cs="GHEA Grapalat"/>
        </w:rPr>
        <w:t xml:space="preserve"> 10-</w:t>
      </w:r>
      <w:r w:rsidRPr="00220B77">
        <w:rPr>
          <w:rFonts w:ascii="GHEA Grapalat" w:eastAsia="GHEA Grapalat" w:hAnsi="GHEA Grapalat" w:cs="Sylfaen"/>
        </w:rPr>
        <w:t>րդ</w:t>
      </w:r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հոդվածի</w:t>
      </w:r>
      <w:proofErr w:type="spellEnd"/>
      <w:r w:rsidRPr="00220B77">
        <w:rPr>
          <w:rFonts w:ascii="GHEA Grapalat" w:eastAsia="GHEA Grapalat" w:hAnsi="GHEA Grapalat" w:cs="Sylfaen"/>
        </w:rPr>
        <w:t xml:space="preserve"> 4-րդ </w:t>
      </w:r>
      <w:proofErr w:type="spellStart"/>
      <w:r w:rsidRPr="00220B77">
        <w:rPr>
          <w:rFonts w:ascii="GHEA Grapalat" w:eastAsia="GHEA Grapalat" w:hAnsi="GHEA Grapalat" w:cs="Sylfaen"/>
        </w:rPr>
        <w:t>կետի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համաձայն</w:t>
      </w:r>
      <w:proofErr w:type="spellEnd"/>
      <w:r w:rsidRPr="00220B77">
        <w:rPr>
          <w:rFonts w:ascii="GHEA Grapalat" w:eastAsia="GHEA Grapalat" w:hAnsi="GHEA Grapalat" w:cs="GHEA Grapalat"/>
        </w:rPr>
        <w:t xml:space="preserve">` </w:t>
      </w:r>
      <w:proofErr w:type="spellStart"/>
      <w:r w:rsidRPr="00220B77">
        <w:rPr>
          <w:rFonts w:ascii="GHEA Grapalat" w:eastAsia="GHEA Grapalat" w:hAnsi="GHEA Grapalat" w:cs="Sylfaen"/>
        </w:rPr>
        <w:t>անգործության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ժամկետ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չի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սահմանվում</w:t>
      </w:r>
      <w:proofErr w:type="spellEnd"/>
      <w:r w:rsidRPr="00220B77">
        <w:rPr>
          <w:rFonts w:ascii="GHEA Grapalat" w:eastAsia="GHEA Grapalat" w:hAnsi="GHEA Grapalat" w:cs="GHEA Grapalat"/>
        </w:rPr>
        <w:t xml:space="preserve">  </w:t>
      </w:r>
    </w:p>
    <w:p w:rsidR="0053004F" w:rsidRPr="00DE6A66" w:rsidRDefault="0053004F" w:rsidP="00F0483D">
      <w:pPr>
        <w:spacing w:after="0" w:line="240" w:lineRule="auto"/>
        <w:rPr>
          <w:rFonts w:ascii="GHEA Grapalat" w:hAnsi="GHEA Grapalat"/>
        </w:rPr>
      </w:pPr>
      <w:proofErr w:type="spellStart"/>
      <w:r w:rsidRPr="00220B77">
        <w:rPr>
          <w:rFonts w:ascii="GHEA Grapalat" w:eastAsia="GHEA Grapalat" w:hAnsi="GHEA Grapalat" w:cs="Sylfaen"/>
        </w:rPr>
        <w:t>Սույն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հայտարարության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հետ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կապված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լրացուցիչ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տեղեկություններ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ստանալու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համար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կարող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եք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դիմել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ծածկագրով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գնահատող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հանձնաժողովի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քարտուղար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GHEA Grapalat"/>
        </w:rPr>
        <w:t>Հ</w:t>
      </w:r>
      <w:r w:rsidRPr="00DE6A66">
        <w:rPr>
          <w:rFonts w:ascii="GHEA Grapalat" w:eastAsia="GHEA Grapalat" w:hAnsi="GHEA Grapalat" w:cs="GHEA Grapalat"/>
        </w:rPr>
        <w:t>.</w:t>
      </w:r>
      <w:r w:rsidRPr="00220B77">
        <w:rPr>
          <w:rFonts w:ascii="GHEA Grapalat" w:eastAsia="GHEA Grapalat" w:hAnsi="GHEA Grapalat" w:cs="GHEA Grapalat"/>
        </w:rPr>
        <w:t>Հակոբյան</w:t>
      </w:r>
      <w:r w:rsidRPr="00220B77">
        <w:rPr>
          <w:rFonts w:ascii="GHEA Grapalat" w:eastAsia="GHEA Grapalat" w:hAnsi="GHEA Grapalat" w:cs="Sylfaen"/>
        </w:rPr>
        <w:t>ին</w:t>
      </w:r>
      <w:proofErr w:type="spellEnd"/>
      <w:r w:rsidRPr="00DE6A66">
        <w:rPr>
          <w:rFonts w:ascii="GHEA Grapalat" w:eastAsia="GHEA Grapalat" w:hAnsi="GHEA Grapalat" w:cs="GHEA Grapalat"/>
        </w:rPr>
        <w:t>:</w:t>
      </w:r>
    </w:p>
    <w:p w:rsidR="0053004F" w:rsidRPr="00DE6A66" w:rsidRDefault="0053004F" w:rsidP="00F0483D">
      <w:pPr>
        <w:spacing w:after="0" w:line="240" w:lineRule="auto"/>
        <w:jc w:val="center"/>
        <w:rPr>
          <w:rFonts w:ascii="GHEA Grapalat" w:hAnsi="GHEA Grapalat"/>
        </w:rPr>
      </w:pPr>
    </w:p>
    <w:p w:rsidR="0053004F" w:rsidRPr="00DE6A66" w:rsidRDefault="0053004F" w:rsidP="00F0483D">
      <w:pPr>
        <w:spacing w:after="0" w:line="240" w:lineRule="auto"/>
        <w:rPr>
          <w:rFonts w:ascii="GHEA Grapalat" w:hAnsi="GHEA Grapalat"/>
        </w:rPr>
      </w:pPr>
      <w:proofErr w:type="spellStart"/>
      <w:r w:rsidRPr="00220B77">
        <w:rPr>
          <w:rFonts w:ascii="GHEA Grapalat" w:eastAsia="GHEA Grapalat" w:hAnsi="GHEA Grapalat" w:cs="Sylfaen"/>
        </w:rPr>
        <w:t>Հեռախոս</w:t>
      </w:r>
      <w:proofErr w:type="spellEnd"/>
      <w:r w:rsidRPr="00220B77">
        <w:rPr>
          <w:rFonts w:ascii="GHEA Grapalat" w:eastAsia="GHEA Grapalat" w:hAnsi="GHEA Grapalat" w:cs="Sylfaen"/>
        </w:rPr>
        <w:t>՝</w:t>
      </w:r>
      <w:r w:rsidRPr="00220B77">
        <w:rPr>
          <w:rFonts w:ascii="GHEA Grapalat" w:eastAsia="GHEA Grapalat" w:hAnsi="GHEA Grapalat" w:cs="GHEA Grapalat"/>
        </w:rPr>
        <w:t xml:space="preserve"> +37410244974</w:t>
      </w:r>
      <w:r w:rsidRPr="00220B77">
        <w:rPr>
          <w:rFonts w:ascii="GHEA Grapalat" w:eastAsia="GHEA Grapalat" w:hAnsi="GHEA Grapalat" w:cs="Tahoma"/>
        </w:rPr>
        <w:t>։</w:t>
      </w:r>
    </w:p>
    <w:p w:rsidR="0053004F" w:rsidRPr="00DE6A66" w:rsidRDefault="0053004F" w:rsidP="00F0483D">
      <w:pPr>
        <w:spacing w:after="0" w:line="240" w:lineRule="auto"/>
        <w:rPr>
          <w:rFonts w:ascii="GHEA Grapalat" w:hAnsi="GHEA Grapalat"/>
        </w:rPr>
      </w:pPr>
      <w:proofErr w:type="spellStart"/>
      <w:r w:rsidRPr="00220B77">
        <w:rPr>
          <w:rFonts w:ascii="GHEA Grapalat" w:eastAsia="GHEA Grapalat" w:hAnsi="GHEA Grapalat" w:cs="Sylfaen"/>
        </w:rPr>
        <w:t>Էլեկոտրանային</w:t>
      </w:r>
      <w:proofErr w:type="spellEnd"/>
      <w:r w:rsidRPr="00DE6A66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փոստ</w:t>
      </w:r>
      <w:proofErr w:type="spellEnd"/>
      <w:r w:rsidRPr="00220B77">
        <w:rPr>
          <w:rFonts w:ascii="GHEA Grapalat" w:eastAsia="GHEA Grapalat" w:hAnsi="GHEA Grapalat" w:cs="Sylfaen"/>
        </w:rPr>
        <w:t>՝</w:t>
      </w:r>
      <w:r w:rsidRPr="00DE6A66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GHEA Grapalat"/>
        </w:rPr>
        <w:t>protender</w:t>
      </w:r>
      <w:r w:rsidRPr="00DE6A66">
        <w:rPr>
          <w:rFonts w:ascii="GHEA Grapalat" w:eastAsia="GHEA Grapalat" w:hAnsi="GHEA Grapalat" w:cs="GHEA Grapalat"/>
        </w:rPr>
        <w:t>.</w:t>
      </w:r>
      <w:r w:rsidRPr="00220B77">
        <w:rPr>
          <w:rFonts w:ascii="GHEA Grapalat" w:eastAsia="GHEA Grapalat" w:hAnsi="GHEA Grapalat" w:cs="GHEA Grapalat"/>
        </w:rPr>
        <w:t>itender</w:t>
      </w:r>
      <w:r w:rsidRPr="00DE6A66">
        <w:rPr>
          <w:rFonts w:ascii="GHEA Grapalat" w:eastAsia="GHEA Grapalat" w:hAnsi="GHEA Grapalat" w:cs="GHEA Grapalat"/>
        </w:rPr>
        <w:t>@</w:t>
      </w:r>
      <w:r w:rsidRPr="00220B77">
        <w:rPr>
          <w:rFonts w:ascii="GHEA Grapalat" w:eastAsia="GHEA Grapalat" w:hAnsi="GHEA Grapalat" w:cs="GHEA Grapalat"/>
        </w:rPr>
        <w:t>gmail</w:t>
      </w:r>
      <w:r w:rsidRPr="00DE6A66">
        <w:rPr>
          <w:rFonts w:ascii="GHEA Grapalat" w:eastAsia="GHEA Grapalat" w:hAnsi="GHEA Grapalat" w:cs="GHEA Grapalat"/>
        </w:rPr>
        <w:t>.</w:t>
      </w:r>
      <w:r w:rsidRPr="00220B77">
        <w:rPr>
          <w:rFonts w:ascii="GHEA Grapalat" w:eastAsia="GHEA Grapalat" w:hAnsi="GHEA Grapalat" w:cs="GHEA Grapalat"/>
        </w:rPr>
        <w:t>com</w:t>
      </w:r>
      <w:r w:rsidRPr="00220B77">
        <w:rPr>
          <w:rFonts w:ascii="GHEA Grapalat" w:eastAsia="GHEA Grapalat" w:hAnsi="GHEA Grapalat" w:cs="Tahoma"/>
        </w:rPr>
        <w:t>։</w:t>
      </w:r>
    </w:p>
    <w:p w:rsidR="0053004F" w:rsidRPr="00F0483D" w:rsidRDefault="0053004F" w:rsidP="00F0483D">
      <w:pPr>
        <w:spacing w:after="0" w:line="240" w:lineRule="auto"/>
        <w:rPr>
          <w:rFonts w:ascii="GHEA Grapalat" w:hAnsi="GHEA Grapalat"/>
          <w:lang w:val="ru-RU"/>
        </w:rPr>
      </w:pPr>
      <w:proofErr w:type="spellStart"/>
      <w:r w:rsidRPr="00220B77">
        <w:rPr>
          <w:rFonts w:ascii="GHEA Grapalat" w:eastAsia="GHEA Grapalat" w:hAnsi="GHEA Grapalat" w:cs="Sylfaen"/>
        </w:rPr>
        <w:t>Պատվիրատու</w:t>
      </w:r>
      <w:proofErr w:type="spellEnd"/>
      <w:r w:rsidRPr="00220B77">
        <w:rPr>
          <w:rFonts w:ascii="GHEA Grapalat" w:eastAsia="GHEA Grapalat" w:hAnsi="GHEA Grapalat" w:cs="Sylfaen"/>
        </w:rPr>
        <w:t>՝</w:t>
      </w:r>
      <w:r w:rsidRPr="00220B77">
        <w:rPr>
          <w:rFonts w:ascii="GHEA Grapalat" w:hAnsi="GHEA Grapalat"/>
          <w:u w:val="single"/>
          <w:lang w:val="hy-AM"/>
        </w:rPr>
        <w:t>&lt;&lt;Բյուրեղավանի հիմնական դպրոց&gt;&gt; ՊՈԱԿ</w:t>
      </w:r>
    </w:p>
    <w:p w:rsidR="0044477D" w:rsidRPr="00F0483D" w:rsidRDefault="0044477D" w:rsidP="00F0483D">
      <w:pPr>
        <w:spacing w:after="0" w:line="240" w:lineRule="auto"/>
        <w:rPr>
          <w:lang w:val="ru-RU"/>
        </w:rPr>
      </w:pPr>
    </w:p>
    <w:sectPr w:rsidR="0044477D" w:rsidRPr="00F0483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7D"/>
    <w:rsid w:val="0044477D"/>
    <w:rsid w:val="0053004F"/>
    <w:rsid w:val="00A31168"/>
    <w:rsid w:val="00AE1B29"/>
    <w:rsid w:val="00DE6A66"/>
    <w:rsid w:val="00F0483D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dcterms:created xsi:type="dcterms:W3CDTF">2019-03-19T08:25:00Z</dcterms:created>
  <dcterms:modified xsi:type="dcterms:W3CDTF">2019-10-10T09:42:00Z</dcterms:modified>
</cp:coreProperties>
</file>