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97" w:rsidRDefault="00411397" w:rsidP="00F9385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</w:rPr>
      </w:pPr>
      <w:r>
        <w:rPr>
          <w:rFonts w:ascii="Sylfaen" w:hAnsi="Sylfaen" w:cs="Sylfaen"/>
          <w:b/>
          <w:bCs/>
          <w:u w:color="000000"/>
        </w:rPr>
        <w:t>ՀԱՅՏԱՐԱՐՈՒԹՅՈՒՆ</w:t>
      </w:r>
    </w:p>
    <w:p w:rsidR="00411397" w:rsidRDefault="00411397" w:rsidP="005505F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</w:rPr>
      </w:pPr>
      <w:r>
        <w:rPr>
          <w:rFonts w:ascii="Sylfaen" w:hAnsi="Sylfaen" w:cs="Sylfaen"/>
          <w:b/>
          <w:bCs/>
          <w:u w:color="000000"/>
        </w:rPr>
        <w:t>պայմանագիր կնքելու որոշման մասին</w:t>
      </w:r>
    </w:p>
    <w:p w:rsidR="00411397" w:rsidRPr="000F6B1F" w:rsidRDefault="00411397" w:rsidP="000F6B1F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Sylfaen" w:hAnsi="Sylfaen" w:cs="Sylfaen"/>
          <w:b/>
          <w:bCs/>
          <w:u w:color="000000"/>
          <w:lang w:val="it-IT"/>
        </w:rPr>
      </w:pPr>
      <w:r w:rsidRPr="00DA3A85">
        <w:rPr>
          <w:rFonts w:ascii="Sylfaen" w:hAnsi="Sylfaen" w:cs="Sylfaen"/>
          <w:sz w:val="20"/>
          <w:szCs w:val="20"/>
          <w:u w:color="000000"/>
          <w:lang w:val="it-IT"/>
        </w:rPr>
        <w:t>Ընթացակարգի ծածկագիրը «</w:t>
      </w:r>
      <w:r>
        <w:rPr>
          <w:rFonts w:ascii="GHEA Grapalat" w:hAnsi="GHEA Grapalat" w:cs="Sylfaen"/>
          <w:b/>
        </w:rPr>
        <w:t>ԳՊԲՔ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ՄԱ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ԱՊՁԲ</w:t>
      </w:r>
      <w:r>
        <w:rPr>
          <w:rFonts w:ascii="GHEA Grapalat" w:hAnsi="GHEA Grapalat" w:cs="Sylfaen"/>
          <w:b/>
          <w:lang w:val="es-ES"/>
        </w:rPr>
        <w:t>-0</w:t>
      </w:r>
      <w:r>
        <w:rPr>
          <w:rFonts w:ascii="Sylfaen" w:hAnsi="Sylfaen" w:cs="Sylfaen"/>
          <w:b/>
          <w:lang w:val="hy-AM"/>
        </w:rPr>
        <w:t>6</w:t>
      </w:r>
      <w:r>
        <w:rPr>
          <w:rFonts w:ascii="GHEA Grapalat" w:hAnsi="GHEA Grapalat" w:cs="Sylfaen"/>
          <w:b/>
          <w:lang w:val="es-ES"/>
        </w:rPr>
        <w:t>/2</w:t>
      </w:r>
      <w:r>
        <w:rPr>
          <w:rFonts w:ascii="Sylfaen" w:hAnsi="Sylfaen" w:cs="Sylfaen"/>
          <w:b/>
          <w:lang w:val="hy-AM"/>
        </w:rPr>
        <w:t>3</w:t>
      </w:r>
      <w:r w:rsidRPr="00EA72F6"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DA3A85">
        <w:rPr>
          <w:rFonts w:ascii="Sylfaen" w:hAnsi="Sylfaen" w:cs="Sylfaen"/>
          <w:sz w:val="20"/>
          <w:szCs w:val="20"/>
          <w:u w:color="000000"/>
          <w:lang w:val="it-IT"/>
        </w:rPr>
        <w:t>»</w:t>
      </w:r>
    </w:p>
    <w:p w:rsidR="00411397" w:rsidRPr="0096345E" w:rsidRDefault="00411397" w:rsidP="00963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Sylfaen" w:hAnsi="Sylfaen"/>
          <w:sz w:val="20"/>
          <w:szCs w:val="20"/>
          <w:lang w:val="it-IT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Գյումրու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պետական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բժշկական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քոլեջ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Pr="001C77B0">
        <w:rPr>
          <w:rFonts w:ascii="Sylfaen" w:hAnsi="Sylfaen" w:cs="Sylfaen"/>
          <w:sz w:val="20"/>
          <w:szCs w:val="20"/>
          <w:u w:color="000000"/>
          <w:lang w:val="it-IT"/>
        </w:rPr>
        <w:t xml:space="preserve"> ստորև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>
        <w:rPr>
          <w:rFonts w:ascii="Sylfaen" w:hAnsi="Sylfaen" w:cs="Sylfaen"/>
          <w:sz w:val="20"/>
          <w:szCs w:val="20"/>
          <w:u w:color="000000"/>
          <w:lang w:val="it-IT"/>
        </w:rPr>
        <w:t xml:space="preserve"> համար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 xml:space="preserve">Սեղմված բնական գազի </w:t>
      </w:r>
      <w:r w:rsidRPr="000F6B1F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ձեռքբերման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 xml:space="preserve"> նպատակով կազմակերպված </w:t>
      </w:r>
      <w:r w:rsidRPr="002E5E53">
        <w:rPr>
          <w:rFonts w:ascii="Sylfaen" w:hAnsi="Sylfaen" w:cs="Sylfaen"/>
          <w:b/>
          <w:sz w:val="20"/>
          <w:szCs w:val="20"/>
          <w:u w:color="000000"/>
          <w:lang w:val="it-IT"/>
        </w:rPr>
        <w:t>«</w:t>
      </w:r>
      <w:r w:rsidRPr="003037DC">
        <w:rPr>
          <w:rFonts w:ascii="GHEA Grapalat" w:hAnsi="GHEA Grapalat" w:cs="Sylfaen"/>
          <w:b/>
          <w:sz w:val="22"/>
          <w:szCs w:val="22"/>
        </w:rPr>
        <w:t>ԳՊԲՔ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3037DC">
        <w:rPr>
          <w:rFonts w:ascii="GHEA Grapalat" w:hAnsi="GHEA Grapalat" w:cs="Sylfaen"/>
          <w:b/>
          <w:sz w:val="22"/>
          <w:szCs w:val="22"/>
        </w:rPr>
        <w:t>ՄԱ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-</w:t>
      </w:r>
      <w:r>
        <w:rPr>
          <w:rFonts w:ascii="GHEA Grapalat" w:hAnsi="GHEA Grapalat" w:cs="Sylfaen"/>
          <w:b/>
          <w:sz w:val="22"/>
          <w:szCs w:val="22"/>
          <w:lang w:val="es-ES"/>
        </w:rPr>
        <w:t>ԱՊ</w:t>
      </w:r>
      <w:r w:rsidRPr="003037DC">
        <w:rPr>
          <w:rFonts w:ascii="GHEA Grapalat" w:hAnsi="GHEA Grapalat" w:cs="Sylfaen"/>
          <w:b/>
          <w:sz w:val="22"/>
          <w:szCs w:val="22"/>
        </w:rPr>
        <w:t>ՁԲ</w:t>
      </w:r>
      <w:r>
        <w:rPr>
          <w:rFonts w:ascii="GHEA Grapalat" w:hAnsi="GHEA Grapalat" w:cs="Sylfaen"/>
          <w:b/>
          <w:sz w:val="22"/>
          <w:szCs w:val="22"/>
          <w:lang w:val="es-ES"/>
        </w:rPr>
        <w:t>-0</w:t>
      </w:r>
      <w:r>
        <w:rPr>
          <w:rFonts w:ascii="Sylfaen" w:hAnsi="Sylfaen" w:cs="Sylfaen"/>
          <w:b/>
          <w:sz w:val="22"/>
          <w:szCs w:val="22"/>
          <w:lang w:val="hy-AM"/>
        </w:rPr>
        <w:t>6</w:t>
      </w:r>
      <w:r w:rsidRPr="003037DC">
        <w:rPr>
          <w:rFonts w:ascii="GHEA Grapalat" w:hAnsi="GHEA Grapalat" w:cs="Sylfaen"/>
          <w:b/>
          <w:sz w:val="22"/>
          <w:szCs w:val="22"/>
          <w:lang w:val="es-ES"/>
        </w:rPr>
        <w:t>/2</w:t>
      </w:r>
      <w:r>
        <w:rPr>
          <w:rFonts w:ascii="Sylfaen" w:hAnsi="Sylfaen" w:cs="Sylfaen"/>
          <w:b/>
          <w:sz w:val="22"/>
          <w:szCs w:val="22"/>
          <w:lang w:val="hy-AM"/>
        </w:rPr>
        <w:t>3</w:t>
      </w:r>
      <w:r w:rsidRPr="002E5E53">
        <w:rPr>
          <w:rFonts w:ascii="Sylfaen" w:hAnsi="Sylfaen" w:cs="Sylfaen"/>
          <w:b/>
          <w:sz w:val="20"/>
          <w:szCs w:val="20"/>
          <w:u w:color="000000"/>
          <w:lang w:val="it-IT"/>
        </w:rPr>
        <w:t>»</w:t>
      </w:r>
      <w:r w:rsidRPr="00707602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>`</w:t>
      </w:r>
      <w:r>
        <w:rPr>
          <w:rFonts w:ascii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hAnsi="Sylfaen" w:cs="Sylfaen"/>
          <w:sz w:val="20"/>
          <w:szCs w:val="20"/>
          <w:u w:color="000000"/>
          <w:lang w:val="it-IT"/>
        </w:rPr>
        <w:t>ամաձյան որի`</w:t>
      </w:r>
    </w:p>
    <w:p w:rsidR="00411397" w:rsidRDefault="00411397" w:rsidP="00F9385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450"/>
        <w:gridCol w:w="2790"/>
        <w:gridCol w:w="2395"/>
        <w:gridCol w:w="2469"/>
        <w:gridCol w:w="2973"/>
      </w:tblGrid>
      <w:tr w:rsidR="0041139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41139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Pr="004856CF" w:rsidRDefault="00411397" w:rsidP="0096345E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ԱՁ Արշակ Մանուկյան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411397" w:rsidRDefault="00411397" w:rsidP="000F6B1F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411397" w:rsidRPr="00D94415" w:rsidRDefault="00411397" w:rsidP="006645FD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ascii="Calibri" w:hAnsi="Calibri" w:cs="Calibri"/>
          <w:i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Գնման առարկա է հանդիսանում</w:t>
      </w:r>
      <w:r w:rsidRPr="00785245">
        <w:rPr>
          <w:rFonts w:ascii="Sylfaen" w:hAnsi="Sylfaen" w:cs="Sylfaen"/>
          <w:sz w:val="20"/>
          <w:szCs w:val="20"/>
          <w:u w:color="000000"/>
        </w:rPr>
        <w:t xml:space="preserve">` </w:t>
      </w:r>
      <w:r>
        <w:rPr>
          <w:rFonts w:ascii="Sylfaen" w:hAnsi="Sylfaen" w:cs="Sylfaen"/>
          <w:sz w:val="20"/>
          <w:szCs w:val="20"/>
          <w:u w:color="000000"/>
        </w:rPr>
        <w:t>սեղմված բնական գազ</w:t>
      </w:r>
    </w:p>
    <w:tbl>
      <w:tblPr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080"/>
        <w:gridCol w:w="2780"/>
        <w:gridCol w:w="1679"/>
        <w:gridCol w:w="3297"/>
      </w:tblGrid>
      <w:tr w:rsidR="00411397" w:rsidTr="00505F5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411397" w:rsidRDefault="00411397" w:rsidP="0090230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11397" w:rsidTr="001C77B0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Pr="003464CC" w:rsidRDefault="00411397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Pr="00505F5C" w:rsidRDefault="00411397" w:rsidP="003037D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ԱՁ Արշակ Մանուկյան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Default="00411397" w:rsidP="002E5E53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1397" w:rsidRPr="00174EA9" w:rsidRDefault="00411397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</w:rPr>
            </w:pPr>
            <w:r w:rsidRPr="00174EA9">
              <w:rPr>
                <w:rFonts w:ascii="Calibri" w:hAnsi="Calibri" w:cs="Calibri"/>
                <w:sz w:val="22"/>
                <w:szCs w:val="22"/>
                <w:lang w:val="hy-AM"/>
              </w:rPr>
              <w:t>450000</w:t>
            </w:r>
          </w:p>
        </w:tc>
      </w:tr>
    </w:tbl>
    <w:p w:rsidR="00411397" w:rsidRDefault="00411397" w:rsidP="00D94415">
      <w:pPr>
        <w:pStyle w:val="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Sylfaen" w:hAnsi="Sylfaen" w:cs="Sylfaen"/>
          <w:sz w:val="20"/>
          <w:szCs w:val="20"/>
          <w:u w:color="000000"/>
        </w:rPr>
      </w:pPr>
    </w:p>
    <w:p w:rsidR="00411397" w:rsidRDefault="00411397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  <w:bookmarkStart w:id="0" w:name="_GoBack"/>
      <w:bookmarkEnd w:id="0"/>
    </w:p>
    <w:p w:rsidR="00411397" w:rsidRDefault="00411397" w:rsidP="006D4A2B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GHEA Grapalat" w:hAnsi="GHEA Grapalat" w:cs="Sylfaen"/>
          <w:b/>
        </w:rPr>
        <w:t>ԳՊԲՔ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ՄԱ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</w:rPr>
        <w:t>ԱՊՁԲ</w:t>
      </w:r>
      <w:r>
        <w:rPr>
          <w:rFonts w:ascii="GHEA Grapalat" w:hAnsi="GHEA Grapalat" w:cs="Sylfaen"/>
          <w:b/>
          <w:lang w:val="es-ES"/>
        </w:rPr>
        <w:t>-0</w:t>
      </w:r>
      <w:r>
        <w:rPr>
          <w:rFonts w:ascii="Sylfaen" w:hAnsi="Sylfaen" w:cs="Sylfaen"/>
          <w:b/>
          <w:lang w:val="hy-AM"/>
        </w:rPr>
        <w:t>6</w:t>
      </w:r>
      <w:r>
        <w:rPr>
          <w:rFonts w:ascii="GHEA Grapalat" w:hAnsi="GHEA Grapalat" w:cs="Sylfaen"/>
          <w:b/>
          <w:lang w:val="es-ES"/>
        </w:rPr>
        <w:t>/2</w:t>
      </w:r>
      <w:r>
        <w:rPr>
          <w:rFonts w:ascii="Sylfaen" w:hAnsi="Sylfaen" w:cs="Sylfaen"/>
          <w:b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A9549F">
        <w:rPr>
          <w:rFonts w:ascii="Sylfaen" w:hAnsi="Sylfaen" w:cs="Sylfaen"/>
          <w:sz w:val="20"/>
          <w:szCs w:val="20"/>
          <w:u w:color="000000"/>
        </w:rPr>
        <w:t>ծածկագրով գնման ընթացակարգ</w:t>
      </w:r>
      <w:r w:rsidRPr="00EA72F6">
        <w:rPr>
          <w:rFonts w:ascii="Sylfaen" w:hAnsi="Sylfaen" w:cs="Sylfaen"/>
          <w:sz w:val="20"/>
          <w:szCs w:val="20"/>
          <w:u w:color="000000"/>
        </w:rPr>
        <w:t xml:space="preserve">ի </w:t>
      </w:r>
      <w:r>
        <w:rPr>
          <w:rFonts w:ascii="Sylfaen" w:hAnsi="Sylfaen" w:cs="Sylfaen"/>
          <w:sz w:val="20"/>
          <w:szCs w:val="20"/>
          <w:u w:color="000000"/>
          <w:lang w:val="hy-AM"/>
        </w:rPr>
        <w:t xml:space="preserve">1 </w:t>
      </w:r>
      <w:r w:rsidRPr="00A9549F">
        <w:rPr>
          <w:rFonts w:ascii="Sylfaen" w:hAnsi="Sylfaen" w:cs="Sylfaen"/>
          <w:sz w:val="20"/>
          <w:szCs w:val="20"/>
          <w:u w:color="000000"/>
        </w:rPr>
        <w:t>չափաբաժ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ինների</w:t>
      </w:r>
      <w:r w:rsidRPr="005C3AE0"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A9549F">
        <w:rPr>
          <w:rFonts w:ascii="Sylfaen" w:hAnsi="Sylfaen" w:cs="Sylfaen"/>
          <w:sz w:val="20"/>
          <w:szCs w:val="20"/>
          <w:u w:color="000000"/>
        </w:rPr>
        <w:t xml:space="preserve">մասով ընտրված մասնակից է ճանաչվում </w:t>
      </w:r>
      <w:r>
        <w:rPr>
          <w:rFonts w:ascii="Sylfaen" w:hAnsi="Sylfaen" w:cs="Sylfaen"/>
          <w:sz w:val="20"/>
          <w:szCs w:val="20"/>
          <w:u w:color="000000"/>
        </w:rPr>
        <w:t>Ա</w:t>
      </w:r>
      <w:r>
        <w:rPr>
          <w:rFonts w:ascii="Sylfaen" w:hAnsi="Sylfaen" w:cs="Sylfaen"/>
          <w:sz w:val="20"/>
          <w:szCs w:val="20"/>
          <w:u w:color="000000"/>
          <w:lang w:val="hy-AM"/>
        </w:rPr>
        <w:t>/</w:t>
      </w:r>
      <w:r>
        <w:rPr>
          <w:rFonts w:ascii="Sylfaen" w:hAnsi="Sylfaen" w:cs="Sylfaen"/>
          <w:sz w:val="20"/>
          <w:szCs w:val="20"/>
          <w:u w:color="000000"/>
        </w:rPr>
        <w:t>Ձ Արշակ Մանուկյանը:</w:t>
      </w:r>
    </w:p>
    <w:p w:rsidR="00411397" w:rsidRDefault="00411397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 w:rsidRPr="00DA3A85">
        <w:rPr>
          <w:rFonts w:ascii="Sylfaen" w:hAnsi="Sylfaen" w:cs="Sylfaen"/>
          <w:sz w:val="20"/>
          <w:szCs w:val="20"/>
          <w:u w:color="000000"/>
        </w:rPr>
        <w:t>«</w:t>
      </w:r>
      <w:r>
        <w:rPr>
          <w:rFonts w:ascii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hAnsi="Sylfaen" w:cs="Sylfaen"/>
          <w:sz w:val="20"/>
          <w:szCs w:val="20"/>
          <w:u w:color="000000"/>
        </w:rPr>
        <w:t>»</w:t>
      </w:r>
      <w:r>
        <w:rPr>
          <w:rFonts w:ascii="Sylfaen" w:hAnsi="Sylfaen" w:cs="Sylfaen"/>
          <w:sz w:val="20"/>
          <w:szCs w:val="20"/>
          <w:u w:color="000000"/>
        </w:rPr>
        <w:t xml:space="preserve"> ՀՀ օրենքի 10-րդ հոդվածի համաձայն</w:t>
      </w:r>
      <w:r w:rsidRPr="00785245">
        <w:rPr>
          <w:rFonts w:ascii="Sylfaen" w:hAnsi="Sylfaen" w:cs="Sylfaen"/>
          <w:sz w:val="20"/>
          <w:szCs w:val="20"/>
          <w:u w:color="000000"/>
        </w:rPr>
        <w:t>`</w:t>
      </w:r>
      <w:r>
        <w:rPr>
          <w:rFonts w:ascii="Sylfaen" w:hAnsi="Sylfaen" w:cs="Sylfaen"/>
          <w:sz w:val="20"/>
          <w:szCs w:val="20"/>
          <w:u w:color="000000"/>
        </w:rPr>
        <w:t xml:space="preserve">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Pr="00B81B35">
        <w:rPr>
          <w:rFonts w:ascii="Sylfaen" w:hAnsi="Sylfaen" w:cs="Sylfaen"/>
          <w:iCs/>
          <w:sz w:val="20"/>
          <w:szCs w:val="20"/>
          <w:u w:color="000000"/>
        </w:rPr>
        <w:t xml:space="preserve">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Pr="00B81B35">
        <w:rPr>
          <w:rFonts w:ascii="Sylfaen" w:hAnsi="Sylfaen" w:cs="Sylfaen"/>
          <w:iCs/>
          <w:sz w:val="20"/>
          <w:szCs w:val="20"/>
          <w:u w:color="000000"/>
        </w:rPr>
        <w:t xml:space="preserve"> չի </w:t>
      </w:r>
      <w:r w:rsidRPr="00B81B35">
        <w:rPr>
          <w:rFonts w:ascii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411397" w:rsidRDefault="00411397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>
        <w:rPr>
          <w:rFonts w:ascii="Sylfaen" w:hAnsi="Sylfaen" w:cs="Sylfaen"/>
          <w:sz w:val="20"/>
          <w:szCs w:val="20"/>
          <w:u w:color="000000"/>
        </w:rPr>
        <w:t>Սույն հայտարարության հետ կապված լրացուցիչ տեղեկություններ ստանալու համար կարող եք դիմել գնումների համակարգող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՝</w:t>
      </w:r>
      <w:r>
        <w:rPr>
          <w:rFonts w:ascii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hAnsi="Sylfaen" w:cs="Sylfaen"/>
          <w:sz w:val="20"/>
          <w:szCs w:val="20"/>
          <w:u w:color="000000"/>
          <w:lang w:val="hy-AM"/>
        </w:rPr>
        <w:t>Գևորգ Սեֆիլյանին</w:t>
      </w:r>
    </w:p>
    <w:p w:rsidR="00411397" w:rsidRPr="0096345E" w:rsidRDefault="00411397" w:rsidP="00D94415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 w:rsidRPr="00636EFA">
        <w:rPr>
          <w:rFonts w:ascii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hAnsi="Sylfaen" w:cs="Sylfaen"/>
          <w:sz w:val="20"/>
          <w:szCs w:val="20"/>
          <w:u w:color="000000"/>
          <w:lang w:val="it-IT"/>
        </w:rPr>
        <w:t xml:space="preserve">՝ </w:t>
      </w:r>
      <w:r>
        <w:rPr>
          <w:rFonts w:ascii="Sylfaen" w:hAnsi="Sylfaen" w:cs="Sylfaen"/>
          <w:sz w:val="20"/>
          <w:szCs w:val="20"/>
          <w:u w:color="000000"/>
        </w:rPr>
        <w:t>094102380</w:t>
      </w:r>
    </w:p>
    <w:p w:rsidR="00411397" w:rsidRPr="00196A96" w:rsidRDefault="00411397" w:rsidP="002E5E53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</w:rPr>
      </w:pPr>
      <w:r w:rsidRPr="00636EFA">
        <w:rPr>
          <w:rFonts w:ascii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hAnsi="Sylfaen" w:cs="Sylfaen"/>
          <w:sz w:val="20"/>
          <w:szCs w:val="20"/>
          <w:u w:color="000000"/>
        </w:rPr>
        <w:t>gevor.sef@gmail.com</w:t>
      </w:r>
    </w:p>
    <w:p w:rsidR="00411397" w:rsidRPr="004856CF" w:rsidRDefault="00411397" w:rsidP="00963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Sylfaen" w:hAnsi="Sylfaen"/>
          <w:sz w:val="20"/>
          <w:szCs w:val="20"/>
          <w:lang w:val="hy-AM"/>
        </w:rPr>
      </w:pPr>
      <w:r w:rsidRPr="0096345E">
        <w:rPr>
          <w:rFonts w:ascii="Sylfaen" w:hAnsi="Sylfaen" w:cs="Sylfaen"/>
          <w:sz w:val="20"/>
          <w:szCs w:val="20"/>
          <w:u w:color="000000"/>
          <w:lang w:val="hy-AM"/>
        </w:rPr>
        <w:tab/>
      </w:r>
      <w:r w:rsidRPr="004856CF">
        <w:rPr>
          <w:rFonts w:ascii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Pr="004856CF">
        <w:rPr>
          <w:rFonts w:ascii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` </w:t>
      </w:r>
      <w:r w:rsidRPr="004856CF">
        <w:rPr>
          <w:rFonts w:ascii="Sylfaen" w:hAnsi="Sylfaen"/>
          <w:sz w:val="20"/>
          <w:szCs w:val="20"/>
          <w:lang w:val="hy-AM"/>
        </w:rPr>
        <w:t>ՀՀ ԿԳՄՍՆ Գյումրու պետական բժշկական քոլեջ ՊՈԱԿ</w:t>
      </w:r>
    </w:p>
    <w:p w:rsidR="00411397" w:rsidRPr="004856CF" w:rsidRDefault="00411397" w:rsidP="005C3AE0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u w:color="000000"/>
          <w:lang w:val="hy-AM"/>
        </w:rPr>
      </w:pPr>
    </w:p>
    <w:sectPr w:rsidR="00411397" w:rsidRPr="004856CF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97" w:rsidRDefault="00411397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411397" w:rsidRDefault="00411397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397" w:rsidRDefault="0041139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97" w:rsidRDefault="00411397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411397" w:rsidRDefault="00411397" w:rsidP="004D58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397" w:rsidRDefault="0041139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855"/>
    <w:rsid w:val="000163A0"/>
    <w:rsid w:val="00016AE3"/>
    <w:rsid w:val="000211F4"/>
    <w:rsid w:val="00031EDE"/>
    <w:rsid w:val="00036017"/>
    <w:rsid w:val="00042FF4"/>
    <w:rsid w:val="00064064"/>
    <w:rsid w:val="00065D47"/>
    <w:rsid w:val="0008010E"/>
    <w:rsid w:val="00083A55"/>
    <w:rsid w:val="000B5604"/>
    <w:rsid w:val="000B6F48"/>
    <w:rsid w:val="000F6B1F"/>
    <w:rsid w:val="00114ADD"/>
    <w:rsid w:val="00174955"/>
    <w:rsid w:val="00174EA9"/>
    <w:rsid w:val="00194D77"/>
    <w:rsid w:val="00196A96"/>
    <w:rsid w:val="001C77B0"/>
    <w:rsid w:val="001C7895"/>
    <w:rsid w:val="001E3046"/>
    <w:rsid w:val="001F3CA8"/>
    <w:rsid w:val="002341FE"/>
    <w:rsid w:val="002678DC"/>
    <w:rsid w:val="00284719"/>
    <w:rsid w:val="002A45D0"/>
    <w:rsid w:val="002B5723"/>
    <w:rsid w:val="002D02A5"/>
    <w:rsid w:val="002D2742"/>
    <w:rsid w:val="002D490F"/>
    <w:rsid w:val="002D5F22"/>
    <w:rsid w:val="002E5E53"/>
    <w:rsid w:val="002F401A"/>
    <w:rsid w:val="003037DC"/>
    <w:rsid w:val="00336437"/>
    <w:rsid w:val="003464CC"/>
    <w:rsid w:val="00376D2D"/>
    <w:rsid w:val="003B6461"/>
    <w:rsid w:val="003C752A"/>
    <w:rsid w:val="003E0F7E"/>
    <w:rsid w:val="003F1C1B"/>
    <w:rsid w:val="00411397"/>
    <w:rsid w:val="00451B69"/>
    <w:rsid w:val="004657F8"/>
    <w:rsid w:val="0047576F"/>
    <w:rsid w:val="00475955"/>
    <w:rsid w:val="00476CB5"/>
    <w:rsid w:val="004856CF"/>
    <w:rsid w:val="004D58E5"/>
    <w:rsid w:val="004F2C46"/>
    <w:rsid w:val="00500F97"/>
    <w:rsid w:val="00505F5C"/>
    <w:rsid w:val="005505F9"/>
    <w:rsid w:val="0055194C"/>
    <w:rsid w:val="00560271"/>
    <w:rsid w:val="005626A1"/>
    <w:rsid w:val="00567C44"/>
    <w:rsid w:val="00571E84"/>
    <w:rsid w:val="00591123"/>
    <w:rsid w:val="005A563B"/>
    <w:rsid w:val="005A56A8"/>
    <w:rsid w:val="005C3AE0"/>
    <w:rsid w:val="005D0EBC"/>
    <w:rsid w:val="00636EFA"/>
    <w:rsid w:val="00636FDC"/>
    <w:rsid w:val="00643DE0"/>
    <w:rsid w:val="0065239E"/>
    <w:rsid w:val="00656652"/>
    <w:rsid w:val="006645FD"/>
    <w:rsid w:val="00692932"/>
    <w:rsid w:val="006D4A2B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70BB4"/>
    <w:rsid w:val="008D5E3E"/>
    <w:rsid w:val="00902306"/>
    <w:rsid w:val="00924548"/>
    <w:rsid w:val="00933171"/>
    <w:rsid w:val="0096345E"/>
    <w:rsid w:val="0096531B"/>
    <w:rsid w:val="00974C15"/>
    <w:rsid w:val="0098193F"/>
    <w:rsid w:val="009A1740"/>
    <w:rsid w:val="009A45F9"/>
    <w:rsid w:val="009B2C25"/>
    <w:rsid w:val="009C56F5"/>
    <w:rsid w:val="009E6D79"/>
    <w:rsid w:val="009F4DBD"/>
    <w:rsid w:val="009F778C"/>
    <w:rsid w:val="009F7DD5"/>
    <w:rsid w:val="00A10D58"/>
    <w:rsid w:val="00A15FD4"/>
    <w:rsid w:val="00A70BA1"/>
    <w:rsid w:val="00A9549F"/>
    <w:rsid w:val="00AC7451"/>
    <w:rsid w:val="00AD2F09"/>
    <w:rsid w:val="00AE300D"/>
    <w:rsid w:val="00AF7E7F"/>
    <w:rsid w:val="00B2589A"/>
    <w:rsid w:val="00B34241"/>
    <w:rsid w:val="00B76B30"/>
    <w:rsid w:val="00B81B35"/>
    <w:rsid w:val="00B936B6"/>
    <w:rsid w:val="00BB22D9"/>
    <w:rsid w:val="00BC0EB9"/>
    <w:rsid w:val="00BD4D8F"/>
    <w:rsid w:val="00BF1359"/>
    <w:rsid w:val="00C02D32"/>
    <w:rsid w:val="00C0691F"/>
    <w:rsid w:val="00C1587F"/>
    <w:rsid w:val="00C42468"/>
    <w:rsid w:val="00C61B1B"/>
    <w:rsid w:val="00C81259"/>
    <w:rsid w:val="00C97A3B"/>
    <w:rsid w:val="00CF5FE0"/>
    <w:rsid w:val="00D055D6"/>
    <w:rsid w:val="00D26118"/>
    <w:rsid w:val="00D616D5"/>
    <w:rsid w:val="00D64A6E"/>
    <w:rsid w:val="00D857ED"/>
    <w:rsid w:val="00D93CB7"/>
    <w:rsid w:val="00D94415"/>
    <w:rsid w:val="00DA3A85"/>
    <w:rsid w:val="00DB7E53"/>
    <w:rsid w:val="00DD53FD"/>
    <w:rsid w:val="00DE0DBB"/>
    <w:rsid w:val="00E01763"/>
    <w:rsid w:val="00E06AA5"/>
    <w:rsid w:val="00E10EAE"/>
    <w:rsid w:val="00E239E8"/>
    <w:rsid w:val="00E35851"/>
    <w:rsid w:val="00E41ED5"/>
    <w:rsid w:val="00E547ED"/>
    <w:rsid w:val="00E65E38"/>
    <w:rsid w:val="00E95676"/>
    <w:rsid w:val="00EA72F6"/>
    <w:rsid w:val="00ED17DE"/>
    <w:rsid w:val="00F93855"/>
    <w:rsid w:val="00FA5519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uiPriority w:val="99"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lang w:val="en-US" w:eastAsia="en-US"/>
    </w:rPr>
  </w:style>
  <w:style w:type="paragraph" w:customStyle="1" w:styleId="31">
    <w:name w:val="Заголовок 31"/>
    <w:next w:val="a"/>
    <w:uiPriority w:val="99"/>
    <w:rsid w:val="00F93855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Helvetica Neue"/>
      <w:color w:val="000000"/>
      <w:spacing w:val="5"/>
      <w:sz w:val="28"/>
      <w:szCs w:val="28"/>
      <w:lang w:val="en-US" w:eastAsia="en-US"/>
    </w:rPr>
  </w:style>
  <w:style w:type="paragraph" w:customStyle="1" w:styleId="a0">
    <w:name w:val="По умолчанию"/>
    <w:uiPriority w:val="99"/>
    <w:rsid w:val="00F938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  <w:lang w:val="it-IT" w:eastAsia="en-US"/>
    </w:rPr>
  </w:style>
  <w:style w:type="character" w:customStyle="1" w:styleId="Hyperlink0">
    <w:name w:val="Hyperlink.0"/>
    <w:basedOn w:val="DefaultParagraphFont"/>
    <w:uiPriority w:val="99"/>
    <w:rsid w:val="00F93855"/>
    <w:rPr>
      <w:rFonts w:ascii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rsid w:val="00E06AA5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645FD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742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</Pages>
  <Words>209</Words>
  <Characters>1194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Astghik Atoyan</cp:lastModifiedBy>
  <cp:revision>58</cp:revision>
  <cp:lastPrinted>2020-12-17T11:46:00Z</cp:lastPrinted>
  <dcterms:created xsi:type="dcterms:W3CDTF">2018-11-06T06:49:00Z</dcterms:created>
  <dcterms:modified xsi:type="dcterms:W3CDTF">2023-04-04T06:27:00Z</dcterms:modified>
</cp:coreProperties>
</file>