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183" w:rsidRPr="009F4FED" w:rsidRDefault="00DE1183" w:rsidP="00AC585D">
      <w:pPr>
        <w:pStyle w:val="a3"/>
        <w:ind w:firstLine="567"/>
        <w:jc w:val="right"/>
        <w:rPr>
          <w:rFonts w:ascii="GHEA Grapalat" w:hAnsi="GHEA Grapalat" w:cs="Sylfaen"/>
          <w:i/>
          <w:sz w:val="16"/>
          <w:szCs w:val="16"/>
        </w:rPr>
      </w:pPr>
      <w:r w:rsidRPr="009F4FED">
        <w:rPr>
          <w:rFonts w:ascii="GHEA Grapalat" w:hAnsi="GHEA Grapalat"/>
          <w:i/>
          <w:sz w:val="16"/>
          <w:szCs w:val="16"/>
        </w:rPr>
        <w:t xml:space="preserve">Приложение </w:t>
      </w:r>
      <w:r w:rsidR="003939D3" w:rsidRPr="009F4FED">
        <w:rPr>
          <w:rFonts w:ascii="GHEA Grapalat" w:hAnsi="GHEA Grapalat"/>
          <w:i/>
          <w:sz w:val="16"/>
          <w:szCs w:val="16"/>
        </w:rPr>
        <w:t xml:space="preserve">№ </w:t>
      </w:r>
      <w:r w:rsidR="0085169A" w:rsidRPr="009F4FED">
        <w:rPr>
          <w:rFonts w:ascii="GHEA Grapalat" w:hAnsi="GHEA Grapalat"/>
          <w:i/>
          <w:sz w:val="16"/>
          <w:szCs w:val="16"/>
        </w:rPr>
        <w:t>4</w:t>
      </w:r>
    </w:p>
    <w:p w:rsidR="00DE1183" w:rsidRPr="009F4FED" w:rsidRDefault="00DE1183" w:rsidP="00AC585D">
      <w:pPr>
        <w:pStyle w:val="a3"/>
        <w:ind w:firstLine="567"/>
        <w:jc w:val="right"/>
        <w:rPr>
          <w:rFonts w:ascii="GHEA Grapalat" w:hAnsi="GHEA Grapalat" w:cs="Sylfaen"/>
          <w:i/>
          <w:sz w:val="16"/>
          <w:szCs w:val="16"/>
        </w:rPr>
      </w:pPr>
      <w:r w:rsidRPr="009F4FED">
        <w:rPr>
          <w:rFonts w:ascii="GHEA Grapalat" w:hAnsi="GHEA Grapalat"/>
          <w:i/>
          <w:sz w:val="16"/>
          <w:szCs w:val="16"/>
        </w:rPr>
        <w:t xml:space="preserve">к </w:t>
      </w:r>
      <w:r w:rsidR="003939D3" w:rsidRPr="009F4FED">
        <w:rPr>
          <w:rFonts w:ascii="GHEA Grapalat" w:hAnsi="GHEA Grapalat"/>
          <w:i/>
          <w:sz w:val="16"/>
          <w:szCs w:val="16"/>
        </w:rPr>
        <w:t xml:space="preserve">Приказу </w:t>
      </w:r>
      <w:r w:rsidRPr="009F4FED">
        <w:rPr>
          <w:rFonts w:ascii="GHEA Grapalat" w:hAnsi="GHEA Grapalat"/>
          <w:i/>
          <w:sz w:val="16"/>
          <w:szCs w:val="16"/>
        </w:rPr>
        <w:t>Минис</w:t>
      </w:r>
      <w:r w:rsidR="0085169A" w:rsidRPr="009F4FED">
        <w:rPr>
          <w:rFonts w:ascii="GHEA Grapalat" w:hAnsi="GHEA Grapalat"/>
          <w:i/>
          <w:sz w:val="16"/>
          <w:szCs w:val="16"/>
        </w:rPr>
        <w:t>тра финансов Республики Армения</w:t>
      </w:r>
    </w:p>
    <w:p w:rsidR="00D72359" w:rsidRPr="009F4FED" w:rsidRDefault="003939D3" w:rsidP="00AC585D">
      <w:pPr>
        <w:pStyle w:val="a3"/>
        <w:ind w:firstLine="567"/>
        <w:jc w:val="right"/>
        <w:rPr>
          <w:rFonts w:ascii="GHEA Grapalat" w:hAnsi="GHEA Grapalat" w:cs="Sylfaen"/>
          <w:i/>
          <w:sz w:val="16"/>
          <w:szCs w:val="16"/>
        </w:rPr>
      </w:pPr>
      <w:r w:rsidRPr="009F4FED">
        <w:rPr>
          <w:rFonts w:ascii="GHEA Grapalat" w:hAnsi="GHEA Grapalat"/>
          <w:i/>
          <w:sz w:val="16"/>
          <w:szCs w:val="16"/>
        </w:rPr>
        <w:t xml:space="preserve">№ 265-A      </w:t>
      </w:r>
      <w:r w:rsidR="0085169A" w:rsidRPr="009F4FED">
        <w:rPr>
          <w:rFonts w:ascii="GHEA Grapalat" w:hAnsi="GHEA Grapalat"/>
          <w:i/>
          <w:sz w:val="16"/>
          <w:szCs w:val="16"/>
        </w:rPr>
        <w:t>от 30 мая 2017 года</w:t>
      </w:r>
    </w:p>
    <w:p w:rsidR="007054A2" w:rsidRPr="009F4FED" w:rsidRDefault="007054A2" w:rsidP="004A0A1A">
      <w:pPr>
        <w:pStyle w:val="a6"/>
        <w:spacing w:line="360" w:lineRule="auto"/>
        <w:rPr>
          <w:rFonts w:ascii="GHEA Grapalat" w:hAnsi="GHEA Grapalat"/>
          <w:sz w:val="16"/>
          <w:szCs w:val="16"/>
        </w:rPr>
      </w:pPr>
    </w:p>
    <w:p w:rsidR="00DE1183" w:rsidRPr="009F4FED" w:rsidRDefault="00DE1183" w:rsidP="00E67DE9">
      <w:pPr>
        <w:spacing w:line="360" w:lineRule="auto"/>
        <w:jc w:val="center"/>
        <w:rPr>
          <w:rFonts w:ascii="GHEA Grapalat" w:hAnsi="GHEA Grapalat" w:cs="Sylfaen"/>
          <w:b/>
          <w:sz w:val="16"/>
          <w:szCs w:val="16"/>
        </w:rPr>
      </w:pPr>
    </w:p>
    <w:p w:rsidR="001517BC" w:rsidRPr="009F4FED" w:rsidRDefault="00DE1183" w:rsidP="00E67DE9">
      <w:pPr>
        <w:spacing w:line="360" w:lineRule="auto"/>
        <w:jc w:val="center"/>
        <w:rPr>
          <w:rFonts w:ascii="GHEA Grapalat" w:hAnsi="GHEA Grapalat" w:cs="Sylfaen"/>
          <w:b/>
          <w:sz w:val="16"/>
          <w:szCs w:val="16"/>
        </w:rPr>
      </w:pPr>
      <w:r w:rsidRPr="009F4FED">
        <w:rPr>
          <w:rFonts w:ascii="GHEA Grapalat" w:hAnsi="GHEA Grapalat"/>
          <w:b/>
          <w:sz w:val="16"/>
          <w:szCs w:val="16"/>
        </w:rPr>
        <w:t>ОБЪЯВЛЕНИЕ</w:t>
      </w:r>
    </w:p>
    <w:p w:rsidR="00DE1183" w:rsidRPr="009F4FED" w:rsidRDefault="001517BC" w:rsidP="00E67DE9">
      <w:pPr>
        <w:spacing w:line="360" w:lineRule="auto"/>
        <w:jc w:val="center"/>
        <w:rPr>
          <w:rFonts w:ascii="GHEA Grapalat" w:hAnsi="GHEA Grapalat" w:cs="Sylfaen"/>
          <w:b/>
          <w:sz w:val="16"/>
          <w:szCs w:val="16"/>
        </w:rPr>
      </w:pPr>
      <w:r w:rsidRPr="009F4FED">
        <w:rPr>
          <w:rFonts w:ascii="GHEA Grapalat" w:hAnsi="GHEA Grapalat"/>
          <w:b/>
          <w:sz w:val="16"/>
          <w:szCs w:val="16"/>
        </w:rPr>
        <w:t>о заключенном договоре</w:t>
      </w:r>
    </w:p>
    <w:p w:rsidR="005461BC" w:rsidRPr="000D4CDE" w:rsidRDefault="00916CC8" w:rsidP="00916CC8">
      <w:pPr>
        <w:ind w:left="426"/>
        <w:jc w:val="both"/>
        <w:rPr>
          <w:rFonts w:ascii="GHEA Grapalat" w:hAnsi="GHEA Grapalat" w:cs="Sylfaen"/>
          <w:sz w:val="18"/>
          <w:szCs w:val="18"/>
        </w:rPr>
      </w:pPr>
      <w:r w:rsidRPr="000D4CDE">
        <w:rPr>
          <w:rFonts w:ascii="Arial Armenian" w:hAnsi="Arial Armenian" w:cs="Arial"/>
          <w:i/>
          <w:color w:val="212121"/>
          <w:sz w:val="18"/>
          <w:szCs w:val="18"/>
          <w:shd w:val="clear" w:color="auto" w:fill="FFFFFF"/>
        </w:rPr>
        <w:t>§</w:t>
      </w:r>
      <w:r w:rsidRPr="000D4CDE">
        <w:rPr>
          <w:rFonts w:ascii="Sylfaen" w:hAnsi="Sylfaen" w:cs="Courier New"/>
          <w:i/>
          <w:color w:val="222222"/>
          <w:sz w:val="18"/>
          <w:szCs w:val="18"/>
        </w:rPr>
        <w:t>Аревацагский Центр первичной охраны здоровья</w:t>
      </w:r>
      <w:r w:rsidRPr="000D4CDE">
        <w:rPr>
          <w:rFonts w:ascii="Arial Armenian" w:hAnsi="Arial Armenian" w:cs="Arial"/>
          <w:i/>
          <w:color w:val="212121"/>
          <w:sz w:val="18"/>
          <w:szCs w:val="18"/>
          <w:shd w:val="clear" w:color="auto" w:fill="FFFFFF"/>
        </w:rPr>
        <w:t>¦</w:t>
      </w:r>
      <w:r w:rsidRPr="000D4CDE">
        <w:rPr>
          <w:rFonts w:ascii="Sylfaen" w:hAnsi="Sylfaen" w:cs="Arial"/>
          <w:i/>
          <w:color w:val="212121"/>
          <w:sz w:val="18"/>
          <w:szCs w:val="18"/>
          <w:shd w:val="clear" w:color="auto" w:fill="FFFFFF"/>
        </w:rPr>
        <w:t xml:space="preserve"> ГНКО</w:t>
      </w:r>
      <w:r w:rsidRPr="000D4CDE">
        <w:rPr>
          <w:rFonts w:ascii="GHEA Grapalat" w:hAnsi="GHEA Grapalat"/>
          <w:sz w:val="18"/>
          <w:szCs w:val="18"/>
        </w:rPr>
        <w:t xml:space="preserve">, </w:t>
      </w:r>
      <w:r w:rsidR="0019484C" w:rsidRPr="000D4CDE">
        <w:rPr>
          <w:rFonts w:ascii="GHEA Grapalat" w:hAnsi="GHEA Grapalat"/>
          <w:sz w:val="18"/>
          <w:szCs w:val="18"/>
        </w:rPr>
        <w:t>ниже представляет информацию о договоре №</w:t>
      </w:r>
      <w:r w:rsidR="0019484C" w:rsidRPr="000D4CDE">
        <w:rPr>
          <w:rFonts w:ascii="GHEA Grapalat" w:hAnsi="GHEA Grapalat"/>
          <w:sz w:val="18"/>
          <w:szCs w:val="18"/>
          <w:lang w:val="hy-AM"/>
        </w:rPr>
        <w:t xml:space="preserve"> </w:t>
      </w:r>
      <w:r w:rsidR="0019484C" w:rsidRPr="000D4CDE">
        <w:rPr>
          <w:rFonts w:ascii="Sylfaen" w:hAnsi="Sylfaen"/>
          <w:sz w:val="18"/>
          <w:szCs w:val="18"/>
          <w:lang w:val="hy-AM"/>
        </w:rPr>
        <w:t xml:space="preserve">N </w:t>
      </w:r>
      <w:r w:rsidRPr="000D4CDE">
        <w:rPr>
          <w:rFonts w:ascii="Arial LatArm" w:hAnsi="Arial LatArm"/>
          <w:sz w:val="18"/>
          <w:szCs w:val="18"/>
          <w:lang w:val="af-ZA"/>
        </w:rPr>
        <w:t>§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  <w:lang w:val="hy-AM"/>
        </w:rPr>
        <w:t xml:space="preserve">ՀՀ 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</w:rPr>
        <w:t xml:space="preserve"> 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  <w:lang w:val="hy-AM"/>
        </w:rPr>
        <w:t>ԼՄ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  <w:lang w:val="en-US"/>
        </w:rPr>
        <w:t>Ա</w:t>
      </w:r>
      <w:r w:rsidRPr="000D4CDE">
        <w:rPr>
          <w:rFonts w:ascii="Sylfaen" w:hAnsi="Sylfaen"/>
          <w:sz w:val="18"/>
          <w:szCs w:val="18"/>
          <w:lang w:val="hy-AM"/>
        </w:rPr>
        <w:t xml:space="preserve"> </w:t>
      </w:r>
      <w:r w:rsidR="00AB5E75" w:rsidRPr="000D4CDE">
        <w:rPr>
          <w:rFonts w:ascii="Sylfaen" w:hAnsi="Sylfaen"/>
          <w:sz w:val="18"/>
          <w:szCs w:val="18"/>
          <w:lang w:val="hy-AM"/>
        </w:rPr>
        <w:t>-ԱԱՊԿ-ՄԱԱՊՁԲ-20/</w:t>
      </w:r>
      <w:r w:rsidRPr="000D4CDE">
        <w:rPr>
          <w:rFonts w:ascii="Sylfaen" w:hAnsi="Sylfaen"/>
          <w:sz w:val="18"/>
          <w:szCs w:val="18"/>
        </w:rPr>
        <w:t>5</w:t>
      </w:r>
      <w:r w:rsidR="00AB5E75" w:rsidRPr="000D4CDE">
        <w:rPr>
          <w:rFonts w:ascii="Arial Armenian" w:hAnsi="Arial Armenian"/>
          <w:sz w:val="18"/>
          <w:szCs w:val="18"/>
          <w:lang w:val="af-ZA"/>
        </w:rPr>
        <w:t>¦</w:t>
      </w:r>
      <w:r w:rsidR="000427E5" w:rsidRPr="000D4CDE">
        <w:rPr>
          <w:rFonts w:ascii="Arial Armenian" w:hAnsi="Arial Armenian"/>
          <w:sz w:val="18"/>
          <w:szCs w:val="18"/>
          <w:lang w:val="af-ZA"/>
        </w:rPr>
        <w:t>,</w:t>
      </w:r>
      <w:r w:rsidR="00D45F0F" w:rsidRPr="000D4CDE">
        <w:rPr>
          <w:rFonts w:ascii="Sylfaen" w:hAnsi="Sylfaen"/>
          <w:sz w:val="18"/>
          <w:szCs w:val="18"/>
          <w:lang w:val="af-ZA"/>
        </w:rPr>
        <w:t xml:space="preserve"> </w:t>
      </w:r>
      <w:r w:rsidR="00D45F0F" w:rsidRPr="000D4CDE">
        <w:rPr>
          <w:rFonts w:ascii="Sylfaen" w:hAnsi="Sylfaen"/>
          <w:sz w:val="18"/>
          <w:szCs w:val="18"/>
          <w:lang w:val="hy-AM"/>
        </w:rPr>
        <w:t xml:space="preserve"> </w:t>
      </w:r>
      <w:r w:rsidR="0019484C" w:rsidRPr="000D4CDE">
        <w:rPr>
          <w:rFonts w:ascii="GHEA Grapalat" w:hAnsi="GHEA Grapalat"/>
          <w:sz w:val="18"/>
          <w:szCs w:val="18"/>
        </w:rPr>
        <w:t xml:space="preserve">заключенном </w:t>
      </w:r>
      <w:r w:rsidR="0019484C" w:rsidRPr="000D4CDE">
        <w:rPr>
          <w:rFonts w:ascii="GHEA Grapalat" w:hAnsi="GHEA Grapalat" w:cs="Courier New"/>
          <w:sz w:val="18"/>
          <w:szCs w:val="18"/>
          <w:lang w:bidi="ar-SA"/>
        </w:rPr>
        <w:t xml:space="preserve"> </w:t>
      </w:r>
      <w:r w:rsidRPr="000D4CDE">
        <w:rPr>
          <w:rFonts w:ascii="GHEA Grapalat" w:hAnsi="GHEA Grapalat" w:cs="Courier New"/>
          <w:sz w:val="18"/>
          <w:szCs w:val="18"/>
          <w:lang w:bidi="ar-SA"/>
        </w:rPr>
        <w:t xml:space="preserve">13 февраля </w:t>
      </w:r>
      <w:r w:rsidR="00AB5E75" w:rsidRPr="000D4CDE">
        <w:rPr>
          <w:rFonts w:ascii="GHEA Grapalat" w:hAnsi="GHEA Grapalat"/>
          <w:sz w:val="18"/>
          <w:szCs w:val="18"/>
        </w:rPr>
        <w:t>2020 года</w:t>
      </w:r>
      <w:r w:rsidR="0035604E" w:rsidRPr="000D4CDE">
        <w:rPr>
          <w:rFonts w:ascii="GHEA Grapalat" w:hAnsi="GHEA Grapalat"/>
          <w:sz w:val="18"/>
          <w:szCs w:val="18"/>
        </w:rPr>
        <w:t xml:space="preserve">, </w:t>
      </w:r>
      <w:r w:rsidR="0019484C" w:rsidRPr="000D4CDE">
        <w:rPr>
          <w:rFonts w:ascii="GHEA Grapalat" w:hAnsi="GHEA Grapalat"/>
          <w:sz w:val="18"/>
          <w:szCs w:val="18"/>
        </w:rPr>
        <w:t xml:space="preserve"> в результате процедуры закупки под кодом </w:t>
      </w:r>
      <w:r w:rsidR="0019484C" w:rsidRPr="000D4CDE">
        <w:rPr>
          <w:rFonts w:ascii="Sylfaen" w:hAnsi="Sylfaen"/>
          <w:sz w:val="18"/>
          <w:szCs w:val="18"/>
          <w:lang w:val="hy-AM"/>
        </w:rPr>
        <w:t xml:space="preserve">N </w:t>
      </w:r>
      <w:r w:rsidRPr="000D4CDE">
        <w:rPr>
          <w:rFonts w:ascii="Arial LatArm" w:hAnsi="Arial LatArm"/>
          <w:sz w:val="18"/>
          <w:szCs w:val="18"/>
          <w:lang w:val="af-ZA"/>
        </w:rPr>
        <w:t>§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  <w:lang w:val="hy-AM"/>
        </w:rPr>
        <w:t>ՀՀ ԼՄ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  <w:lang w:val="en-US"/>
        </w:rPr>
        <w:t>Ա</w:t>
      </w:r>
      <w:r w:rsidRPr="000D4CDE">
        <w:rPr>
          <w:rFonts w:ascii="Sylfaen" w:hAnsi="Sylfaen"/>
          <w:sz w:val="18"/>
          <w:szCs w:val="18"/>
          <w:lang w:val="hy-AM"/>
        </w:rPr>
        <w:t xml:space="preserve"> </w:t>
      </w:r>
      <w:r w:rsidR="00AB5E75" w:rsidRPr="000D4CDE">
        <w:rPr>
          <w:rFonts w:ascii="Sylfaen" w:hAnsi="Sylfaen"/>
          <w:sz w:val="18"/>
          <w:szCs w:val="18"/>
          <w:lang w:val="hy-AM"/>
        </w:rPr>
        <w:t>-ԱԱՊԿ-ՄԱԱՊՁԲ-20/</w:t>
      </w:r>
      <w:r w:rsidR="000D4CDE" w:rsidRPr="000D4CDE">
        <w:rPr>
          <w:rFonts w:ascii="Sylfaen" w:hAnsi="Sylfaen"/>
          <w:sz w:val="18"/>
          <w:szCs w:val="18"/>
        </w:rPr>
        <w:t>5</w:t>
      </w:r>
      <w:r w:rsidR="00AB5E75" w:rsidRPr="000D4CDE">
        <w:rPr>
          <w:rFonts w:ascii="Arial Armenian" w:hAnsi="Arial Armenian"/>
          <w:sz w:val="18"/>
          <w:szCs w:val="18"/>
          <w:lang w:val="af-ZA"/>
        </w:rPr>
        <w:t>¦</w:t>
      </w:r>
      <w:r w:rsidR="00AB5E75" w:rsidRPr="000D4CDE">
        <w:rPr>
          <w:rFonts w:ascii="Sylfaen" w:hAnsi="Sylfaen"/>
          <w:sz w:val="18"/>
          <w:szCs w:val="18"/>
          <w:lang w:val="hy-AM"/>
        </w:rPr>
        <w:t xml:space="preserve"> </w:t>
      </w:r>
      <w:r w:rsidR="000427E5" w:rsidRPr="000D4CDE">
        <w:rPr>
          <w:rFonts w:ascii="Arial Armenian" w:hAnsi="Arial Armenian"/>
          <w:sz w:val="18"/>
          <w:szCs w:val="18"/>
          <w:lang w:val="af-ZA"/>
        </w:rPr>
        <w:t>,</w:t>
      </w:r>
      <w:r w:rsidR="00D45F0F" w:rsidRPr="000D4CDE">
        <w:rPr>
          <w:rFonts w:ascii="Sylfaen" w:hAnsi="Sylfaen"/>
          <w:sz w:val="18"/>
          <w:szCs w:val="18"/>
          <w:lang w:val="af-ZA"/>
        </w:rPr>
        <w:t xml:space="preserve"> </w:t>
      </w:r>
      <w:r w:rsidR="00D45F0F" w:rsidRPr="000D4CDE">
        <w:rPr>
          <w:rFonts w:ascii="Sylfaen" w:hAnsi="Sylfaen"/>
          <w:sz w:val="18"/>
          <w:szCs w:val="18"/>
          <w:lang w:val="hy-AM"/>
        </w:rPr>
        <w:t xml:space="preserve"> </w:t>
      </w:r>
      <w:r w:rsidR="0019484C" w:rsidRPr="000D4CDE">
        <w:rPr>
          <w:rFonts w:ascii="Sylfaen" w:hAnsi="Sylfaen"/>
          <w:sz w:val="18"/>
          <w:szCs w:val="18"/>
        </w:rPr>
        <w:t xml:space="preserve"> </w:t>
      </w:r>
      <w:r w:rsidR="0019484C" w:rsidRPr="000D4CDE">
        <w:rPr>
          <w:rFonts w:ascii="GHEA Grapalat" w:hAnsi="GHEA Grapalat"/>
          <w:sz w:val="18"/>
          <w:szCs w:val="18"/>
        </w:rPr>
        <w:t>организованной с целью приобретения</w:t>
      </w:r>
      <w:r w:rsidR="00D45F0F" w:rsidRPr="000D4CDE">
        <w:rPr>
          <w:rFonts w:ascii="GHEA Grapalat" w:hAnsi="GHEA Grapalat"/>
          <w:sz w:val="18"/>
          <w:szCs w:val="18"/>
        </w:rPr>
        <w:t xml:space="preserve"> </w:t>
      </w:r>
      <w:r w:rsidR="0019484C" w:rsidRPr="000D4CDE">
        <w:rPr>
          <w:rFonts w:ascii="GHEA Grapalat" w:hAnsi="GHEA Grapalat" w:cs="Arial"/>
          <w:sz w:val="18"/>
          <w:szCs w:val="18"/>
          <w:shd w:val="clear" w:color="auto" w:fill="FFFFFF"/>
        </w:rPr>
        <w:t xml:space="preserve"> </w:t>
      </w:r>
      <w:r w:rsidR="001C54E4" w:rsidRPr="000D4CDE">
        <w:rPr>
          <w:rFonts w:ascii="GHEA Grapalat" w:hAnsi="GHEA Grapalat" w:cs="Arial"/>
          <w:sz w:val="18"/>
          <w:szCs w:val="18"/>
          <w:shd w:val="clear" w:color="auto" w:fill="FFFFFF"/>
        </w:rPr>
        <w:t>лека</w:t>
      </w:r>
      <w:proofErr w:type="gramStart"/>
      <w:r w:rsidR="001C54E4" w:rsidRPr="000D4CDE">
        <w:rPr>
          <w:rFonts w:ascii="GHEA Grapalat" w:hAnsi="GHEA Grapalat" w:cs="Arial"/>
          <w:sz w:val="18"/>
          <w:szCs w:val="18"/>
          <w:shd w:val="clear" w:color="auto" w:fill="FFFFFF"/>
        </w:rPr>
        <w:t>рств</w:t>
      </w:r>
      <w:r w:rsidR="000427E5" w:rsidRPr="000D4CDE">
        <w:rPr>
          <w:rFonts w:ascii="GHEA Grapalat" w:hAnsi="GHEA Grapalat" w:cs="Arial"/>
          <w:sz w:val="18"/>
          <w:szCs w:val="18"/>
          <w:shd w:val="clear" w:color="auto" w:fill="FFFFFF"/>
        </w:rPr>
        <w:t xml:space="preserve"> </w:t>
      </w:r>
      <w:r w:rsidR="0019484C" w:rsidRPr="000D4CDE">
        <w:rPr>
          <w:rFonts w:ascii="GHEA Grapalat" w:hAnsi="GHEA Grapalat" w:cs="Arial"/>
          <w:sz w:val="18"/>
          <w:szCs w:val="18"/>
          <w:shd w:val="clear" w:color="auto" w:fill="FFFFFF"/>
        </w:rPr>
        <w:t xml:space="preserve"> </w:t>
      </w:r>
      <w:r w:rsidR="0019484C" w:rsidRPr="000D4CDE">
        <w:rPr>
          <w:rFonts w:ascii="GHEA Grapalat" w:hAnsi="GHEA Grapalat"/>
          <w:sz w:val="18"/>
          <w:szCs w:val="18"/>
        </w:rPr>
        <w:t>дл</w:t>
      </w:r>
      <w:proofErr w:type="gramEnd"/>
      <w:r w:rsidR="0019484C" w:rsidRPr="000D4CDE">
        <w:rPr>
          <w:rFonts w:ascii="GHEA Grapalat" w:hAnsi="GHEA Grapalat"/>
          <w:sz w:val="18"/>
          <w:szCs w:val="18"/>
        </w:rPr>
        <w:t>я своих нужд:</w:t>
      </w:r>
    </w:p>
    <w:tbl>
      <w:tblPr>
        <w:tblW w:w="11337" w:type="dxa"/>
        <w:jc w:val="center"/>
        <w:tblInd w:w="28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425"/>
        <w:gridCol w:w="626"/>
        <w:gridCol w:w="83"/>
        <w:gridCol w:w="567"/>
        <w:gridCol w:w="284"/>
        <w:gridCol w:w="20"/>
        <w:gridCol w:w="689"/>
        <w:gridCol w:w="708"/>
        <w:gridCol w:w="555"/>
        <w:gridCol w:w="12"/>
        <w:gridCol w:w="229"/>
        <w:gridCol w:w="144"/>
        <w:gridCol w:w="44"/>
        <w:gridCol w:w="370"/>
        <w:gridCol w:w="64"/>
        <w:gridCol w:w="709"/>
        <w:gridCol w:w="708"/>
        <w:gridCol w:w="181"/>
        <w:gridCol w:w="386"/>
        <w:gridCol w:w="14"/>
        <w:gridCol w:w="155"/>
        <w:gridCol w:w="549"/>
        <w:gridCol w:w="36"/>
        <w:gridCol w:w="171"/>
        <w:gridCol w:w="35"/>
        <w:gridCol w:w="318"/>
        <w:gridCol w:w="400"/>
        <w:gridCol w:w="141"/>
        <w:gridCol w:w="35"/>
        <w:gridCol w:w="131"/>
        <w:gridCol w:w="55"/>
        <w:gridCol w:w="41"/>
        <w:gridCol w:w="334"/>
        <w:gridCol w:w="622"/>
        <w:gridCol w:w="145"/>
        <w:gridCol w:w="154"/>
        <w:gridCol w:w="1188"/>
        <w:gridCol w:w="9"/>
      </w:tblGrid>
      <w:tr w:rsidR="005461BC" w:rsidRPr="009F4FED" w:rsidTr="00605481">
        <w:trPr>
          <w:trHeight w:val="65"/>
          <w:jc w:val="center"/>
        </w:trPr>
        <w:tc>
          <w:tcPr>
            <w:tcW w:w="425" w:type="dxa"/>
            <w:shd w:val="clear" w:color="auto" w:fill="auto"/>
            <w:vAlign w:val="center"/>
          </w:tcPr>
          <w:p w:rsidR="005461BC" w:rsidRPr="009F4FED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0912" w:type="dxa"/>
            <w:gridSpan w:val="37"/>
            <w:shd w:val="clear" w:color="auto" w:fill="auto"/>
            <w:vAlign w:val="center"/>
          </w:tcPr>
          <w:p w:rsidR="005461BC" w:rsidRPr="009F4FED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Предмет закупки</w:t>
            </w:r>
          </w:p>
        </w:tc>
      </w:tr>
      <w:tr w:rsidR="00D30E7D" w:rsidRPr="009F4FED" w:rsidTr="00605481">
        <w:trPr>
          <w:trHeight w:val="49"/>
          <w:jc w:val="center"/>
        </w:trPr>
        <w:tc>
          <w:tcPr>
            <w:tcW w:w="425" w:type="dxa"/>
            <w:vMerge w:val="restart"/>
            <w:shd w:val="clear" w:color="auto" w:fill="auto"/>
            <w:vAlign w:val="center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номер лота</w:t>
            </w:r>
          </w:p>
        </w:tc>
        <w:tc>
          <w:tcPr>
            <w:tcW w:w="1276" w:type="dxa"/>
            <w:gridSpan w:val="3"/>
            <w:vMerge w:val="restart"/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наименование</w:t>
            </w:r>
          </w:p>
        </w:tc>
        <w:tc>
          <w:tcPr>
            <w:tcW w:w="993" w:type="dxa"/>
            <w:gridSpan w:val="3"/>
            <w:vMerge w:val="restart"/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единица измерения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30E7D" w:rsidRPr="009F4FED" w:rsidRDefault="00D30E7D" w:rsidP="004A0A1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количество </w:t>
            </w:r>
          </w:p>
        </w:tc>
        <w:tc>
          <w:tcPr>
            <w:tcW w:w="2127" w:type="dxa"/>
            <w:gridSpan w:val="8"/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сметная цена </w:t>
            </w:r>
          </w:p>
        </w:tc>
        <w:tc>
          <w:tcPr>
            <w:tcW w:w="3260" w:type="dxa"/>
            <w:gridSpan w:val="14"/>
            <w:vMerge w:val="restart"/>
            <w:shd w:val="clear" w:color="auto" w:fill="auto"/>
            <w:vAlign w:val="center"/>
          </w:tcPr>
          <w:p w:rsidR="00D30E7D" w:rsidRPr="009F4FED" w:rsidRDefault="00D30E7D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краткое описание (техническая характеристика)</w:t>
            </w:r>
          </w:p>
        </w:tc>
        <w:tc>
          <w:tcPr>
            <w:tcW w:w="2548" w:type="dxa"/>
            <w:gridSpan w:val="8"/>
            <w:shd w:val="clear" w:color="auto" w:fill="auto"/>
            <w:vAlign w:val="center"/>
          </w:tcPr>
          <w:p w:rsidR="00D30E7D" w:rsidRPr="009F4FED" w:rsidRDefault="00D30E7D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D30E7D" w:rsidRPr="009F4FED" w:rsidTr="00605481">
        <w:trPr>
          <w:gridAfter w:val="1"/>
          <w:wAfter w:w="9" w:type="dxa"/>
          <w:trHeight w:val="78"/>
          <w:jc w:val="center"/>
        </w:trPr>
        <w:tc>
          <w:tcPr>
            <w:tcW w:w="425" w:type="dxa"/>
            <w:vMerge/>
            <w:shd w:val="clear" w:color="auto" w:fill="auto"/>
            <w:vAlign w:val="center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gridSpan w:val="3"/>
            <w:vMerge/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93" w:type="dxa"/>
            <w:gridSpan w:val="3"/>
            <w:vMerge/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8" w:type="dxa"/>
            <w:vMerge w:val="restart"/>
            <w:shd w:val="clear" w:color="auto" w:fill="auto"/>
            <w:vAlign w:val="center"/>
          </w:tcPr>
          <w:p w:rsidR="00D30E7D" w:rsidRPr="009F4FED" w:rsidRDefault="00D30E7D" w:rsidP="004A0A1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 имеющимся финансовым средствам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  <w:vAlign w:val="center"/>
          </w:tcPr>
          <w:p w:rsidR="00D30E7D" w:rsidRPr="009F4FED" w:rsidRDefault="00D30E7D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общее</w:t>
            </w:r>
          </w:p>
        </w:tc>
        <w:tc>
          <w:tcPr>
            <w:tcW w:w="1560" w:type="dxa"/>
            <w:gridSpan w:val="6"/>
            <w:shd w:val="clear" w:color="auto" w:fill="auto"/>
            <w:vAlign w:val="center"/>
          </w:tcPr>
          <w:p w:rsidR="00D30E7D" w:rsidRPr="009F4FED" w:rsidRDefault="00D30E7D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/драмов РА/</w:t>
            </w:r>
          </w:p>
        </w:tc>
        <w:tc>
          <w:tcPr>
            <w:tcW w:w="3260" w:type="dxa"/>
            <w:gridSpan w:val="14"/>
            <w:vMerge/>
            <w:shd w:val="clear" w:color="auto" w:fill="auto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539" w:type="dxa"/>
            <w:gridSpan w:val="7"/>
            <w:vMerge w:val="restart"/>
            <w:shd w:val="clear" w:color="auto" w:fill="auto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D30E7D" w:rsidRPr="009F4FED" w:rsidTr="00605481">
        <w:trPr>
          <w:gridAfter w:val="1"/>
          <w:wAfter w:w="9" w:type="dxa"/>
          <w:trHeight w:val="123"/>
          <w:jc w:val="center"/>
        </w:trPr>
        <w:tc>
          <w:tcPr>
            <w:tcW w:w="42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9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4A0A1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 имеющимся финансовым средствам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общая</w:t>
            </w:r>
          </w:p>
        </w:tc>
        <w:tc>
          <w:tcPr>
            <w:tcW w:w="3260" w:type="dxa"/>
            <w:gridSpan w:val="14"/>
            <w:vMerge/>
            <w:tcBorders>
              <w:bottom w:val="single" w:sz="8" w:space="0" w:color="auto"/>
            </w:tcBorders>
            <w:shd w:val="clear" w:color="auto" w:fill="auto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53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B6A15" w:rsidRPr="009F4FED" w:rsidTr="002B6A15">
        <w:trPr>
          <w:gridAfter w:val="1"/>
          <w:wAfter w:w="9" w:type="dxa"/>
          <w:trHeight w:val="60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Адреналин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0,18% -1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раствора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инъекций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0,18% -1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раствора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инъекций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2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Атропин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Default="002B6A15" w:rsidP="000D4CDE">
            <w:pPr>
              <w:jc w:val="center"/>
            </w:pPr>
            <w:r w:rsidRPr="002901DA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>ампула</w:t>
            </w:r>
            <w:r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, 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1мг/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раствора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инъекций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>ампула</w:t>
            </w:r>
            <w:r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, 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1мг/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раствора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инъекций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Ацетилсалициловая кислота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Default="002B6A15" w:rsidP="000D4CDE">
            <w:pPr>
              <w:jc w:val="center"/>
            </w:pPr>
            <w:r w:rsidRPr="002901DA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Таблетка, 75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Таблетка, 75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Ацетилсалициловая кислота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Default="002B6A15" w:rsidP="000D4CDE">
            <w:pPr>
              <w:jc w:val="center"/>
            </w:pPr>
            <w:r w:rsidRPr="002901DA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30000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30000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100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5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Диклофенак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50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6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Диклофенак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3300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3300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>ампула</w:t>
            </w:r>
            <w:r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, 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>25мг/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раствора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инъекций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>ампула</w:t>
            </w:r>
            <w:r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, 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25мг/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раствора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инъекций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Ибупрофен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7500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7500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sz w:val="16"/>
                <w:szCs w:val="16"/>
              </w:rPr>
            </w:pPr>
            <w:r w:rsidRPr="002B6A15">
              <w:rPr>
                <w:rFonts w:ascii="Times New Roman" w:hAnsi="Times New Roman"/>
                <w:sz w:val="16"/>
                <w:szCs w:val="16"/>
              </w:rPr>
              <w:t>внутренняя</w:t>
            </w:r>
            <w:r w:rsidRPr="002B6A15">
              <w:rPr>
                <w:sz w:val="16"/>
                <w:szCs w:val="16"/>
              </w:rPr>
              <w:t xml:space="preserve"> </w:t>
            </w:r>
            <w:r w:rsidRPr="002B6A15">
              <w:rPr>
                <w:rFonts w:ascii="Times New Roman" w:hAnsi="Times New Roman"/>
                <w:sz w:val="16"/>
                <w:szCs w:val="16"/>
              </w:rPr>
              <w:t>доза</w:t>
            </w:r>
            <w:r w:rsidRPr="002B6A15">
              <w:rPr>
                <w:sz w:val="16"/>
                <w:szCs w:val="16"/>
              </w:rPr>
              <w:t xml:space="preserve"> 100 </w:t>
            </w:r>
            <w:r w:rsidRPr="002B6A15">
              <w:rPr>
                <w:rFonts w:ascii="Times New Roman" w:hAnsi="Times New Roman"/>
                <w:sz w:val="16"/>
                <w:szCs w:val="16"/>
              </w:rPr>
              <w:t>мг</w:t>
            </w:r>
            <w:r w:rsidRPr="002B6A15">
              <w:rPr>
                <w:sz w:val="16"/>
                <w:szCs w:val="16"/>
              </w:rPr>
              <w:t xml:space="preserve"> / 5 </w:t>
            </w:r>
            <w:r w:rsidRPr="002B6A15">
              <w:rPr>
                <w:rFonts w:ascii="Times New Roman" w:hAnsi="Times New Roman"/>
                <w:sz w:val="16"/>
                <w:szCs w:val="16"/>
              </w:rPr>
              <w:t>мл</w:t>
            </w:r>
            <w:r w:rsidRPr="002B6A15">
              <w:rPr>
                <w:sz w:val="16"/>
                <w:szCs w:val="16"/>
              </w:rPr>
              <w:t xml:space="preserve"> 100 </w:t>
            </w:r>
            <w:r w:rsidRPr="002B6A15">
              <w:rPr>
                <w:rFonts w:ascii="Times New Roman" w:hAnsi="Times New Roman"/>
                <w:sz w:val="16"/>
                <w:szCs w:val="16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sz w:val="16"/>
                <w:szCs w:val="16"/>
              </w:rPr>
            </w:pPr>
            <w:r w:rsidRPr="002B6A15">
              <w:rPr>
                <w:rFonts w:ascii="Times New Roman" w:hAnsi="Times New Roman"/>
                <w:sz w:val="16"/>
                <w:szCs w:val="16"/>
              </w:rPr>
              <w:t>внутренняя</w:t>
            </w:r>
            <w:r w:rsidRPr="002B6A15">
              <w:rPr>
                <w:sz w:val="16"/>
                <w:szCs w:val="16"/>
              </w:rPr>
              <w:t xml:space="preserve"> </w:t>
            </w:r>
            <w:r w:rsidRPr="002B6A15">
              <w:rPr>
                <w:rFonts w:ascii="Times New Roman" w:hAnsi="Times New Roman"/>
                <w:sz w:val="16"/>
                <w:szCs w:val="16"/>
              </w:rPr>
              <w:t>доза</w:t>
            </w:r>
            <w:r w:rsidRPr="002B6A15">
              <w:rPr>
                <w:sz w:val="16"/>
                <w:szCs w:val="16"/>
              </w:rPr>
              <w:t xml:space="preserve"> 100 </w:t>
            </w:r>
            <w:r w:rsidRPr="002B6A15">
              <w:rPr>
                <w:rFonts w:ascii="Times New Roman" w:hAnsi="Times New Roman"/>
                <w:sz w:val="16"/>
                <w:szCs w:val="16"/>
              </w:rPr>
              <w:t>мг</w:t>
            </w:r>
            <w:r w:rsidRPr="002B6A15">
              <w:rPr>
                <w:sz w:val="16"/>
                <w:szCs w:val="16"/>
              </w:rPr>
              <w:t xml:space="preserve"> / 5 </w:t>
            </w:r>
            <w:r w:rsidRPr="002B6A15">
              <w:rPr>
                <w:rFonts w:ascii="Times New Roman" w:hAnsi="Times New Roman"/>
                <w:sz w:val="16"/>
                <w:szCs w:val="16"/>
              </w:rPr>
              <w:t>мл</w:t>
            </w:r>
            <w:r w:rsidRPr="002B6A15">
              <w:rPr>
                <w:sz w:val="16"/>
                <w:szCs w:val="16"/>
              </w:rPr>
              <w:t xml:space="preserve"> 100 </w:t>
            </w:r>
            <w:r w:rsidRPr="002B6A15">
              <w:rPr>
                <w:rFonts w:ascii="Times New Roman" w:hAnsi="Times New Roman"/>
                <w:sz w:val="16"/>
                <w:szCs w:val="16"/>
              </w:rPr>
              <w:t>мл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8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Ибупрофен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400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400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9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Парацетамол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500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500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10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Парацетамол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Default="002B6A15" w:rsidP="000D4CDE">
            <w:pPr>
              <w:jc w:val="center"/>
            </w:pPr>
            <w:r w:rsidRPr="0030025F">
              <w:rPr>
                <w:rFonts w:ascii="Sylfaen" w:hAnsi="Sylfaen"/>
                <w:sz w:val="16"/>
                <w:szCs w:val="16"/>
                <w:lang w:val="en-US"/>
              </w:rPr>
              <w:t>свечка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80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80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Анальные свчи 100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Анальные свчи 100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Парацетамол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Default="002B6A15" w:rsidP="000D4CDE">
            <w:pPr>
              <w:jc w:val="center"/>
            </w:pPr>
            <w:r w:rsidRPr="0030025F">
              <w:rPr>
                <w:rFonts w:ascii="Sylfaen" w:hAnsi="Sylfaen"/>
                <w:sz w:val="16"/>
                <w:szCs w:val="16"/>
                <w:lang w:val="en-US"/>
              </w:rPr>
              <w:t>свечка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80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80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5200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5200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Анальные свечи 150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Анальные свечи 150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12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Парацетамол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свечка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80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80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Анальные свечи 250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Анальные свечи 250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13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Парацетамол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7200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7200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proofErr w:type="gramStart"/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внутренняя</w:t>
            </w:r>
            <w:proofErr w:type="gramEnd"/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120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60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proofErr w:type="gramStart"/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внутренняя</w:t>
            </w:r>
            <w:proofErr w:type="gramEnd"/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120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60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14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Дексаметазон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4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4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15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дексаметазон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680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680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0.5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0.5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16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Лоперамид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17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Метоклопрамид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Default="002B6A15" w:rsidP="000D4CDE">
            <w:pPr>
              <w:jc w:val="center"/>
            </w:pPr>
            <w:r w:rsidRPr="002A2EC1"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5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5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18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Дифенгидрамин/димедрол/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Default="002B6A15" w:rsidP="000D4CDE">
            <w:pPr>
              <w:jc w:val="center"/>
            </w:pPr>
            <w:r w:rsidRPr="002A2EC1"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1350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1350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10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10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 w:rsidRPr="009F4FED">
              <w:rPr>
                <w:rFonts w:ascii="Sylfaen" w:hAnsi="Sylfaen"/>
                <w:sz w:val="18"/>
                <w:szCs w:val="18"/>
                <w:lang w:val="es-ES"/>
              </w:rPr>
              <w:t>19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метамизол / анальгин /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Default="002B6A15" w:rsidP="000D4CDE">
            <w:pPr>
              <w:jc w:val="center"/>
            </w:pPr>
            <w:r w:rsidRPr="002A2EC1"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1900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1900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500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500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</w:tr>
      <w:tr w:rsidR="002B6A15" w:rsidRPr="009F4FED" w:rsidTr="002B6A15">
        <w:trPr>
          <w:gridAfter w:val="1"/>
          <w:wAfter w:w="9" w:type="dxa"/>
          <w:trHeight w:val="60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20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Пирацетам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Default="002B6A15" w:rsidP="000D4CDE">
            <w:pPr>
              <w:jc w:val="center"/>
            </w:pPr>
            <w:r w:rsidRPr="002A2EC1"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spacing w:line="360" w:lineRule="auto"/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20%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>/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5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spacing w:line="360" w:lineRule="auto"/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20%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>/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5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21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Лоратадин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22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активированный уголь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250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250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23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тиосульфат натрия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60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60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300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5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300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5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</w:tr>
      <w:tr w:rsidR="002B6A15" w:rsidRPr="002B6A15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24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737DD0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сульфат магния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60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60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0.5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5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0.5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5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</w:tr>
      <w:tr w:rsidR="002B6A15" w:rsidRPr="002B6A15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 w:rsidRPr="002B6A15">
              <w:rPr>
                <w:rFonts w:ascii="Sylfaen" w:hAnsi="Sylfaen"/>
                <w:sz w:val="18"/>
                <w:szCs w:val="18"/>
                <w:lang w:val="es-ES"/>
              </w:rPr>
              <w:t>25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s-ES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Альбендазол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>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s-E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s-ES"/>
              </w:rPr>
              <w:t>Таблетка 400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s-E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s-ES"/>
              </w:rPr>
              <w:t>Таблетка 400 мг</w:t>
            </w:r>
          </w:p>
        </w:tc>
      </w:tr>
      <w:tr w:rsidR="002B6A15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 w:rsidRPr="002B6A15">
              <w:rPr>
                <w:rFonts w:ascii="Sylfaen" w:hAnsi="Sylfaen"/>
                <w:sz w:val="18"/>
                <w:szCs w:val="18"/>
                <w:lang w:val="es-ES"/>
              </w:rPr>
              <w:t>26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6A15" w:rsidRPr="002B6A15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s-ES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Ампициллин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2B6A15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>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B6A15" w:rsidRPr="0071311C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B6A15" w:rsidRPr="004346CE" w:rsidRDefault="002B6A15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1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порошка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2B6A1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2B6A15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6A15" w:rsidRPr="009F4FED" w:rsidRDefault="002B6A15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1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порошка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2B6A15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2B6A15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инъекций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lastRenderedPageBreak/>
              <w:t>27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Амоксициллин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капсула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2B6A15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Капсула 250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2B6A15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Капсула 250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28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Амоксициллин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250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250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29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Амоксициллин + клавулановая кислота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>156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>156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30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Амоксициллин + клавулановая кислота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312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312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Цефалексин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250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250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</w:tr>
      <w:tr w:rsidR="004E5E0B" w:rsidRPr="00927A51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32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Цефтриаксон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4400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4400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1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порошка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инъекций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1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порошка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инъекций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33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сульфаметоксазол + триметоприм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40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40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34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Варфарин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10500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10500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35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Феррум Лек</w:t>
            </w:r>
          </w:p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бутылка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13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13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36400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36400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50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внутривенно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препарат</w:t>
            </w:r>
            <w:r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50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100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мл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36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Феррум Лек</w:t>
            </w:r>
          </w:p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4250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4250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E5E0B" w:rsidRPr="004346CE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Ампула,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50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E5E0B" w:rsidRPr="004346CE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16"/>
                <w:szCs w:val="16"/>
                <w:lang w:val="es-ES"/>
              </w:rPr>
              <w:t>Ампула,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50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37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глицерилтринитрат / нитроглицерин /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5E1E97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0.5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0.5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38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Изосорбида динитрат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5E1E97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4800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4800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39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Бисопролол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5E1E97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50000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50000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 мг</w:t>
            </w:r>
          </w:p>
        </w:tc>
      </w:tr>
      <w:tr w:rsidR="004E5E0B" w:rsidRPr="009F4FED" w:rsidTr="004E5E0B">
        <w:trPr>
          <w:gridAfter w:val="1"/>
          <w:wAfter w:w="9" w:type="dxa"/>
          <w:trHeight w:val="60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40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Карведилол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5E1E97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12.5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12.5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Дигоксин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4B53E0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6300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6300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0.25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0.25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42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Амлодипин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4B53E0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27200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27200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43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Эналаприл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4B53E0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44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Каптоприл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4B53E0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50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45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Эналаприл + Гидрохлоротиазид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4B53E0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11500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11500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10мг+25мг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10мг+25мг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46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Фуросемид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4B53E0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1800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1800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40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40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47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Фуросемид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10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10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48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Спиронолактон /верошпирон/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5E432B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39600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39600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25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25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49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Клопидогрел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5E432B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22800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22800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75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75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50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Аторвастатин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Default="004E5E0B" w:rsidP="000D4CDE">
            <w:pPr>
              <w:jc w:val="center"/>
            </w:pPr>
            <w:r w:rsidRPr="005E432B"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8800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8800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51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Аторвастатин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20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52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Тетрациклин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2B6A15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тюбик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Мазь 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глаз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1% 3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Мазь 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глаз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1% 3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53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Ципрофлоксацин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FD34C9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флакон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Капли для глаз 0.3%/10 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Капли для глаз 0.3%/10 мл</w:t>
            </w:r>
          </w:p>
        </w:tc>
      </w:tr>
      <w:tr w:rsidR="004E5E0B" w:rsidRPr="009F4FED" w:rsidTr="002B6A15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54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Левомеколь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FD34C9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тюбик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мазь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наружного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применения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7,5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+ 40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, 25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мазь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наружного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применения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7,5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+ 40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/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</w:t>
            </w: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, 25 </w:t>
            </w:r>
            <w:r w:rsidRPr="004E5E0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55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Омепразол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FD34C9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капсула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Капсула 20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Капсула 20 мг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56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Дротаверин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FD34C9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10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10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57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Водно-солевой раствор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E5E0B" w:rsidRPr="00FD34C9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уп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4346CE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порошка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внутренне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го применения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4346CE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порошка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внутренне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го применения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 w:rsidRPr="009F4FED">
              <w:rPr>
                <w:rFonts w:ascii="Sylfaen" w:hAnsi="Sylfaen"/>
                <w:sz w:val="18"/>
                <w:szCs w:val="18"/>
                <w:lang w:val="es-ES"/>
              </w:rPr>
              <w:t>58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Хлорид натрия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FD34C9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1520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1520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9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, 5 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9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, 5 мл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59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Хлорид натрия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E5E0B" w:rsidRPr="00FD34C9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уп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9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, 250 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9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, 250 мл</w:t>
            </w:r>
          </w:p>
        </w:tc>
      </w:tr>
      <w:tr w:rsidR="004E5E0B" w:rsidRPr="009F4FED" w:rsidTr="004E5E0B">
        <w:trPr>
          <w:gridAfter w:val="1"/>
          <w:wAfter w:w="9" w:type="dxa"/>
          <w:trHeight w:val="60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60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Холекальциферол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927D5A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флакон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51000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51000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>Капли для наруж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ного применения </w:t>
            </w:r>
            <w:r w:rsidRPr="004346CE">
              <w:rPr>
                <w:rFonts w:ascii="Sylfaen" w:hAnsi="Sylfaen"/>
                <w:sz w:val="16"/>
                <w:szCs w:val="16"/>
                <w:lang w:val="es-ES"/>
              </w:rPr>
              <w:t>15000</w:t>
            </w:r>
            <w:r w:rsidRPr="004E5E0B">
              <w:rPr>
                <w:rFonts w:ascii="Sylfaen" w:hAnsi="Sylfaen"/>
                <w:sz w:val="16"/>
                <w:szCs w:val="16"/>
              </w:rPr>
              <w:t>ММ</w:t>
            </w:r>
            <w:r w:rsidRPr="004346CE">
              <w:rPr>
                <w:rFonts w:ascii="Sylfaen" w:hAnsi="Sylfaen"/>
                <w:sz w:val="16"/>
                <w:szCs w:val="16"/>
                <w:lang w:val="es-ES"/>
              </w:rPr>
              <w:t>/</w:t>
            </w:r>
            <w:r w:rsidRPr="004E5E0B">
              <w:rPr>
                <w:rFonts w:ascii="Sylfaen" w:hAnsi="Sylfaen"/>
                <w:sz w:val="16"/>
                <w:szCs w:val="16"/>
              </w:rPr>
              <w:t>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4E5E0B">
              <w:rPr>
                <w:rStyle w:val="af8"/>
                <w:rFonts w:ascii="Sylfaen" w:hAnsi="Sylfaen"/>
                <w:b w:val="0"/>
                <w:sz w:val="16"/>
                <w:szCs w:val="16"/>
              </w:rPr>
              <w:t>Капли для наруж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ного применения </w:t>
            </w:r>
            <w:r w:rsidRPr="004346CE">
              <w:rPr>
                <w:rFonts w:ascii="Sylfaen" w:hAnsi="Sylfaen"/>
                <w:sz w:val="16"/>
                <w:szCs w:val="16"/>
                <w:lang w:val="es-ES"/>
              </w:rPr>
              <w:t>15000</w:t>
            </w:r>
            <w:r w:rsidRPr="004E5E0B">
              <w:rPr>
                <w:rFonts w:ascii="Sylfaen" w:hAnsi="Sylfaen"/>
                <w:sz w:val="16"/>
                <w:szCs w:val="16"/>
              </w:rPr>
              <w:t>ММ</w:t>
            </w:r>
            <w:r w:rsidRPr="004346CE">
              <w:rPr>
                <w:rFonts w:ascii="Sylfaen" w:hAnsi="Sylfaen"/>
                <w:sz w:val="16"/>
                <w:szCs w:val="16"/>
                <w:lang w:val="es-ES"/>
              </w:rPr>
              <w:t>/</w:t>
            </w:r>
            <w:r w:rsidRPr="004E5E0B">
              <w:rPr>
                <w:rFonts w:ascii="Sylfaen" w:hAnsi="Sylfaen"/>
                <w:sz w:val="16"/>
                <w:szCs w:val="16"/>
              </w:rPr>
              <w:t>мл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61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Холекальциферол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C56721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22500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22500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Таблетка </w:t>
            </w:r>
            <w:r w:rsidRPr="0071311C">
              <w:rPr>
                <w:rFonts w:ascii="Sylfaen" w:hAnsi="Sylfaen"/>
                <w:sz w:val="16"/>
                <w:szCs w:val="16"/>
              </w:rPr>
              <w:t>50000</w:t>
            </w:r>
            <w:r>
              <w:rPr>
                <w:rFonts w:ascii="Sylfaen" w:hAnsi="Sylfaen"/>
                <w:sz w:val="16"/>
                <w:szCs w:val="16"/>
                <w:lang w:val="en-US"/>
              </w:rPr>
              <w:t>мм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Таблетка </w:t>
            </w:r>
            <w:r w:rsidRPr="0071311C">
              <w:rPr>
                <w:rFonts w:ascii="Sylfaen" w:hAnsi="Sylfaen"/>
                <w:sz w:val="16"/>
                <w:szCs w:val="16"/>
              </w:rPr>
              <w:t>50000</w:t>
            </w:r>
            <w:r>
              <w:rPr>
                <w:rFonts w:ascii="Sylfaen" w:hAnsi="Sylfaen"/>
                <w:sz w:val="16"/>
                <w:szCs w:val="16"/>
                <w:lang w:val="en-US"/>
              </w:rPr>
              <w:t>мм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lastRenderedPageBreak/>
              <w:t>62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кальций + холекальциферол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C56721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40500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40500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sz w:val="16"/>
                <w:szCs w:val="16"/>
              </w:rPr>
            </w:pPr>
            <w:r w:rsidRPr="004E5E0B">
              <w:rPr>
                <w:rFonts w:ascii="Times New Roman" w:hAnsi="Times New Roman"/>
                <w:sz w:val="16"/>
                <w:szCs w:val="16"/>
              </w:rPr>
              <w:t>таблетка</w:t>
            </w:r>
            <w:r w:rsidRPr="004E5E0B">
              <w:rPr>
                <w:sz w:val="16"/>
                <w:szCs w:val="16"/>
              </w:rPr>
              <w:t xml:space="preserve"> 500 + 5 </w:t>
            </w:r>
            <w:r w:rsidRPr="004E5E0B">
              <w:rPr>
                <w:rFonts w:ascii="Times New Roman" w:hAnsi="Times New Roman"/>
                <w:sz w:val="16"/>
                <w:szCs w:val="16"/>
              </w:rPr>
              <w:t>мг</w:t>
            </w:r>
            <w:r w:rsidRPr="004E5E0B">
              <w:rPr>
                <w:sz w:val="16"/>
                <w:szCs w:val="16"/>
              </w:rPr>
              <w:t xml:space="preserve"> / 500 + 200 </w:t>
            </w:r>
            <w:r w:rsidRPr="004E5E0B">
              <w:rPr>
                <w:rFonts w:ascii="Times New Roman" w:hAnsi="Times New Roman"/>
                <w:sz w:val="16"/>
                <w:szCs w:val="16"/>
              </w:rPr>
              <w:t>мг</w:t>
            </w:r>
            <w:r w:rsidRPr="004E5E0B">
              <w:rPr>
                <w:sz w:val="16"/>
                <w:szCs w:val="16"/>
              </w:rPr>
              <w:t xml:space="preserve"> /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sz w:val="16"/>
                <w:szCs w:val="16"/>
              </w:rPr>
            </w:pPr>
            <w:r w:rsidRPr="004E5E0B">
              <w:rPr>
                <w:rFonts w:ascii="Times New Roman" w:hAnsi="Times New Roman"/>
                <w:sz w:val="16"/>
                <w:szCs w:val="16"/>
              </w:rPr>
              <w:t>таблетка</w:t>
            </w:r>
            <w:r w:rsidRPr="004E5E0B">
              <w:rPr>
                <w:sz w:val="16"/>
                <w:szCs w:val="16"/>
              </w:rPr>
              <w:t xml:space="preserve"> 500 + 5 </w:t>
            </w:r>
            <w:r w:rsidRPr="004E5E0B">
              <w:rPr>
                <w:rFonts w:ascii="Times New Roman" w:hAnsi="Times New Roman"/>
                <w:sz w:val="16"/>
                <w:szCs w:val="16"/>
              </w:rPr>
              <w:t>мг</w:t>
            </w:r>
            <w:r w:rsidRPr="004E5E0B">
              <w:rPr>
                <w:sz w:val="16"/>
                <w:szCs w:val="16"/>
              </w:rPr>
              <w:t xml:space="preserve"> / 500 + 200 </w:t>
            </w:r>
            <w:r w:rsidRPr="004E5E0B">
              <w:rPr>
                <w:rFonts w:ascii="Times New Roman" w:hAnsi="Times New Roman"/>
                <w:sz w:val="16"/>
                <w:szCs w:val="16"/>
              </w:rPr>
              <w:t>мг</w:t>
            </w:r>
            <w:r w:rsidRPr="004E5E0B">
              <w:rPr>
                <w:sz w:val="16"/>
                <w:szCs w:val="16"/>
              </w:rPr>
              <w:t xml:space="preserve"> /</w:t>
            </w:r>
          </w:p>
        </w:tc>
      </w:tr>
      <w:tr w:rsidR="004E5E0B" w:rsidRPr="009F4FED" w:rsidTr="004E5E0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4E5E0B" w:rsidRPr="009F4FED" w:rsidRDefault="004E5E0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63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E5E0B" w:rsidRPr="00737DD0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левотироксин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C56721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4E5E0B" w:rsidRPr="0071311C" w:rsidRDefault="004E5E0B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100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E5E0B" w:rsidRPr="004E5E0B" w:rsidRDefault="004E5E0B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100 мг</w:t>
            </w:r>
          </w:p>
        </w:tc>
      </w:tr>
      <w:tr w:rsidR="000D4CDE" w:rsidRPr="009F4FED" w:rsidTr="00123701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64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Сальбутамол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аэрозоль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4E5E0B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Аэрозольный спрей 10 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4E5E0B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Аэрозольный спрей 10 мл</w:t>
            </w:r>
          </w:p>
        </w:tc>
      </w:tr>
      <w:tr w:rsidR="000D4CDE" w:rsidRPr="009F4FED" w:rsidTr="0072549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65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Сальбутамол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 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 мг</w:t>
            </w:r>
          </w:p>
        </w:tc>
      </w:tr>
      <w:tr w:rsidR="000D4CDE" w:rsidRPr="009F4FED" w:rsidTr="0072549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66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карбидопа + леводопа / кредитанил /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35400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35400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250 мг+25мг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250 мг+25мг</w:t>
            </w:r>
          </w:p>
        </w:tc>
      </w:tr>
      <w:tr w:rsidR="000D4CDE" w:rsidRPr="009F4FED" w:rsidTr="0072549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67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Рамиприл + Гидрохлоротиазид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2190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2190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2.5мг+12.5мг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2.5мг+12.5мг</w:t>
            </w:r>
          </w:p>
        </w:tc>
      </w:tr>
      <w:tr w:rsidR="000D4CDE" w:rsidRPr="009F4FED" w:rsidTr="0072549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68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Периндоприл + индармид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4900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4900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8мг+2.5мг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8мг+2.5мг</w:t>
            </w:r>
          </w:p>
        </w:tc>
      </w:tr>
      <w:tr w:rsidR="000D4CDE" w:rsidRPr="009F4FED" w:rsidTr="0072549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69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Периндоприл + Амлодипин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5950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5950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4 мг+10мг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4 мг+10мг</w:t>
            </w:r>
          </w:p>
        </w:tc>
      </w:tr>
      <w:tr w:rsidR="000D4CDE" w:rsidRPr="009F4FED" w:rsidTr="0072549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70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Бисопролол + Амлодипин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17000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17000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5мг+10мг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5мг+10мг</w:t>
            </w:r>
          </w:p>
        </w:tc>
      </w:tr>
      <w:tr w:rsidR="000D4CDE" w:rsidRPr="009F4FED" w:rsidTr="0072549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Лозартан + Гидрохлоротиазид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2450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2450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50мг+12.5мг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50мг+12.5мг</w:t>
            </w:r>
          </w:p>
        </w:tc>
      </w:tr>
      <w:tr w:rsidR="000D4CDE" w:rsidRPr="009F4FED" w:rsidTr="0072549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72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Пантопразол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2850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2850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20мг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Таблетка 20мг</w:t>
            </w:r>
          </w:p>
        </w:tc>
      </w:tr>
      <w:tr w:rsidR="000D4CDE" w:rsidRPr="009F4FED" w:rsidTr="0072549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73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нашатырный спирт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мл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10%/мл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10%/мл</w:t>
            </w:r>
          </w:p>
        </w:tc>
      </w:tr>
      <w:tr w:rsidR="000D4CDE" w:rsidRPr="009F4FED" w:rsidTr="0072549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74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Эскард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мл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240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240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1992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1992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настойка 100 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настойка 100 мл</w:t>
            </w:r>
          </w:p>
        </w:tc>
      </w:tr>
      <w:tr w:rsidR="000D4CDE" w:rsidRPr="009F4FED" w:rsidTr="003B2F5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75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Валерианы экстракт</w:t>
            </w:r>
          </w:p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таб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50 таб.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50 таб.</w:t>
            </w:r>
          </w:p>
        </w:tc>
      </w:tr>
      <w:tr w:rsidR="000D4CDE" w:rsidRPr="009F4FED" w:rsidTr="003B2F5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76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Йод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мл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1200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1200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5%/мл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5%/мл</w:t>
            </w:r>
          </w:p>
        </w:tc>
      </w:tr>
      <w:tr w:rsidR="000D4CDE" w:rsidRPr="009F4FED" w:rsidTr="003B2F5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77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Хлоропирамин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Default="000D4CDE" w:rsidP="000D4CDE">
            <w:pPr>
              <w:jc w:val="center"/>
            </w:pPr>
            <w:r w:rsidRPr="00570CEC"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0D4CDE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20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, 1мл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0D4CDE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20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, 1мл</w:t>
            </w:r>
          </w:p>
        </w:tc>
      </w:tr>
      <w:tr w:rsidR="000D4CDE" w:rsidRPr="009F4FED" w:rsidTr="003B2F5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78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Кофеин бензоат натрия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Default="000D4CDE" w:rsidP="000D4CDE">
            <w:pPr>
              <w:jc w:val="center"/>
            </w:pPr>
            <w:r w:rsidRPr="00570CEC"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25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25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1125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1125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0D4CDE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25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, 1мл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0D4CDE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2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5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, 1мл</w:t>
            </w:r>
          </w:p>
        </w:tc>
      </w:tr>
      <w:tr w:rsidR="000D4CDE" w:rsidRPr="009F4FED" w:rsidTr="003B2F5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79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Этамзилат (дицинон)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ампула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0D4CDE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25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, 2мл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0D4CDE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Ампула, 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раствор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для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инъекций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 2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5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мг</w:t>
            </w:r>
            <w:r w:rsidRPr="004E5E0B">
              <w:rPr>
                <w:rFonts w:ascii="Sylfaen" w:hAnsi="Sylfaen"/>
                <w:sz w:val="16"/>
                <w:szCs w:val="16"/>
                <w:lang w:val="es-ES"/>
              </w:rPr>
              <w:t xml:space="preserve"> / </w:t>
            </w:r>
            <w:r w:rsidRPr="004E5E0B">
              <w:rPr>
                <w:rFonts w:ascii="Sylfaen" w:hAnsi="Sylfaen" w:hint="eastAsia"/>
                <w:sz w:val="16"/>
                <w:szCs w:val="16"/>
                <w:lang w:val="es-ES"/>
              </w:rPr>
              <w:t>мл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 xml:space="preserve">, 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2</w:t>
            </w:r>
            <w:r>
              <w:rPr>
                <w:rFonts w:ascii="Sylfaen" w:hAnsi="Sylfaen"/>
                <w:sz w:val="16"/>
                <w:szCs w:val="16"/>
                <w:lang w:val="es-ES"/>
              </w:rPr>
              <w:t>мл</w:t>
            </w:r>
          </w:p>
        </w:tc>
      </w:tr>
      <w:tr w:rsidR="000D4CDE" w:rsidRPr="009F4FED" w:rsidTr="003B2F5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80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повидон йод / бетадин /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Default="000D4CDE" w:rsidP="000D4CDE">
            <w:pPr>
              <w:jc w:val="center"/>
            </w:pPr>
            <w:r w:rsidRPr="006D3717">
              <w:rPr>
                <w:rFonts w:ascii="Sylfaen" w:hAnsi="Sylfaen"/>
                <w:sz w:val="16"/>
                <w:szCs w:val="16"/>
                <w:lang w:val="en-US"/>
              </w:rPr>
              <w:t>мл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10%/мл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10%/мл</w:t>
            </w:r>
          </w:p>
        </w:tc>
      </w:tr>
      <w:tr w:rsidR="000D4CDE" w:rsidRPr="009F4FED" w:rsidTr="003B2F5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81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Этанол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Default="000D4CDE" w:rsidP="000D4CDE">
            <w:pPr>
              <w:jc w:val="center"/>
            </w:pPr>
            <w:r w:rsidRPr="006D3717">
              <w:rPr>
                <w:rFonts w:ascii="Sylfaen" w:hAnsi="Sylfaen"/>
                <w:sz w:val="16"/>
                <w:szCs w:val="16"/>
                <w:lang w:val="en-US"/>
              </w:rPr>
              <w:t>мл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70%/мл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70%/мл</w:t>
            </w:r>
          </w:p>
        </w:tc>
      </w:tr>
      <w:tr w:rsidR="000D4CDE" w:rsidRPr="009F4FED" w:rsidTr="003B2F5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82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Этанол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Default="000D4CDE" w:rsidP="000D4CDE">
            <w:pPr>
              <w:jc w:val="center"/>
            </w:pPr>
            <w:r w:rsidRPr="006D3717">
              <w:rPr>
                <w:rFonts w:ascii="Sylfaen" w:hAnsi="Sylfaen"/>
                <w:sz w:val="16"/>
                <w:szCs w:val="16"/>
                <w:lang w:val="en-US"/>
              </w:rPr>
              <w:t>мл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1200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1200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96%/мл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96%/мл</w:t>
            </w:r>
          </w:p>
        </w:tc>
      </w:tr>
      <w:tr w:rsidR="000D4CDE" w:rsidRPr="009F4FED" w:rsidTr="003B2F52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0D4CDE" w:rsidRPr="009F4FED" w:rsidRDefault="000D4CDE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83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737DD0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37DD0">
              <w:rPr>
                <w:rStyle w:val="af8"/>
                <w:rFonts w:ascii="Sylfaen" w:hAnsi="Sylfaen"/>
                <w:b w:val="0"/>
                <w:sz w:val="16"/>
                <w:szCs w:val="16"/>
              </w:rPr>
              <w:t>Пероксид водорода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C56721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sz w:val="16"/>
                <w:szCs w:val="16"/>
                <w:lang w:val="en-US"/>
              </w:rPr>
              <w:t>мл</w:t>
            </w:r>
          </w:p>
        </w:tc>
        <w:tc>
          <w:tcPr>
            <w:tcW w:w="708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400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0D4CDE" w:rsidRPr="0071311C" w:rsidRDefault="000D4CDE" w:rsidP="000D4CDE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3%/мл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0D4CDE" w:rsidRPr="000D4CDE" w:rsidRDefault="000D4CDE" w:rsidP="000D4CDE">
            <w:pPr>
              <w:jc w:val="center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Раствор 3%/мл</w:t>
            </w:r>
          </w:p>
        </w:tc>
      </w:tr>
      <w:tr w:rsidR="000D4CDE" w:rsidRPr="009F4FED" w:rsidTr="001C419D">
        <w:trPr>
          <w:trHeight w:val="76"/>
          <w:jc w:val="center"/>
        </w:trPr>
        <w:tc>
          <w:tcPr>
            <w:tcW w:w="11337" w:type="dxa"/>
            <w:gridSpan w:val="38"/>
            <w:shd w:val="clear" w:color="auto" w:fill="99CCFF"/>
            <w:vAlign w:val="center"/>
          </w:tcPr>
          <w:p w:rsidR="000D4CDE" w:rsidRPr="009F4FED" w:rsidRDefault="000D4CDE" w:rsidP="004A0A1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1C419D">
        <w:trPr>
          <w:trHeight w:val="61"/>
          <w:jc w:val="center"/>
        </w:trPr>
        <w:tc>
          <w:tcPr>
            <w:tcW w:w="395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213125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Обоснование выбора процедуры закупки</w:t>
            </w:r>
          </w:p>
        </w:tc>
        <w:tc>
          <w:tcPr>
            <w:tcW w:w="7380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sz w:val="16"/>
                <w:szCs w:val="16"/>
              </w:rPr>
              <w:t>Пункт 4 части 1 статьи 23 Закона РА "О закупках"</w:t>
            </w:r>
          </w:p>
        </w:tc>
      </w:tr>
      <w:tr w:rsidR="000D4CDE" w:rsidRPr="009F4FED" w:rsidTr="001C419D">
        <w:trPr>
          <w:trHeight w:val="88"/>
          <w:jc w:val="center"/>
        </w:trPr>
        <w:tc>
          <w:tcPr>
            <w:tcW w:w="11337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1C41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7"/>
          <w:jc w:val="center"/>
        </w:trPr>
        <w:tc>
          <w:tcPr>
            <w:tcW w:w="11337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D4CDE" w:rsidRPr="009F4FED" w:rsidRDefault="000D4CDE" w:rsidP="004A0A1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Источник финансирования закупки по функциональной классификации бюджетных расходов</w:t>
            </w:r>
          </w:p>
        </w:tc>
      </w:tr>
      <w:tr w:rsidR="000D4CDE" w:rsidRPr="009F4FED" w:rsidTr="00895AB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73"/>
          <w:jc w:val="center"/>
        </w:trPr>
        <w:tc>
          <w:tcPr>
            <w:tcW w:w="105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Раздел</w:t>
            </w:r>
          </w:p>
        </w:tc>
        <w:tc>
          <w:tcPr>
            <w:tcW w:w="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Группа</w:t>
            </w:r>
          </w:p>
        </w:tc>
        <w:tc>
          <w:tcPr>
            <w:tcW w:w="268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Класс</w:t>
            </w:r>
          </w:p>
        </w:tc>
        <w:tc>
          <w:tcPr>
            <w:tcW w:w="185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Программа</w:t>
            </w:r>
          </w:p>
        </w:tc>
        <w:tc>
          <w:tcPr>
            <w:tcW w:w="184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Бюджет </w:t>
            </w:r>
          </w:p>
        </w:tc>
        <w:tc>
          <w:tcPr>
            <w:tcW w:w="19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CDE" w:rsidRPr="009F4FED" w:rsidRDefault="000D4CDE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Внебюджет</w:t>
            </w:r>
          </w:p>
        </w:tc>
        <w:tc>
          <w:tcPr>
            <w:tcW w:w="135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5068D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Прочее</w:t>
            </w:r>
          </w:p>
        </w:tc>
      </w:tr>
      <w:tr w:rsidR="000D4CDE" w:rsidRPr="009F4FED" w:rsidTr="00895AB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9"/>
          <w:jc w:val="center"/>
        </w:trPr>
        <w:tc>
          <w:tcPr>
            <w:tcW w:w="105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268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85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84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9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35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0D4CDE" w:rsidRPr="009F4FED" w:rsidTr="001C41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88"/>
          <w:jc w:val="center"/>
        </w:trPr>
        <w:tc>
          <w:tcPr>
            <w:tcW w:w="11337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0D4CDE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9"/>
          <w:jc w:val="center"/>
        </w:trPr>
        <w:tc>
          <w:tcPr>
            <w:tcW w:w="6804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16CC8" w:rsidRDefault="000D4CDE" w:rsidP="00916CC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Дата направления или опубликования приглашения  </w:t>
            </w:r>
            <w:r w:rsidRPr="00916CC8">
              <w:rPr>
                <w:rFonts w:ascii="Sylfaen" w:hAnsi="Sylfaen"/>
                <w:b/>
                <w:sz w:val="16"/>
                <w:szCs w:val="16"/>
              </w:rPr>
              <w:t>05.02.2020г.</w:t>
            </w:r>
          </w:p>
        </w:tc>
        <w:tc>
          <w:tcPr>
            <w:tcW w:w="453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216311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0D4CDE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73"/>
          <w:jc w:val="center"/>
        </w:trPr>
        <w:tc>
          <w:tcPr>
            <w:tcW w:w="4198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1C019D">
            <w:pPr>
              <w:widowControl w:val="0"/>
              <w:rPr>
                <w:rFonts w:ascii="GHEA Grapalat" w:hAnsi="GHEA Grapalat"/>
                <w:b/>
                <w:sz w:val="16"/>
                <w:szCs w:val="16"/>
                <w:u w:val="single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изменений, внесенных в приглашение</w:t>
            </w:r>
          </w:p>
        </w:tc>
        <w:tc>
          <w:tcPr>
            <w:tcW w:w="260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216311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453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0D4CDE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1"/>
          <w:jc w:val="center"/>
        </w:trPr>
        <w:tc>
          <w:tcPr>
            <w:tcW w:w="4198" w:type="dxa"/>
            <w:gridSpan w:val="1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4B2C83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60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216311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…</w:t>
            </w:r>
          </w:p>
        </w:tc>
        <w:tc>
          <w:tcPr>
            <w:tcW w:w="453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0D4CDE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1"/>
          <w:jc w:val="center"/>
        </w:trPr>
        <w:tc>
          <w:tcPr>
            <w:tcW w:w="4198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4B2C83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разъяснений относительно приглашения</w:t>
            </w:r>
          </w:p>
        </w:tc>
        <w:tc>
          <w:tcPr>
            <w:tcW w:w="260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216311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85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Получения запроса</w:t>
            </w:r>
          </w:p>
        </w:tc>
        <w:tc>
          <w:tcPr>
            <w:tcW w:w="267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Разъяснения</w:t>
            </w:r>
          </w:p>
        </w:tc>
      </w:tr>
      <w:tr w:rsidR="000D4CDE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1"/>
          <w:jc w:val="center"/>
        </w:trPr>
        <w:tc>
          <w:tcPr>
            <w:tcW w:w="4198" w:type="dxa"/>
            <w:gridSpan w:val="1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4B2C83">
            <w:pPr>
              <w:widowControl w:val="0"/>
              <w:rPr>
                <w:rFonts w:ascii="GHEA Grapalat" w:hAnsi="GHEA Grapalat"/>
                <w:b/>
                <w:sz w:val="16"/>
                <w:szCs w:val="16"/>
                <w:u w:val="single"/>
              </w:rPr>
            </w:pPr>
          </w:p>
        </w:tc>
        <w:tc>
          <w:tcPr>
            <w:tcW w:w="260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216311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85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267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0D4CDE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9"/>
          <w:jc w:val="center"/>
        </w:trPr>
        <w:tc>
          <w:tcPr>
            <w:tcW w:w="4198" w:type="dxa"/>
            <w:gridSpan w:val="1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4B2C83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60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216311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…</w:t>
            </w:r>
          </w:p>
        </w:tc>
        <w:tc>
          <w:tcPr>
            <w:tcW w:w="185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267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0D4CDE" w:rsidRPr="009F4FED" w:rsidTr="001C419D">
        <w:trPr>
          <w:trHeight w:val="24"/>
          <w:jc w:val="center"/>
        </w:trPr>
        <w:tc>
          <w:tcPr>
            <w:tcW w:w="11337" w:type="dxa"/>
            <w:gridSpan w:val="38"/>
            <w:shd w:val="clear" w:color="auto" w:fill="99CCFF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090602">
        <w:trPr>
          <w:trHeight w:val="18"/>
          <w:jc w:val="center"/>
        </w:trPr>
        <w:tc>
          <w:tcPr>
            <w:tcW w:w="1134" w:type="dxa"/>
            <w:gridSpan w:val="3"/>
            <w:vMerge w:val="restart"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proofErr w:type="gramStart"/>
            <w:r w:rsidRPr="009F4FED">
              <w:rPr>
                <w:rFonts w:ascii="GHEA Grapalat" w:hAnsi="GHEA Grapalat"/>
                <w:b/>
                <w:sz w:val="16"/>
                <w:szCs w:val="16"/>
              </w:rPr>
              <w:t>П</w:t>
            </w:r>
            <w:proofErr w:type="gramEnd"/>
            <w:r w:rsidRPr="009F4FED">
              <w:rPr>
                <w:rFonts w:ascii="GHEA Grapalat" w:hAnsi="GHEA Grapalat"/>
                <w:b/>
                <w:sz w:val="16"/>
                <w:szCs w:val="16"/>
              </w:rPr>
              <w:t>/Н</w:t>
            </w:r>
          </w:p>
        </w:tc>
        <w:tc>
          <w:tcPr>
            <w:tcW w:w="1560" w:type="dxa"/>
            <w:gridSpan w:val="4"/>
            <w:vMerge w:val="restart"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Наименования участников</w:t>
            </w:r>
          </w:p>
        </w:tc>
        <w:tc>
          <w:tcPr>
            <w:tcW w:w="8643" w:type="dxa"/>
            <w:gridSpan w:val="31"/>
            <w:shd w:val="clear" w:color="auto" w:fill="auto"/>
            <w:vAlign w:val="center"/>
          </w:tcPr>
          <w:p w:rsidR="000D4CDE" w:rsidRPr="009F4FED" w:rsidRDefault="000D4CDE" w:rsidP="002B3F6D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Цена, представленная по заявке каждого участника </w:t>
            </w:r>
          </w:p>
        </w:tc>
      </w:tr>
      <w:tr w:rsidR="000D4CDE" w:rsidRPr="009F4FED" w:rsidTr="00090602">
        <w:trPr>
          <w:trHeight w:val="95"/>
          <w:jc w:val="center"/>
        </w:trPr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560" w:type="dxa"/>
            <w:gridSpan w:val="4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8643" w:type="dxa"/>
            <w:gridSpan w:val="31"/>
            <w:shd w:val="clear" w:color="auto" w:fill="auto"/>
            <w:vAlign w:val="center"/>
          </w:tcPr>
          <w:p w:rsidR="000D4CDE" w:rsidRPr="009F4FED" w:rsidRDefault="000D4CDE" w:rsidP="001C019D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  Драмов РА</w:t>
            </w:r>
          </w:p>
        </w:tc>
      </w:tr>
      <w:tr w:rsidR="000D4CDE" w:rsidRPr="009F4FED" w:rsidTr="00090602">
        <w:trPr>
          <w:trHeight w:val="61"/>
          <w:jc w:val="center"/>
        </w:trPr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560" w:type="dxa"/>
            <w:gridSpan w:val="4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372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Цена без НДС</w:t>
            </w:r>
          </w:p>
        </w:tc>
        <w:tc>
          <w:tcPr>
            <w:tcW w:w="220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НДС</w:t>
            </w:r>
          </w:p>
        </w:tc>
        <w:tc>
          <w:tcPr>
            <w:tcW w:w="271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Всего</w:t>
            </w:r>
          </w:p>
        </w:tc>
      </w:tr>
      <w:tr w:rsidR="000D4CDE" w:rsidRPr="009F4FED" w:rsidTr="00090602">
        <w:trPr>
          <w:trHeight w:val="61"/>
          <w:jc w:val="center"/>
        </w:trPr>
        <w:tc>
          <w:tcPr>
            <w:tcW w:w="113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56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06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1C019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 имеющимся финансовым средствам</w:t>
            </w:r>
          </w:p>
        </w:tc>
        <w:tc>
          <w:tcPr>
            <w:tcW w:w="166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общая</w:t>
            </w:r>
          </w:p>
        </w:tc>
        <w:tc>
          <w:tcPr>
            <w:tcW w:w="110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1C019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 имеющимся финансовым средствам</w:t>
            </w:r>
          </w:p>
        </w:tc>
        <w:tc>
          <w:tcPr>
            <w:tcW w:w="110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общая</w:t>
            </w:r>
          </w:p>
        </w:tc>
        <w:tc>
          <w:tcPr>
            <w:tcW w:w="121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1C019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 имеющимся финансовым средствам</w:t>
            </w:r>
          </w:p>
        </w:tc>
        <w:tc>
          <w:tcPr>
            <w:tcW w:w="149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общая</w:t>
            </w:r>
          </w:p>
        </w:tc>
      </w:tr>
      <w:tr w:rsidR="000D4CDE" w:rsidRPr="009F4FED" w:rsidTr="0009060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3D17D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3D17D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7B5608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1500</w:t>
            </w:r>
            <w:r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1500</w:t>
            </w:r>
            <w:r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1500</w:t>
            </w:r>
            <w:r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71311C">
              <w:rPr>
                <w:rFonts w:ascii="Sylfaen" w:hAnsi="Sylfaen"/>
                <w:sz w:val="16"/>
                <w:szCs w:val="16"/>
              </w:rPr>
              <w:t>1500</w:t>
            </w:r>
            <w:r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2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3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4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30000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30000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30000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30000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5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6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3300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3300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3300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3300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7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7500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7500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7500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8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9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0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1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5200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5200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5200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5200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2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3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7200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7200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7200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7200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4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5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680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680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680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680</w:t>
            </w:r>
          </w:p>
        </w:tc>
      </w:tr>
      <w:tr w:rsidR="000D4CDE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6</w:t>
            </w:r>
          </w:p>
        </w:tc>
        <w:tc>
          <w:tcPr>
            <w:tcW w:w="10203" w:type="dxa"/>
            <w:gridSpan w:val="35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</w:t>
            </w:r>
          </w:p>
        </w:tc>
      </w:tr>
      <w:tr w:rsidR="000D4CDE" w:rsidRPr="009F4FED" w:rsidTr="00DF0A9C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DF0A9C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1 7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DF0A9C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DF0A9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18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1350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1350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1350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1350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19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1900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1900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1900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1900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20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21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22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23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24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25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26 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lastRenderedPageBreak/>
              <w:t xml:space="preserve">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lastRenderedPageBreak/>
              <w:t>3000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27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1400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28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29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30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7000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31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32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4400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4400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4400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4400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33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34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10500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10500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10500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35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36400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36400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36400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36400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36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4250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4250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4250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4250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37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38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4800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4800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4800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39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50000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50000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50000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50000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40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41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6300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6300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6300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6300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42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27200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27200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27200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27200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43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44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45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11500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11500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11500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46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47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48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39600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39600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39600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39600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49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22800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22800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22800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50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lastRenderedPageBreak/>
              <w:t xml:space="preserve">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lastRenderedPageBreak/>
              <w:t>8800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8800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8800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51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13000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52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53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54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55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56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57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58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1520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1520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1520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1520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59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60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51000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51000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51000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51000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61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22500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22500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22500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62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40500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40500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40500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63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9000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64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65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66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35400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35400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35400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35400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67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2190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2190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2190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2190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68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4900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4900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4900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4900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69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5950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5950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5950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5950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70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17000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17000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17000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17000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71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2450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2450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2450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2450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72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2850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2850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2850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2850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73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74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lastRenderedPageBreak/>
              <w:t xml:space="preserve">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lastRenderedPageBreak/>
              <w:t>1992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1992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1992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1992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75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76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1200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1200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1200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1200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77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4500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78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1125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1125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1125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1125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79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4200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80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5600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81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800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82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1800</w:t>
            </w:r>
          </w:p>
        </w:tc>
      </w:tr>
      <w:tr w:rsidR="000D4CDE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83</w:t>
            </w:r>
          </w:p>
        </w:tc>
        <w:tc>
          <w:tcPr>
            <w:tcW w:w="10203" w:type="dxa"/>
            <w:gridSpan w:val="35"/>
            <w:shd w:val="clear" w:color="auto" w:fill="auto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0D4CDE" w:rsidRPr="009F4FED" w:rsidTr="00916CC8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shd w:val="clear" w:color="auto" w:fill="auto"/>
          </w:tcPr>
          <w:p w:rsidR="000D4CDE" w:rsidRPr="009F4FED" w:rsidRDefault="000D4CDE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Ашот Апресян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062" w:type="dxa"/>
            <w:gridSpan w:val="7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662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  <w:tc>
          <w:tcPr>
            <w:tcW w:w="1496" w:type="dxa"/>
            <w:gridSpan w:val="4"/>
            <w:shd w:val="clear" w:color="auto" w:fill="auto"/>
          </w:tcPr>
          <w:p w:rsidR="000D4CDE" w:rsidRPr="0071311C" w:rsidRDefault="000D4CDE" w:rsidP="002B6A15">
            <w:pPr>
              <w:jc w:val="center"/>
              <w:rPr>
                <w:rFonts w:ascii="Sylfaen" w:hAnsi="Sylfaen"/>
                <w:sz w:val="16"/>
                <w:szCs w:val="16"/>
                <w:lang w:val="es-ES"/>
              </w:rPr>
            </w:pPr>
            <w:r w:rsidRPr="0071311C">
              <w:rPr>
                <w:rFonts w:ascii="Sylfaen" w:hAnsi="Sylfaen"/>
                <w:sz w:val="16"/>
                <w:szCs w:val="16"/>
                <w:lang w:val="es-ES"/>
              </w:rPr>
              <w:t>600</w:t>
            </w:r>
          </w:p>
        </w:tc>
      </w:tr>
      <w:tr w:rsidR="000D4CDE" w:rsidRPr="009F4FED" w:rsidTr="00895AB3">
        <w:trPr>
          <w:trHeight w:val="130"/>
          <w:jc w:val="center"/>
        </w:trPr>
        <w:tc>
          <w:tcPr>
            <w:tcW w:w="170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8816D8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Иные сведения</w:t>
            </w:r>
          </w:p>
        </w:tc>
        <w:tc>
          <w:tcPr>
            <w:tcW w:w="9636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806FF2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Примечание</w:t>
            </w:r>
            <w:r w:rsidRPr="009F4FED">
              <w:rPr>
                <w:rFonts w:ascii="GHEA Grapalat" w:hAnsi="GHEA Grapalat"/>
                <w:sz w:val="16"/>
                <w:szCs w:val="16"/>
              </w:rPr>
              <w:t>: Если назначены переговоры с целью снижения цен.</w:t>
            </w:r>
          </w:p>
        </w:tc>
      </w:tr>
      <w:tr w:rsidR="000D4CDE" w:rsidRPr="009F4FED" w:rsidTr="001C419D">
        <w:trPr>
          <w:trHeight w:val="129"/>
          <w:jc w:val="center"/>
        </w:trPr>
        <w:tc>
          <w:tcPr>
            <w:tcW w:w="11337" w:type="dxa"/>
            <w:gridSpan w:val="38"/>
            <w:shd w:val="clear" w:color="auto" w:fill="99CCFF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1C419D">
        <w:trPr>
          <w:trHeight w:val="67"/>
          <w:jc w:val="center"/>
        </w:trPr>
        <w:tc>
          <w:tcPr>
            <w:tcW w:w="11337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Данные об отклоненных заявках</w:t>
            </w:r>
          </w:p>
        </w:tc>
      </w:tr>
      <w:tr w:rsidR="000D4CDE" w:rsidRPr="009F4FED" w:rsidTr="00605481">
        <w:trPr>
          <w:trHeight w:val="67"/>
          <w:jc w:val="center"/>
        </w:trPr>
        <w:tc>
          <w:tcPr>
            <w:tcW w:w="425" w:type="dxa"/>
            <w:vMerge w:val="restart"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Номер лота</w:t>
            </w:r>
          </w:p>
        </w:tc>
        <w:tc>
          <w:tcPr>
            <w:tcW w:w="1560" w:type="dxa"/>
            <w:gridSpan w:val="4"/>
            <w:vMerge w:val="restart"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Наименование участника</w:t>
            </w:r>
          </w:p>
        </w:tc>
        <w:tc>
          <w:tcPr>
            <w:tcW w:w="935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Результаты оценки (удовлетворительно или неудовлетворительно)</w:t>
            </w:r>
          </w:p>
        </w:tc>
      </w:tr>
      <w:tr w:rsidR="000D4CDE" w:rsidRPr="009F4FED" w:rsidTr="00605481">
        <w:trPr>
          <w:trHeight w:val="64"/>
          <w:jc w:val="center"/>
        </w:trPr>
        <w:tc>
          <w:tcPr>
            <w:tcW w:w="42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56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3253C1">
            <w:pPr>
              <w:widowControl w:val="0"/>
              <w:rPr>
                <w:rFonts w:ascii="GHEA Grapalat" w:hAnsi="GHEA Grapalat"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Соответствие составления и представления конверта </w:t>
            </w:r>
          </w:p>
        </w:tc>
        <w:tc>
          <w:tcPr>
            <w:tcW w:w="164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344006">
            <w:pPr>
              <w:widowControl w:val="0"/>
              <w:rPr>
                <w:rFonts w:ascii="GHEA Grapalat" w:hAnsi="GHEA Grapalat"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Наличие требуемых по приглашению документов</w:t>
            </w:r>
          </w:p>
        </w:tc>
        <w:tc>
          <w:tcPr>
            <w:tcW w:w="118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344006">
            <w:pPr>
              <w:widowControl w:val="0"/>
              <w:rPr>
                <w:rFonts w:ascii="GHEA Grapalat" w:hAnsi="GHEA Grapalat"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Соответствие технических характеристик предложенного предмета закупки</w:t>
            </w:r>
          </w:p>
        </w:tc>
        <w:tc>
          <w:tcPr>
            <w:tcW w:w="127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344006">
            <w:pPr>
              <w:widowControl w:val="0"/>
              <w:rPr>
                <w:rFonts w:ascii="GHEA Grapalat" w:hAnsi="GHEA Grapalat" w:cs="Arial Armenia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Соответствие профессиональной деятельности предусмотренной по договору деятельности</w:t>
            </w:r>
          </w:p>
        </w:tc>
        <w:tc>
          <w:tcPr>
            <w:tcW w:w="75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3253C1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Профессиональный опыт</w:t>
            </w:r>
          </w:p>
        </w:tc>
        <w:tc>
          <w:tcPr>
            <w:tcW w:w="92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3253C1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Финансовые средства </w:t>
            </w:r>
          </w:p>
        </w:tc>
        <w:tc>
          <w:tcPr>
            <w:tcW w:w="7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3253C1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Технические средства</w:t>
            </w:r>
          </w:p>
        </w:tc>
        <w:tc>
          <w:tcPr>
            <w:tcW w:w="9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3253C1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Трудовые ресурсы</w:t>
            </w:r>
          </w:p>
        </w:tc>
        <w:tc>
          <w:tcPr>
            <w:tcW w:w="11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3253C1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Ценовое предложение</w:t>
            </w:r>
          </w:p>
        </w:tc>
      </w:tr>
      <w:tr w:rsidR="000D4CDE" w:rsidRPr="009F4FED" w:rsidTr="00605481">
        <w:trPr>
          <w:trHeight w:val="67"/>
          <w:jc w:val="center"/>
        </w:trPr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56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64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8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27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5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3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9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605481">
        <w:trPr>
          <w:trHeight w:val="18"/>
          <w:jc w:val="center"/>
        </w:trPr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…</w:t>
            </w:r>
          </w:p>
        </w:tc>
        <w:tc>
          <w:tcPr>
            <w:tcW w:w="156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64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8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27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5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3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9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895AB3">
        <w:trPr>
          <w:trHeight w:val="154"/>
          <w:jc w:val="center"/>
        </w:trPr>
        <w:tc>
          <w:tcPr>
            <w:tcW w:w="1701" w:type="dxa"/>
            <w:gridSpan w:val="4"/>
            <w:vMerge w:val="restart"/>
            <w:shd w:val="clear" w:color="auto" w:fill="auto"/>
            <w:vAlign w:val="center"/>
          </w:tcPr>
          <w:p w:rsidR="000D4CDE" w:rsidRPr="009F4FED" w:rsidRDefault="000D4CDE" w:rsidP="007B5608">
            <w:pPr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Иные сведения</w:t>
            </w:r>
          </w:p>
        </w:tc>
        <w:tc>
          <w:tcPr>
            <w:tcW w:w="9636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Примечание</w:t>
            </w:r>
            <w:r w:rsidRPr="009F4FED">
              <w:rPr>
                <w:rFonts w:ascii="GHEA Grapalat" w:hAnsi="GHEA Grapalat"/>
                <w:sz w:val="16"/>
                <w:szCs w:val="16"/>
              </w:rPr>
              <w:t>: Иные основания для отклонения заявок.</w:t>
            </w:r>
          </w:p>
        </w:tc>
      </w:tr>
      <w:tr w:rsidR="000D4CDE" w:rsidRPr="009F4FED" w:rsidTr="00895AB3">
        <w:trPr>
          <w:trHeight w:val="154"/>
          <w:jc w:val="center"/>
        </w:trPr>
        <w:tc>
          <w:tcPr>
            <w:tcW w:w="17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636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806FF2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1C419D">
        <w:trPr>
          <w:trHeight w:val="129"/>
          <w:jc w:val="center"/>
        </w:trPr>
        <w:tc>
          <w:tcPr>
            <w:tcW w:w="11337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0D4CDE" w:rsidRPr="009F4FED" w:rsidRDefault="000D4CDE" w:rsidP="0087136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674990">
        <w:trPr>
          <w:trHeight w:val="155"/>
          <w:jc w:val="center"/>
        </w:trPr>
        <w:tc>
          <w:tcPr>
            <w:tcW w:w="340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2616FE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определения отобранного участника</w:t>
            </w:r>
          </w:p>
        </w:tc>
        <w:tc>
          <w:tcPr>
            <w:tcW w:w="7935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12.02.2020г.</w:t>
            </w:r>
          </w:p>
        </w:tc>
      </w:tr>
      <w:tr w:rsidR="000D4CDE" w:rsidRPr="009F4FED" w:rsidTr="00674990">
        <w:trPr>
          <w:trHeight w:val="41"/>
          <w:jc w:val="center"/>
        </w:trPr>
        <w:tc>
          <w:tcPr>
            <w:tcW w:w="3402" w:type="dxa"/>
            <w:gridSpan w:val="8"/>
            <w:vMerge w:val="restart"/>
            <w:shd w:val="clear" w:color="auto" w:fill="auto"/>
            <w:vAlign w:val="center"/>
          </w:tcPr>
          <w:p w:rsidR="000D4CDE" w:rsidRPr="009F4FED" w:rsidRDefault="000D4CDE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Период ожидания</w:t>
            </w:r>
          </w:p>
        </w:tc>
        <w:tc>
          <w:tcPr>
            <w:tcW w:w="436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          Начало периода ожидания</w:t>
            </w:r>
          </w:p>
        </w:tc>
        <w:tc>
          <w:tcPr>
            <w:tcW w:w="357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         Окончание периода ожидания</w:t>
            </w:r>
          </w:p>
        </w:tc>
      </w:tr>
      <w:tr w:rsidR="000D4CDE" w:rsidRPr="009F4FED" w:rsidTr="00674990">
        <w:trPr>
          <w:trHeight w:val="41"/>
          <w:jc w:val="center"/>
        </w:trPr>
        <w:tc>
          <w:tcPr>
            <w:tcW w:w="3402" w:type="dxa"/>
            <w:gridSpan w:val="8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D4CDE" w:rsidRPr="009F4FED" w:rsidRDefault="000D4CDE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436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357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1C419D">
        <w:trPr>
          <w:trHeight w:val="154"/>
          <w:jc w:val="center"/>
        </w:trPr>
        <w:tc>
          <w:tcPr>
            <w:tcW w:w="11337" w:type="dxa"/>
            <w:gridSpan w:val="3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0D4CDE" w:rsidRPr="00927A51" w:rsidRDefault="000D4CDE" w:rsidP="00927A51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Дата извещения отобранного участника о предложении относительно заключения договора </w:t>
            </w:r>
            <w:r w:rsidRPr="00927A51">
              <w:rPr>
                <w:rFonts w:ascii="GHEA Grapalat" w:hAnsi="GHEA Grapalat"/>
                <w:b/>
                <w:sz w:val="16"/>
                <w:szCs w:val="16"/>
              </w:rPr>
              <w:t>12.02.2020г.</w:t>
            </w:r>
          </w:p>
        </w:tc>
      </w:tr>
      <w:tr w:rsidR="000D4CDE" w:rsidRPr="009F4FED" w:rsidTr="00674990">
        <w:trPr>
          <w:trHeight w:val="154"/>
          <w:jc w:val="center"/>
        </w:trPr>
        <w:tc>
          <w:tcPr>
            <w:tcW w:w="340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7935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090602">
            <w:pP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b/>
                <w:sz w:val="16"/>
                <w:szCs w:val="16"/>
                <w:lang w:val="en-US"/>
              </w:rPr>
              <w:t>13.02.2020г.</w:t>
            </w:r>
          </w:p>
        </w:tc>
      </w:tr>
      <w:tr w:rsidR="000D4CDE" w:rsidRPr="009F4FED" w:rsidTr="00674990">
        <w:trPr>
          <w:trHeight w:val="154"/>
          <w:jc w:val="center"/>
        </w:trPr>
        <w:tc>
          <w:tcPr>
            <w:tcW w:w="340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подписания договора заказчиком</w:t>
            </w:r>
          </w:p>
        </w:tc>
        <w:tc>
          <w:tcPr>
            <w:tcW w:w="7935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7B5608">
            <w:pP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b/>
                <w:sz w:val="16"/>
                <w:szCs w:val="16"/>
                <w:lang w:val="en-US"/>
              </w:rPr>
              <w:t>13.02.2020г.</w:t>
            </w:r>
          </w:p>
        </w:tc>
      </w:tr>
      <w:tr w:rsidR="000D4CDE" w:rsidRPr="009F4FED" w:rsidTr="001C419D">
        <w:trPr>
          <w:trHeight w:val="129"/>
          <w:jc w:val="center"/>
        </w:trPr>
        <w:tc>
          <w:tcPr>
            <w:tcW w:w="11337" w:type="dxa"/>
            <w:gridSpan w:val="38"/>
            <w:shd w:val="clear" w:color="auto" w:fill="99CCFF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605481">
        <w:trPr>
          <w:trHeight w:val="64"/>
          <w:jc w:val="center"/>
        </w:trPr>
        <w:tc>
          <w:tcPr>
            <w:tcW w:w="425" w:type="dxa"/>
            <w:vMerge w:val="restart"/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Номер лота</w:t>
            </w:r>
          </w:p>
        </w:tc>
        <w:tc>
          <w:tcPr>
            <w:tcW w:w="1580" w:type="dxa"/>
            <w:gridSpan w:val="5"/>
            <w:vMerge w:val="restart"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Отобранный участник</w:t>
            </w:r>
          </w:p>
        </w:tc>
        <w:tc>
          <w:tcPr>
            <w:tcW w:w="9332" w:type="dxa"/>
            <w:gridSpan w:val="32"/>
            <w:shd w:val="clear" w:color="auto" w:fill="auto"/>
            <w:vAlign w:val="center"/>
          </w:tcPr>
          <w:p w:rsidR="000D4CDE" w:rsidRPr="009F4FED" w:rsidRDefault="000D4CDE" w:rsidP="00C66303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Договор</w:t>
            </w:r>
          </w:p>
        </w:tc>
      </w:tr>
      <w:tr w:rsidR="000D4CDE" w:rsidRPr="009F4FED" w:rsidTr="00605481">
        <w:trPr>
          <w:trHeight w:val="106"/>
          <w:jc w:val="center"/>
        </w:trPr>
        <w:tc>
          <w:tcPr>
            <w:tcW w:w="425" w:type="dxa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580" w:type="dxa"/>
            <w:gridSpan w:val="5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964" w:type="dxa"/>
            <w:gridSpan w:val="4"/>
            <w:vMerge w:val="restart"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Номер договора</w:t>
            </w:r>
          </w:p>
        </w:tc>
        <w:tc>
          <w:tcPr>
            <w:tcW w:w="1560" w:type="dxa"/>
            <w:gridSpan w:val="6"/>
            <w:vMerge w:val="restart"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заключения</w:t>
            </w:r>
          </w:p>
        </w:tc>
        <w:tc>
          <w:tcPr>
            <w:tcW w:w="1275" w:type="dxa"/>
            <w:gridSpan w:val="3"/>
            <w:vMerge w:val="restart"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Крайний срок исполнения</w:t>
            </w:r>
          </w:p>
        </w:tc>
        <w:tc>
          <w:tcPr>
            <w:tcW w:w="925" w:type="dxa"/>
            <w:gridSpan w:val="5"/>
            <w:vMerge w:val="restart"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Размер предоплаты</w:t>
            </w:r>
          </w:p>
        </w:tc>
        <w:tc>
          <w:tcPr>
            <w:tcW w:w="3608" w:type="dxa"/>
            <w:gridSpan w:val="14"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Цена</w:t>
            </w:r>
          </w:p>
        </w:tc>
      </w:tr>
      <w:tr w:rsidR="000D4CDE" w:rsidRPr="009F4FED" w:rsidTr="00605481">
        <w:trPr>
          <w:trHeight w:val="106"/>
          <w:jc w:val="center"/>
        </w:trPr>
        <w:tc>
          <w:tcPr>
            <w:tcW w:w="425" w:type="dxa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580" w:type="dxa"/>
            <w:gridSpan w:val="5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964" w:type="dxa"/>
            <w:gridSpan w:val="4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560" w:type="dxa"/>
            <w:gridSpan w:val="6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275" w:type="dxa"/>
            <w:gridSpan w:val="3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925" w:type="dxa"/>
            <w:gridSpan w:val="5"/>
            <w:vMerge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3608" w:type="dxa"/>
            <w:gridSpan w:val="14"/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Драмов РА</w:t>
            </w:r>
          </w:p>
        </w:tc>
      </w:tr>
      <w:tr w:rsidR="000D4CDE" w:rsidRPr="009F4FED" w:rsidTr="00605481">
        <w:trPr>
          <w:trHeight w:val="118"/>
          <w:jc w:val="center"/>
        </w:trPr>
        <w:tc>
          <w:tcPr>
            <w:tcW w:w="42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58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96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56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27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92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15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По имеющимся финансовым средствам </w:t>
            </w:r>
          </w:p>
        </w:tc>
        <w:tc>
          <w:tcPr>
            <w:tcW w:w="245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D36FC9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Общая</w:t>
            </w:r>
          </w:p>
        </w:tc>
      </w:tr>
      <w:tr w:rsidR="000D4CDE" w:rsidRPr="009F4FED" w:rsidTr="00605481">
        <w:trPr>
          <w:trHeight w:val="65"/>
          <w:jc w:val="center"/>
        </w:trPr>
        <w:tc>
          <w:tcPr>
            <w:tcW w:w="425" w:type="dxa"/>
            <w:shd w:val="clear" w:color="auto" w:fill="auto"/>
            <w:vAlign w:val="center"/>
          </w:tcPr>
          <w:p w:rsidR="000D4CDE" w:rsidRPr="009F4FED" w:rsidRDefault="000D4CDE" w:rsidP="009C4B2B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-8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3</w:t>
            </w:r>
          </w:p>
        </w:tc>
        <w:tc>
          <w:tcPr>
            <w:tcW w:w="1580" w:type="dxa"/>
            <w:gridSpan w:val="5"/>
            <w:shd w:val="clear" w:color="auto" w:fill="auto"/>
          </w:tcPr>
          <w:p w:rsidR="000D4CDE" w:rsidRPr="009F4FED" w:rsidRDefault="000D4CDE" w:rsidP="00927A51">
            <w:pPr>
              <w:rPr>
                <w:sz w:val="16"/>
                <w:szCs w:val="16"/>
                <w:lang w:val="en-US"/>
              </w:rPr>
            </w:pP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 Апресян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</w:p>
        </w:tc>
        <w:tc>
          <w:tcPr>
            <w:tcW w:w="1964" w:type="dxa"/>
            <w:gridSpan w:val="4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065C3">
              <w:rPr>
                <w:rFonts w:ascii="Arial Armenian" w:hAnsi="Arial Armenian" w:cs="Sylfaen"/>
                <w:lang w:val="af-ZA"/>
              </w:rPr>
              <w:t>§</w:t>
            </w:r>
            <w:r>
              <w:rPr>
                <w:rFonts w:ascii="Sylfaen" w:hAnsi="Sylfaen"/>
                <w:sz w:val="20"/>
                <w:lang w:val="hy-AM"/>
              </w:rPr>
              <w:t>ՀՀ ԼՄ</w:t>
            </w:r>
            <w:r>
              <w:rPr>
                <w:rFonts w:ascii="Sylfaen" w:hAnsi="Sylfaen"/>
                <w:sz w:val="20"/>
              </w:rPr>
              <w:t>Ա</w:t>
            </w:r>
            <w:r w:rsidRPr="001065C3">
              <w:rPr>
                <w:rFonts w:ascii="Sylfaen" w:hAnsi="Sylfaen"/>
                <w:sz w:val="20"/>
                <w:lang w:val="hy-AM"/>
              </w:rPr>
              <w:t>-ԱԱՊԿ-ՄԱԱՊՁԲ-20/</w:t>
            </w:r>
            <w:r>
              <w:rPr>
                <w:rFonts w:ascii="Sylfaen" w:hAnsi="Sylfaen"/>
                <w:sz w:val="20"/>
              </w:rPr>
              <w:t>5</w:t>
            </w:r>
            <w:r w:rsidRPr="001065C3">
              <w:rPr>
                <w:rFonts w:ascii="Arial Armenian" w:hAnsi="Arial Armenian"/>
                <w:lang w:val="af-ZA"/>
              </w:rPr>
              <w:t>¦</w:t>
            </w:r>
          </w:p>
        </w:tc>
        <w:tc>
          <w:tcPr>
            <w:tcW w:w="1560" w:type="dxa"/>
            <w:gridSpan w:val="6"/>
            <w:shd w:val="clear" w:color="auto" w:fill="auto"/>
            <w:vAlign w:val="center"/>
          </w:tcPr>
          <w:p w:rsidR="000D4CDE" w:rsidRPr="009F4FED" w:rsidRDefault="000D4CDE" w:rsidP="001C54E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13.02.</w:t>
            </w:r>
            <w:r w:rsidRPr="009F4FED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2020г.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0D4CDE" w:rsidRPr="009F4FED" w:rsidRDefault="000D4CDE" w:rsidP="00927A51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2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5</w:t>
            </w:r>
            <w:r w:rsidRPr="009F4FED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.12.2020г.</w:t>
            </w:r>
          </w:p>
        </w:tc>
        <w:tc>
          <w:tcPr>
            <w:tcW w:w="925" w:type="dxa"/>
            <w:gridSpan w:val="5"/>
            <w:shd w:val="clear" w:color="auto" w:fill="auto"/>
            <w:vAlign w:val="center"/>
          </w:tcPr>
          <w:p w:rsidR="000D4CDE" w:rsidRPr="009F4FED" w:rsidRDefault="000D4CDE" w:rsidP="001C54E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56" w:type="dxa"/>
            <w:gridSpan w:val="8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653327</w:t>
            </w:r>
          </w:p>
        </w:tc>
        <w:tc>
          <w:tcPr>
            <w:tcW w:w="2452" w:type="dxa"/>
            <w:gridSpan w:val="6"/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653327</w:t>
            </w:r>
          </w:p>
        </w:tc>
      </w:tr>
      <w:tr w:rsidR="000D4CDE" w:rsidRPr="009F4FED" w:rsidTr="001C419D">
        <w:trPr>
          <w:trHeight w:val="67"/>
          <w:jc w:val="center"/>
        </w:trPr>
        <w:tc>
          <w:tcPr>
            <w:tcW w:w="11337" w:type="dxa"/>
            <w:gridSpan w:val="38"/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Наименование и адрес отобранного участника (отобранных участников)</w:t>
            </w:r>
          </w:p>
        </w:tc>
      </w:tr>
      <w:tr w:rsidR="000D4CDE" w:rsidRPr="009F4FED" w:rsidTr="002B6A15">
        <w:trPr>
          <w:trHeight w:val="56"/>
          <w:jc w:val="center"/>
        </w:trPr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Номер 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лота</w:t>
            </w:r>
          </w:p>
        </w:tc>
        <w:tc>
          <w:tcPr>
            <w:tcW w:w="158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2226C9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Отобранный участник</w:t>
            </w:r>
          </w:p>
        </w:tc>
        <w:tc>
          <w:tcPr>
            <w:tcW w:w="48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Адрес, тел.</w:t>
            </w:r>
          </w:p>
        </w:tc>
        <w:tc>
          <w:tcPr>
            <w:tcW w:w="20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Банковский счет</w:t>
            </w:r>
          </w:p>
        </w:tc>
        <w:tc>
          <w:tcPr>
            <w:tcW w:w="249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D36FC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УНН / Номер и серия паспорта</w:t>
            </w:r>
          </w:p>
        </w:tc>
      </w:tr>
      <w:tr w:rsidR="000D4CDE" w:rsidRPr="009F4FED" w:rsidTr="00605481">
        <w:trPr>
          <w:trHeight w:val="69"/>
          <w:jc w:val="center"/>
        </w:trPr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1C54E4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-8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3</w:t>
            </w:r>
          </w:p>
        </w:tc>
        <w:tc>
          <w:tcPr>
            <w:tcW w:w="158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2B6A15">
            <w:pPr>
              <w:rPr>
                <w:sz w:val="16"/>
                <w:szCs w:val="16"/>
                <w:lang w:val="en-US"/>
              </w:rPr>
            </w:pP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§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 Апресян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</w:p>
        </w:tc>
        <w:tc>
          <w:tcPr>
            <w:tcW w:w="27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27A51" w:rsidRDefault="000D4CDE" w:rsidP="001C54E4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27A51">
              <w:rPr>
                <w:rFonts w:ascii="GHEA Grapalat" w:hAnsi="GHEA Grapalat"/>
                <w:b/>
                <w:sz w:val="16"/>
                <w:szCs w:val="16"/>
              </w:rPr>
              <w:t>РА, с. Одзун, ул. 5, д 12/2</w:t>
            </w:r>
          </w:p>
        </w:tc>
        <w:tc>
          <w:tcPr>
            <w:tcW w:w="206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87520F" w:rsidRDefault="000D4CDE" w:rsidP="00927A51">
            <w:pPr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20"/>
                <w:lang w:val="es-ES"/>
              </w:rPr>
              <w:t>099-82-62-28</w:t>
            </w:r>
          </w:p>
          <w:p w:rsidR="000D4CDE" w:rsidRPr="009F4FED" w:rsidRDefault="000D4CDE" w:rsidP="001C54E4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en-US"/>
              </w:rPr>
            </w:pPr>
          </w:p>
        </w:tc>
        <w:tc>
          <w:tcPr>
            <w:tcW w:w="20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87520F" w:rsidRDefault="000D4CDE" w:rsidP="002B6A15">
            <w:pPr>
              <w:shd w:val="clear" w:color="auto" w:fill="FFFFFF"/>
              <w:jc w:val="center"/>
              <w:rPr>
                <w:rFonts w:ascii="GHEA Grapalat" w:hAnsi="GHEA Grapalat"/>
                <w:b/>
                <w:sz w:val="20"/>
                <w:lang w:val="es-ES"/>
              </w:rPr>
            </w:pPr>
            <w:r>
              <w:rPr>
                <w:rFonts w:ascii="Sylfaen" w:hAnsi="Sylfaen"/>
                <w:sz w:val="20"/>
                <w:lang w:val="pt-BR"/>
              </w:rPr>
              <w:t>24111004525900</w:t>
            </w:r>
          </w:p>
        </w:tc>
        <w:tc>
          <w:tcPr>
            <w:tcW w:w="249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1065C3" w:rsidRDefault="000D4CDE" w:rsidP="002B6A15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pt-BR"/>
              </w:rPr>
              <w:t>66934539</w:t>
            </w:r>
          </w:p>
        </w:tc>
      </w:tr>
      <w:tr w:rsidR="000D4CDE" w:rsidRPr="009F4FED" w:rsidTr="001C419D">
        <w:trPr>
          <w:trHeight w:val="129"/>
          <w:jc w:val="center"/>
        </w:trPr>
        <w:tc>
          <w:tcPr>
            <w:tcW w:w="11337" w:type="dxa"/>
            <w:gridSpan w:val="38"/>
            <w:shd w:val="clear" w:color="auto" w:fill="99CCFF"/>
            <w:vAlign w:val="center"/>
          </w:tcPr>
          <w:p w:rsidR="000D4CDE" w:rsidRPr="009F4FED" w:rsidRDefault="000D4CDE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D22BA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89"/>
          <w:jc w:val="center"/>
        </w:trPr>
        <w:tc>
          <w:tcPr>
            <w:tcW w:w="6804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F04D03">
            <w:pPr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Иные сведения</w:t>
            </w:r>
          </w:p>
        </w:tc>
        <w:tc>
          <w:tcPr>
            <w:tcW w:w="453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8138C">
            <w:pPr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Примечание</w:t>
            </w:r>
            <w:r w:rsidRPr="009F4FED">
              <w:rPr>
                <w:rFonts w:ascii="GHEA Grapalat" w:hAnsi="GHEA Grapalat"/>
                <w:sz w:val="16"/>
                <w:szCs w:val="16"/>
              </w:rPr>
              <w:t>: В случае</w:t>
            </w:r>
            <w:proofErr w:type="gramStart"/>
            <w:r w:rsidRPr="009F4FED">
              <w:rPr>
                <w:rFonts w:ascii="GHEA Grapalat" w:hAnsi="GHEA Grapalat"/>
                <w:sz w:val="16"/>
                <w:szCs w:val="16"/>
              </w:rPr>
              <w:t>,</w:t>
            </w:r>
            <w:proofErr w:type="gramEnd"/>
            <w:r w:rsidRPr="009F4FED">
              <w:rPr>
                <w:rFonts w:ascii="GHEA Grapalat" w:hAnsi="GHEA Grapalat"/>
                <w:sz w:val="16"/>
                <w:szCs w:val="16"/>
              </w:rPr>
              <w:t xml:space="preserve"> если какой-либо из лотов не состоялся, заказчик обязан заполнить сведения об этом.</w:t>
            </w:r>
          </w:p>
        </w:tc>
      </w:tr>
      <w:tr w:rsidR="000D4CDE" w:rsidRPr="009F4FED" w:rsidTr="001C419D">
        <w:trPr>
          <w:trHeight w:val="129"/>
          <w:jc w:val="center"/>
        </w:trPr>
        <w:tc>
          <w:tcPr>
            <w:tcW w:w="11337" w:type="dxa"/>
            <w:gridSpan w:val="38"/>
            <w:shd w:val="clear" w:color="auto" w:fill="99CCFF"/>
            <w:vAlign w:val="center"/>
          </w:tcPr>
          <w:p w:rsidR="000D4CDE" w:rsidRPr="009F4FED" w:rsidRDefault="000D4CDE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D22BA3">
        <w:trPr>
          <w:trHeight w:val="212"/>
          <w:jc w:val="center"/>
        </w:trPr>
        <w:tc>
          <w:tcPr>
            <w:tcW w:w="6804" w:type="dxa"/>
            <w:gridSpan w:val="19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4533" w:type="dxa"/>
            <w:gridSpan w:val="19"/>
            <w:tcBorders>
              <w:bottom w:val="single" w:sz="8" w:space="0" w:color="auto"/>
            </w:tcBorders>
            <w:shd w:val="clear" w:color="auto" w:fill="auto"/>
          </w:tcPr>
          <w:p w:rsidR="000D4CDE" w:rsidRPr="009F4FED" w:rsidRDefault="000D4CDE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</w:tr>
      <w:tr w:rsidR="000D4CDE" w:rsidRPr="009F4FED" w:rsidTr="001C419D">
        <w:trPr>
          <w:trHeight w:val="129"/>
          <w:jc w:val="center"/>
        </w:trPr>
        <w:tc>
          <w:tcPr>
            <w:tcW w:w="11337" w:type="dxa"/>
            <w:gridSpan w:val="38"/>
            <w:shd w:val="clear" w:color="auto" w:fill="99CCFF"/>
            <w:vAlign w:val="center"/>
          </w:tcPr>
          <w:p w:rsidR="000D4CDE" w:rsidRPr="009F4FED" w:rsidRDefault="000D4CDE" w:rsidP="00D22BA3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D22BA3">
        <w:trPr>
          <w:trHeight w:val="191"/>
          <w:jc w:val="center"/>
        </w:trPr>
        <w:tc>
          <w:tcPr>
            <w:tcW w:w="680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D30540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453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</w:tr>
      <w:tr w:rsidR="000D4CDE" w:rsidRPr="009F4FED" w:rsidTr="001C419D">
        <w:trPr>
          <w:trHeight w:val="129"/>
          <w:jc w:val="center"/>
        </w:trPr>
        <w:tc>
          <w:tcPr>
            <w:tcW w:w="11337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0D4CDE" w:rsidRPr="009F4FED" w:rsidRDefault="000D4CDE" w:rsidP="00DA0C4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D22BA3">
        <w:trPr>
          <w:trHeight w:val="191"/>
          <w:jc w:val="center"/>
        </w:trPr>
        <w:tc>
          <w:tcPr>
            <w:tcW w:w="680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453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</w:tr>
      <w:tr w:rsidR="000D4CDE" w:rsidRPr="009F4FED" w:rsidTr="001C419D">
        <w:trPr>
          <w:trHeight w:val="129"/>
          <w:jc w:val="center"/>
        </w:trPr>
        <w:tc>
          <w:tcPr>
            <w:tcW w:w="11337" w:type="dxa"/>
            <w:gridSpan w:val="38"/>
            <w:shd w:val="clear" w:color="auto" w:fill="99CCFF"/>
            <w:vAlign w:val="center"/>
          </w:tcPr>
          <w:p w:rsidR="000D4CDE" w:rsidRPr="009F4FED" w:rsidRDefault="000D4CDE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D22BA3">
        <w:trPr>
          <w:trHeight w:val="191"/>
          <w:jc w:val="center"/>
        </w:trPr>
        <w:tc>
          <w:tcPr>
            <w:tcW w:w="680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Другие необходимые сведения</w:t>
            </w:r>
          </w:p>
        </w:tc>
        <w:tc>
          <w:tcPr>
            <w:tcW w:w="453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</w:tr>
      <w:tr w:rsidR="000D4CDE" w:rsidRPr="009F4FED" w:rsidTr="001C419D">
        <w:trPr>
          <w:trHeight w:val="129"/>
          <w:jc w:val="center"/>
        </w:trPr>
        <w:tc>
          <w:tcPr>
            <w:tcW w:w="11337" w:type="dxa"/>
            <w:gridSpan w:val="38"/>
            <w:shd w:val="clear" w:color="auto" w:fill="99CCFF"/>
            <w:vAlign w:val="center"/>
          </w:tcPr>
          <w:p w:rsidR="000D4CDE" w:rsidRPr="009F4FED" w:rsidRDefault="000D4CDE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0D4CDE" w:rsidRPr="009F4FED" w:rsidTr="001C419D">
        <w:trPr>
          <w:trHeight w:val="101"/>
          <w:jc w:val="center"/>
        </w:trPr>
        <w:tc>
          <w:tcPr>
            <w:tcW w:w="11337" w:type="dxa"/>
            <w:gridSpan w:val="38"/>
            <w:shd w:val="clear" w:color="auto" w:fill="auto"/>
            <w:vAlign w:val="center"/>
          </w:tcPr>
          <w:p w:rsidR="000D4CDE" w:rsidRPr="009F4FED" w:rsidRDefault="000D4CDE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0D4CDE" w:rsidRPr="009F4FED" w:rsidTr="001C419D">
        <w:trPr>
          <w:trHeight w:val="21"/>
          <w:jc w:val="center"/>
        </w:trPr>
        <w:tc>
          <w:tcPr>
            <w:tcW w:w="269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5722E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Имя, Фамилия</w:t>
            </w:r>
          </w:p>
        </w:tc>
        <w:tc>
          <w:tcPr>
            <w:tcW w:w="427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Телефон</w:t>
            </w:r>
          </w:p>
        </w:tc>
        <w:tc>
          <w:tcPr>
            <w:tcW w:w="436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D4CDE" w:rsidRPr="009F4FED" w:rsidRDefault="000D4CDE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Адрес эл. почты</w:t>
            </w:r>
          </w:p>
        </w:tc>
      </w:tr>
      <w:tr w:rsidR="000D4CDE" w:rsidRPr="009F4FED" w:rsidTr="001C419D">
        <w:trPr>
          <w:trHeight w:val="21"/>
          <w:jc w:val="center"/>
        </w:trPr>
        <w:tc>
          <w:tcPr>
            <w:tcW w:w="2694" w:type="dxa"/>
            <w:gridSpan w:val="7"/>
            <w:shd w:val="clear" w:color="auto" w:fill="auto"/>
            <w:vAlign w:val="center"/>
          </w:tcPr>
          <w:p w:rsidR="000D4CDE" w:rsidRPr="009F4FED" w:rsidRDefault="000D4CDE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bCs/>
                <w:sz w:val="16"/>
                <w:szCs w:val="16"/>
                <w:lang w:val="en-US"/>
              </w:rPr>
              <w:t>Эрминэ Андреасян</w:t>
            </w:r>
          </w:p>
        </w:tc>
        <w:tc>
          <w:tcPr>
            <w:tcW w:w="4279" w:type="dxa"/>
            <w:gridSpan w:val="14"/>
            <w:shd w:val="clear" w:color="auto" w:fill="auto"/>
            <w:vAlign w:val="center"/>
          </w:tcPr>
          <w:p w:rsidR="000D4CDE" w:rsidRPr="009F4FED" w:rsidRDefault="000D4CDE" w:rsidP="001C019D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9F4FED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098643667</w:t>
            </w:r>
          </w:p>
        </w:tc>
        <w:tc>
          <w:tcPr>
            <w:tcW w:w="4364" w:type="dxa"/>
            <w:gridSpan w:val="17"/>
            <w:shd w:val="clear" w:color="auto" w:fill="auto"/>
            <w:vAlign w:val="center"/>
          </w:tcPr>
          <w:p w:rsidR="000D4CDE" w:rsidRPr="009F4FED" w:rsidRDefault="000D4CDE" w:rsidP="001C019D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9F4FED">
              <w:rPr>
                <w:rFonts w:ascii="Sylfaen" w:hAnsi="Sylfaen"/>
                <w:b/>
                <w:bCs/>
                <w:sz w:val="16"/>
                <w:szCs w:val="16"/>
              </w:rPr>
              <w:t>HermineA85@mail.ru</w:t>
            </w:r>
          </w:p>
        </w:tc>
      </w:tr>
    </w:tbl>
    <w:p w:rsidR="00613058" w:rsidRPr="009F4FED" w:rsidRDefault="00BA5C97" w:rsidP="008C0671">
      <w:pPr>
        <w:spacing w:after="240"/>
        <w:jc w:val="both"/>
        <w:rPr>
          <w:rFonts w:ascii="GHEA Grapalat" w:hAnsi="GHEA Grapalat"/>
          <w:sz w:val="16"/>
          <w:szCs w:val="16"/>
        </w:rPr>
      </w:pPr>
      <w:r w:rsidRPr="009F4FED">
        <w:rPr>
          <w:rFonts w:ascii="GHEA Grapalat" w:hAnsi="GHEA Grapalat"/>
          <w:sz w:val="16"/>
          <w:szCs w:val="16"/>
        </w:rPr>
        <w:t>Заказчик:</w:t>
      </w:r>
      <w:r w:rsidR="00552684" w:rsidRPr="009F4FED">
        <w:rPr>
          <w:rFonts w:ascii="GHEA Grapalat" w:hAnsi="GHEA Grapalat"/>
          <w:sz w:val="16"/>
          <w:szCs w:val="16"/>
        </w:rPr>
        <w:t xml:space="preserve"> </w:t>
      </w:r>
      <w:r w:rsidR="00916CC8" w:rsidRPr="005D7E46">
        <w:rPr>
          <w:rFonts w:ascii="Arial Armenian" w:hAnsi="Arial Armenian" w:cs="Arial"/>
          <w:b/>
          <w:i/>
          <w:color w:val="212121"/>
          <w:sz w:val="16"/>
          <w:szCs w:val="16"/>
          <w:shd w:val="clear" w:color="auto" w:fill="FFFFFF"/>
        </w:rPr>
        <w:t>§</w:t>
      </w:r>
      <w:r w:rsidR="00916CC8" w:rsidRPr="00662FAF">
        <w:rPr>
          <w:rFonts w:ascii="Sylfaen" w:hAnsi="Sylfaen" w:cs="Courier New"/>
          <w:b/>
          <w:i/>
          <w:color w:val="222222"/>
          <w:sz w:val="16"/>
          <w:szCs w:val="16"/>
        </w:rPr>
        <w:t xml:space="preserve">Аревацагский </w:t>
      </w:r>
      <w:r w:rsidR="00916CC8" w:rsidRPr="005D7E46">
        <w:rPr>
          <w:rFonts w:ascii="Sylfaen" w:hAnsi="Sylfaen" w:cs="Courier New"/>
          <w:b/>
          <w:i/>
          <w:color w:val="222222"/>
          <w:sz w:val="16"/>
          <w:szCs w:val="16"/>
        </w:rPr>
        <w:t>Центр первичной охраны здоровья</w:t>
      </w:r>
      <w:r w:rsidR="00916CC8" w:rsidRPr="005D7E46">
        <w:rPr>
          <w:rFonts w:ascii="Arial Armenian" w:hAnsi="Arial Armenian" w:cs="Arial"/>
          <w:b/>
          <w:i/>
          <w:color w:val="212121"/>
          <w:sz w:val="16"/>
          <w:szCs w:val="16"/>
          <w:shd w:val="clear" w:color="auto" w:fill="FFFFFF"/>
        </w:rPr>
        <w:t>¦</w:t>
      </w:r>
      <w:r w:rsidR="00916CC8" w:rsidRPr="005D7E46">
        <w:rPr>
          <w:rFonts w:ascii="Sylfaen" w:hAnsi="Sylfaen" w:cs="Arial"/>
          <w:b/>
          <w:i/>
          <w:color w:val="212121"/>
          <w:sz w:val="16"/>
          <w:szCs w:val="16"/>
          <w:shd w:val="clear" w:color="auto" w:fill="FFFFFF"/>
        </w:rPr>
        <w:t xml:space="preserve"> ГНКО</w:t>
      </w:r>
    </w:p>
    <w:sectPr w:rsidR="00613058" w:rsidRPr="009F4FED" w:rsidSect="00FA7576">
      <w:footerReference w:type="even" r:id="rId8"/>
      <w:footerReference w:type="default" r:id="rId9"/>
      <w:pgSz w:w="11906" w:h="16838"/>
      <w:pgMar w:top="426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14D0" w:rsidRDefault="001614D0">
      <w:r>
        <w:separator/>
      </w:r>
    </w:p>
  </w:endnote>
  <w:endnote w:type="continuationSeparator" w:id="0">
    <w:p w:rsidR="001614D0" w:rsidRDefault="001614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charset w:val="00"/>
    <w:family w:val="swiss"/>
    <w:pitch w:val="variable"/>
    <w:sig w:usb0="800006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5E0B" w:rsidRDefault="004E5E0B" w:rsidP="00717888">
    <w:pPr>
      <w:pStyle w:val="ab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4E5E0B" w:rsidRDefault="004E5E0B" w:rsidP="00B21464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44181"/>
    </w:sdtPr>
    <w:sdtEndPr>
      <w:rPr>
        <w:rFonts w:ascii="GHEA Grapalat" w:hAnsi="GHEA Grapalat"/>
        <w:sz w:val="24"/>
        <w:szCs w:val="24"/>
      </w:rPr>
    </w:sdtEndPr>
    <w:sdtContent>
      <w:p w:rsidR="004E5E0B" w:rsidRPr="008257B0" w:rsidRDefault="004E5E0B">
        <w:pPr>
          <w:pStyle w:val="ab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0D4CDE">
          <w:rPr>
            <w:rFonts w:ascii="GHEA Grapalat" w:hAnsi="GHEA Grapalat"/>
            <w:noProof/>
            <w:sz w:val="24"/>
            <w:szCs w:val="24"/>
          </w:rPr>
          <w:t>3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14D0" w:rsidRDefault="001614D0">
      <w:r>
        <w:separator/>
      </w:r>
    </w:p>
  </w:footnote>
  <w:footnote w:type="continuationSeparator" w:id="0">
    <w:p w:rsidR="001614D0" w:rsidRDefault="001614D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7CF4411"/>
    <w:multiLevelType w:val="multilevel"/>
    <w:tmpl w:val="27B6E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2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3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5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1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3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4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8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3"/>
  </w:num>
  <w:num w:numId="2">
    <w:abstractNumId w:val="28"/>
  </w:num>
  <w:num w:numId="3">
    <w:abstractNumId w:val="4"/>
  </w:num>
  <w:num w:numId="4">
    <w:abstractNumId w:val="23"/>
  </w:num>
  <w:num w:numId="5">
    <w:abstractNumId w:val="37"/>
  </w:num>
  <w:num w:numId="6">
    <w:abstractNumId w:val="21"/>
  </w:num>
  <w:num w:numId="7">
    <w:abstractNumId w:val="34"/>
  </w:num>
  <w:num w:numId="8">
    <w:abstractNumId w:val="8"/>
  </w:num>
  <w:num w:numId="9">
    <w:abstractNumId w:val="22"/>
  </w:num>
  <w:num w:numId="10">
    <w:abstractNumId w:val="17"/>
  </w:num>
  <w:num w:numId="11">
    <w:abstractNumId w:val="13"/>
  </w:num>
  <w:num w:numId="12">
    <w:abstractNumId w:val="1"/>
  </w:num>
  <w:num w:numId="13">
    <w:abstractNumId w:val="30"/>
  </w:num>
  <w:num w:numId="14">
    <w:abstractNumId w:val="29"/>
  </w:num>
  <w:num w:numId="15">
    <w:abstractNumId w:val="10"/>
  </w:num>
  <w:num w:numId="16">
    <w:abstractNumId w:val="2"/>
  </w:num>
  <w:num w:numId="17">
    <w:abstractNumId w:val="7"/>
  </w:num>
  <w:num w:numId="18">
    <w:abstractNumId w:val="26"/>
  </w:num>
  <w:num w:numId="19">
    <w:abstractNumId w:val="31"/>
  </w:num>
  <w:num w:numId="20">
    <w:abstractNumId w:val="3"/>
  </w:num>
  <w:num w:numId="21">
    <w:abstractNumId w:val="27"/>
  </w:num>
  <w:num w:numId="22">
    <w:abstractNumId w:val="32"/>
  </w:num>
  <w:num w:numId="23">
    <w:abstractNumId w:val="9"/>
  </w:num>
  <w:num w:numId="24">
    <w:abstractNumId w:val="5"/>
  </w:num>
  <w:num w:numId="25">
    <w:abstractNumId w:val="36"/>
  </w:num>
  <w:num w:numId="26">
    <w:abstractNumId w:val="25"/>
  </w:num>
  <w:num w:numId="27">
    <w:abstractNumId w:val="11"/>
  </w:num>
  <w:num w:numId="28">
    <w:abstractNumId w:val="15"/>
  </w:num>
  <w:num w:numId="29">
    <w:abstractNumId w:val="35"/>
  </w:num>
  <w:num w:numId="30">
    <w:abstractNumId w:val="24"/>
  </w:num>
  <w:num w:numId="31">
    <w:abstractNumId w:val="24"/>
  </w:num>
  <w:num w:numId="32">
    <w:abstractNumId w:val="19"/>
  </w:num>
  <w:num w:numId="33">
    <w:abstractNumId w:val="38"/>
  </w:num>
  <w:num w:numId="34">
    <w:abstractNumId w:val="12"/>
  </w:num>
  <w:num w:numId="35">
    <w:abstractNumId w:val="16"/>
  </w:num>
  <w:num w:numId="36">
    <w:abstractNumId w:val="6"/>
  </w:num>
  <w:num w:numId="37">
    <w:abstractNumId w:val="20"/>
  </w:num>
  <w:num w:numId="38">
    <w:abstractNumId w:val="14"/>
  </w:num>
  <w:num w:numId="39">
    <w:abstractNumId w:val="0"/>
  </w:num>
  <w:num w:numId="4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hideSpellingErrors/>
  <w:proofState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126978"/>
  </w:hdrShapeDefaults>
  <w:footnotePr>
    <w:footnote w:id="-1"/>
    <w:footnote w:id="0"/>
  </w:footnotePr>
  <w:endnotePr>
    <w:endnote w:id="-1"/>
    <w:endnote w:id="0"/>
  </w:endnotePr>
  <w:compat/>
  <w:rsids>
    <w:rsidRoot w:val="00D83E21"/>
    <w:rsid w:val="00012204"/>
    <w:rsid w:val="00015F6A"/>
    <w:rsid w:val="00022E27"/>
    <w:rsid w:val="00025EFB"/>
    <w:rsid w:val="00027904"/>
    <w:rsid w:val="000337B9"/>
    <w:rsid w:val="00034417"/>
    <w:rsid w:val="00035B8F"/>
    <w:rsid w:val="0003635A"/>
    <w:rsid w:val="00040BA1"/>
    <w:rsid w:val="000427E5"/>
    <w:rsid w:val="0004365B"/>
    <w:rsid w:val="0005765A"/>
    <w:rsid w:val="00062BDF"/>
    <w:rsid w:val="00063D6E"/>
    <w:rsid w:val="000706DF"/>
    <w:rsid w:val="000727E3"/>
    <w:rsid w:val="00074574"/>
    <w:rsid w:val="00075FE5"/>
    <w:rsid w:val="00082455"/>
    <w:rsid w:val="0008374E"/>
    <w:rsid w:val="000841A3"/>
    <w:rsid w:val="0009038B"/>
    <w:rsid w:val="00090602"/>
    <w:rsid w:val="0009444C"/>
    <w:rsid w:val="00095B7E"/>
    <w:rsid w:val="000B3F73"/>
    <w:rsid w:val="000C210A"/>
    <w:rsid w:val="000C36DD"/>
    <w:rsid w:val="000C44F6"/>
    <w:rsid w:val="000D2565"/>
    <w:rsid w:val="000D3C84"/>
    <w:rsid w:val="000D3FEA"/>
    <w:rsid w:val="000D4CDE"/>
    <w:rsid w:val="000E1627"/>
    <w:rsid w:val="000E25A8"/>
    <w:rsid w:val="000E312B"/>
    <w:rsid w:val="000E517F"/>
    <w:rsid w:val="00100D10"/>
    <w:rsid w:val="00102A32"/>
    <w:rsid w:val="001038C8"/>
    <w:rsid w:val="00110FB0"/>
    <w:rsid w:val="00120E57"/>
    <w:rsid w:val="00124077"/>
    <w:rsid w:val="00125AFF"/>
    <w:rsid w:val="00132E94"/>
    <w:rsid w:val="0014470D"/>
    <w:rsid w:val="00144797"/>
    <w:rsid w:val="001466A8"/>
    <w:rsid w:val="00146802"/>
    <w:rsid w:val="001517BC"/>
    <w:rsid w:val="001563E9"/>
    <w:rsid w:val="00156712"/>
    <w:rsid w:val="001614D0"/>
    <w:rsid w:val="001628D6"/>
    <w:rsid w:val="00165E6C"/>
    <w:rsid w:val="00180617"/>
    <w:rsid w:val="00185136"/>
    <w:rsid w:val="001860C6"/>
    <w:rsid w:val="00186EDC"/>
    <w:rsid w:val="0018736B"/>
    <w:rsid w:val="0019484C"/>
    <w:rsid w:val="0019719D"/>
    <w:rsid w:val="001A2642"/>
    <w:rsid w:val="001A5D14"/>
    <w:rsid w:val="001A64A3"/>
    <w:rsid w:val="001B0C0E"/>
    <w:rsid w:val="001B33E6"/>
    <w:rsid w:val="001C019D"/>
    <w:rsid w:val="001C13FF"/>
    <w:rsid w:val="001C220F"/>
    <w:rsid w:val="001C419D"/>
    <w:rsid w:val="001C521B"/>
    <w:rsid w:val="001C54E4"/>
    <w:rsid w:val="001C578F"/>
    <w:rsid w:val="001E1D1C"/>
    <w:rsid w:val="001E7074"/>
    <w:rsid w:val="001F5BAF"/>
    <w:rsid w:val="00200F36"/>
    <w:rsid w:val="0020420B"/>
    <w:rsid w:val="00205535"/>
    <w:rsid w:val="00213125"/>
    <w:rsid w:val="002137CA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2F71"/>
    <w:rsid w:val="00245FAF"/>
    <w:rsid w:val="00254EE4"/>
    <w:rsid w:val="002616FE"/>
    <w:rsid w:val="0026753B"/>
    <w:rsid w:val="0027090D"/>
    <w:rsid w:val="00270FCE"/>
    <w:rsid w:val="002827E6"/>
    <w:rsid w:val="002854BD"/>
    <w:rsid w:val="0029297C"/>
    <w:rsid w:val="00293E01"/>
    <w:rsid w:val="002955FD"/>
    <w:rsid w:val="002A3CFA"/>
    <w:rsid w:val="002A5B15"/>
    <w:rsid w:val="002B3E7D"/>
    <w:rsid w:val="002B3F6D"/>
    <w:rsid w:val="002B6A15"/>
    <w:rsid w:val="002C5839"/>
    <w:rsid w:val="002C60EF"/>
    <w:rsid w:val="002D09EE"/>
    <w:rsid w:val="002D0BF6"/>
    <w:rsid w:val="002D4527"/>
    <w:rsid w:val="002D5910"/>
    <w:rsid w:val="002D6BDC"/>
    <w:rsid w:val="002D7877"/>
    <w:rsid w:val="002F0A9D"/>
    <w:rsid w:val="002F4986"/>
    <w:rsid w:val="002F50FC"/>
    <w:rsid w:val="00301137"/>
    <w:rsid w:val="00302445"/>
    <w:rsid w:val="003057F7"/>
    <w:rsid w:val="00306FFC"/>
    <w:rsid w:val="00315746"/>
    <w:rsid w:val="0031734F"/>
    <w:rsid w:val="00320E9D"/>
    <w:rsid w:val="003253C1"/>
    <w:rsid w:val="00325AD5"/>
    <w:rsid w:val="00341CA5"/>
    <w:rsid w:val="00344006"/>
    <w:rsid w:val="00345C5A"/>
    <w:rsid w:val="0035269C"/>
    <w:rsid w:val="0035604E"/>
    <w:rsid w:val="00360627"/>
    <w:rsid w:val="00364DC9"/>
    <w:rsid w:val="00365437"/>
    <w:rsid w:val="003654FE"/>
    <w:rsid w:val="0036553D"/>
    <w:rsid w:val="00366B43"/>
    <w:rsid w:val="0036794B"/>
    <w:rsid w:val="00371957"/>
    <w:rsid w:val="00376579"/>
    <w:rsid w:val="00383CE9"/>
    <w:rsid w:val="0038605D"/>
    <w:rsid w:val="00386D81"/>
    <w:rsid w:val="00387351"/>
    <w:rsid w:val="003875C3"/>
    <w:rsid w:val="0039239E"/>
    <w:rsid w:val="003928E5"/>
    <w:rsid w:val="003939D3"/>
    <w:rsid w:val="00395B6E"/>
    <w:rsid w:val="003A3E47"/>
    <w:rsid w:val="003B24BE"/>
    <w:rsid w:val="003B2BED"/>
    <w:rsid w:val="003C0293"/>
    <w:rsid w:val="003D17D0"/>
    <w:rsid w:val="003D32FC"/>
    <w:rsid w:val="003D5271"/>
    <w:rsid w:val="003E343E"/>
    <w:rsid w:val="003F49B4"/>
    <w:rsid w:val="003F5A52"/>
    <w:rsid w:val="004001A0"/>
    <w:rsid w:val="00407E1E"/>
    <w:rsid w:val="00413634"/>
    <w:rsid w:val="004142D4"/>
    <w:rsid w:val="00423D1B"/>
    <w:rsid w:val="00430FCC"/>
    <w:rsid w:val="00432474"/>
    <w:rsid w:val="0043269D"/>
    <w:rsid w:val="00434012"/>
    <w:rsid w:val="00434336"/>
    <w:rsid w:val="004343A2"/>
    <w:rsid w:val="00437379"/>
    <w:rsid w:val="00441E90"/>
    <w:rsid w:val="004440F4"/>
    <w:rsid w:val="004450F4"/>
    <w:rsid w:val="00454284"/>
    <w:rsid w:val="00466385"/>
    <w:rsid w:val="00467A9D"/>
    <w:rsid w:val="00471780"/>
    <w:rsid w:val="00473936"/>
    <w:rsid w:val="00473C53"/>
    <w:rsid w:val="004808DD"/>
    <w:rsid w:val="00480FFF"/>
    <w:rsid w:val="0048559F"/>
    <w:rsid w:val="00486700"/>
    <w:rsid w:val="004945B6"/>
    <w:rsid w:val="00494D3C"/>
    <w:rsid w:val="004A0A1A"/>
    <w:rsid w:val="004A1CDD"/>
    <w:rsid w:val="004A5723"/>
    <w:rsid w:val="004B0C88"/>
    <w:rsid w:val="004B2C83"/>
    <w:rsid w:val="004B2CAE"/>
    <w:rsid w:val="004B7482"/>
    <w:rsid w:val="004C2C80"/>
    <w:rsid w:val="004C584B"/>
    <w:rsid w:val="004D2259"/>
    <w:rsid w:val="004D2A4F"/>
    <w:rsid w:val="004D4E6E"/>
    <w:rsid w:val="004E5E0B"/>
    <w:rsid w:val="004F2C61"/>
    <w:rsid w:val="004F596C"/>
    <w:rsid w:val="004F7F2F"/>
    <w:rsid w:val="0050287B"/>
    <w:rsid w:val="005060B6"/>
    <w:rsid w:val="005068D1"/>
    <w:rsid w:val="00512138"/>
    <w:rsid w:val="00530872"/>
    <w:rsid w:val="00531E78"/>
    <w:rsid w:val="00531EA4"/>
    <w:rsid w:val="00541A77"/>
    <w:rsid w:val="00541BC6"/>
    <w:rsid w:val="005461BC"/>
    <w:rsid w:val="00552684"/>
    <w:rsid w:val="005546EB"/>
    <w:rsid w:val="005645A0"/>
    <w:rsid w:val="00565F1E"/>
    <w:rsid w:val="005676AA"/>
    <w:rsid w:val="005722ED"/>
    <w:rsid w:val="00572420"/>
    <w:rsid w:val="005820BB"/>
    <w:rsid w:val="00586A35"/>
    <w:rsid w:val="0059197C"/>
    <w:rsid w:val="00591E66"/>
    <w:rsid w:val="00594970"/>
    <w:rsid w:val="005A05CF"/>
    <w:rsid w:val="005A1214"/>
    <w:rsid w:val="005A17D3"/>
    <w:rsid w:val="005A66C0"/>
    <w:rsid w:val="005A7CDE"/>
    <w:rsid w:val="005B30BE"/>
    <w:rsid w:val="005B3F86"/>
    <w:rsid w:val="005C39A0"/>
    <w:rsid w:val="005C6287"/>
    <w:rsid w:val="005D0F4E"/>
    <w:rsid w:val="005E141E"/>
    <w:rsid w:val="005E2DB2"/>
    <w:rsid w:val="005E2F58"/>
    <w:rsid w:val="005E6B61"/>
    <w:rsid w:val="005F254D"/>
    <w:rsid w:val="00604A2D"/>
    <w:rsid w:val="00605481"/>
    <w:rsid w:val="00613058"/>
    <w:rsid w:val="00620A72"/>
    <w:rsid w:val="006214B1"/>
    <w:rsid w:val="00622A3A"/>
    <w:rsid w:val="00623E7B"/>
    <w:rsid w:val="00625505"/>
    <w:rsid w:val="00630995"/>
    <w:rsid w:val="00630F52"/>
    <w:rsid w:val="0063153F"/>
    <w:rsid w:val="0064019E"/>
    <w:rsid w:val="00644FD7"/>
    <w:rsid w:val="00651536"/>
    <w:rsid w:val="00652B69"/>
    <w:rsid w:val="006538D5"/>
    <w:rsid w:val="00655074"/>
    <w:rsid w:val="006557FC"/>
    <w:rsid w:val="00656DC4"/>
    <w:rsid w:val="006713F4"/>
    <w:rsid w:val="00673895"/>
    <w:rsid w:val="00674990"/>
    <w:rsid w:val="00683E3A"/>
    <w:rsid w:val="006840B6"/>
    <w:rsid w:val="00686425"/>
    <w:rsid w:val="00686929"/>
    <w:rsid w:val="00692C23"/>
    <w:rsid w:val="00694204"/>
    <w:rsid w:val="006949FF"/>
    <w:rsid w:val="006A5CF4"/>
    <w:rsid w:val="006B2BA7"/>
    <w:rsid w:val="006B7B4E"/>
    <w:rsid w:val="006B7BCF"/>
    <w:rsid w:val="006D0C89"/>
    <w:rsid w:val="006D32AE"/>
    <w:rsid w:val="006D4D49"/>
    <w:rsid w:val="006D60A9"/>
    <w:rsid w:val="006E341E"/>
    <w:rsid w:val="006E3B59"/>
    <w:rsid w:val="006E6944"/>
    <w:rsid w:val="006E70F7"/>
    <w:rsid w:val="006F114D"/>
    <w:rsid w:val="006F7509"/>
    <w:rsid w:val="00704B0C"/>
    <w:rsid w:val="007054A2"/>
    <w:rsid w:val="0071112C"/>
    <w:rsid w:val="00712A17"/>
    <w:rsid w:val="007172D2"/>
    <w:rsid w:val="00717888"/>
    <w:rsid w:val="00722C9C"/>
    <w:rsid w:val="00727604"/>
    <w:rsid w:val="00735598"/>
    <w:rsid w:val="007379B6"/>
    <w:rsid w:val="00737DD0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67E8"/>
    <w:rsid w:val="007868A4"/>
    <w:rsid w:val="00790625"/>
    <w:rsid w:val="00792FE2"/>
    <w:rsid w:val="007A44B1"/>
    <w:rsid w:val="007A5C36"/>
    <w:rsid w:val="007A795B"/>
    <w:rsid w:val="007B4C0F"/>
    <w:rsid w:val="007B5608"/>
    <w:rsid w:val="007B6175"/>
    <w:rsid w:val="007B6C31"/>
    <w:rsid w:val="007C3B03"/>
    <w:rsid w:val="007C7163"/>
    <w:rsid w:val="007C7798"/>
    <w:rsid w:val="007D1BF8"/>
    <w:rsid w:val="007F0193"/>
    <w:rsid w:val="00800685"/>
    <w:rsid w:val="00803D82"/>
    <w:rsid w:val="0080439B"/>
    <w:rsid w:val="00804AB6"/>
    <w:rsid w:val="00804CF7"/>
    <w:rsid w:val="00805D1B"/>
    <w:rsid w:val="00806FF2"/>
    <w:rsid w:val="00807B1C"/>
    <w:rsid w:val="00811C18"/>
    <w:rsid w:val="00814693"/>
    <w:rsid w:val="00823294"/>
    <w:rsid w:val="008257B0"/>
    <w:rsid w:val="00836022"/>
    <w:rsid w:val="00837461"/>
    <w:rsid w:val="008421C6"/>
    <w:rsid w:val="008462B7"/>
    <w:rsid w:val="008503C1"/>
    <w:rsid w:val="0085169A"/>
    <w:rsid w:val="0085228E"/>
    <w:rsid w:val="00866D01"/>
    <w:rsid w:val="00871366"/>
    <w:rsid w:val="00874380"/>
    <w:rsid w:val="00874C04"/>
    <w:rsid w:val="008816D8"/>
    <w:rsid w:val="00890A14"/>
    <w:rsid w:val="00891447"/>
    <w:rsid w:val="0089170A"/>
    <w:rsid w:val="00891CC9"/>
    <w:rsid w:val="00894E35"/>
    <w:rsid w:val="0089503C"/>
    <w:rsid w:val="00895AB3"/>
    <w:rsid w:val="00896409"/>
    <w:rsid w:val="008A2E6B"/>
    <w:rsid w:val="008A572A"/>
    <w:rsid w:val="008B18EB"/>
    <w:rsid w:val="008B206E"/>
    <w:rsid w:val="008C0402"/>
    <w:rsid w:val="008C0671"/>
    <w:rsid w:val="008C3DB4"/>
    <w:rsid w:val="008C7670"/>
    <w:rsid w:val="008D0B2F"/>
    <w:rsid w:val="008D652C"/>
    <w:rsid w:val="008D68A8"/>
    <w:rsid w:val="008D78D4"/>
    <w:rsid w:val="008E0890"/>
    <w:rsid w:val="008E6790"/>
    <w:rsid w:val="008F1B2A"/>
    <w:rsid w:val="008F36E5"/>
    <w:rsid w:val="008F4088"/>
    <w:rsid w:val="008F5FBD"/>
    <w:rsid w:val="008F6EE8"/>
    <w:rsid w:val="008F7DC4"/>
    <w:rsid w:val="00901B34"/>
    <w:rsid w:val="00907C60"/>
    <w:rsid w:val="00910DE9"/>
    <w:rsid w:val="00913176"/>
    <w:rsid w:val="00916899"/>
    <w:rsid w:val="00916CC8"/>
    <w:rsid w:val="0092549D"/>
    <w:rsid w:val="00927A51"/>
    <w:rsid w:val="00927D5A"/>
    <w:rsid w:val="009337B2"/>
    <w:rsid w:val="009359D6"/>
    <w:rsid w:val="009402A9"/>
    <w:rsid w:val="00941EC2"/>
    <w:rsid w:val="009507AF"/>
    <w:rsid w:val="00955275"/>
    <w:rsid w:val="00960339"/>
    <w:rsid w:val="00960BDD"/>
    <w:rsid w:val="00963C65"/>
    <w:rsid w:val="009706C8"/>
    <w:rsid w:val="00972F00"/>
    <w:rsid w:val="00975599"/>
    <w:rsid w:val="00975A0A"/>
    <w:rsid w:val="00980BA9"/>
    <w:rsid w:val="0098138C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3E3B"/>
    <w:rsid w:val="009C43FB"/>
    <w:rsid w:val="009C4B2B"/>
    <w:rsid w:val="009C63F4"/>
    <w:rsid w:val="009D2827"/>
    <w:rsid w:val="009D3A60"/>
    <w:rsid w:val="009D5470"/>
    <w:rsid w:val="009D7166"/>
    <w:rsid w:val="009E193A"/>
    <w:rsid w:val="009E5C71"/>
    <w:rsid w:val="009E5F93"/>
    <w:rsid w:val="009F073F"/>
    <w:rsid w:val="009F1A3D"/>
    <w:rsid w:val="009F4FED"/>
    <w:rsid w:val="009F5D08"/>
    <w:rsid w:val="009F71E7"/>
    <w:rsid w:val="00A006AB"/>
    <w:rsid w:val="00A03098"/>
    <w:rsid w:val="00A1014A"/>
    <w:rsid w:val="00A13F91"/>
    <w:rsid w:val="00A21B0E"/>
    <w:rsid w:val="00A253DE"/>
    <w:rsid w:val="00A2735C"/>
    <w:rsid w:val="00A30C0F"/>
    <w:rsid w:val="00A31ACA"/>
    <w:rsid w:val="00A36B72"/>
    <w:rsid w:val="00A45288"/>
    <w:rsid w:val="00A479CF"/>
    <w:rsid w:val="00A611FE"/>
    <w:rsid w:val="00A70700"/>
    <w:rsid w:val="00A95C93"/>
    <w:rsid w:val="00AA698E"/>
    <w:rsid w:val="00AB1F7F"/>
    <w:rsid w:val="00AB253E"/>
    <w:rsid w:val="00AB2D08"/>
    <w:rsid w:val="00AB5E75"/>
    <w:rsid w:val="00AC585D"/>
    <w:rsid w:val="00AC7F6F"/>
    <w:rsid w:val="00AD5F58"/>
    <w:rsid w:val="00AE44F0"/>
    <w:rsid w:val="00AE7C17"/>
    <w:rsid w:val="00B036F7"/>
    <w:rsid w:val="00B0446F"/>
    <w:rsid w:val="00B06F5C"/>
    <w:rsid w:val="00B10495"/>
    <w:rsid w:val="00B16C9D"/>
    <w:rsid w:val="00B21464"/>
    <w:rsid w:val="00B21822"/>
    <w:rsid w:val="00B232DE"/>
    <w:rsid w:val="00B31AE8"/>
    <w:rsid w:val="00B31ED6"/>
    <w:rsid w:val="00B34A30"/>
    <w:rsid w:val="00B43744"/>
    <w:rsid w:val="00B45438"/>
    <w:rsid w:val="00B5159F"/>
    <w:rsid w:val="00B5440A"/>
    <w:rsid w:val="00B5525A"/>
    <w:rsid w:val="00B5540E"/>
    <w:rsid w:val="00B57B6C"/>
    <w:rsid w:val="00B706D7"/>
    <w:rsid w:val="00B7192A"/>
    <w:rsid w:val="00B737D5"/>
    <w:rsid w:val="00B7414D"/>
    <w:rsid w:val="00B85E41"/>
    <w:rsid w:val="00B97F20"/>
    <w:rsid w:val="00BA0502"/>
    <w:rsid w:val="00BA5C97"/>
    <w:rsid w:val="00BC0DBD"/>
    <w:rsid w:val="00BC124B"/>
    <w:rsid w:val="00BD2090"/>
    <w:rsid w:val="00BD2B29"/>
    <w:rsid w:val="00BD3ECE"/>
    <w:rsid w:val="00BE08E1"/>
    <w:rsid w:val="00BE4030"/>
    <w:rsid w:val="00BE4581"/>
    <w:rsid w:val="00BE4FC4"/>
    <w:rsid w:val="00BE5F26"/>
    <w:rsid w:val="00BE5F62"/>
    <w:rsid w:val="00BE6696"/>
    <w:rsid w:val="00BF118D"/>
    <w:rsid w:val="00BF5E64"/>
    <w:rsid w:val="00BF7713"/>
    <w:rsid w:val="00C0106C"/>
    <w:rsid w:val="00C04BBE"/>
    <w:rsid w:val="00C07EBD"/>
    <w:rsid w:val="00C1310B"/>
    <w:rsid w:val="00C2257E"/>
    <w:rsid w:val="00C225E2"/>
    <w:rsid w:val="00C244F4"/>
    <w:rsid w:val="00C34EC1"/>
    <w:rsid w:val="00C36D92"/>
    <w:rsid w:val="00C50D23"/>
    <w:rsid w:val="00C51538"/>
    <w:rsid w:val="00C54035"/>
    <w:rsid w:val="00C56677"/>
    <w:rsid w:val="00C56721"/>
    <w:rsid w:val="00C63DF5"/>
    <w:rsid w:val="00C66303"/>
    <w:rsid w:val="00C72D90"/>
    <w:rsid w:val="00C7740B"/>
    <w:rsid w:val="00C862C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C4BA5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2A87"/>
    <w:rsid w:val="00D03A1E"/>
    <w:rsid w:val="00D043CD"/>
    <w:rsid w:val="00D04D6D"/>
    <w:rsid w:val="00D0571B"/>
    <w:rsid w:val="00D0598D"/>
    <w:rsid w:val="00D06E8D"/>
    <w:rsid w:val="00D14253"/>
    <w:rsid w:val="00D1512F"/>
    <w:rsid w:val="00D20BEB"/>
    <w:rsid w:val="00D21F3A"/>
    <w:rsid w:val="00D22BA3"/>
    <w:rsid w:val="00D26C33"/>
    <w:rsid w:val="00D2725C"/>
    <w:rsid w:val="00D30540"/>
    <w:rsid w:val="00D30E7D"/>
    <w:rsid w:val="00D36FC9"/>
    <w:rsid w:val="00D405E4"/>
    <w:rsid w:val="00D41B37"/>
    <w:rsid w:val="00D45F0F"/>
    <w:rsid w:val="00D472AC"/>
    <w:rsid w:val="00D4795A"/>
    <w:rsid w:val="00D523E9"/>
    <w:rsid w:val="00D52421"/>
    <w:rsid w:val="00D559F9"/>
    <w:rsid w:val="00D61A6B"/>
    <w:rsid w:val="00D63146"/>
    <w:rsid w:val="00D64ADA"/>
    <w:rsid w:val="00D660D3"/>
    <w:rsid w:val="00D673FC"/>
    <w:rsid w:val="00D72359"/>
    <w:rsid w:val="00D7686F"/>
    <w:rsid w:val="00D77215"/>
    <w:rsid w:val="00D810D7"/>
    <w:rsid w:val="00D83E21"/>
    <w:rsid w:val="00D84893"/>
    <w:rsid w:val="00D87AE8"/>
    <w:rsid w:val="00D92B38"/>
    <w:rsid w:val="00D92FBE"/>
    <w:rsid w:val="00D9310F"/>
    <w:rsid w:val="00DA0C45"/>
    <w:rsid w:val="00DA3B88"/>
    <w:rsid w:val="00DB24EB"/>
    <w:rsid w:val="00DB50C0"/>
    <w:rsid w:val="00DB586E"/>
    <w:rsid w:val="00DB673F"/>
    <w:rsid w:val="00DC3323"/>
    <w:rsid w:val="00DC35DF"/>
    <w:rsid w:val="00DC3F30"/>
    <w:rsid w:val="00DC4A38"/>
    <w:rsid w:val="00DD5BAF"/>
    <w:rsid w:val="00DE1183"/>
    <w:rsid w:val="00DE6A21"/>
    <w:rsid w:val="00DF0A9C"/>
    <w:rsid w:val="00DF78B4"/>
    <w:rsid w:val="00E07628"/>
    <w:rsid w:val="00E11B23"/>
    <w:rsid w:val="00E14174"/>
    <w:rsid w:val="00E14FB5"/>
    <w:rsid w:val="00E16381"/>
    <w:rsid w:val="00E21EBA"/>
    <w:rsid w:val="00E24AA7"/>
    <w:rsid w:val="00E359C1"/>
    <w:rsid w:val="00E41DA4"/>
    <w:rsid w:val="00E427D3"/>
    <w:rsid w:val="00E476D2"/>
    <w:rsid w:val="00E55F33"/>
    <w:rsid w:val="00E615C8"/>
    <w:rsid w:val="00E63772"/>
    <w:rsid w:val="00E64070"/>
    <w:rsid w:val="00E64340"/>
    <w:rsid w:val="00E655F3"/>
    <w:rsid w:val="00E67524"/>
    <w:rsid w:val="00E677AC"/>
    <w:rsid w:val="00E67DE9"/>
    <w:rsid w:val="00E72947"/>
    <w:rsid w:val="00E74DC7"/>
    <w:rsid w:val="00E7506B"/>
    <w:rsid w:val="00E757F4"/>
    <w:rsid w:val="00E871AE"/>
    <w:rsid w:val="00E90A3A"/>
    <w:rsid w:val="00E90EE4"/>
    <w:rsid w:val="00E91BE9"/>
    <w:rsid w:val="00E93646"/>
    <w:rsid w:val="00E93AC4"/>
    <w:rsid w:val="00E96BC2"/>
    <w:rsid w:val="00E97F5C"/>
    <w:rsid w:val="00EA2281"/>
    <w:rsid w:val="00EA4011"/>
    <w:rsid w:val="00EA4330"/>
    <w:rsid w:val="00EA5599"/>
    <w:rsid w:val="00EB00B9"/>
    <w:rsid w:val="00EB5497"/>
    <w:rsid w:val="00EB6973"/>
    <w:rsid w:val="00EB6B0D"/>
    <w:rsid w:val="00EC3FA0"/>
    <w:rsid w:val="00EC6FF1"/>
    <w:rsid w:val="00ED087E"/>
    <w:rsid w:val="00ED176E"/>
    <w:rsid w:val="00ED20BE"/>
    <w:rsid w:val="00ED33B0"/>
    <w:rsid w:val="00ED51CE"/>
    <w:rsid w:val="00ED7334"/>
    <w:rsid w:val="00ED7623"/>
    <w:rsid w:val="00ED7DDE"/>
    <w:rsid w:val="00ED7EA1"/>
    <w:rsid w:val="00EE1465"/>
    <w:rsid w:val="00EE2B92"/>
    <w:rsid w:val="00EE4234"/>
    <w:rsid w:val="00EE76DE"/>
    <w:rsid w:val="00EF2E03"/>
    <w:rsid w:val="00F01FFB"/>
    <w:rsid w:val="00F04D03"/>
    <w:rsid w:val="00F05647"/>
    <w:rsid w:val="00F07934"/>
    <w:rsid w:val="00F1169A"/>
    <w:rsid w:val="00F11DDE"/>
    <w:rsid w:val="00F22D7A"/>
    <w:rsid w:val="00F22EBC"/>
    <w:rsid w:val="00F23628"/>
    <w:rsid w:val="00F275CB"/>
    <w:rsid w:val="00F313A6"/>
    <w:rsid w:val="00F408C7"/>
    <w:rsid w:val="00F47F34"/>
    <w:rsid w:val="00F50A9B"/>
    <w:rsid w:val="00F50FBC"/>
    <w:rsid w:val="00F546D9"/>
    <w:rsid w:val="00F570A9"/>
    <w:rsid w:val="00F63219"/>
    <w:rsid w:val="00F712F6"/>
    <w:rsid w:val="00F714E0"/>
    <w:rsid w:val="00F750C8"/>
    <w:rsid w:val="00F75368"/>
    <w:rsid w:val="00F77FE2"/>
    <w:rsid w:val="00F8167F"/>
    <w:rsid w:val="00F829A3"/>
    <w:rsid w:val="00F84F61"/>
    <w:rsid w:val="00F9057D"/>
    <w:rsid w:val="00F95EC1"/>
    <w:rsid w:val="00F97516"/>
    <w:rsid w:val="00F97BAF"/>
    <w:rsid w:val="00FA1276"/>
    <w:rsid w:val="00FA127B"/>
    <w:rsid w:val="00FA28CE"/>
    <w:rsid w:val="00FA30EA"/>
    <w:rsid w:val="00FA7576"/>
    <w:rsid w:val="00FB2C5C"/>
    <w:rsid w:val="00FC062E"/>
    <w:rsid w:val="00FC5B89"/>
    <w:rsid w:val="00FC752B"/>
    <w:rsid w:val="00FD0C86"/>
    <w:rsid w:val="00FD1267"/>
    <w:rsid w:val="00FD34C9"/>
    <w:rsid w:val="00FD4EE2"/>
    <w:rsid w:val="00FD690C"/>
    <w:rsid w:val="00FE1928"/>
    <w:rsid w:val="00FE3FCB"/>
    <w:rsid w:val="00FF219A"/>
    <w:rsid w:val="00FF4A43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69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link w:val="10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1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link w:val="32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link w:val="a9"/>
    <w:qFormat/>
    <w:rsid w:val="00F97BAF"/>
    <w:pPr>
      <w:jc w:val="center"/>
    </w:pPr>
    <w:rPr>
      <w:rFonts w:ascii="Arial Armenian" w:hAnsi="Arial Armenian"/>
    </w:rPr>
  </w:style>
  <w:style w:type="character" w:styleId="aa">
    <w:name w:val="page number"/>
    <w:basedOn w:val="a0"/>
    <w:rsid w:val="00F97BAF"/>
  </w:style>
  <w:style w:type="paragraph" w:styleId="ab">
    <w:name w:val="footer"/>
    <w:basedOn w:val="a"/>
    <w:link w:val="ac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d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e">
    <w:name w:val="footnote text"/>
    <w:basedOn w:val="a"/>
    <w:link w:val="af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f0">
    <w:name w:val="Hyperlink"/>
    <w:rsid w:val="00F97BAF"/>
    <w:rPr>
      <w:color w:val="0000FF"/>
      <w:u w:val="single"/>
    </w:rPr>
  </w:style>
  <w:style w:type="paragraph" w:styleId="af1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2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3">
    <w:name w:val="annotation reference"/>
    <w:semiHidden/>
    <w:rsid w:val="00AB2D08"/>
    <w:rPr>
      <w:sz w:val="16"/>
      <w:szCs w:val="16"/>
    </w:rPr>
  </w:style>
  <w:style w:type="paragraph" w:styleId="af4">
    <w:name w:val="annotation text"/>
    <w:basedOn w:val="a"/>
    <w:semiHidden/>
    <w:rsid w:val="00AB2D08"/>
    <w:rPr>
      <w:sz w:val="20"/>
    </w:rPr>
  </w:style>
  <w:style w:type="paragraph" w:styleId="af5">
    <w:name w:val="annotation subject"/>
    <w:basedOn w:val="af4"/>
    <w:next w:val="af4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af">
    <w:name w:val="Текст сноски Знак"/>
    <w:link w:val="ae"/>
    <w:rsid w:val="00213125"/>
    <w:rPr>
      <w:rFonts w:ascii="Times Armenian" w:hAnsi="Times Armenian"/>
      <w:lang w:val="ru-RU" w:eastAsia="ru-RU" w:bidi="ru-RU"/>
    </w:rPr>
  </w:style>
  <w:style w:type="character" w:styleId="af6">
    <w:name w:val="footnote reference"/>
    <w:rsid w:val="00213125"/>
    <w:rPr>
      <w:vertAlign w:val="superscript"/>
    </w:rPr>
  </w:style>
  <w:style w:type="paragraph" w:styleId="af7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f8">
    <w:name w:val="Strong"/>
    <w:uiPriority w:val="22"/>
    <w:qFormat/>
    <w:rsid w:val="00F77FE2"/>
    <w:rPr>
      <w:b/>
      <w:bCs/>
    </w:rPr>
  </w:style>
  <w:style w:type="character" w:customStyle="1" w:styleId="ac">
    <w:name w:val="Нижний колонтитул Знак"/>
    <w:basedOn w:val="a0"/>
    <w:link w:val="ab"/>
    <w:uiPriority w:val="99"/>
    <w:rsid w:val="008257B0"/>
  </w:style>
  <w:style w:type="character" w:customStyle="1" w:styleId="10">
    <w:name w:val="Заголовок 1 Знак"/>
    <w:link w:val="1"/>
    <w:rsid w:val="00836022"/>
    <w:rPr>
      <w:rFonts w:ascii="Arial Armenian" w:hAnsi="Arial Armenian"/>
      <w:sz w:val="28"/>
    </w:rPr>
  </w:style>
  <w:style w:type="character" w:customStyle="1" w:styleId="a9">
    <w:name w:val="Название Знак"/>
    <w:link w:val="a8"/>
    <w:rsid w:val="00836022"/>
    <w:rPr>
      <w:rFonts w:ascii="Arial Armenian" w:hAnsi="Arial Armenian"/>
      <w:sz w:val="24"/>
    </w:rPr>
  </w:style>
  <w:style w:type="character" w:customStyle="1" w:styleId="32">
    <w:name w:val="Основной текст с отступом 3 Знак"/>
    <w:basedOn w:val="a0"/>
    <w:link w:val="31"/>
    <w:rsid w:val="00836022"/>
    <w:rPr>
      <w:rFonts w:ascii="Arial LatArm" w:hAnsi="Arial LatArm"/>
      <w:b/>
      <w:i/>
      <w:sz w:val="22"/>
      <w:u w:val="single"/>
    </w:rPr>
  </w:style>
  <w:style w:type="paragraph" w:customStyle="1" w:styleId="Default">
    <w:name w:val="Default"/>
    <w:rsid w:val="00D41B37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2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9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0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2D22ED-E9D8-4BEF-A2BF-199AAB859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</TotalTime>
  <Pages>8</Pages>
  <Words>2399</Words>
  <Characters>13679</Characters>
  <Application>Microsoft Office Word</Application>
  <DocSecurity>0</DocSecurity>
  <Lines>113</Lines>
  <Paragraphs>32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16046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100</cp:revision>
  <cp:lastPrinted>2019-12-08T12:18:00Z</cp:lastPrinted>
  <dcterms:created xsi:type="dcterms:W3CDTF">2018-08-09T07:28:00Z</dcterms:created>
  <dcterms:modified xsi:type="dcterms:W3CDTF">2020-02-19T21:28:00Z</dcterms:modified>
</cp:coreProperties>
</file>