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ապրանքների ձեռքբերման նպատակով ՀՀԱՄՄՀ-ԷԱՃԱՊՁԲ-25/29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ապրանքների ձեռքբերման նպատակով ՀՀԱՄՄՀ-ԷԱՃԱՊՁԲ-25/29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ապրանքների ձեռքբերման նպատակով ՀՀԱՄՄՀ-ԷԱՃԱՊՁԲ-25/29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ապրանքների ձեռքբերման նպատակով ՀՀԱՄՄՀ-ԷԱՃԱՊՁԲ-25/29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Բամբուկից վերմակ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Խավակտորե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խալաթներ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գոգնոցներ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գլխաշորեր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նախատեսված ապուրի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թեյի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թեյի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սրբիչի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Մաթեմատիկական թվերի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Դոմինո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Լեգոներ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Խորանարդիկներ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կենդանիների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Արդուկման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եռաֆազ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ՀՀԱՄՄՀ-ԷԱՃԱՊՁԲ-25/29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35 x 55 սմ, (թույլատրելի շեղում 3տոկոս) 100տոկոս բամբակյա, չքրտնեցնող, հակաալերգիկ և էկոլոգիապես մաքուր հումքից պատրաստված: Բարձի երեսներից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160 x 70 սմ, (թույլատրելի շեղում 3տոկոս) 100տոկոս բամբակյա, չքրտնեցնող, հակաալերգիկ և էկոլոգիապես մաքուր հումքից պատրաստված: Ներքնակի երեսներից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Վերմակակալ` 160 x 120 սմ, (թույլատրելի շեղում 3տոկոս) 100տոկոս բամբակյա, չքրտնեցնող, հակաալերգիկ և էկոլոգիապես մաքուր հումքից պատրաստված: Վերմակակալներից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160 x 110 սմ, (թույլատրելի շեղում 3տոկոս) 100տոկոս բամբակյա, չքրտնեցնող, հակաալերգիկ և էկոլոգիապես մաքուր հումքից:                                                                                                                                                                         Սավաններից՝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սրբիչ` 30 x 50 սմ,(թույլատրելի շեղում 3տոկոս)  100տոկոս բամբակյա չքրտնեցնող է, հակաալերգիկ և էկոլոգիապես մաքուր հումքից։ Մանկական սրբիչներց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Բամբուկից փափուկ բարձ՝ 35 x 55 սմ x 5 սմ ( Լ х Ե х Բ) (թույլատրելի շեղում 3տոկոս): Կտորը՝ 100տոկոս բամբակյա, լցոնված պարունակությունը՝ 100տոկոս բամբուկ, չքրտնեցնող, հակաալերգիկ և էկոլոգիապես մաքուր հումքից:                                                               Բարձերց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Բամբուկից վերմակ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Բամբուկից  վերմակ՝ 160 x 120 x 5 սմ( Լ х Ե х Բ) (թույլատրելի շեղում 3տոկոս): Կտորը՝ 100տոկոս բամբակյա, լցոնված պարունակությունը՝ 100տոկոս բամբուկ, չքրտնեցնող, հակաալերգիկ և էկոլոգիապես մաքուր հումքից: Վերմակներց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Խավակտորե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ծածկոցը ծառայում է որպես ամառային վերմակ, չափսերը՝ 160 x 120 x 2 սմ (թույլատրելի շեղում 3տոկոս) ( Լ х Ե х Բ)։ Հիմքը` վատինայի բարակ շերտ, կտորը` բամբակ, չքրտնեցնող, հակաալերգիկ և էկոլոգիապես մաքուր հումքից:                                                                                                                                                                                          Խավակտորե ծածկոցներից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խալաթներ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չթից, հումքը մաքուր բամբակե մանրաթելերի խիտ գործվածքից, երկար, կարերը ուղիղ և հավասար, օձիքով խալաթ, կողքից գրպաններով, կոճակներով, գոտիով, երկարաթև նախատեսված միջին և բարձր տարիքի կանանց համար։ Սպիտակ կամ տարբեր գույների, խտությունը 780 գ/մ 2։ Չափսեր՝ /46-54/։ Հումքը  չքրտնեցնող, հակաալերգիկ և էկոլոգիապես մաքուր հումքից։ Խալաթներից 20-ը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34521141/502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գոգնոցներ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չթից, հումքը մաքուր բամբակե մանրաթելերի խիտ ջրակայուն գործվածքից, խտությունը 580 գ/ մ 2,ձևը՝ երկար, կարերը ուղիղ և հավասար։Պարանոցից կապվող, դիմացում ունի 2 գրպան։ Չափսերը՝ (60-65) x (65-85) (թույլատրելի շեղում 3տոկոս) (Լx Ե)։ Սպիտակ կամ տարբեր գույների։                                                                                                                 Գոգնոցներից 20-ը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գլխաշորեր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չթից, հումքը մաքուր բամբակե մանրաթելերից, որը բարակ է դիմացկուն, շնչող և փափուկ գործվածքից, խտությունը 180 գ/մ 2, գլխին կապվող։ Չափսերը՝  (60-65) x (65-75) (թույլատրելի շեղում 3տոկոս) (Լ x Ե)։ Սպիտակ կամ տարբեր գույների: Գլխաշորերից 20-ը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վարագույրները պետք է բաղկացած լինեն ուղղահայաց 127 մմ (5 դյույմ) լայնությանբ շերտավարագույրներից, որոնք պրակտիկ են հեշտ կիրառելի և հարմարավետ, ամրանում են մետաղական քիվից, որն էլ ամրանում է պատին կամ առաստաղին, շերտերը բացվում և փակվում են կողքի թելի օգնությամբ։                                  Նախատեսված է 79 պատուհանի համար` որից 18 ք/մ նախատեսված է 12 պատուհանի համար, յուրաքանչյուրի մակերեսը՝ 150x100, իսկ 187.6 մ/ք նախատեսված է 67 պատուհանի համար, յուրաքանչյուրի մակերեսը՝ 193X145 սմ)։ Պետք է առաքել Արմավիրի մարզ, Մեծամոր քաղաք 1-ին թղմ․ 13/3  հասցեով։    Պատուհանների շերտավարագույրների տեղադրումը պետք է իրականացվի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կերամիկայից, գույնը՝ սպիտակ։ Տրամագիծը՝ 17-20 սմ։ Ափսեներից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նախատեսված ապուրի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կերամիկայից, գույնը՝ սպիտակ։ Տրամագիծը՝ 15-17 սմ։ Ափսեներից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թեյի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թերմո ապակի: Բաժակներից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Ճաշի գդալ չժանգոտվող պողպատից, արծաթագույն։ Գդալներից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թեյի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գդալ չժանգոտվող պողպատից, արծաթագույն։                                                                                                                                    Գդալներից 270-ը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Պատից ամրացվող, պատրաստված է թաքնված ամրակներով, չժանգոտվող պողպատից կամ ցինկից, խրոմապատված է, որը դիմացկուն է և հեշտ մաքրվող։                                                                                              Թղթե սրբիչի ամրակներց 9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Պատից ամրացվող, պատրաստված է թաքնված ամրակներով, չժանգոտվող պողպատից կամ ցինկից, խրոմապատված է, որը դիմացկուն է և հեշտ մաքրվող։  9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համար նախատեսված տիկնիկ։ Այն պատրաստված է երեխաների համար անվտանգ նյութից։ Տիկնիկի հասակը ոչ պակաս քան 30 սմ։ Տուփում առկա են տիկնիկի համար գեղեցիկ զգեստներ։ Տիկնիկի վզնոցի սեղմակը սեղմելիս լսվում է տվյալ տիկնիկի մուլտհերոսուհու երգը։ Տիկնիկներից 40-ը պետք է առաքել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Մաթեմատիկական թվերի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նախատեսված փայտե ուսուցողական մաթեմատիկական թվերի հավաքածու։ Չափը ոչ պակաս քան՝ 27սմ x  20սմ x 4սմ: Հավաքածուն բաղկացած է  0-9 թվերից՝ յուրաքանչյուրից երկուական։ Տուփում առկա է նաև հանման, գումարման, բաժանման, բազմապատկման, հավասարության և հարցականի երկուական 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Դոմինո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նախատեսված փայտե դոմինո։ Չափսը ոչ պակաս ՝ քան  15սմ x  10սմ x  5սմ: Տուփում առկա է 28 կտոր դոմինոյի քար։ Մեկ կտորի չափսը 7սմ x 3.5սմ: Խաղը զարգացնում է երեխայի տրամաբանությունը։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նախատեսված 3D puzzle, պատրաստված է ստվարաթղթից; Չափսը ոչ պակաս քան՝ 45սմ x 6սմ x 13սմ ( թույլատրելի շեղում 3%): Ամբողջը գունազարդված է։ Բաղկացած է 40 կտորից 4 շերտից։ Ամբողջը գունազարդված է։ Խաղը ստիպում է երեխային մտածել, և սովորեցնում է աշխատել միջին և փոքր մասնիկների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համար նախատեսված մեքենա, որը պատրաստված է պլաստիկ ոչ թունավոր նյութերից։ Մեքենան աշխատում է մարտկոցով, կարող է տեղաշարժվել։ Չափը ոչ պակաս քան՝ 25սմ /10սմ/15սմ  ( թույլատրելի շեղում 3%)։ Ավտոմեքենաներից 40-ը պետք է առաքել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Լեգոներ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նախատեսված լեգո դույլ։ Պատրաստված է պլաստիկ ոչ թունավոր նյութերից։ Դույլի բարձրությունը ոչ պակաս քան 20սմ։Խաղը իր մեջ ներառում է ոչ պակաս քան 50 կտոր լեգո, որի շնորհիվ երեխան կկարողանա կառուցել մեքենա, ավտոտնակ, շենքեր և այլն։ Խաղը կօգնի երեխային ավելի արագ և վարժ աշխատել ձեռքերով։ Լեգոներից 30-ը պետք է առաքել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Խորանարդիկներ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խորհանարդիկներ  այբենական տառերով։ Նկարազարդ, փափուկ, ուսուցողական խորանարդիկները խաղերի միջոցով տառերի ուսուցման լավագույն միջոցներից մեկն են։ Չափս՝ ոչ պակաս քան 9*9*9սմ։ Խորանարդիկներից 30-ը պետք է առաքել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կենդանիների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կենդանիների հավաքածու, պատրաստված է պլաստիկ ոչ թունավոր նյութերից։  Խաղալիք կենդանիներից 20 տուփը պետք է առաքել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Базовые настройки
Шум во время стирки (дБ) 53 +-3%
Шум при сжатии (дБ) 73 +-3%
Класс энергоэффективности не ниже B
Класс стирки не ниже А
Количество белья (кг) 11 минимум
Количество программ не менее 14
Специальная функция Smart Diagnosis
Тип двигателя Инвертор
Сушка Нет
Расход воды (л/цикл) 56 не менее
Скорость вращения. (об/мин) 1400 не менее
Класс дренажа не менее А
Экран Да
Цвет серый
Габариты (ШxДxВ) см 60x85x55 не менее +-3% 2 Доставка по адресу Армавирская область, г. Мецамор 1 этаж.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պարամետրեր
Աշխատանքային մակերեսը Կերամիկա
Ավտոմատ անջատում Ոչ
Արտադրող երկիր Չինաստան կամ համարժեք
Գոլորշի (գ/ր) 40 առնվազն
Գոլորշու հարված(գր) 160 առնվազն
Ինքնամաքրման համակարգ Այո
Հակակաթիլային համակարգ Ոչ
Հզորությունը (Վտ) 2400 
Ուղղահայաց գոլորշի Այո
Ջրի տարողության ծավալը (մլ) 330 առնվազն
Կառավարման տեսակ Մեխանիկական
Գույն Կապույտ                                                                                     2-ը պետք է առաքվի  Արմավիրի մարզ, Մեծամոր քաղաք 1-ին թղմ․ 13/3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Արդուկման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 Нержавеющая сталь, краска Механическая регулировка высоты - 60x90 +-3% Размеры (см) - 43x125 +-3% 2 необходимо доставить по адресу Армавирская область, город Мецамор 1 этаж. По адресу 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1475x850 x860 մմ (ԵxԼxԲ) (պլյուս մինուս10տոկոս):
Այրիչների քանակը - 6, այրիչների չափսը 295x417 մմ (ԵxԼ) (պլյուս մինուս10տոկոս),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Այրիչների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Էլ․սալօջախ 2-ը պետք է առաքվի Արմավիրի մարզ, Մեծամոր քաղաք 1-ին թղմ․ 13/3  հասցեով։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