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0A9" w:rsidRPr="003D33A8" w:rsidRDefault="009020A9" w:rsidP="009020A9">
      <w:pPr>
        <w:pStyle w:val="a5"/>
        <w:spacing w:after="160" w:line="360" w:lineRule="auto"/>
        <w:ind w:firstLine="567"/>
        <w:jc w:val="right"/>
        <w:rPr>
          <w:rFonts w:ascii="GHEA Grapalat" w:hAnsi="GHEA Grapalat" w:cs="Sylfaen"/>
          <w:i/>
        </w:rPr>
      </w:pPr>
      <w:r w:rsidRPr="003D33A8">
        <w:rPr>
          <w:rFonts w:ascii="GHEA Grapalat" w:hAnsi="GHEA Grapalat"/>
          <w:i/>
        </w:rPr>
        <w:t xml:space="preserve">Annex </w:t>
      </w:r>
      <w:r>
        <w:rPr>
          <w:rFonts w:ascii="GHEA Grapalat" w:hAnsi="GHEA Grapalat"/>
          <w:i/>
        </w:rPr>
        <w:t>28</w:t>
      </w:r>
      <w:r w:rsidRPr="003D33A8">
        <w:rPr>
          <w:rFonts w:ascii="GHEA Grapalat" w:hAnsi="GHEA Grapalat"/>
          <w:i/>
        </w:rPr>
        <w:t xml:space="preserve"> </w:t>
      </w:r>
    </w:p>
    <w:p w:rsidR="009020A9" w:rsidRPr="003D33A8" w:rsidRDefault="009020A9" w:rsidP="009020A9">
      <w:pPr>
        <w:pStyle w:val="a5"/>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9020A9" w:rsidRPr="003D33A8" w:rsidRDefault="009020A9" w:rsidP="009020A9">
      <w:pPr>
        <w:pStyle w:val="a5"/>
        <w:spacing w:after="160" w:line="360" w:lineRule="auto"/>
        <w:ind w:firstLine="567"/>
        <w:jc w:val="right"/>
        <w:rPr>
          <w:rFonts w:ascii="GHEA Grapalat" w:hAnsi="GHEA Grapalat" w:cs="Sylfaen"/>
          <w:i/>
        </w:rPr>
      </w:pPr>
      <w:r w:rsidRPr="003D33A8">
        <w:rPr>
          <w:rFonts w:ascii="GHEA Grapalat" w:hAnsi="GHEA Grapalat"/>
          <w:i/>
        </w:rPr>
        <w:t xml:space="preserve">No </w:t>
      </w:r>
      <w:r>
        <w:rPr>
          <w:rFonts w:ascii="GHEA Grapalat" w:hAnsi="GHEA Grapalat"/>
          <w:i/>
        </w:rPr>
        <w:t>75</w:t>
      </w:r>
      <w:r w:rsidRPr="003D33A8">
        <w:rPr>
          <w:rFonts w:ascii="GHEA Grapalat" w:hAnsi="GHEA Grapalat"/>
          <w:i/>
        </w:rPr>
        <w:t xml:space="preserve">-A of </w:t>
      </w:r>
      <w:r>
        <w:rPr>
          <w:rFonts w:ascii="GHEA Grapalat" w:hAnsi="GHEA Grapalat"/>
          <w:i/>
        </w:rPr>
        <w:t>02</w:t>
      </w:r>
      <w:r w:rsidRPr="003D33A8">
        <w:rPr>
          <w:rFonts w:ascii="GHEA Grapalat" w:hAnsi="GHEA Grapalat"/>
          <w:i/>
        </w:rPr>
        <w:t xml:space="preserve"> Ma</w:t>
      </w:r>
      <w:r>
        <w:rPr>
          <w:rFonts w:ascii="GHEA Grapalat" w:hAnsi="GHEA Grapalat"/>
          <w:i/>
        </w:rPr>
        <w:t>rch</w:t>
      </w:r>
      <w:r w:rsidRPr="003D33A8">
        <w:rPr>
          <w:rFonts w:ascii="GHEA Grapalat" w:hAnsi="GHEA Grapalat"/>
          <w:i/>
        </w:rPr>
        <w:t xml:space="preserve"> 201</w:t>
      </w:r>
      <w:r>
        <w:rPr>
          <w:rFonts w:ascii="GHEA Grapalat" w:hAnsi="GHEA Grapalat"/>
          <w:i/>
        </w:rPr>
        <w:t>8</w:t>
      </w:r>
      <w:r w:rsidRPr="003D33A8">
        <w:rPr>
          <w:rFonts w:ascii="GHEA Grapalat" w:hAnsi="GHEA Grapalat"/>
          <w:i/>
        </w:rPr>
        <w:t xml:space="preserve"> </w:t>
      </w:r>
    </w:p>
    <w:p w:rsidR="009020A9" w:rsidRDefault="009020A9" w:rsidP="009020A9">
      <w:pPr>
        <w:pStyle w:val="a5"/>
        <w:spacing w:after="160" w:line="360" w:lineRule="auto"/>
        <w:ind w:firstLine="567"/>
        <w:jc w:val="right"/>
        <w:rPr>
          <w:rFonts w:ascii="GHEA Grapalat" w:hAnsi="GHEA Grapalat"/>
          <w:i/>
        </w:rPr>
      </w:pPr>
    </w:p>
    <w:p w:rsidR="009020A9" w:rsidRPr="003D33A8" w:rsidRDefault="009020A9" w:rsidP="009020A9">
      <w:pPr>
        <w:pStyle w:val="a5"/>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9020A9" w:rsidRPr="003D33A8" w:rsidRDefault="009020A9" w:rsidP="009020A9">
      <w:pPr>
        <w:pStyle w:val="a5"/>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9020A9" w:rsidRPr="003D33A8" w:rsidRDefault="009020A9" w:rsidP="009020A9">
      <w:pPr>
        <w:pStyle w:val="a5"/>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9020A9" w:rsidRPr="003D33A8" w:rsidRDefault="009020A9" w:rsidP="009020A9">
      <w:pPr>
        <w:pStyle w:val="a5"/>
        <w:spacing w:after="160" w:line="360" w:lineRule="auto"/>
        <w:ind w:right="-7" w:firstLine="567"/>
        <w:jc w:val="right"/>
        <w:rPr>
          <w:rFonts w:ascii="GHEA Grapalat" w:hAnsi="GHEA Grapalat" w:cs="Sylfaen"/>
        </w:rPr>
      </w:pPr>
      <w:bookmarkStart w:id="0" w:name="_GoBack"/>
      <w:bookmarkEnd w:id="0"/>
    </w:p>
    <w:p w:rsidR="009020A9" w:rsidRPr="003D33A8" w:rsidRDefault="009020A9" w:rsidP="009020A9">
      <w:pPr>
        <w:pStyle w:val="a5"/>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9020A9" w:rsidRDefault="009020A9" w:rsidP="009020A9">
      <w:pPr>
        <w:pStyle w:val="a3"/>
        <w:spacing w:after="160"/>
        <w:jc w:val="center"/>
        <w:rPr>
          <w:rFonts w:ascii="GHEA Grapalat" w:hAnsi="GHEA Grapalat"/>
          <w:i w:val="0"/>
          <w:sz w:val="24"/>
          <w:szCs w:val="24"/>
        </w:rPr>
      </w:pPr>
    </w:p>
    <w:p w:rsidR="009020A9" w:rsidRPr="003D33A8" w:rsidRDefault="009020A9" w:rsidP="009020A9">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9020A9" w:rsidRPr="003D33A8" w:rsidRDefault="009020A9" w:rsidP="009020A9">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9020A9" w:rsidRPr="003D33A8" w:rsidRDefault="009020A9" w:rsidP="009020A9">
      <w:pPr>
        <w:pStyle w:val="a3"/>
        <w:spacing w:after="160"/>
        <w:jc w:val="center"/>
        <w:rPr>
          <w:rFonts w:ascii="GHEA Grapalat" w:hAnsi="GHEA Grapalat"/>
          <w:i w:val="0"/>
          <w:sz w:val="24"/>
          <w:szCs w:val="24"/>
        </w:rPr>
      </w:pPr>
    </w:p>
    <w:p w:rsidR="009020A9" w:rsidRPr="003D33A8" w:rsidRDefault="009020A9" w:rsidP="009020A9">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 xml:space="preserve">This text of the notice is approved by decision of the Price Quotation Commission </w:t>
      </w:r>
      <w:r w:rsidR="00D821B0" w:rsidRPr="00D821B0">
        <w:rPr>
          <w:rFonts w:ascii="GHEA Grapalat" w:hAnsi="GHEA Grapalat"/>
          <w:i w:val="0"/>
          <w:sz w:val="24"/>
          <w:szCs w:val="24"/>
        </w:rPr>
        <w:t>"15" "31-L" of October, 2018</w:t>
      </w:r>
      <w:r w:rsidR="00D821B0" w:rsidRPr="00D821B0">
        <w:rPr>
          <w:rFonts w:ascii="GHEA Grapalat" w:hAnsi="GHEA Grapalat"/>
          <w:i w:val="0"/>
          <w:sz w:val="24"/>
          <w:szCs w:val="24"/>
          <w:lang w:val="en-US"/>
        </w:rPr>
        <w:t xml:space="preserve"> </w:t>
      </w:r>
      <w:r w:rsidRPr="003D33A8">
        <w:rPr>
          <w:rFonts w:ascii="GHEA Grapalat" w:hAnsi="GHEA Grapalat"/>
          <w:i w:val="0"/>
          <w:sz w:val="24"/>
          <w:szCs w:val="24"/>
        </w:rPr>
        <w:t>and is published pursuant to Article 27 of the Law of the Republic of Armenia "On procurement"</w:t>
      </w:r>
    </w:p>
    <w:p w:rsidR="009020A9" w:rsidRPr="003D33A8" w:rsidRDefault="009020A9" w:rsidP="009020A9">
      <w:pPr>
        <w:pStyle w:val="a3"/>
        <w:spacing w:after="160"/>
        <w:jc w:val="center"/>
        <w:rPr>
          <w:rFonts w:ascii="GHEA Grapalat" w:hAnsi="GHEA Grapalat"/>
          <w:i w:val="0"/>
          <w:sz w:val="24"/>
          <w:szCs w:val="24"/>
        </w:rPr>
      </w:pPr>
    </w:p>
    <w:p w:rsidR="009020A9" w:rsidRPr="00D821B0" w:rsidRDefault="009020A9" w:rsidP="009020A9">
      <w:pPr>
        <w:pStyle w:val="a3"/>
        <w:spacing w:after="160"/>
        <w:jc w:val="center"/>
        <w:rPr>
          <w:rFonts w:ascii="GHEA Grapalat" w:hAnsi="GHEA Grapalat"/>
          <w:i w:val="0"/>
          <w:sz w:val="24"/>
          <w:szCs w:val="24"/>
          <w:u w:val="single"/>
          <w:lang w:val="en-US"/>
        </w:rPr>
      </w:pPr>
      <w:r w:rsidRPr="003D33A8">
        <w:rPr>
          <w:rFonts w:ascii="GHEA Grapalat" w:hAnsi="GHEA Grapalat"/>
          <w:i w:val="0"/>
          <w:sz w:val="24"/>
          <w:szCs w:val="24"/>
        </w:rPr>
        <w:t xml:space="preserve">Code of the price quotation </w:t>
      </w:r>
      <w:r w:rsidR="00D821B0" w:rsidRPr="00D821B0">
        <w:rPr>
          <w:rFonts w:ascii="GHEA Grapalat" w:hAnsi="GHEA Grapalat"/>
          <w:i w:val="0"/>
          <w:sz w:val="24"/>
          <w:szCs w:val="24"/>
          <w:lang w:val="en-US"/>
        </w:rPr>
        <w:t>AM BGD</w:t>
      </w:r>
      <w:r w:rsidRPr="003D33A8">
        <w:rPr>
          <w:rFonts w:ascii="GHEA Grapalat" w:hAnsi="GHEA Grapalat"/>
          <w:i w:val="0"/>
          <w:sz w:val="24"/>
          <w:szCs w:val="24"/>
        </w:rPr>
        <w:t xml:space="preserve"> GHAPDzB </w:t>
      </w:r>
      <w:r w:rsidR="00D821B0" w:rsidRPr="00D821B0">
        <w:rPr>
          <w:rFonts w:ascii="GHEA Grapalat" w:hAnsi="GHEA Grapalat"/>
          <w:i w:val="0"/>
          <w:sz w:val="24"/>
          <w:szCs w:val="24"/>
          <w:lang w:val="en-US"/>
        </w:rPr>
        <w:t>18/01</w:t>
      </w:r>
    </w:p>
    <w:p w:rsidR="009020A9" w:rsidRPr="003D33A8" w:rsidRDefault="009020A9" w:rsidP="009020A9">
      <w:pPr>
        <w:pStyle w:val="a3"/>
        <w:spacing w:after="160"/>
        <w:jc w:val="center"/>
        <w:rPr>
          <w:rFonts w:ascii="GHEA Grapalat" w:hAnsi="GHEA Grapalat"/>
          <w:i w:val="0"/>
          <w:sz w:val="24"/>
          <w:szCs w:val="24"/>
        </w:rPr>
      </w:pPr>
    </w:p>
    <w:p w:rsidR="009020A9" w:rsidRPr="003D33A8" w:rsidRDefault="009020A9" w:rsidP="009020A9">
      <w:pPr>
        <w:pStyle w:val="a3"/>
        <w:spacing w:after="160"/>
        <w:rPr>
          <w:rFonts w:ascii="GHEA Grapalat" w:hAnsi="GHEA Grapalat"/>
          <w:i w:val="0"/>
          <w:sz w:val="24"/>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9020A9" w:rsidTr="00711C37">
        <w:tc>
          <w:tcPr>
            <w:tcW w:w="9286" w:type="dxa"/>
            <w:gridSpan w:val="4"/>
          </w:tcPr>
          <w:p w:rsidR="009020A9" w:rsidRDefault="009020A9" w:rsidP="00711C37">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D821B0" w:rsidRPr="00D821B0">
              <w:rPr>
                <w:rFonts w:ascii="GHEA Grapalat" w:hAnsi="GHEA Grapalat"/>
                <w:i w:val="0"/>
                <w:sz w:val="24"/>
                <w:szCs w:val="24"/>
              </w:rPr>
              <w:t>"Baghramyan Secondary School" SNCO</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23442B" w:rsidRPr="0023442B">
              <w:rPr>
                <w:rFonts w:ascii="GHEA Grapalat" w:hAnsi="GHEA Grapalat"/>
                <w:i w:val="0"/>
                <w:sz w:val="24"/>
                <w:szCs w:val="24"/>
              </w:rPr>
              <w:t>Secondary School in Armavir / Region / Baghramyan SNCO</w:t>
            </w:r>
            <w:r w:rsidRPr="002504B7">
              <w:rPr>
                <w:rFonts w:ascii="GHEA Grapalat" w:hAnsi="GHEA Grapalat"/>
                <w:i w:val="0"/>
                <w:sz w:val="24"/>
                <w:szCs w:val="24"/>
              </w:rPr>
              <w:t>,</w:t>
            </w:r>
          </w:p>
        </w:tc>
      </w:tr>
      <w:tr w:rsidR="009020A9" w:rsidTr="00711C37">
        <w:tc>
          <w:tcPr>
            <w:tcW w:w="2660" w:type="dxa"/>
          </w:tcPr>
          <w:p w:rsidR="009020A9" w:rsidRDefault="009020A9" w:rsidP="00711C37">
            <w:pPr>
              <w:pStyle w:val="a3"/>
              <w:spacing w:after="160"/>
              <w:ind w:firstLine="0"/>
              <w:rPr>
                <w:rFonts w:ascii="GHEA Grapalat" w:hAnsi="GHEA Grapalat"/>
                <w:i w:val="0"/>
                <w:sz w:val="24"/>
                <w:szCs w:val="24"/>
              </w:rPr>
            </w:pPr>
          </w:p>
        </w:tc>
        <w:tc>
          <w:tcPr>
            <w:tcW w:w="1843" w:type="dxa"/>
          </w:tcPr>
          <w:p w:rsidR="009020A9" w:rsidRDefault="009020A9" w:rsidP="00711C37">
            <w:pPr>
              <w:pStyle w:val="a3"/>
              <w:spacing w:line="240" w:lineRule="auto"/>
              <w:ind w:firstLine="0"/>
              <w:jc w:val="center"/>
              <w:rPr>
                <w:rFonts w:ascii="GHEA Grapalat" w:hAnsi="GHEA Grapalat"/>
                <w:i w:val="0"/>
                <w:sz w:val="24"/>
                <w:szCs w:val="24"/>
              </w:rPr>
            </w:pPr>
          </w:p>
        </w:tc>
        <w:tc>
          <w:tcPr>
            <w:tcW w:w="3260" w:type="dxa"/>
          </w:tcPr>
          <w:p w:rsidR="009020A9" w:rsidRDefault="009020A9" w:rsidP="00711C37">
            <w:pPr>
              <w:pStyle w:val="a3"/>
              <w:spacing w:line="240" w:lineRule="auto"/>
              <w:ind w:firstLine="0"/>
              <w:rPr>
                <w:rFonts w:ascii="GHEA Grapalat" w:hAnsi="GHEA Grapalat"/>
                <w:i w:val="0"/>
                <w:sz w:val="24"/>
                <w:szCs w:val="24"/>
              </w:rPr>
            </w:pPr>
          </w:p>
        </w:tc>
        <w:tc>
          <w:tcPr>
            <w:tcW w:w="1523" w:type="dxa"/>
          </w:tcPr>
          <w:p w:rsidR="009020A9" w:rsidRDefault="009020A9" w:rsidP="00711C37">
            <w:pPr>
              <w:pStyle w:val="a3"/>
              <w:spacing w:line="240" w:lineRule="auto"/>
              <w:ind w:firstLine="0"/>
              <w:jc w:val="center"/>
              <w:rPr>
                <w:rFonts w:ascii="GHEA Grapalat" w:hAnsi="GHEA Grapalat"/>
                <w:i w:val="0"/>
                <w:sz w:val="24"/>
                <w:szCs w:val="24"/>
              </w:rPr>
            </w:pPr>
          </w:p>
        </w:tc>
      </w:tr>
    </w:tbl>
    <w:p w:rsidR="009020A9" w:rsidRPr="003D33A8" w:rsidRDefault="009020A9" w:rsidP="009020A9">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9020A9" w:rsidRPr="003D33A8" w:rsidRDefault="009020A9" w:rsidP="009020A9">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Pr>
          <w:rFonts w:ascii="GHEA Grapalat" w:hAnsi="GHEA Grapalat"/>
          <w:i w:val="0"/>
          <w:sz w:val="24"/>
          <w:szCs w:val="24"/>
        </w:rPr>
        <w:t xml:space="preserve">clude a contract for supply of </w:t>
      </w:r>
      <w:r w:rsidR="0023442B" w:rsidRPr="0023442B">
        <w:rPr>
          <w:rFonts w:ascii="GHEA Grapalat" w:hAnsi="GHEA Grapalat"/>
          <w:i w:val="0"/>
          <w:sz w:val="24"/>
          <w:szCs w:val="24"/>
        </w:rPr>
        <w:t>diesel fuel winter</w:t>
      </w:r>
      <w:r w:rsidRPr="003D33A8">
        <w:rPr>
          <w:rFonts w:ascii="GHEA Grapalat" w:hAnsi="GHEA Grapalat"/>
          <w:i w:val="0"/>
          <w:sz w:val="24"/>
          <w:szCs w:val="24"/>
        </w:rPr>
        <w:t xml:space="preserve"> (hereinafter referred to as "the contract"). </w:t>
      </w:r>
      <w:r>
        <w:rPr>
          <w:rFonts w:ascii="GHEA Grapalat" w:hAnsi="GHEA Grapalat"/>
          <w:i w:val="0"/>
          <w:sz w:val="24"/>
          <w:szCs w:val="24"/>
        </w:rPr>
        <w:t xml:space="preserve">                                         </w:t>
      </w:r>
      <w:r w:rsidRPr="003D33A8">
        <w:rPr>
          <w:rFonts w:ascii="GHEA Grapalat" w:hAnsi="GHEA Grapalat"/>
          <w:i w:val="0"/>
          <w:sz w:val="16"/>
          <w:szCs w:val="24"/>
        </w:rPr>
        <w:t>name of goods</w:t>
      </w:r>
    </w:p>
    <w:p w:rsidR="009020A9" w:rsidRPr="003D33A8" w:rsidRDefault="009020A9" w:rsidP="009020A9">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020A9" w:rsidRPr="003D33A8" w:rsidRDefault="009020A9" w:rsidP="009020A9">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9020A9" w:rsidRPr="003D33A8" w:rsidRDefault="009020A9" w:rsidP="009020A9">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23442B" w:rsidRPr="00D42BB7" w:rsidRDefault="009020A9" w:rsidP="009020A9">
      <w:pPr>
        <w:pStyle w:val="a3"/>
        <w:spacing w:after="160"/>
        <w:ind w:firstLine="0"/>
        <w:rPr>
          <w:rFonts w:ascii="GHEA Grapalat" w:hAnsi="GHEA Grapalat"/>
          <w:i w:val="0"/>
          <w:spacing w:val="2"/>
          <w:sz w:val="24"/>
          <w:szCs w:val="24"/>
          <w:lang w:val="en-US"/>
        </w:rPr>
      </w:pPr>
      <w:r w:rsidRPr="003D33A8">
        <w:rPr>
          <w:rFonts w:ascii="GHEA Grapalat" w:hAnsi="GHEA Grapalat"/>
          <w:i w:val="0"/>
          <w:sz w:val="24"/>
          <w:szCs w:val="24"/>
        </w:rPr>
        <w:t xml:space="preserve">For receiving the hard copy of the invitation for the price quotation, it is necessary to apply to the contracting authority by </w:t>
      </w:r>
      <w:r w:rsidR="0023442B" w:rsidRPr="0023442B">
        <w:rPr>
          <w:rFonts w:ascii="GHEA Grapalat" w:hAnsi="GHEA Grapalat"/>
          <w:i w:val="0"/>
          <w:sz w:val="24"/>
          <w:szCs w:val="24"/>
          <w:lang w:val="en-US"/>
        </w:rPr>
        <w:t>16:00</w:t>
      </w:r>
      <w:r w:rsidRPr="003D33A8">
        <w:rPr>
          <w:rFonts w:ascii="GHEA Grapalat" w:hAnsi="GHEA Grapalat"/>
          <w:i w:val="0"/>
          <w:sz w:val="24"/>
          <w:szCs w:val="24"/>
        </w:rPr>
        <w:t xml:space="preserve"> o'clock of the </w:t>
      </w:r>
      <w:r w:rsidR="0023442B" w:rsidRPr="0023442B">
        <w:rPr>
          <w:rFonts w:ascii="GHEA Grapalat" w:hAnsi="GHEA Grapalat"/>
          <w:i w:val="0"/>
          <w:sz w:val="24"/>
          <w:szCs w:val="24"/>
          <w:lang w:val="en-US"/>
        </w:rPr>
        <w:t>5</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9020A9" w:rsidRPr="003D33A8" w:rsidRDefault="009020A9" w:rsidP="009020A9">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9020A9" w:rsidRPr="003D33A8" w:rsidRDefault="009020A9" w:rsidP="009020A9">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9020A9" w:rsidRDefault="009020A9" w:rsidP="009020A9">
      <w:pPr>
        <w:pStyle w:val="a3"/>
        <w:ind w:firstLine="0"/>
        <w:rPr>
          <w:rFonts w:ascii="GHEA Grapalat" w:hAnsi="GHEA Grapalat"/>
          <w:i w:val="0"/>
          <w:sz w:val="24"/>
          <w:szCs w:val="24"/>
        </w:rPr>
      </w:pPr>
      <w:r w:rsidRPr="003D33A8">
        <w:rPr>
          <w:rFonts w:ascii="GHEA Grapalat" w:hAnsi="GHEA Grapalat"/>
          <w:i w:val="0"/>
          <w:sz w:val="24"/>
          <w:szCs w:val="24"/>
        </w:rPr>
        <w:lastRenderedPageBreak/>
        <w:t>The bids for the price quotation must be submitted to the following add</w:t>
      </w:r>
      <w:r>
        <w:rPr>
          <w:rFonts w:ascii="GHEA Grapalat" w:hAnsi="GHEA Grapalat"/>
          <w:i w:val="0"/>
          <w:sz w:val="24"/>
          <w:szCs w:val="24"/>
        </w:rPr>
        <w:t xml:space="preserve">ress: </w:t>
      </w:r>
      <w:r w:rsidR="0023442B" w:rsidRPr="0023442B">
        <w:rPr>
          <w:rFonts w:ascii="GHEA Grapalat" w:hAnsi="GHEA Grapalat"/>
          <w:i w:val="0"/>
          <w:sz w:val="24"/>
          <w:szCs w:val="24"/>
        </w:rPr>
        <w:t>Secondary School in Armavir / Region / Baghramyan SNCO</w:t>
      </w:r>
    </w:p>
    <w:p w:rsidR="009020A9" w:rsidRPr="003D33A8" w:rsidRDefault="009020A9" w:rsidP="009020A9">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hard copy, by </w:t>
      </w:r>
      <w:r w:rsidR="0023442B" w:rsidRPr="0023442B">
        <w:rPr>
          <w:rFonts w:ascii="GHEA Grapalat" w:hAnsi="GHEA Grapalat"/>
          <w:i w:val="0"/>
          <w:sz w:val="24"/>
          <w:szCs w:val="24"/>
          <w:lang w:val="en-US"/>
        </w:rPr>
        <w:t>10:00</w:t>
      </w:r>
      <w:r w:rsidRPr="003D33A8">
        <w:rPr>
          <w:rFonts w:ascii="GHEA Grapalat" w:hAnsi="GHEA Grapalat"/>
          <w:i w:val="0"/>
          <w:sz w:val="24"/>
          <w:szCs w:val="24"/>
        </w:rPr>
        <w:t xml:space="preserve"> o'clock of the </w:t>
      </w:r>
      <w:r w:rsidR="0023442B" w:rsidRPr="0023442B">
        <w:rPr>
          <w:rFonts w:ascii="GHEA Grapalat" w:hAnsi="GHEA Grapalat"/>
          <w:i w:val="0"/>
          <w:sz w:val="24"/>
          <w:szCs w:val="24"/>
          <w:lang w:val="en-US"/>
        </w:rPr>
        <w:t>7</w:t>
      </w:r>
      <w:r w:rsidRPr="003D33A8">
        <w:rPr>
          <w:rFonts w:ascii="GHEA Grapalat" w:hAnsi="GHEA Grapalat"/>
          <w:i w:val="0"/>
          <w:sz w:val="24"/>
          <w:szCs w:val="24"/>
        </w:rPr>
        <w:t xml:space="preserve"> day from the date of publication of this notice.  The bids may, in addition to Armenian, also be submitted in English or Russian. </w:t>
      </w:r>
    </w:p>
    <w:p w:rsidR="009020A9" w:rsidRPr="003D33A8" w:rsidRDefault="009020A9" w:rsidP="009020A9">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23442B" w:rsidRPr="0023442B">
        <w:rPr>
          <w:rFonts w:ascii="GHEA Grapalat" w:hAnsi="GHEA Grapalat"/>
          <w:i w:val="0"/>
          <w:sz w:val="24"/>
          <w:szCs w:val="24"/>
        </w:rPr>
        <w:t>Secondary School in Armavir / Region / Baghramyan SNCO</w:t>
      </w:r>
      <w:r w:rsidRPr="003D33A8">
        <w:rPr>
          <w:rFonts w:ascii="GHEA Grapalat" w:hAnsi="GHEA Grapalat"/>
          <w:i w:val="0"/>
          <w:sz w:val="24"/>
          <w:szCs w:val="24"/>
        </w:rPr>
        <w:t xml:space="preserve">, on </w:t>
      </w:r>
      <w:r w:rsidR="0023442B" w:rsidRPr="0023442B">
        <w:rPr>
          <w:rFonts w:ascii="GHEA Grapalat" w:hAnsi="GHEA Grapalat"/>
          <w:i w:val="0"/>
          <w:sz w:val="24"/>
          <w:szCs w:val="24"/>
        </w:rPr>
        <w:t xml:space="preserve">"In 2018, »" </w:t>
      </w:r>
      <w:r w:rsidR="00D42BB7" w:rsidRPr="00D42BB7">
        <w:rPr>
          <w:rFonts w:ascii="GHEA Grapalat" w:hAnsi="GHEA Grapalat"/>
          <w:i w:val="0"/>
          <w:sz w:val="24"/>
          <w:szCs w:val="24"/>
        </w:rPr>
        <w:t>November 5</w:t>
      </w:r>
      <w:r w:rsidR="00D42BB7">
        <w:rPr>
          <w:rFonts w:ascii="GHEA Grapalat" w:hAnsi="GHEA Grapalat"/>
          <w:i w:val="0"/>
          <w:sz w:val="24"/>
          <w:szCs w:val="24"/>
        </w:rPr>
        <w:t xml:space="preserve"> </w:t>
      </w:r>
      <w:r w:rsidR="0023442B" w:rsidRPr="0023442B">
        <w:rPr>
          <w:rFonts w:ascii="GHEA Grapalat" w:hAnsi="GHEA Grapalat"/>
          <w:i w:val="0"/>
          <w:sz w:val="24"/>
          <w:szCs w:val="24"/>
        </w:rPr>
        <w:t>"at 10:00.</w:t>
      </w:r>
      <w:r w:rsidRPr="003D33A8">
        <w:rPr>
          <w:rFonts w:ascii="GHEA Grapalat" w:hAnsi="GHEA Grapalat"/>
          <w:i w:val="0"/>
          <w:sz w:val="24"/>
          <w:szCs w:val="24"/>
        </w:rPr>
        <w:t xml:space="preserve">. </w:t>
      </w:r>
    </w:p>
    <w:p w:rsidR="009020A9" w:rsidRPr="003D33A8" w:rsidRDefault="009020A9" w:rsidP="009020A9">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9020A9" w:rsidRPr="003D33A8" w:rsidRDefault="009020A9" w:rsidP="009020A9">
      <w:pPr>
        <w:pStyle w:val="a3"/>
        <w:ind w:firstLine="0"/>
        <w:rPr>
          <w:rFonts w:ascii="GHEA Grapalat" w:hAnsi="GHEA Grapalat"/>
          <w:i w:val="0"/>
          <w:sz w:val="24"/>
          <w:szCs w:val="24"/>
        </w:rPr>
      </w:pPr>
      <w:r w:rsidRPr="003D33A8">
        <w:rPr>
          <w:rFonts w:ascii="GHEA Grapalat" w:hAnsi="GHEA Grapalat"/>
          <w:i w:val="0"/>
          <w:sz w:val="24"/>
          <w:szCs w:val="24"/>
        </w:rPr>
        <w:t>For receiving additional information concerning this notice, you may apply to</w:t>
      </w:r>
      <w:r w:rsidR="001D2A76" w:rsidRPr="001D2A76">
        <w:rPr>
          <w:rFonts w:ascii="GHEA Grapalat" w:hAnsi="GHEA Grapalat"/>
          <w:i w:val="0"/>
          <w:sz w:val="24"/>
          <w:szCs w:val="24"/>
          <w:u w:val="single"/>
        </w:rPr>
        <w:t xml:space="preserve"> S. Avoyan</w:t>
      </w:r>
      <w:r w:rsidRPr="003D33A8">
        <w:rPr>
          <w:rFonts w:ascii="GHEA Grapalat" w:hAnsi="GHEA Grapalat"/>
          <w:i w:val="0"/>
          <w:sz w:val="24"/>
          <w:szCs w:val="24"/>
        </w:rPr>
        <w:t>, Secretary of the Evaluation Commission</w:t>
      </w:r>
    </w:p>
    <w:p w:rsidR="009020A9" w:rsidRPr="003D33A8" w:rsidRDefault="009020A9" w:rsidP="009020A9">
      <w:pPr>
        <w:pStyle w:val="a3"/>
        <w:spacing w:after="160"/>
        <w:ind w:right="6235" w:firstLine="0"/>
        <w:jc w:val="center"/>
        <w:rPr>
          <w:rFonts w:ascii="GHEA Grapalat" w:hAnsi="GHEA Grapalat"/>
          <w:i w:val="0"/>
          <w:sz w:val="16"/>
          <w:szCs w:val="24"/>
        </w:rPr>
      </w:pPr>
      <w:r w:rsidRPr="003D33A8">
        <w:rPr>
          <w:rFonts w:ascii="GHEA Grapalat" w:hAnsi="GHEA Grapalat"/>
          <w:i w:val="0"/>
          <w:sz w:val="16"/>
          <w:szCs w:val="24"/>
        </w:rPr>
        <w:t>name, surname</w:t>
      </w:r>
    </w:p>
    <w:p w:rsidR="009020A9" w:rsidRPr="003D33A8" w:rsidRDefault="009020A9" w:rsidP="009020A9">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00A31C25" w:rsidRPr="00AF0A27">
        <w:rPr>
          <w:rFonts w:ascii="GHEA Grapalat" w:hAnsi="GHEA Grapalat"/>
          <w:i w:val="0"/>
          <w:lang w:val="af-ZA"/>
        </w:rPr>
        <w:t>094-24-44-20</w:t>
      </w:r>
    </w:p>
    <w:p w:rsidR="009020A9" w:rsidRPr="003D33A8" w:rsidRDefault="009020A9" w:rsidP="009020A9">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E-mail: </w:t>
      </w:r>
      <w:r w:rsidR="00A31C25" w:rsidRPr="00296DCA">
        <w:rPr>
          <w:rFonts w:ascii="GHEA Grapalat" w:hAnsi="GHEA Grapalat"/>
          <w:lang w:val="af-ZA"/>
        </w:rPr>
        <w:t>bagramyan_krtutyun@mail.ru</w:t>
      </w:r>
    </w:p>
    <w:p w:rsidR="009020A9" w:rsidRPr="003D33A8" w:rsidRDefault="009020A9" w:rsidP="009020A9">
      <w:pPr>
        <w:pStyle w:val="a3"/>
        <w:ind w:firstLine="0"/>
        <w:jc w:val="left"/>
        <w:rPr>
          <w:rFonts w:ascii="GHEA Grapalat" w:hAnsi="GHEA Grapalat"/>
          <w:i w:val="0"/>
          <w:sz w:val="24"/>
          <w:szCs w:val="24"/>
          <w:u w:val="single"/>
        </w:rPr>
      </w:pPr>
      <w:r w:rsidRPr="003D33A8">
        <w:rPr>
          <w:rFonts w:ascii="GHEA Grapalat" w:hAnsi="GHEA Grapalat"/>
          <w:i w:val="0"/>
          <w:sz w:val="24"/>
          <w:szCs w:val="24"/>
        </w:rPr>
        <w:t xml:space="preserve">Contracting authority </w:t>
      </w:r>
      <w:r w:rsidR="00A31C25" w:rsidRPr="00A31C25">
        <w:rPr>
          <w:rFonts w:ascii="GHEA Grapalat" w:hAnsi="GHEA Grapalat"/>
          <w:i w:val="0"/>
          <w:sz w:val="24"/>
          <w:szCs w:val="24"/>
          <w:u w:val="single"/>
        </w:rPr>
        <w:t>Secondary school of Armavir / region / Baghramyan SNCO:</w:t>
      </w:r>
    </w:p>
    <w:p w:rsidR="009020A9" w:rsidRPr="003D33A8" w:rsidRDefault="009020A9" w:rsidP="009020A9">
      <w:pPr>
        <w:pStyle w:val="a3"/>
        <w:spacing w:after="160"/>
        <w:ind w:left="3544" w:firstLine="0"/>
        <w:rPr>
          <w:rFonts w:ascii="GHEA Grapalat" w:hAnsi="GHEA Grapalat"/>
          <w:i w:val="0"/>
          <w:sz w:val="16"/>
          <w:szCs w:val="24"/>
        </w:rPr>
      </w:pPr>
      <w:r w:rsidRPr="003D33A8">
        <w:rPr>
          <w:rFonts w:ascii="GHEA Grapalat" w:hAnsi="GHEA Grapalat"/>
          <w:i w:val="0"/>
          <w:sz w:val="16"/>
          <w:szCs w:val="24"/>
        </w:rPr>
        <w:t>name</w:t>
      </w:r>
    </w:p>
    <w:p w:rsidR="00927663" w:rsidRDefault="00927663"/>
    <w:sectPr w:rsidR="00927663" w:rsidSect="00931086">
      <w:pgSz w:w="11906" w:h="16838" w:code="9"/>
      <w:pgMar w:top="1418" w:right="1418" w:bottom="1418" w:left="1418"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22AE" w:rsidRDefault="00CC22AE" w:rsidP="009020A9">
      <w:r>
        <w:separator/>
      </w:r>
    </w:p>
  </w:endnote>
  <w:endnote w:type="continuationSeparator" w:id="0">
    <w:p w:rsidR="00CC22AE" w:rsidRDefault="00CC22AE" w:rsidP="009020A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22AE" w:rsidRDefault="00CC22AE" w:rsidP="009020A9">
      <w:r>
        <w:separator/>
      </w:r>
    </w:p>
  </w:footnote>
  <w:footnote w:type="continuationSeparator" w:id="0">
    <w:p w:rsidR="00CC22AE" w:rsidRDefault="00CC22AE" w:rsidP="009020A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9020A9"/>
    <w:rsid w:val="0012257E"/>
    <w:rsid w:val="001D2A76"/>
    <w:rsid w:val="0023442B"/>
    <w:rsid w:val="008012F5"/>
    <w:rsid w:val="008B1AB1"/>
    <w:rsid w:val="009020A9"/>
    <w:rsid w:val="00927663"/>
    <w:rsid w:val="00A31C25"/>
    <w:rsid w:val="00BB0951"/>
    <w:rsid w:val="00CC22AE"/>
    <w:rsid w:val="00D42BB7"/>
    <w:rsid w:val="00D821B0"/>
    <w:rsid w:val="00FA5A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0A9"/>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9020A9"/>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9020A9"/>
    <w:rPr>
      <w:rFonts w:ascii="Arial LatArm" w:eastAsia="Times New Roman" w:hAnsi="Arial LatArm" w:cs="Times New Roman"/>
      <w:i/>
      <w:sz w:val="20"/>
      <w:szCs w:val="20"/>
      <w:lang w:val="en-GB" w:eastAsia="en-GB" w:bidi="en-GB"/>
    </w:rPr>
  </w:style>
  <w:style w:type="paragraph" w:styleId="a5">
    <w:name w:val="Body Text"/>
    <w:basedOn w:val="a"/>
    <w:link w:val="a6"/>
    <w:rsid w:val="009020A9"/>
    <w:pPr>
      <w:spacing w:after="120"/>
    </w:pPr>
  </w:style>
  <w:style w:type="character" w:customStyle="1" w:styleId="a6">
    <w:name w:val="Основной текст Знак"/>
    <w:basedOn w:val="a0"/>
    <w:link w:val="a5"/>
    <w:rsid w:val="009020A9"/>
    <w:rPr>
      <w:rFonts w:ascii="Times New Roman" w:eastAsia="Times New Roman" w:hAnsi="Times New Roman" w:cs="Times New Roman"/>
      <w:sz w:val="24"/>
      <w:szCs w:val="24"/>
      <w:lang w:val="en-GB" w:eastAsia="en-GB" w:bidi="en-GB"/>
    </w:rPr>
  </w:style>
  <w:style w:type="paragraph" w:styleId="a7">
    <w:name w:val="footnote text"/>
    <w:basedOn w:val="a"/>
    <w:link w:val="a8"/>
    <w:semiHidden/>
    <w:rsid w:val="009020A9"/>
    <w:rPr>
      <w:rFonts w:ascii="Times Armenian" w:hAnsi="Times Armenian"/>
      <w:sz w:val="20"/>
      <w:szCs w:val="20"/>
    </w:rPr>
  </w:style>
  <w:style w:type="character" w:customStyle="1" w:styleId="a8">
    <w:name w:val="Текст сноски Знак"/>
    <w:basedOn w:val="a0"/>
    <w:link w:val="a7"/>
    <w:semiHidden/>
    <w:rsid w:val="009020A9"/>
    <w:rPr>
      <w:rFonts w:ascii="Times Armenian" w:eastAsia="Times New Roman" w:hAnsi="Times Armenian" w:cs="Times New Roman"/>
      <w:sz w:val="20"/>
      <w:szCs w:val="20"/>
      <w:lang w:val="en-GB" w:eastAsia="en-GB" w:bidi="en-GB"/>
    </w:rPr>
  </w:style>
  <w:style w:type="character" w:styleId="a9">
    <w:name w:val="footnote reference"/>
    <w:semiHidden/>
    <w:rsid w:val="009020A9"/>
    <w:rPr>
      <w:vertAlign w:val="superscript"/>
    </w:rPr>
  </w:style>
  <w:style w:type="table" w:styleId="aa">
    <w:name w:val="Table Grid"/>
    <w:basedOn w:val="a1"/>
    <w:uiPriority w:val="59"/>
    <w:rsid w:val="009020A9"/>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564</Words>
  <Characters>3219</Characters>
  <Application>Microsoft Office Word</Application>
  <DocSecurity>0</DocSecurity>
  <Lines>26</Lines>
  <Paragraphs>7</Paragraphs>
  <ScaleCrop>false</ScaleCrop>
  <Company>Home</Company>
  <LinksUpToDate>false</LinksUpToDate>
  <CharactersWithSpaces>3776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10</cp:revision>
  <dcterms:created xsi:type="dcterms:W3CDTF">2018-10-19T06:34:00Z</dcterms:created>
  <dcterms:modified xsi:type="dcterms:W3CDTF">2018-10-29T07:14:00Z</dcterms:modified>
</cp:coreProperties>
</file>