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NOTICE</w:t>
      </w:r>
    </w:p>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ON PRICE QUOTATION</w:t>
      </w:r>
    </w:p>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This text of the notice is approved by decision of the Price Quotation Commission "number of the decision" of "</w:t>
      </w:r>
      <w:r w:rsidR="005C0320">
        <w:rPr>
          <w:rFonts w:ascii="Sylfaen" w:hAnsi="Sylfaen"/>
          <w:i w:val="0"/>
        </w:rPr>
        <w:t>30</w:t>
      </w:r>
      <w:r w:rsidRPr="00837D21">
        <w:rPr>
          <w:rFonts w:ascii="Sylfaen" w:hAnsi="Sylfaen"/>
          <w:i w:val="0"/>
        </w:rPr>
        <w:t>" "</w:t>
      </w:r>
      <w:r w:rsidR="005C0320" w:rsidRPr="005C0320">
        <w:rPr>
          <w:rFonts w:ascii="Sylfaen" w:hAnsi="Sylfaen"/>
          <w:i w:val="0"/>
        </w:rPr>
        <w:t>August</w:t>
      </w:r>
      <w:r w:rsidRPr="00837D21">
        <w:rPr>
          <w:rFonts w:ascii="Sylfaen" w:hAnsi="Sylfaen"/>
          <w:i w:val="0"/>
        </w:rPr>
        <w:t>" of 201</w:t>
      </w:r>
      <w:r w:rsidR="005C0320">
        <w:rPr>
          <w:rFonts w:ascii="Sylfaen" w:hAnsi="Sylfaen"/>
          <w:i w:val="0"/>
        </w:rPr>
        <w:t>9</w:t>
      </w:r>
      <w:r w:rsidRPr="00837D21">
        <w:rPr>
          <w:rFonts w:ascii="Sylfaen" w:hAnsi="Sylfaen"/>
          <w:i w:val="0"/>
        </w:rPr>
        <w:t xml:space="preserve"> and is</w:t>
      </w:r>
      <w:r w:rsidRPr="00837D21">
        <w:rPr>
          <w:rFonts w:ascii="Sylfaen" w:hAnsi="Sylfaen" w:cs="Courier New"/>
          <w:i w:val="0"/>
          <w:lang w:val="en-US"/>
        </w:rPr>
        <w:t> </w:t>
      </w:r>
      <w:r w:rsidRPr="00837D21">
        <w:rPr>
          <w:rFonts w:ascii="Sylfaen" w:hAnsi="Sylfaen"/>
          <w:i w:val="0"/>
        </w:rPr>
        <w:t>published pursuant to Article 27 of the Law of the Republic of Armenia "On procurement"</w:t>
      </w:r>
    </w:p>
    <w:p w:rsidR="00531163" w:rsidRPr="00837D21" w:rsidRDefault="00531163" w:rsidP="00531163">
      <w:pPr>
        <w:pStyle w:val="a3"/>
        <w:tabs>
          <w:tab w:val="left" w:pos="8505"/>
        </w:tabs>
        <w:spacing w:after="160" w:line="240" w:lineRule="auto"/>
        <w:ind w:left="567" w:right="565" w:firstLine="0"/>
        <w:jc w:val="center"/>
        <w:rPr>
          <w:rFonts w:ascii="Sylfaen" w:hAnsi="Sylfaen"/>
          <w:i w:val="0"/>
        </w:rPr>
      </w:pPr>
      <w:r w:rsidRPr="00837D21">
        <w:rPr>
          <w:rFonts w:ascii="Sylfaen" w:hAnsi="Sylfaen"/>
          <w:i w:val="0"/>
        </w:rPr>
        <w:t xml:space="preserve">Code of the price quotation </w:t>
      </w:r>
      <w:r w:rsidRPr="00837D21">
        <w:rPr>
          <w:rFonts w:ascii="Sylfaen" w:hAnsi="Sylfaen"/>
          <w:i w:val="0"/>
          <w:lang w:val="af-ZA"/>
        </w:rPr>
        <w:t>Գ5ՀԴ-ԳՀԱՊՁԲ-</w:t>
      </w:r>
      <w:r w:rsidR="00EC2C57">
        <w:rPr>
          <w:rFonts w:ascii="Sylfaen" w:hAnsi="Sylfaen"/>
          <w:i w:val="0"/>
          <w:lang w:val="af-ZA"/>
        </w:rPr>
        <w:t>20</w:t>
      </w:r>
    </w:p>
    <w:tbl>
      <w:tblPr>
        <w:tblW w:w="0" w:type="auto"/>
        <w:tblLook w:val="04A0" w:firstRow="1" w:lastRow="0" w:firstColumn="1" w:lastColumn="0" w:noHBand="0" w:noVBand="1"/>
      </w:tblPr>
      <w:tblGrid>
        <w:gridCol w:w="9286"/>
      </w:tblGrid>
      <w:tr w:rsidR="00531163" w:rsidRPr="00837D21" w:rsidTr="00637F8E">
        <w:tc>
          <w:tcPr>
            <w:tcW w:w="9349" w:type="dxa"/>
            <w:shd w:val="clear" w:color="auto" w:fill="auto"/>
            <w:hideMark/>
          </w:tcPr>
          <w:p w:rsidR="00531163" w:rsidRPr="00837D21" w:rsidRDefault="00531163" w:rsidP="00637F8E">
            <w:pPr>
              <w:pStyle w:val="2"/>
              <w:rPr>
                <w:rFonts w:ascii="Sylfaen" w:hAnsi="Sylfaen"/>
                <w:b w:val="0"/>
                <w:color w:val="auto"/>
              </w:rPr>
            </w:pPr>
            <w:r w:rsidRPr="00837D21">
              <w:rPr>
                <w:rFonts w:ascii="Sylfaen" w:hAnsi="Sylfaen"/>
                <w:b w:val="0"/>
                <w:color w:val="auto"/>
              </w:rPr>
              <w:t xml:space="preserve">The contracting authority </w:t>
            </w:r>
            <w:r w:rsidRPr="00837D21">
              <w:rPr>
                <w:rFonts w:ascii="Sylfaen" w:hAnsi="Sylfaen"/>
                <w:color w:val="auto"/>
              </w:rPr>
              <w:t>&lt;&lt;Main School N5 in Gyumri &gt;&gt; SNCO</w:t>
            </w:r>
            <w:r w:rsidRPr="00837D21">
              <w:rPr>
                <w:rFonts w:ascii="Sylfaen" w:hAnsi="Sylfaen"/>
                <w:b w:val="0"/>
                <w:color w:val="auto"/>
              </w:rPr>
              <w:t xml:space="preserve">, located at the following address: </w:t>
            </w:r>
            <w:r w:rsidRPr="00837D21">
              <w:rPr>
                <w:rFonts w:ascii="Sylfaen" w:hAnsi="Sylfaen"/>
                <w:color w:val="auto"/>
              </w:rPr>
              <w:t>City of Gyumri S. Matnishyan 301</w:t>
            </w:r>
            <w:r w:rsidRPr="00837D21">
              <w:rPr>
                <w:rFonts w:ascii="Sylfaen" w:hAnsi="Sylfaen"/>
                <w:b w:val="0"/>
                <w:color w:val="auto"/>
              </w:rPr>
              <w:t>, gives notice for a price quotation which shall be carried out in one stage.</w:t>
            </w:r>
          </w:p>
        </w:tc>
      </w:tr>
    </w:tbl>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bidder selected based on the results of the price quotation will be proposed, in a prescribed manner, to conclude a contract for supply of food  (hereinafter referred to as "the contract"). </w:t>
      </w:r>
    </w:p>
    <w:p w:rsidR="00531163" w:rsidRPr="00837D21" w:rsidRDefault="00531163" w:rsidP="00531163">
      <w:pPr>
        <w:pStyle w:val="2"/>
        <w:rPr>
          <w:rFonts w:ascii="Sylfaen" w:hAnsi="Sylfaen"/>
          <w:b w:val="0"/>
          <w:color w:val="auto"/>
        </w:rPr>
      </w:pPr>
      <w:r w:rsidRPr="00837D21">
        <w:rPr>
          <w:rFonts w:ascii="Sylfaen" w:hAnsi="Sylfaen"/>
          <w:b w:val="0"/>
          <w:color w:val="auto"/>
        </w:rPr>
        <w:t>name of goods</w:t>
      </w:r>
    </w:p>
    <w:p w:rsidR="00531163" w:rsidRPr="00837D21" w:rsidRDefault="00531163" w:rsidP="00531163">
      <w:pPr>
        <w:pStyle w:val="2"/>
        <w:rPr>
          <w:rFonts w:ascii="Sylfaen" w:hAnsi="Sylfaen"/>
          <w:b w:val="0"/>
          <w:color w:val="auto"/>
        </w:rPr>
      </w:pPr>
      <w:r w:rsidRPr="00837D21">
        <w:rPr>
          <w:rFonts w:ascii="Sylfaen" w:hAnsi="Sylfaen"/>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rsidR="00531163" w:rsidRPr="00837D21" w:rsidRDefault="00531163" w:rsidP="00531163">
      <w:pPr>
        <w:pStyle w:val="2"/>
        <w:rPr>
          <w:rFonts w:ascii="Sylfaen" w:hAnsi="Sylfaen"/>
          <w:b w:val="0"/>
          <w:color w:val="auto"/>
        </w:rPr>
      </w:pPr>
      <w:r w:rsidRPr="00837D21">
        <w:rPr>
          <w:rFonts w:ascii="Sylfaen" w:hAnsi="Sylfaen"/>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31163" w:rsidRPr="00837D21" w:rsidRDefault="00531163" w:rsidP="00531163">
      <w:pPr>
        <w:pStyle w:val="2"/>
        <w:rPr>
          <w:rFonts w:ascii="Sylfaen" w:hAnsi="Sylfaen"/>
          <w:b w:val="0"/>
          <w:color w:val="auto"/>
        </w:rPr>
      </w:pPr>
      <w:r w:rsidRPr="00837D21">
        <w:rPr>
          <w:rFonts w:ascii="Sylfaen" w:hAnsi="Sylfaen"/>
          <w:b w:val="0"/>
          <w:color w:val="auto"/>
        </w:rPr>
        <w:t>For receiving the hard copy of the invitation for the price quotation, it is necessary to</w:t>
      </w:r>
      <w:r w:rsidRPr="00837D21">
        <w:rPr>
          <w:rFonts w:ascii="Sylfaen" w:hAnsi="Sylfaen" w:cs="Courier New"/>
          <w:b w:val="0"/>
          <w:color w:val="auto"/>
        </w:rPr>
        <w:t> </w:t>
      </w:r>
      <w:r w:rsidRPr="00837D21">
        <w:rPr>
          <w:rFonts w:ascii="Sylfaen" w:hAnsi="Sylfaen"/>
          <w:b w:val="0"/>
          <w:color w:val="auto"/>
        </w:rPr>
        <w:t xml:space="preserve">apply to the contracting authority by 7 o'clock of the </w:t>
      </w:r>
      <w:r>
        <w:rPr>
          <w:rFonts w:ascii="Sylfaen" w:hAnsi="Sylfaen"/>
          <w:i/>
          <w:u w:val="single"/>
          <w:lang w:val="af-ZA"/>
        </w:rPr>
        <w:t>11:0</w:t>
      </w:r>
      <w:r w:rsidRPr="00837D21">
        <w:rPr>
          <w:rFonts w:ascii="Sylfaen" w:hAnsi="Sylfaen"/>
          <w:i/>
          <w:u w:val="single"/>
          <w:lang w:val="af-ZA"/>
        </w:rPr>
        <w:t>0</w:t>
      </w:r>
      <w:r w:rsidRPr="00837D21">
        <w:rPr>
          <w:rFonts w:ascii="Sylfaen" w:hAnsi="Sylfaen"/>
          <w:b w:val="0"/>
          <w:color w:val="auto"/>
        </w:rPr>
        <w:t xml:space="preserve"> day from the</w:t>
      </w:r>
      <w:r w:rsidRPr="00837D21">
        <w:rPr>
          <w:rFonts w:ascii="Sylfaen" w:hAnsi="Sylfaen" w:cs="Courier New"/>
          <w:b w:val="0"/>
          <w:color w:val="auto"/>
        </w:rPr>
        <w:t> </w:t>
      </w:r>
      <w:r w:rsidRPr="00837D21">
        <w:rPr>
          <w:rFonts w:ascii="Sylfaen" w:hAnsi="Sylfaen"/>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31163" w:rsidRPr="00837D21" w:rsidRDefault="00531163" w:rsidP="00531163">
      <w:pPr>
        <w:pStyle w:val="2"/>
        <w:rPr>
          <w:rFonts w:ascii="Sylfaen" w:hAnsi="Sylfaen"/>
          <w:b w:val="0"/>
          <w:color w:val="auto"/>
        </w:rPr>
      </w:pPr>
      <w:r w:rsidRPr="00837D21">
        <w:rPr>
          <w:rFonts w:ascii="Sylfaen" w:hAnsi="Sylfaen"/>
          <w:b w:val="0"/>
          <w:color w:val="auto"/>
        </w:rPr>
        <w:t>In case of a request to provide the invitation electronically, the contracting authority shall ensure the free of charge provision of the invitation electronically within the</w:t>
      </w:r>
      <w:r w:rsidRPr="00837D21">
        <w:rPr>
          <w:rFonts w:ascii="Sylfaen" w:hAnsi="Sylfaen" w:cs="Courier New"/>
          <w:b w:val="0"/>
          <w:color w:val="auto"/>
        </w:rPr>
        <w:t> </w:t>
      </w:r>
      <w:r w:rsidRPr="00837D21">
        <w:rPr>
          <w:rFonts w:ascii="Sylfaen" w:hAnsi="Sylfaen"/>
          <w:b w:val="0"/>
          <w:color w:val="auto"/>
        </w:rPr>
        <w:t xml:space="preserve">working day following the date of receipt of the application.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Failure to receive the invitation shall not limit the bidder's right to participate in this procedure. </w:t>
      </w:r>
    </w:p>
    <w:p w:rsidR="00531163" w:rsidRPr="00837D21" w:rsidRDefault="00531163" w:rsidP="00531163">
      <w:pPr>
        <w:pStyle w:val="2"/>
        <w:rPr>
          <w:rFonts w:ascii="Sylfaen" w:hAnsi="Sylfaen"/>
          <w:b w:val="0"/>
          <w:color w:val="auto"/>
        </w:rPr>
      </w:pPr>
      <w:r w:rsidRPr="00837D21">
        <w:rPr>
          <w:rFonts w:ascii="Sylfaen" w:hAnsi="Sylfaen"/>
          <w:b w:val="0"/>
          <w:color w:val="auto"/>
        </w:rPr>
        <w:t>The bids for the price quotation must be submitted to the following address:</w:t>
      </w:r>
      <w:r w:rsidRPr="00837D21">
        <w:rPr>
          <w:rFonts w:ascii="Sylfaen" w:hAnsi="Sylfaen" w:cs="Courier New"/>
          <w:b w:val="0"/>
          <w:color w:val="auto"/>
        </w:rPr>
        <w:t> </w:t>
      </w:r>
      <w:r w:rsidRPr="00837D21">
        <w:rPr>
          <w:rFonts w:ascii="Sylfaen" w:hAnsi="Sylfaen"/>
          <w:color w:val="auto"/>
        </w:rPr>
        <w:t xml:space="preserve">City of Gyumri S. Matnishyan 301 </w:t>
      </w:r>
      <w:r w:rsidRPr="00837D21">
        <w:rPr>
          <w:rFonts w:ascii="Sylfaen" w:hAnsi="Sylfaen"/>
          <w:b w:val="0"/>
          <w:color w:val="auto"/>
        </w:rPr>
        <w:t xml:space="preserve">in hard copy, by 11;00 o'clock of the 7 day from the date of publication of this notice. The bids may, in addition to Armenian, also be submitted in English or Russian.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bid opening will take place at the following address: </w:t>
      </w:r>
      <w:r w:rsidRPr="00837D21">
        <w:rPr>
          <w:rFonts w:ascii="Sylfaen" w:hAnsi="Sylfaen"/>
          <w:color w:val="auto"/>
        </w:rPr>
        <w:t>City of Gyumri S. Matnishyan 301</w:t>
      </w:r>
      <w:r w:rsidRPr="00837D21">
        <w:rPr>
          <w:rFonts w:ascii="Sylfaen" w:hAnsi="Sylfaen"/>
          <w:b w:val="0"/>
          <w:color w:val="auto"/>
        </w:rPr>
        <w:t>, on "</w:t>
      </w:r>
      <w:r w:rsidR="001B2961">
        <w:rPr>
          <w:rFonts w:ascii="Sylfaen" w:hAnsi="Sylfaen"/>
          <w:b w:val="0"/>
          <w:color w:val="auto"/>
        </w:rPr>
        <w:t>17</w:t>
      </w:r>
      <w:bookmarkStart w:id="0" w:name="_GoBack"/>
      <w:bookmarkEnd w:id="0"/>
      <w:r w:rsidRPr="00837D21">
        <w:rPr>
          <w:rFonts w:ascii="Sylfaen" w:hAnsi="Sylfaen"/>
          <w:b w:val="0"/>
          <w:color w:val="auto"/>
        </w:rPr>
        <w:t>" "</w:t>
      </w:r>
      <w:r w:rsidR="00EC2C57">
        <w:rPr>
          <w:rFonts w:ascii="Sylfaen" w:hAnsi="Sylfaen"/>
          <w:b w:val="0"/>
          <w:color w:val="auto"/>
        </w:rPr>
        <w:t>12</w:t>
      </w:r>
      <w:r>
        <w:rPr>
          <w:rFonts w:ascii="Sylfaen" w:hAnsi="Sylfaen"/>
          <w:b w:val="0"/>
          <w:color w:val="auto"/>
        </w:rPr>
        <w:t>" "2019</w:t>
      </w:r>
      <w:r w:rsidR="00EC2C57">
        <w:rPr>
          <w:rFonts w:ascii="Sylfaen" w:hAnsi="Sylfaen"/>
          <w:b w:val="0"/>
          <w:color w:val="auto"/>
        </w:rPr>
        <w:t>", at 09:3</w:t>
      </w:r>
      <w:r w:rsidRPr="00837D21">
        <w:rPr>
          <w:rFonts w:ascii="Sylfaen" w:hAnsi="Sylfaen"/>
          <w:b w:val="0"/>
          <w:color w:val="auto"/>
        </w:rPr>
        <w:t>0 o'clock.</w:t>
      </w:r>
    </w:p>
    <w:p w:rsidR="00531163" w:rsidRPr="00837D21" w:rsidRDefault="00531163" w:rsidP="00531163">
      <w:pPr>
        <w:pStyle w:val="2"/>
        <w:rPr>
          <w:rFonts w:ascii="Sylfaen" w:hAnsi="Sylfaen"/>
          <w:b w:val="0"/>
          <w:color w:val="auto"/>
        </w:rPr>
      </w:pPr>
      <w:r w:rsidRPr="00837D21">
        <w:rPr>
          <w:rFonts w:ascii="Sylfaen" w:hAnsi="Sylfaen"/>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837D21">
        <w:rPr>
          <w:rFonts w:ascii="Sylfaen" w:hAnsi="Sylfaen" w:cs="Courier New"/>
          <w:b w:val="0"/>
          <w:color w:val="auto"/>
        </w:rPr>
        <w:t> </w:t>
      </w:r>
      <w:r w:rsidRPr="00837D21">
        <w:rPr>
          <w:rFonts w:ascii="Sylfaen" w:hAnsi="Sylfaen"/>
          <w:b w:val="0"/>
          <w:color w:val="auto"/>
        </w:rPr>
        <w:t>appeal, a fee shall be required in the amount of AMD 30 000 (thirty thousand), which must be transferred to the treasury account 900008000482 opened in</w:t>
      </w:r>
      <w:r w:rsidRPr="00837D21">
        <w:rPr>
          <w:rFonts w:ascii="Sylfaen" w:hAnsi="Sylfaen" w:cs="Courier New"/>
          <w:b w:val="0"/>
          <w:color w:val="auto"/>
        </w:rPr>
        <w:t> </w:t>
      </w:r>
      <w:r w:rsidRPr="00837D21">
        <w:rPr>
          <w:rFonts w:ascii="Sylfaen" w:hAnsi="Sylfaen"/>
          <w:b w:val="0"/>
          <w:color w:val="auto"/>
        </w:rPr>
        <w:t>the</w:t>
      </w:r>
      <w:r w:rsidRPr="00837D21">
        <w:rPr>
          <w:rFonts w:ascii="Sylfaen" w:hAnsi="Sylfaen" w:cs="Courier New"/>
          <w:b w:val="0"/>
          <w:color w:val="auto"/>
        </w:rPr>
        <w:t> </w:t>
      </w:r>
      <w:r w:rsidRPr="00837D21">
        <w:rPr>
          <w:rFonts w:ascii="Sylfaen" w:hAnsi="Sylfaen"/>
          <w:b w:val="0"/>
          <w:color w:val="auto"/>
        </w:rPr>
        <w:t xml:space="preserve">name of the Ministry of Finance of the Republic of Armenia.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For receiving additional information concerning this notice, you may apply to </w:t>
      </w:r>
      <w:r w:rsidRPr="00837D21">
        <w:rPr>
          <w:rFonts w:ascii="Sylfaen" w:hAnsi="Sylfaen"/>
          <w:color w:val="auto"/>
        </w:rPr>
        <w:t>S. Maghakyan</w:t>
      </w:r>
      <w:r w:rsidRPr="00837D21">
        <w:rPr>
          <w:rFonts w:ascii="Sylfaen" w:hAnsi="Sylfaen"/>
          <w:b w:val="0"/>
          <w:color w:val="auto"/>
        </w:rPr>
        <w:t>, Secretary of the Evaluation Commission</w:t>
      </w:r>
    </w:p>
    <w:p w:rsidR="00531163" w:rsidRPr="00837D21" w:rsidRDefault="00531163" w:rsidP="00531163">
      <w:pPr>
        <w:pStyle w:val="2"/>
        <w:rPr>
          <w:rFonts w:ascii="Sylfaen" w:hAnsi="Sylfaen"/>
          <w:b w:val="0"/>
          <w:color w:val="auto"/>
          <w:lang w:val="af-ZA"/>
        </w:rPr>
      </w:pPr>
      <w:r w:rsidRPr="00837D21">
        <w:rPr>
          <w:rFonts w:ascii="Sylfaen" w:hAnsi="Sylfaen"/>
          <w:b w:val="0"/>
          <w:color w:val="auto"/>
        </w:rPr>
        <w:t xml:space="preserve">Telephone </w:t>
      </w:r>
      <w:r>
        <w:rPr>
          <w:rFonts w:ascii="Sylfaen" w:hAnsi="Sylfaen"/>
          <w:b w:val="0"/>
          <w:color w:val="auto"/>
          <w:lang w:val="af-ZA"/>
        </w:rPr>
        <w:t>098975751</w:t>
      </w:r>
    </w:p>
    <w:p w:rsidR="00531163" w:rsidRPr="00837D21" w:rsidRDefault="00531163" w:rsidP="00531163">
      <w:pPr>
        <w:pStyle w:val="2"/>
        <w:rPr>
          <w:rFonts w:ascii="Sylfaen" w:hAnsi="Sylfaen"/>
          <w:b w:val="0"/>
          <w:color w:val="auto"/>
          <w:u w:val="single"/>
        </w:rPr>
      </w:pPr>
      <w:r w:rsidRPr="00837D21">
        <w:rPr>
          <w:rFonts w:ascii="Sylfaen" w:hAnsi="Sylfaen"/>
          <w:b w:val="0"/>
          <w:color w:val="auto"/>
        </w:rPr>
        <w:t>E-mail:</w:t>
      </w:r>
      <w:r w:rsidRPr="00837D21">
        <w:rPr>
          <w:rFonts w:ascii="Sylfaen" w:hAnsi="Sylfaen"/>
          <w:b w:val="0"/>
          <w:color w:val="auto"/>
          <w:lang w:val="af-ZA"/>
        </w:rPr>
        <w:t xml:space="preserve"> maghakyansat.96@mail.ru</w:t>
      </w:r>
    </w:p>
    <w:p w:rsidR="00531163" w:rsidRPr="00837D21" w:rsidRDefault="00531163" w:rsidP="00531163">
      <w:pPr>
        <w:pStyle w:val="2"/>
        <w:rPr>
          <w:rFonts w:ascii="Sylfaen" w:hAnsi="Sylfaen" w:cs="Sylfaen"/>
          <w:i/>
          <w:sz w:val="22"/>
          <w:lang w:val="en-AU"/>
        </w:rPr>
      </w:pPr>
      <w:r w:rsidRPr="00837D21">
        <w:rPr>
          <w:rFonts w:ascii="Sylfaen" w:hAnsi="Sylfaen"/>
          <w:b w:val="0"/>
          <w:color w:val="auto"/>
        </w:rPr>
        <w:t xml:space="preserve">Contracting authority </w:t>
      </w:r>
      <w:r w:rsidRPr="00837D21">
        <w:rPr>
          <w:rFonts w:ascii="Sylfaen" w:hAnsi="Sylfaen"/>
          <w:color w:val="auto"/>
        </w:rPr>
        <w:t>&lt;&lt;Main School N5 in Gyumri &gt;&gt; SNCO</w:t>
      </w: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C006FF" w:rsidRPr="00531163" w:rsidRDefault="00C006FF" w:rsidP="00531163">
      <w:pPr>
        <w:rPr>
          <w:lang w:val="af-ZA"/>
        </w:rPr>
      </w:pPr>
    </w:p>
    <w:sectPr w:rsidR="00C006FF" w:rsidRPr="00531163" w:rsidSect="002409D9">
      <w:footerReference w:type="default" r:id="rId8"/>
      <w:pgSz w:w="11906" w:h="16838" w:code="9"/>
      <w:pgMar w:top="1418" w:right="1418"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158" w:rsidRDefault="000C3158">
      <w:r>
        <w:separator/>
      </w:r>
    </w:p>
  </w:endnote>
  <w:endnote w:type="continuationSeparator" w:id="0">
    <w:p w:rsidR="000C3158" w:rsidRDefault="000C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E10602">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31163">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158" w:rsidRDefault="000C3158">
      <w:r>
        <w:separator/>
      </w:r>
    </w:p>
  </w:footnote>
  <w:footnote w:type="continuationSeparator" w:id="0">
    <w:p w:rsidR="000C3158" w:rsidRDefault="000C31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158"/>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0A6"/>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908"/>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2961"/>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41A0"/>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DB8"/>
    <w:rsid w:val="0035555B"/>
    <w:rsid w:val="00355903"/>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163"/>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320"/>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170D"/>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026"/>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57"/>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FEA500"/>
  <w15:docId w15:val="{1F9B03AD-47FF-4EE1-9D2C-F81EC8218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A917C-5E67-4107-B6A9-96E84F7F9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5</cp:lastModifiedBy>
  <cp:revision>47</cp:revision>
  <cp:lastPrinted>2017-05-24T12:04:00Z</cp:lastPrinted>
  <dcterms:created xsi:type="dcterms:W3CDTF">2017-09-25T08:02:00Z</dcterms:created>
  <dcterms:modified xsi:type="dcterms:W3CDTF">2019-12-10T10:04:00Z</dcterms:modified>
</cp:coreProperties>
</file>