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C72" w:rsidRPr="00B47D84" w:rsidRDefault="00FD2AD9" w:rsidP="00F86C72">
      <w:pPr>
        <w:pStyle w:val="Heading9"/>
        <w:rPr>
          <w:rFonts w:ascii="Sylfaen" w:hAnsi="Sylfaen"/>
          <w:lang w:val="en-US"/>
        </w:rPr>
      </w:pPr>
      <w:r>
        <w:rPr>
          <w:rFonts w:asciiTheme="minorHAnsi" w:eastAsiaTheme="minorHAnsi" w:hAnsiTheme="minorHAnsi" w:cstheme="minorBidi"/>
          <w:noProof/>
          <w:szCs w:val="22"/>
          <w:lang w:val="ru-RU"/>
        </w:rPr>
        <w:pict>
          <v:shapetype id="_x0000_t202" coordsize="21600,21600" o:spt="202" path="m,l,21600r21600,l21600,xe">
            <v:stroke joinstyle="miter"/>
            <v:path gradientshapeok="t" o:connecttype="rect"/>
          </v:shapetype>
          <v:shape id="Поле 1" o:spid="_x0000_s1026" type="#_x0000_t202" style="position:absolute;left:0;text-align:left;margin-left:392.75pt;margin-top:-18.35pt;width:2in;height:2in;z-index:25166028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" filled="f" stroked="f">
            <v:textbox style="mso-next-textbox:#Поле 1;mso-fit-shape-to-text:t">
              <w:txbxContent>
                <w:p w:rsidR="00F86C72" w:rsidRPr="00541968" w:rsidRDefault="00F86C72" w:rsidP="00F86C72">
                  <w:pPr>
                    <w:spacing w:before="20" w:after="20"/>
                    <w:rPr>
                      <w:rStyle w:val="Strong"/>
                      <w:rFonts w:ascii="Sylfaen" w:hAnsi="Sylfaen"/>
                    </w:rPr>
                  </w:pPr>
                </w:p>
              </w:txbxContent>
            </v:textbox>
          </v:shape>
        </w:pict>
      </w:r>
      <w:r w:rsidR="00F86C72" w:rsidRPr="00541968">
        <w:rPr>
          <w:rFonts w:ascii="Sylfaen" w:hAnsi="Sylfaen" w:cs="Sylfaen"/>
        </w:rPr>
        <w:t>Ծանուցում</w:t>
      </w:r>
      <w:r w:rsidR="00F86C72" w:rsidRPr="00541968">
        <w:t xml:space="preserve"> </w:t>
      </w:r>
      <w:r w:rsidR="00F86C72" w:rsidRPr="00541968">
        <w:rPr>
          <w:rFonts w:ascii="Times New Roman" w:hAnsi="Times New Roman"/>
        </w:rPr>
        <w:t>№</w:t>
      </w:r>
      <w:r w:rsidR="00F86C72" w:rsidRPr="00541968">
        <w:rPr>
          <w:rFonts w:cs="Times Armenian"/>
        </w:rPr>
        <w:t xml:space="preserve"> </w:t>
      </w:r>
      <w:r w:rsidR="0082616B">
        <w:rPr>
          <w:rFonts w:ascii="Sylfaen" w:hAnsi="Sylfaen" w:cs="Times Armenian"/>
          <w:lang w:val="en-US"/>
        </w:rPr>
        <w:t>1</w:t>
      </w:r>
    </w:p>
    <w:p w:rsidR="007D0F8D" w:rsidRPr="00423E8F" w:rsidRDefault="007D0F8D" w:rsidP="007D0F8D">
      <w:pPr>
        <w:jc w:val="center"/>
        <w:rPr>
          <w:rFonts w:ascii="Sylfaen" w:hAnsi="Sylfaen" w:cs="Sylfaen"/>
          <w:b/>
          <w:bCs/>
          <w:color w:val="000000"/>
          <w:lang w:val="hy-AM" w:eastAsia="ru-RU"/>
        </w:rPr>
      </w:pPr>
      <w:r w:rsidRPr="00423E8F">
        <w:rPr>
          <w:rFonts w:ascii="Sylfaen" w:hAnsi="Sylfaen" w:cs="Sylfaen"/>
          <w:b/>
          <w:bCs/>
          <w:color w:val="000000"/>
          <w:lang w:val="hy-AM" w:eastAsia="ru-RU"/>
        </w:rPr>
        <w:t>(Հայտարարություն)</w:t>
      </w:r>
    </w:p>
    <w:p w:rsidR="00F86C72" w:rsidRPr="00AF11F8" w:rsidRDefault="00F86C72" w:rsidP="00F86C72">
      <w:pPr>
        <w:pStyle w:val="Heading9"/>
        <w:rPr>
          <w:rFonts w:ascii="Sylfaen" w:hAnsi="Sylfaen" w:cs="Sylfaen"/>
          <w:bCs/>
          <w:sz w:val="24"/>
          <w:szCs w:val="24"/>
          <w:lang w:val="hy-AM"/>
        </w:rPr>
      </w:pPr>
      <w:r w:rsidRPr="00423E8F">
        <w:rPr>
          <w:rFonts w:ascii="Sylfaen" w:hAnsi="Sylfaen" w:cs="Sylfaen"/>
          <w:sz w:val="24"/>
          <w:szCs w:val="24"/>
          <w:lang w:val="hy-AM"/>
        </w:rPr>
        <w:t>Բաց</w:t>
      </w:r>
      <w:r w:rsidRPr="00423E8F">
        <w:rPr>
          <w:sz w:val="24"/>
          <w:szCs w:val="24"/>
          <w:lang w:val="hy-AM"/>
        </w:rPr>
        <w:t xml:space="preserve"> </w:t>
      </w:r>
      <w:r w:rsidRPr="00423E8F">
        <w:rPr>
          <w:rFonts w:ascii="Times New Roman" w:hAnsi="Times New Roman"/>
          <w:color w:val="0000FF"/>
          <w:sz w:val="24"/>
          <w:szCs w:val="24"/>
          <w:lang w:val="hy-AM"/>
        </w:rPr>
        <w:t xml:space="preserve"> </w:t>
      </w:r>
      <w:r w:rsidRPr="00423E8F">
        <w:rPr>
          <w:rFonts w:ascii="Sylfaen" w:hAnsi="Sylfaen" w:cs="Sylfaen"/>
          <w:bCs/>
          <w:sz w:val="24"/>
          <w:szCs w:val="24"/>
          <w:lang w:val="hy-AM"/>
        </w:rPr>
        <w:t>առաջարկների</w:t>
      </w:r>
      <w:r w:rsidRPr="00423E8F">
        <w:rPr>
          <w:bCs/>
          <w:sz w:val="24"/>
          <w:szCs w:val="24"/>
          <w:lang w:val="hy-AM"/>
        </w:rPr>
        <w:t xml:space="preserve"> </w:t>
      </w:r>
      <w:r w:rsidRPr="00423E8F">
        <w:rPr>
          <w:rFonts w:ascii="Sylfaen" w:hAnsi="Sylfaen" w:cs="Sylfaen"/>
          <w:bCs/>
          <w:sz w:val="24"/>
          <w:szCs w:val="24"/>
          <w:lang w:val="hy-AM"/>
        </w:rPr>
        <w:t>հարցում</w:t>
      </w:r>
      <w:r w:rsidRPr="00423E8F">
        <w:rPr>
          <w:rFonts w:cs="Times Armenian"/>
          <w:bCs/>
          <w:sz w:val="24"/>
          <w:szCs w:val="24"/>
          <w:lang w:val="hy-AM"/>
        </w:rPr>
        <w:t xml:space="preserve"> </w:t>
      </w:r>
      <w:r w:rsidR="00BE65A7" w:rsidRPr="00BE65A7">
        <w:rPr>
          <w:rFonts w:ascii="Sylfaen" w:hAnsi="Sylfaen"/>
          <w:color w:val="auto"/>
          <w:sz w:val="24"/>
          <w:szCs w:val="24"/>
          <w:lang w:val="af-ZA" w:eastAsia="en-US"/>
        </w:rPr>
        <w:t>TG-2.</w:t>
      </w:r>
      <w:r w:rsidR="00BE65A7" w:rsidRPr="00BE65A7">
        <w:rPr>
          <w:rFonts w:ascii="Sylfaen" w:hAnsi="Sylfaen"/>
          <w:color w:val="auto"/>
          <w:sz w:val="24"/>
          <w:szCs w:val="24"/>
          <w:lang w:val="hy-AM" w:eastAsia="en-US"/>
        </w:rPr>
        <w:t>2</w:t>
      </w:r>
      <w:r w:rsidR="00BE65A7" w:rsidRPr="00BE65A7">
        <w:rPr>
          <w:rFonts w:ascii="Sylfaen" w:hAnsi="Sylfaen"/>
          <w:color w:val="auto"/>
          <w:sz w:val="24"/>
          <w:szCs w:val="24"/>
          <w:lang w:val="af-ZA" w:eastAsia="en-US"/>
        </w:rPr>
        <w:t>-</w:t>
      </w:r>
      <w:r w:rsidR="00977738">
        <w:rPr>
          <w:rFonts w:ascii="Sylfaen" w:hAnsi="Sylfaen"/>
          <w:color w:val="auto"/>
          <w:sz w:val="24"/>
          <w:szCs w:val="24"/>
          <w:lang w:val="hy-AM" w:eastAsia="en-US"/>
        </w:rPr>
        <w:t>2</w:t>
      </w:r>
      <w:r w:rsidR="00977738" w:rsidRPr="006B3B85">
        <w:rPr>
          <w:rFonts w:ascii="Sylfaen" w:hAnsi="Sylfaen"/>
          <w:color w:val="auto"/>
          <w:sz w:val="24"/>
          <w:szCs w:val="24"/>
          <w:lang w:val="hy-AM" w:eastAsia="en-US"/>
        </w:rPr>
        <w:t>6</w:t>
      </w:r>
      <w:r w:rsidR="007349C4">
        <w:rPr>
          <w:rFonts w:ascii="Sylfaen" w:hAnsi="Sylfaen"/>
          <w:color w:val="auto"/>
          <w:sz w:val="24"/>
          <w:szCs w:val="24"/>
          <w:lang w:val="hy-AM" w:eastAsia="en-US"/>
        </w:rPr>
        <w:t>.02</w:t>
      </w:r>
      <w:r w:rsidR="007349C4">
        <w:rPr>
          <w:rFonts w:ascii="Sylfaen" w:hAnsi="Sylfaen"/>
          <w:color w:val="auto"/>
          <w:sz w:val="24"/>
          <w:szCs w:val="24"/>
          <w:lang w:val="af-ZA" w:eastAsia="en-US"/>
        </w:rPr>
        <w:t>.20</w:t>
      </w:r>
      <w:r w:rsidR="00BE65A7" w:rsidRPr="00BE65A7">
        <w:rPr>
          <w:rFonts w:ascii="Sylfaen" w:hAnsi="Sylfaen"/>
          <w:color w:val="auto"/>
          <w:sz w:val="24"/>
          <w:szCs w:val="24"/>
          <w:lang w:val="af-ZA" w:eastAsia="en-US"/>
        </w:rPr>
        <w:t>-</w:t>
      </w:r>
      <w:r w:rsidR="007349C4">
        <w:rPr>
          <w:rFonts w:ascii="Sylfaen" w:hAnsi="Sylfaen"/>
          <w:color w:val="auto"/>
          <w:sz w:val="24"/>
          <w:szCs w:val="24"/>
          <w:lang w:val="hy-AM" w:eastAsia="en-US"/>
        </w:rPr>
        <w:t>104</w:t>
      </w:r>
    </w:p>
    <w:p w:rsidR="00F86C72" w:rsidRPr="00013CA8" w:rsidRDefault="00F86C72" w:rsidP="00F86C72">
      <w:pPr>
        <w:pStyle w:val="Heading9"/>
        <w:rPr>
          <w:rFonts w:ascii="Sylfaen" w:hAnsi="Sylfaen" w:cs="Sylfaen"/>
          <w:bCs/>
          <w:color w:val="auto"/>
          <w:sz w:val="24"/>
          <w:szCs w:val="24"/>
          <w:lang w:val="hy-AM"/>
        </w:rPr>
      </w:pPr>
      <w:r w:rsidRPr="007F18DB">
        <w:rPr>
          <w:rFonts w:ascii="Sylfaen" w:hAnsi="Sylfaen" w:cs="Sylfaen"/>
          <w:bCs/>
          <w:sz w:val="24"/>
          <w:szCs w:val="24"/>
          <w:lang w:val="hy-AM"/>
        </w:rPr>
        <w:t>Ծանուցման</w:t>
      </w:r>
      <w:r w:rsidRPr="000276C1">
        <w:rPr>
          <w:bCs/>
          <w:sz w:val="24"/>
          <w:szCs w:val="24"/>
          <w:lang w:val="af-ZA"/>
        </w:rPr>
        <w:t xml:space="preserve">  </w:t>
      </w:r>
      <w:r w:rsidRPr="007F18DB">
        <w:rPr>
          <w:rFonts w:ascii="Sylfaen" w:hAnsi="Sylfaen" w:cs="Sylfaen"/>
          <w:bCs/>
          <w:sz w:val="24"/>
          <w:szCs w:val="24"/>
          <w:lang w:val="hy-AM"/>
        </w:rPr>
        <w:t>սույն</w:t>
      </w:r>
      <w:r w:rsidRPr="000276C1">
        <w:rPr>
          <w:bCs/>
          <w:sz w:val="24"/>
          <w:szCs w:val="24"/>
          <w:lang w:val="af-ZA"/>
        </w:rPr>
        <w:t xml:space="preserve"> </w:t>
      </w:r>
      <w:r w:rsidRPr="007F18DB">
        <w:rPr>
          <w:rFonts w:ascii="Sylfaen" w:hAnsi="Sylfaen" w:cs="Sylfaen"/>
          <w:bCs/>
          <w:sz w:val="24"/>
          <w:szCs w:val="24"/>
          <w:lang w:val="hy-AM"/>
        </w:rPr>
        <w:t>տեքստը</w:t>
      </w:r>
      <w:r w:rsidRPr="000276C1">
        <w:rPr>
          <w:bCs/>
          <w:sz w:val="24"/>
          <w:szCs w:val="24"/>
          <w:lang w:val="af-ZA"/>
        </w:rPr>
        <w:t xml:space="preserve"> </w:t>
      </w:r>
      <w:r w:rsidRPr="007F18DB">
        <w:rPr>
          <w:rFonts w:ascii="Sylfaen" w:hAnsi="Sylfaen" w:cs="Sylfaen"/>
          <w:bCs/>
          <w:sz w:val="24"/>
          <w:szCs w:val="24"/>
          <w:lang w:val="hy-AM"/>
        </w:rPr>
        <w:t>հաստատված</w:t>
      </w:r>
      <w:r w:rsidRPr="000276C1">
        <w:rPr>
          <w:bCs/>
          <w:sz w:val="24"/>
          <w:szCs w:val="24"/>
          <w:lang w:val="af-ZA"/>
        </w:rPr>
        <w:t xml:space="preserve"> </w:t>
      </w:r>
      <w:r w:rsidRPr="007F18DB">
        <w:rPr>
          <w:rFonts w:ascii="Sylfaen" w:hAnsi="Sylfaen" w:cs="Sylfaen"/>
          <w:bCs/>
          <w:sz w:val="24"/>
          <w:szCs w:val="24"/>
          <w:lang w:val="hy-AM"/>
        </w:rPr>
        <w:t>է</w:t>
      </w:r>
      <w:r w:rsidRPr="000276C1">
        <w:rPr>
          <w:bCs/>
          <w:sz w:val="24"/>
          <w:szCs w:val="24"/>
          <w:lang w:val="af-ZA"/>
        </w:rPr>
        <w:t xml:space="preserve"> </w:t>
      </w:r>
      <w:r w:rsidRPr="007F18DB">
        <w:rPr>
          <w:rFonts w:ascii="Sylfaen" w:hAnsi="Sylfaen" w:cs="Sylfaen"/>
          <w:bCs/>
          <w:sz w:val="24"/>
          <w:szCs w:val="24"/>
          <w:lang w:val="hy-AM"/>
        </w:rPr>
        <w:t>բաց</w:t>
      </w:r>
      <w:r w:rsidRPr="000276C1">
        <w:rPr>
          <w:bCs/>
          <w:sz w:val="24"/>
          <w:szCs w:val="24"/>
          <w:lang w:val="af-ZA"/>
        </w:rPr>
        <w:t xml:space="preserve"> </w:t>
      </w:r>
      <w:r w:rsidRPr="007F18DB">
        <w:rPr>
          <w:rFonts w:ascii="Sylfaen" w:hAnsi="Sylfaen" w:cs="Sylfaen"/>
          <w:bCs/>
          <w:sz w:val="24"/>
          <w:szCs w:val="24"/>
          <w:lang w:val="hy-AM"/>
        </w:rPr>
        <w:t>առաջարկների</w:t>
      </w:r>
      <w:r w:rsidRPr="000276C1">
        <w:rPr>
          <w:bCs/>
          <w:sz w:val="24"/>
          <w:szCs w:val="24"/>
          <w:lang w:val="af-ZA"/>
        </w:rPr>
        <w:t xml:space="preserve"> </w:t>
      </w:r>
      <w:r w:rsidRPr="007F18DB">
        <w:rPr>
          <w:rFonts w:ascii="Sylfaen" w:hAnsi="Sylfaen" w:cs="Sylfaen"/>
          <w:bCs/>
          <w:sz w:val="24"/>
          <w:szCs w:val="24"/>
          <w:lang w:val="hy-AM"/>
        </w:rPr>
        <w:t>հարցման</w:t>
      </w:r>
      <w:r w:rsidRPr="000276C1">
        <w:rPr>
          <w:bCs/>
          <w:sz w:val="24"/>
          <w:szCs w:val="24"/>
          <w:lang w:val="af-ZA"/>
        </w:rPr>
        <w:t xml:space="preserve"> </w:t>
      </w:r>
      <w:r w:rsidRPr="007F18DB">
        <w:rPr>
          <w:rFonts w:ascii="Sylfaen" w:hAnsi="Sylfaen" w:cs="Sylfaen"/>
          <w:bCs/>
          <w:sz w:val="24"/>
          <w:szCs w:val="24"/>
          <w:lang w:val="hy-AM"/>
        </w:rPr>
        <w:t>հանձնաժողովի</w:t>
      </w:r>
      <w:r w:rsidR="00451952" w:rsidRPr="00F46A95">
        <w:rPr>
          <w:rFonts w:ascii="Sylfaen" w:hAnsi="Sylfaen" w:cs="Sylfaen"/>
          <w:bCs/>
          <w:color w:val="auto"/>
          <w:sz w:val="24"/>
          <w:szCs w:val="24"/>
          <w:lang w:val="hy-AM"/>
        </w:rPr>
        <w:t xml:space="preserve"> </w:t>
      </w:r>
      <w:r w:rsidR="006B3B85">
        <w:rPr>
          <w:rFonts w:ascii="Sylfaen" w:hAnsi="Sylfaen" w:cs="Sylfaen"/>
          <w:bCs/>
          <w:color w:val="auto"/>
          <w:sz w:val="24"/>
          <w:szCs w:val="24"/>
          <w:lang w:val="hy-AM"/>
        </w:rPr>
        <w:t>26</w:t>
      </w:r>
      <w:bookmarkStart w:id="0" w:name="_GoBack"/>
      <w:bookmarkEnd w:id="0"/>
      <w:r w:rsidR="00AF11F8" w:rsidRPr="00AF11F8">
        <w:rPr>
          <w:rFonts w:ascii="Sylfaen" w:hAnsi="Sylfaen" w:cs="Sylfaen"/>
          <w:bCs/>
          <w:color w:val="auto"/>
          <w:sz w:val="24"/>
          <w:szCs w:val="24"/>
          <w:lang w:val="hy-AM"/>
        </w:rPr>
        <w:t>.</w:t>
      </w:r>
      <w:r w:rsidR="00282F7C">
        <w:rPr>
          <w:rFonts w:ascii="Sylfaen" w:hAnsi="Sylfaen" w:cs="Sylfaen"/>
          <w:bCs/>
          <w:color w:val="auto"/>
          <w:sz w:val="24"/>
          <w:szCs w:val="24"/>
          <w:lang w:val="hy-AM"/>
        </w:rPr>
        <w:t>0</w:t>
      </w:r>
      <w:r w:rsidR="007349C4">
        <w:rPr>
          <w:rFonts w:ascii="Sylfaen" w:hAnsi="Sylfaen" w:cs="Sylfaen"/>
          <w:bCs/>
          <w:color w:val="auto"/>
          <w:sz w:val="24"/>
          <w:szCs w:val="24"/>
          <w:lang w:val="hy-AM"/>
        </w:rPr>
        <w:t>2</w:t>
      </w:r>
      <w:r w:rsidR="00455669">
        <w:rPr>
          <w:rFonts w:ascii="Sylfaen" w:hAnsi="Sylfaen"/>
          <w:bCs/>
          <w:sz w:val="24"/>
          <w:szCs w:val="24"/>
          <w:lang w:val="hy-AM"/>
        </w:rPr>
        <w:t>.</w:t>
      </w:r>
      <w:r w:rsidR="00B10B8D">
        <w:rPr>
          <w:bCs/>
          <w:sz w:val="24"/>
          <w:szCs w:val="24"/>
          <w:lang w:val="af-ZA"/>
        </w:rPr>
        <w:t>2020</w:t>
      </w:r>
      <w:r w:rsidR="00457A08">
        <w:rPr>
          <w:bCs/>
          <w:sz w:val="24"/>
          <w:szCs w:val="24"/>
          <w:lang w:val="af-ZA"/>
        </w:rPr>
        <w:t xml:space="preserve"> </w:t>
      </w:r>
      <w:r>
        <w:rPr>
          <w:rFonts w:ascii="Sylfaen" w:hAnsi="Sylfaen"/>
          <w:bCs/>
          <w:sz w:val="24"/>
          <w:szCs w:val="24"/>
          <w:lang w:val="af-ZA"/>
        </w:rPr>
        <w:t>թ.</w:t>
      </w:r>
      <w:r w:rsidR="00603066">
        <w:rPr>
          <w:rFonts w:ascii="Sylfaen" w:hAnsi="Sylfaen"/>
          <w:bCs/>
          <w:sz w:val="24"/>
          <w:szCs w:val="24"/>
          <w:lang w:val="af-ZA"/>
        </w:rPr>
        <w:t xml:space="preserve"> </w:t>
      </w:r>
      <w:r w:rsidRPr="007F18DB">
        <w:rPr>
          <w:rFonts w:ascii="Sylfaen" w:hAnsi="Sylfaen" w:cs="Sylfaen"/>
          <w:bCs/>
          <w:sz w:val="24"/>
          <w:szCs w:val="24"/>
          <w:lang w:val="hy-AM"/>
        </w:rPr>
        <w:t>որոշմամբ</w:t>
      </w:r>
    </w:p>
    <w:p w:rsidR="00F86C72" w:rsidRPr="005245D3" w:rsidRDefault="00F86C72" w:rsidP="00F86C72">
      <w:pPr>
        <w:pStyle w:val="Heading9"/>
        <w:rPr>
          <w:bCs/>
        </w:rPr>
      </w:pPr>
      <w:r w:rsidRPr="005245D3">
        <w:rPr>
          <w:rFonts w:ascii="Sylfaen" w:hAnsi="Sylfaen" w:cs="Sylfaen"/>
          <w:bCs/>
        </w:rPr>
        <w:t>Առաջարկների</w:t>
      </w:r>
      <w:r w:rsidRPr="005245D3">
        <w:rPr>
          <w:rFonts w:cs="Times Armenian"/>
          <w:bCs/>
        </w:rPr>
        <w:t xml:space="preserve"> </w:t>
      </w:r>
      <w:r w:rsidRPr="005245D3">
        <w:rPr>
          <w:rFonts w:ascii="Sylfaen" w:hAnsi="Sylfaen" w:cs="Sylfaen"/>
          <w:bCs/>
        </w:rPr>
        <w:t>հարցման</w:t>
      </w:r>
      <w:r w:rsidRPr="005245D3">
        <w:rPr>
          <w:rFonts w:cs="Times Armenian"/>
          <w:bCs/>
        </w:rPr>
        <w:t xml:space="preserve"> </w:t>
      </w:r>
      <w:r w:rsidRPr="005245D3">
        <w:rPr>
          <w:rFonts w:ascii="Sylfaen" w:hAnsi="Sylfaen" w:cs="Sylfaen"/>
          <w:bCs/>
        </w:rPr>
        <w:t>առարկան</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F86C72" w:rsidRPr="00977738" w:rsidTr="00B65D85">
        <w:trPr>
          <w:trHeight w:val="404"/>
        </w:trPr>
        <w:tc>
          <w:tcPr>
            <w:tcW w:w="11196" w:type="dxa"/>
            <w:gridSpan w:val="2"/>
            <w:tcBorders>
              <w:top w:val="single" w:sz="12" w:space="0" w:color="auto"/>
              <w:left w:val="single" w:sz="12" w:space="0" w:color="auto"/>
              <w:right w:val="single" w:sz="12" w:space="0" w:color="auto"/>
            </w:tcBorders>
            <w:vAlign w:val="center"/>
          </w:tcPr>
          <w:p w:rsidR="0018283A" w:rsidRPr="009376AF" w:rsidRDefault="00BE65A7" w:rsidP="00C16667">
            <w:pPr>
              <w:jc w:val="center"/>
              <w:rPr>
                <w:rFonts w:ascii="Sylfaen" w:hAnsi="Sylfaen"/>
                <w:sz w:val="20"/>
                <w:szCs w:val="20"/>
                <w:lang w:val="pt-BR" w:eastAsia="ru-RU"/>
              </w:rPr>
            </w:pPr>
            <w:r w:rsidRPr="009376AF">
              <w:rPr>
                <w:rFonts w:ascii="Sylfaen" w:hAnsi="Sylfaen"/>
                <w:sz w:val="20"/>
                <w:szCs w:val="20"/>
                <w:lang w:val="pt-BR" w:eastAsia="ru-RU"/>
              </w:rPr>
              <w:t>«</w:t>
            </w:r>
            <w:r w:rsidRPr="00BE65A7">
              <w:rPr>
                <w:rFonts w:ascii="Sylfaen" w:hAnsi="Sylfaen"/>
                <w:sz w:val="20"/>
                <w:szCs w:val="20"/>
                <w:lang w:eastAsia="ru-RU"/>
              </w:rPr>
              <w:t>Գազպրոմ</w:t>
            </w:r>
            <w:r w:rsidRPr="009376AF">
              <w:rPr>
                <w:rFonts w:ascii="Sylfaen" w:hAnsi="Sylfaen"/>
                <w:sz w:val="20"/>
                <w:szCs w:val="20"/>
                <w:lang w:val="pt-BR" w:eastAsia="ru-RU"/>
              </w:rPr>
              <w:t xml:space="preserve"> </w:t>
            </w:r>
            <w:r w:rsidRPr="00BE65A7">
              <w:rPr>
                <w:rFonts w:ascii="Sylfaen" w:hAnsi="Sylfaen"/>
                <w:sz w:val="20"/>
                <w:szCs w:val="20"/>
                <w:lang w:eastAsia="ru-RU"/>
              </w:rPr>
              <w:t>Արմենիա</w:t>
            </w:r>
            <w:r w:rsidRPr="009376AF">
              <w:rPr>
                <w:rFonts w:ascii="Sylfaen" w:hAnsi="Sylfaen"/>
                <w:sz w:val="20"/>
                <w:szCs w:val="20"/>
                <w:lang w:val="pt-BR" w:eastAsia="ru-RU"/>
              </w:rPr>
              <w:t xml:space="preserve">» </w:t>
            </w:r>
            <w:r w:rsidRPr="00BE65A7">
              <w:rPr>
                <w:rFonts w:ascii="Sylfaen" w:hAnsi="Sylfaen"/>
                <w:sz w:val="20"/>
                <w:szCs w:val="20"/>
                <w:lang w:eastAsia="ru-RU"/>
              </w:rPr>
              <w:t>ՓԲԸ</w:t>
            </w:r>
            <w:r w:rsidRPr="009376AF">
              <w:rPr>
                <w:rFonts w:ascii="Sylfaen" w:hAnsi="Sylfaen"/>
                <w:sz w:val="20"/>
                <w:szCs w:val="20"/>
                <w:lang w:val="pt-BR" w:eastAsia="ru-RU"/>
              </w:rPr>
              <w:t xml:space="preserve"> «</w:t>
            </w:r>
            <w:r w:rsidRPr="00BE65A7">
              <w:rPr>
                <w:rFonts w:ascii="Sylfaen" w:hAnsi="Sylfaen"/>
                <w:sz w:val="20"/>
                <w:szCs w:val="20"/>
                <w:lang w:eastAsia="ru-RU"/>
              </w:rPr>
              <w:t>Տրանսգազ</w:t>
            </w:r>
            <w:r w:rsidRPr="009376AF">
              <w:rPr>
                <w:rFonts w:ascii="Sylfaen" w:hAnsi="Sylfaen"/>
                <w:sz w:val="20"/>
                <w:szCs w:val="20"/>
                <w:lang w:val="pt-BR" w:eastAsia="ru-RU"/>
              </w:rPr>
              <w:t xml:space="preserve">» </w:t>
            </w:r>
            <w:r w:rsidRPr="00BE65A7">
              <w:rPr>
                <w:rFonts w:ascii="Sylfaen" w:hAnsi="Sylfaen"/>
                <w:sz w:val="20"/>
                <w:szCs w:val="20"/>
                <w:lang w:eastAsia="ru-RU"/>
              </w:rPr>
              <w:t>ՍՊԸ</w:t>
            </w:r>
            <w:r w:rsidRPr="009376AF">
              <w:rPr>
                <w:rFonts w:ascii="Sylfaen" w:hAnsi="Sylfaen"/>
                <w:sz w:val="20"/>
                <w:szCs w:val="20"/>
                <w:lang w:val="pt-BR" w:eastAsia="ru-RU"/>
              </w:rPr>
              <w:t xml:space="preserve"> </w:t>
            </w:r>
            <w:r w:rsidRPr="00BE65A7">
              <w:rPr>
                <w:rFonts w:ascii="Sylfaen" w:hAnsi="Sylfaen"/>
                <w:sz w:val="20"/>
                <w:szCs w:val="20"/>
                <w:lang w:eastAsia="ru-RU"/>
              </w:rPr>
              <w:t>աշխատակիցների</w:t>
            </w:r>
            <w:r w:rsidRPr="009376AF">
              <w:rPr>
                <w:rFonts w:ascii="Sylfaen" w:hAnsi="Sylfaen"/>
                <w:sz w:val="20"/>
                <w:szCs w:val="20"/>
                <w:lang w:val="pt-BR" w:eastAsia="ru-RU"/>
              </w:rPr>
              <w:t xml:space="preserve"> </w:t>
            </w:r>
            <w:r w:rsidRPr="00BE65A7">
              <w:rPr>
                <w:rFonts w:ascii="Sylfaen" w:hAnsi="Sylfaen"/>
                <w:sz w:val="20"/>
                <w:szCs w:val="20"/>
                <w:lang w:eastAsia="ru-RU"/>
              </w:rPr>
              <w:t>կարիքների</w:t>
            </w:r>
            <w:r w:rsidRPr="009376AF">
              <w:rPr>
                <w:rFonts w:ascii="Sylfaen" w:hAnsi="Sylfaen"/>
                <w:sz w:val="20"/>
                <w:szCs w:val="20"/>
                <w:lang w:val="pt-BR" w:eastAsia="ru-RU"/>
              </w:rPr>
              <w:t xml:space="preserve"> </w:t>
            </w:r>
            <w:r w:rsidRPr="00BE65A7">
              <w:rPr>
                <w:rFonts w:ascii="Sylfaen" w:hAnsi="Sylfaen"/>
                <w:sz w:val="20"/>
                <w:szCs w:val="20"/>
                <w:lang w:eastAsia="ru-RU"/>
              </w:rPr>
              <w:t>համար</w:t>
            </w:r>
            <w:r w:rsidRPr="009376AF">
              <w:rPr>
                <w:rFonts w:ascii="Sylfaen" w:hAnsi="Sylfaen"/>
                <w:sz w:val="20"/>
                <w:szCs w:val="20"/>
                <w:lang w:val="pt-BR" w:eastAsia="ru-RU"/>
              </w:rPr>
              <w:t xml:space="preserve"> </w:t>
            </w:r>
            <w:r w:rsidRPr="00BE65A7">
              <w:rPr>
                <w:rFonts w:ascii="Sylfaen" w:hAnsi="Sylfaen"/>
                <w:sz w:val="20"/>
                <w:szCs w:val="20"/>
                <w:lang w:eastAsia="ru-RU"/>
              </w:rPr>
              <w:t>արտահագուստի</w:t>
            </w:r>
            <w:r w:rsidRPr="009376AF">
              <w:rPr>
                <w:rFonts w:ascii="Sylfaen" w:hAnsi="Sylfaen"/>
                <w:sz w:val="20"/>
                <w:szCs w:val="20"/>
                <w:lang w:val="pt-BR" w:eastAsia="ru-RU"/>
              </w:rPr>
              <w:t xml:space="preserve"> </w:t>
            </w:r>
            <w:r w:rsidRPr="00BE65A7">
              <w:rPr>
                <w:rFonts w:ascii="Sylfaen" w:hAnsi="Sylfaen"/>
                <w:sz w:val="20"/>
                <w:szCs w:val="20"/>
                <w:lang w:eastAsia="ru-RU"/>
              </w:rPr>
              <w:t>և</w:t>
            </w:r>
            <w:r w:rsidRPr="009376AF">
              <w:rPr>
                <w:rFonts w:ascii="Sylfaen" w:hAnsi="Sylfaen"/>
                <w:sz w:val="20"/>
                <w:szCs w:val="20"/>
                <w:lang w:val="pt-BR" w:eastAsia="ru-RU"/>
              </w:rPr>
              <w:t xml:space="preserve"> </w:t>
            </w:r>
            <w:r w:rsidRPr="00BE65A7">
              <w:rPr>
                <w:rFonts w:ascii="Sylfaen" w:hAnsi="Sylfaen"/>
                <w:sz w:val="20"/>
                <w:szCs w:val="20"/>
                <w:lang w:eastAsia="ru-RU"/>
              </w:rPr>
              <w:t>անձնական</w:t>
            </w:r>
            <w:r w:rsidRPr="009376AF">
              <w:rPr>
                <w:rFonts w:ascii="Sylfaen" w:hAnsi="Sylfaen"/>
                <w:sz w:val="20"/>
                <w:szCs w:val="20"/>
                <w:lang w:val="pt-BR" w:eastAsia="ru-RU"/>
              </w:rPr>
              <w:t xml:space="preserve"> </w:t>
            </w:r>
            <w:r w:rsidRPr="00BE65A7">
              <w:rPr>
                <w:rFonts w:ascii="Sylfaen" w:hAnsi="Sylfaen"/>
                <w:sz w:val="20"/>
                <w:szCs w:val="20"/>
                <w:lang w:eastAsia="ru-RU"/>
              </w:rPr>
              <w:t>պաշտպանության</w:t>
            </w:r>
            <w:r w:rsidRPr="009376AF">
              <w:rPr>
                <w:rFonts w:ascii="Sylfaen" w:hAnsi="Sylfaen"/>
                <w:sz w:val="20"/>
                <w:szCs w:val="20"/>
                <w:lang w:val="pt-BR" w:eastAsia="ru-RU"/>
              </w:rPr>
              <w:t xml:space="preserve"> </w:t>
            </w:r>
            <w:r w:rsidRPr="00BE65A7">
              <w:rPr>
                <w:rFonts w:ascii="Sylfaen" w:hAnsi="Sylfaen"/>
                <w:sz w:val="20"/>
                <w:szCs w:val="20"/>
                <w:lang w:eastAsia="ru-RU"/>
              </w:rPr>
              <w:t>միջոցների</w:t>
            </w:r>
            <w:r w:rsidRPr="009376AF">
              <w:rPr>
                <w:rFonts w:ascii="Sylfaen" w:hAnsi="Sylfaen"/>
                <w:sz w:val="20"/>
                <w:szCs w:val="20"/>
                <w:lang w:val="pt-BR" w:eastAsia="ru-RU"/>
              </w:rPr>
              <w:t xml:space="preserve"> </w:t>
            </w:r>
            <w:r w:rsidR="00890536" w:rsidRPr="00827C92">
              <w:rPr>
                <w:rFonts w:ascii="Sylfaen" w:hAnsi="Sylfaen"/>
                <w:sz w:val="20"/>
                <w:szCs w:val="20"/>
                <w:lang w:eastAsia="ru-RU"/>
              </w:rPr>
              <w:t>ձեռքբերում</w:t>
            </w:r>
          </w:p>
        </w:tc>
      </w:tr>
      <w:tr w:rsidR="003D5992" w:rsidRPr="00837F7F" w:rsidTr="00B65D85">
        <w:tc>
          <w:tcPr>
            <w:tcW w:w="3967" w:type="dxa"/>
            <w:tcBorders>
              <w:top w:val="single" w:sz="12" w:space="0" w:color="auto"/>
              <w:left w:val="single" w:sz="12" w:space="0" w:color="auto"/>
              <w:bottom w:val="single" w:sz="12" w:space="0" w:color="auto"/>
              <w:right w:val="single" w:sz="12" w:space="0" w:color="auto"/>
            </w:tcBorders>
          </w:tcPr>
          <w:p w:rsidR="009376AF" w:rsidRDefault="003D5992" w:rsidP="009376AF">
            <w:pPr>
              <w:jc w:val="both"/>
              <w:rPr>
                <w:rFonts w:ascii="Sylfaen" w:hAnsi="Sylfaen"/>
                <w:sz w:val="20"/>
                <w:szCs w:val="20"/>
                <w:lang w:val="pt-BR" w:eastAsia="ru-RU"/>
              </w:rPr>
            </w:pPr>
            <w:r>
              <w:rPr>
                <w:rFonts w:ascii="Sylfaen" w:hAnsi="Sylfaen"/>
                <w:sz w:val="20"/>
                <w:lang w:val="es-ES"/>
              </w:rPr>
              <w:t>Ա</w:t>
            </w:r>
            <w:r w:rsidRPr="0018283A">
              <w:rPr>
                <w:rFonts w:ascii="Times Armenian" w:hAnsi="Times Armenian"/>
                <w:sz w:val="20"/>
                <w:lang w:val="es-ES"/>
              </w:rPr>
              <w:t>åñ³Ýù</w:t>
            </w:r>
            <w:r w:rsidRPr="0018283A">
              <w:rPr>
                <w:rFonts w:ascii="Sylfaen" w:hAnsi="Sylfaen"/>
                <w:sz w:val="20"/>
                <w:lang w:val="es-ES"/>
              </w:rPr>
              <w:t>ի</w:t>
            </w:r>
            <w:r w:rsidR="00794DC6">
              <w:rPr>
                <w:rFonts w:ascii="Sylfaen" w:hAnsi="Sylfaen"/>
                <w:sz w:val="20"/>
                <w:lang w:val="hy-AM"/>
              </w:rPr>
              <w:t xml:space="preserve"> առավելագույն</w:t>
            </w:r>
            <w:r>
              <w:rPr>
                <w:rFonts w:ascii="Sylfaen" w:hAnsi="Sylfaen"/>
                <w:color w:val="FF0000"/>
                <w:sz w:val="20"/>
                <w:lang w:val="es-ES"/>
              </w:rPr>
              <w:t xml:space="preserve"> </w:t>
            </w:r>
            <w:r>
              <w:rPr>
                <w:rFonts w:ascii="Sylfaen" w:hAnsi="Sylfaen"/>
                <w:sz w:val="20"/>
                <w:szCs w:val="20"/>
                <w:lang w:eastAsia="ru-RU"/>
              </w:rPr>
              <w:t>քանակը</w:t>
            </w:r>
            <w:r w:rsidRPr="007E26B5">
              <w:rPr>
                <w:rFonts w:ascii="Sylfaen" w:hAnsi="Sylfaen"/>
                <w:sz w:val="20"/>
                <w:szCs w:val="20"/>
                <w:lang w:val="pt-BR" w:eastAsia="ru-RU"/>
              </w:rPr>
              <w:t>:</w:t>
            </w:r>
          </w:p>
          <w:p w:rsidR="003D5992" w:rsidRPr="007E26B5" w:rsidRDefault="007E26B5" w:rsidP="009376AF">
            <w:pPr>
              <w:jc w:val="right"/>
              <w:rPr>
                <w:rFonts w:ascii="Sylfaen" w:hAnsi="Sylfaen"/>
                <w:sz w:val="20"/>
                <w:szCs w:val="20"/>
                <w:lang w:val="hy-AM" w:eastAsia="ru-RU"/>
              </w:rPr>
            </w:pPr>
            <w:r w:rsidRPr="007E26B5">
              <w:rPr>
                <w:rFonts w:ascii="Sylfaen" w:hAnsi="Sylfaen"/>
                <w:sz w:val="20"/>
                <w:szCs w:val="20"/>
                <w:lang w:val="pt-BR" w:eastAsia="ru-RU"/>
              </w:rPr>
              <w:t>1</w:t>
            </w:r>
            <w:r w:rsidR="009376AF">
              <w:rPr>
                <w:rFonts w:ascii="Sylfaen" w:hAnsi="Sylfaen"/>
                <w:sz w:val="20"/>
                <w:szCs w:val="20"/>
                <w:lang w:val="hy-AM" w:eastAsia="ru-RU"/>
              </w:rPr>
              <w:t xml:space="preserve">-ին </w:t>
            </w:r>
            <w:r>
              <w:rPr>
                <w:rFonts w:ascii="Sylfaen" w:hAnsi="Sylfaen"/>
                <w:sz w:val="20"/>
                <w:szCs w:val="20"/>
                <w:lang w:val="hy-AM" w:eastAsia="ru-RU"/>
              </w:rPr>
              <w:t>լոտ</w:t>
            </w:r>
          </w:p>
        </w:tc>
        <w:tc>
          <w:tcPr>
            <w:tcW w:w="7229" w:type="dxa"/>
            <w:tcBorders>
              <w:top w:val="single" w:sz="12" w:space="0" w:color="auto"/>
              <w:left w:val="single" w:sz="12" w:space="0" w:color="auto"/>
              <w:bottom w:val="single" w:sz="12" w:space="0" w:color="auto"/>
              <w:right w:val="single" w:sz="12" w:space="0" w:color="auto"/>
            </w:tcBorders>
          </w:tcPr>
          <w:p w:rsidR="003D5992" w:rsidRDefault="003D5992" w:rsidP="00EA36EB">
            <w:pPr>
              <w:tabs>
                <w:tab w:val="left" w:pos="1941"/>
              </w:tabs>
              <w:jc w:val="both"/>
              <w:rPr>
                <w:rFonts w:ascii="Sylfaen" w:hAnsi="Sylfaen"/>
                <w:sz w:val="20"/>
                <w:szCs w:val="20"/>
                <w:lang w:val="hy-AM" w:eastAsia="ru-RU"/>
              </w:rPr>
            </w:pPr>
          </w:p>
          <w:p w:rsidR="00785ADD" w:rsidRPr="00785ADD" w:rsidRDefault="00785ADD" w:rsidP="00EA36EB">
            <w:pPr>
              <w:tabs>
                <w:tab w:val="left" w:pos="1941"/>
              </w:tabs>
              <w:jc w:val="both"/>
              <w:rPr>
                <w:rFonts w:ascii="Sylfaen" w:hAnsi="Sylfaen"/>
                <w:sz w:val="20"/>
                <w:szCs w:val="20"/>
                <w:lang w:eastAsia="ru-RU"/>
              </w:rPr>
            </w:pPr>
            <w:r>
              <w:rPr>
                <w:rFonts w:ascii="Sylfaen" w:hAnsi="Sylfaen"/>
                <w:sz w:val="20"/>
                <w:szCs w:val="20"/>
                <w:lang w:eastAsia="ru-RU"/>
              </w:rPr>
              <w:t>936 միավոր</w:t>
            </w:r>
          </w:p>
        </w:tc>
      </w:tr>
      <w:tr w:rsidR="007E26B5" w:rsidRPr="00837F7F" w:rsidTr="00B65D85">
        <w:tc>
          <w:tcPr>
            <w:tcW w:w="3967" w:type="dxa"/>
            <w:tcBorders>
              <w:top w:val="single" w:sz="12" w:space="0" w:color="auto"/>
              <w:left w:val="single" w:sz="12" w:space="0" w:color="auto"/>
              <w:bottom w:val="single" w:sz="12" w:space="0" w:color="auto"/>
              <w:right w:val="single" w:sz="12" w:space="0" w:color="auto"/>
            </w:tcBorders>
          </w:tcPr>
          <w:p w:rsidR="007E26B5" w:rsidRPr="007E26B5" w:rsidRDefault="007E26B5" w:rsidP="007E26B5">
            <w:pPr>
              <w:jc w:val="right"/>
              <w:rPr>
                <w:rFonts w:ascii="Sylfaen" w:hAnsi="Sylfaen"/>
                <w:sz w:val="20"/>
                <w:lang w:val="hy-AM"/>
              </w:rPr>
            </w:pPr>
            <w:r>
              <w:rPr>
                <w:rFonts w:ascii="Sylfaen" w:hAnsi="Sylfaen"/>
                <w:sz w:val="20"/>
                <w:lang w:val="hy-AM"/>
              </w:rPr>
              <w:t>2</w:t>
            </w:r>
            <w:r w:rsidR="009376AF">
              <w:rPr>
                <w:rFonts w:ascii="Sylfaen" w:hAnsi="Sylfaen"/>
                <w:sz w:val="20"/>
                <w:lang w:val="hy-AM"/>
              </w:rPr>
              <w:t>-րդ</w:t>
            </w:r>
            <w:r>
              <w:rPr>
                <w:rFonts w:ascii="Sylfaen" w:hAnsi="Sylfaen"/>
                <w:sz w:val="20"/>
                <w:lang w:val="hy-AM"/>
              </w:rPr>
              <w:t xml:space="preserve"> լոտ</w:t>
            </w:r>
          </w:p>
        </w:tc>
        <w:tc>
          <w:tcPr>
            <w:tcW w:w="7229" w:type="dxa"/>
            <w:tcBorders>
              <w:top w:val="single" w:sz="12" w:space="0" w:color="auto"/>
              <w:left w:val="single" w:sz="12" w:space="0" w:color="auto"/>
              <w:bottom w:val="single" w:sz="12" w:space="0" w:color="auto"/>
              <w:right w:val="single" w:sz="12" w:space="0" w:color="auto"/>
            </w:tcBorders>
          </w:tcPr>
          <w:p w:rsidR="007E26B5" w:rsidRPr="00471926" w:rsidRDefault="00471926" w:rsidP="00EA36EB">
            <w:pPr>
              <w:tabs>
                <w:tab w:val="left" w:pos="1941"/>
              </w:tabs>
              <w:jc w:val="both"/>
              <w:rPr>
                <w:rFonts w:ascii="Sylfaen" w:hAnsi="Sylfaen"/>
                <w:sz w:val="20"/>
                <w:szCs w:val="20"/>
                <w:lang w:eastAsia="ru-RU"/>
              </w:rPr>
            </w:pPr>
            <w:r>
              <w:rPr>
                <w:rFonts w:ascii="Sylfaen" w:hAnsi="Sylfaen"/>
                <w:sz w:val="20"/>
                <w:szCs w:val="20"/>
                <w:lang w:val="hy-AM" w:eastAsia="ru-RU"/>
              </w:rPr>
              <w:t xml:space="preserve">850 </w:t>
            </w:r>
            <w:r>
              <w:rPr>
                <w:rFonts w:ascii="Sylfaen" w:hAnsi="Sylfaen"/>
                <w:sz w:val="20"/>
                <w:szCs w:val="20"/>
                <w:lang w:eastAsia="ru-RU"/>
              </w:rPr>
              <w:t>միավոր</w:t>
            </w:r>
          </w:p>
        </w:tc>
      </w:tr>
      <w:tr w:rsidR="007E26B5" w:rsidRPr="00837F7F" w:rsidTr="00B65D85">
        <w:tc>
          <w:tcPr>
            <w:tcW w:w="3967" w:type="dxa"/>
            <w:tcBorders>
              <w:top w:val="single" w:sz="12" w:space="0" w:color="auto"/>
              <w:left w:val="single" w:sz="12" w:space="0" w:color="auto"/>
              <w:bottom w:val="single" w:sz="12" w:space="0" w:color="auto"/>
              <w:right w:val="single" w:sz="12" w:space="0" w:color="auto"/>
            </w:tcBorders>
          </w:tcPr>
          <w:p w:rsidR="007E26B5" w:rsidRPr="007E26B5" w:rsidRDefault="007E26B5" w:rsidP="007E26B5">
            <w:pPr>
              <w:jc w:val="right"/>
              <w:rPr>
                <w:rFonts w:ascii="Sylfaen" w:hAnsi="Sylfaen"/>
                <w:sz w:val="20"/>
                <w:lang w:val="hy-AM"/>
              </w:rPr>
            </w:pPr>
            <w:r>
              <w:rPr>
                <w:rFonts w:ascii="Sylfaen" w:hAnsi="Sylfaen"/>
                <w:sz w:val="20"/>
                <w:lang w:val="hy-AM"/>
              </w:rPr>
              <w:t>3</w:t>
            </w:r>
            <w:r w:rsidR="009376AF">
              <w:rPr>
                <w:rFonts w:ascii="Sylfaen" w:hAnsi="Sylfaen"/>
                <w:sz w:val="20"/>
                <w:lang w:val="hy-AM"/>
              </w:rPr>
              <w:t>-րդ</w:t>
            </w:r>
            <w:r>
              <w:rPr>
                <w:rFonts w:ascii="Sylfaen" w:hAnsi="Sylfaen"/>
                <w:sz w:val="20"/>
                <w:lang w:val="hy-AM"/>
              </w:rPr>
              <w:t xml:space="preserve"> լոտ</w:t>
            </w:r>
          </w:p>
        </w:tc>
        <w:tc>
          <w:tcPr>
            <w:tcW w:w="7229" w:type="dxa"/>
            <w:tcBorders>
              <w:top w:val="single" w:sz="12" w:space="0" w:color="auto"/>
              <w:left w:val="single" w:sz="12" w:space="0" w:color="auto"/>
              <w:bottom w:val="single" w:sz="12" w:space="0" w:color="auto"/>
              <w:right w:val="single" w:sz="12" w:space="0" w:color="auto"/>
            </w:tcBorders>
          </w:tcPr>
          <w:p w:rsidR="007E26B5" w:rsidRDefault="00E937F2" w:rsidP="00EA36EB">
            <w:pPr>
              <w:tabs>
                <w:tab w:val="left" w:pos="1941"/>
              </w:tabs>
              <w:jc w:val="both"/>
              <w:rPr>
                <w:rFonts w:ascii="Sylfaen" w:hAnsi="Sylfaen"/>
                <w:sz w:val="20"/>
                <w:szCs w:val="20"/>
                <w:lang w:val="hy-AM" w:eastAsia="ru-RU"/>
              </w:rPr>
            </w:pPr>
            <w:r>
              <w:rPr>
                <w:rFonts w:ascii="Sylfaen" w:hAnsi="Sylfaen"/>
                <w:sz w:val="20"/>
                <w:szCs w:val="20"/>
                <w:lang w:val="hy-AM" w:eastAsia="ru-RU"/>
              </w:rPr>
              <w:t>2638</w:t>
            </w:r>
            <w:r w:rsidR="009376AF">
              <w:rPr>
                <w:rFonts w:ascii="Sylfaen" w:hAnsi="Sylfaen"/>
                <w:sz w:val="20"/>
                <w:szCs w:val="20"/>
                <w:lang w:val="hy-AM" w:eastAsia="ru-RU"/>
              </w:rPr>
              <w:t xml:space="preserve"> միավոր</w:t>
            </w:r>
          </w:p>
        </w:tc>
      </w:tr>
      <w:tr w:rsidR="00D2171F" w:rsidRPr="00243A60" w:rsidTr="00B65D85">
        <w:trPr>
          <w:trHeight w:val="584"/>
        </w:trPr>
        <w:tc>
          <w:tcPr>
            <w:tcW w:w="3967" w:type="dxa"/>
            <w:tcBorders>
              <w:top w:val="single" w:sz="12" w:space="0" w:color="auto"/>
              <w:left w:val="single" w:sz="12" w:space="0" w:color="auto"/>
              <w:bottom w:val="single" w:sz="12" w:space="0" w:color="auto"/>
              <w:right w:val="single" w:sz="12" w:space="0" w:color="auto"/>
            </w:tcBorders>
          </w:tcPr>
          <w:p w:rsidR="00D2171F" w:rsidRDefault="00D2171F" w:rsidP="00C01B5B">
            <w:pPr>
              <w:jc w:val="both"/>
              <w:rPr>
                <w:rFonts w:ascii="Sylfaen" w:hAnsi="Sylfaen"/>
                <w:sz w:val="20"/>
                <w:szCs w:val="20"/>
                <w:lang w:eastAsia="ru-RU"/>
              </w:rPr>
            </w:pPr>
            <w:r>
              <w:rPr>
                <w:rFonts w:ascii="Sylfaen" w:hAnsi="Sylfaen"/>
                <w:sz w:val="20"/>
                <w:lang w:val="es-ES"/>
              </w:rPr>
              <w:t>Ա</w:t>
            </w:r>
            <w:r w:rsidRPr="0018283A">
              <w:rPr>
                <w:rFonts w:ascii="Times Armenian" w:hAnsi="Times Armenian"/>
                <w:sz w:val="20"/>
                <w:lang w:val="es-ES"/>
              </w:rPr>
              <w:t>åñ³Ýù</w:t>
            </w:r>
            <w:r w:rsidRPr="0018283A">
              <w:rPr>
                <w:rFonts w:ascii="Sylfaen" w:hAnsi="Sylfaen"/>
                <w:sz w:val="20"/>
                <w:lang w:val="es-ES"/>
              </w:rPr>
              <w:t>ի</w:t>
            </w:r>
            <w:r>
              <w:rPr>
                <w:rFonts w:ascii="Sylfaen" w:hAnsi="Sylfaen"/>
                <w:sz w:val="20"/>
                <w:szCs w:val="20"/>
                <w:lang w:eastAsia="ru-RU"/>
              </w:rPr>
              <w:t xml:space="preserve"> մատակարարման</w:t>
            </w:r>
          </w:p>
          <w:p w:rsidR="00D2171F" w:rsidRPr="004604D7" w:rsidRDefault="00D2171F" w:rsidP="00D101E6">
            <w:pPr>
              <w:jc w:val="both"/>
              <w:rPr>
                <w:rFonts w:ascii="Sylfaen" w:hAnsi="Sylfaen"/>
                <w:sz w:val="20"/>
                <w:szCs w:val="20"/>
                <w:lang w:eastAsia="ru-RU"/>
              </w:rPr>
            </w:pPr>
            <w:r w:rsidRPr="004604D7">
              <w:rPr>
                <w:rFonts w:ascii="Sylfaen" w:hAnsi="Sylfaen"/>
                <w:sz w:val="20"/>
                <w:szCs w:val="20"/>
                <w:lang w:eastAsia="ru-RU"/>
              </w:rPr>
              <w:t xml:space="preserve"> ժամկետը</w:t>
            </w:r>
            <w:r>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D2171F" w:rsidRPr="002E737B" w:rsidRDefault="005234B7" w:rsidP="00E86334">
            <w:pPr>
              <w:spacing w:before="20" w:after="20"/>
              <w:jc w:val="both"/>
              <w:rPr>
                <w:rFonts w:ascii="Sylfaen" w:hAnsi="Sylfaen" w:cs="Sylfaen"/>
                <w:b/>
                <w:sz w:val="18"/>
                <w:szCs w:val="18"/>
                <w:lang w:val="hy-AM"/>
              </w:rPr>
            </w:pPr>
            <w:r>
              <w:rPr>
                <w:rFonts w:ascii="Sylfaen" w:hAnsi="Sylfaen"/>
                <w:sz w:val="20"/>
                <w:szCs w:val="20"/>
                <w:lang w:val="hy-AM"/>
              </w:rPr>
              <w:t>2020</w:t>
            </w:r>
            <w:r w:rsidR="00013CA8" w:rsidRPr="00013CA8">
              <w:rPr>
                <w:rFonts w:ascii="Sylfaen" w:hAnsi="Sylfaen"/>
                <w:sz w:val="20"/>
                <w:szCs w:val="20"/>
                <w:lang w:val="hy-AM"/>
              </w:rPr>
              <w:t>թ</w:t>
            </w:r>
            <w:r w:rsidR="002E737B">
              <w:rPr>
                <w:rFonts w:ascii="Sylfaen" w:hAnsi="Sylfaen"/>
                <w:sz w:val="20"/>
                <w:szCs w:val="20"/>
              </w:rPr>
              <w:t xml:space="preserve">. </w:t>
            </w:r>
            <w:r w:rsidR="002E737B">
              <w:rPr>
                <w:rFonts w:ascii="Sylfaen" w:hAnsi="Sylfaen"/>
                <w:sz w:val="20"/>
                <w:szCs w:val="20"/>
                <w:lang w:val="hy-AM"/>
              </w:rPr>
              <w:t xml:space="preserve">ընթցքում՝ ըստ Պատվիրատուի </w:t>
            </w:r>
            <w:r w:rsidR="00D2603E">
              <w:rPr>
                <w:rFonts w:ascii="Sylfaen" w:hAnsi="Sylfaen"/>
                <w:sz w:val="20"/>
                <w:szCs w:val="20"/>
                <w:lang w:val="hy-AM"/>
              </w:rPr>
              <w:t xml:space="preserve">պահանջի՝ Պատվերը ստանալուց հետո </w:t>
            </w:r>
            <w:r w:rsidR="00E86334">
              <w:rPr>
                <w:rFonts w:ascii="Sylfaen" w:hAnsi="Sylfaen"/>
                <w:sz w:val="20"/>
                <w:szCs w:val="20"/>
                <w:lang w:val="hy-AM"/>
              </w:rPr>
              <w:t xml:space="preserve">15 </w:t>
            </w:r>
            <w:r w:rsidR="00D2603E">
              <w:rPr>
                <w:rFonts w:ascii="Sylfaen" w:hAnsi="Sylfaen"/>
                <w:sz w:val="20"/>
                <w:szCs w:val="20"/>
                <w:lang w:val="hy-AM"/>
              </w:rPr>
              <w:t>օրացուցային օրվա ընթացքում</w:t>
            </w:r>
          </w:p>
        </w:tc>
      </w:tr>
      <w:tr w:rsidR="00F86C72" w:rsidRPr="00977738" w:rsidTr="00B65D85">
        <w:tc>
          <w:tcPr>
            <w:tcW w:w="3967" w:type="dxa"/>
            <w:tcBorders>
              <w:top w:val="single" w:sz="12" w:space="0" w:color="auto"/>
              <w:left w:val="single" w:sz="12" w:space="0" w:color="auto"/>
              <w:bottom w:val="single" w:sz="12" w:space="0" w:color="auto"/>
              <w:right w:val="single" w:sz="12" w:space="0" w:color="auto"/>
            </w:tcBorders>
          </w:tcPr>
          <w:p w:rsidR="0018283A" w:rsidRPr="00A27A93" w:rsidRDefault="00A27A93" w:rsidP="00A27A93">
            <w:pPr>
              <w:spacing w:before="20" w:after="20"/>
              <w:jc w:val="both"/>
              <w:rPr>
                <w:rFonts w:ascii="Sylfaen" w:hAnsi="Sylfaen"/>
                <w:sz w:val="20"/>
                <w:szCs w:val="20"/>
                <w:lang w:val="hy-AM"/>
              </w:rPr>
            </w:pPr>
            <w:r w:rsidRPr="00013CA8">
              <w:rPr>
                <w:rFonts w:ascii="Sylfaen" w:hAnsi="Sylfaen"/>
                <w:sz w:val="20"/>
                <w:szCs w:val="20"/>
                <w:lang w:val="hy-AM"/>
              </w:rPr>
              <w:t>Ապրանքի</w:t>
            </w:r>
            <w:r w:rsidR="0018283A" w:rsidRPr="00A27A93">
              <w:rPr>
                <w:rFonts w:ascii="Sylfaen" w:hAnsi="Sylfaen"/>
                <w:sz w:val="20"/>
                <w:szCs w:val="20"/>
                <w:lang w:val="hy-AM"/>
              </w:rPr>
              <w:t xml:space="preserve"> մատակարարման</w:t>
            </w:r>
          </w:p>
          <w:p w:rsidR="00F86C72" w:rsidRPr="00A27A93" w:rsidRDefault="00F86C72" w:rsidP="00A27A93">
            <w:pPr>
              <w:spacing w:before="20" w:after="20"/>
              <w:jc w:val="both"/>
              <w:rPr>
                <w:rFonts w:ascii="Sylfaen" w:hAnsi="Sylfaen"/>
                <w:sz w:val="20"/>
                <w:szCs w:val="20"/>
                <w:lang w:val="hy-AM"/>
              </w:rPr>
            </w:pPr>
            <w:r w:rsidRPr="00A27A93">
              <w:rPr>
                <w:rFonts w:ascii="Sylfaen" w:hAnsi="Sylfaen"/>
                <w:sz w:val="20"/>
                <w:szCs w:val="20"/>
                <w:lang w:val="hy-AM"/>
              </w:rPr>
              <w:t>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F97882" w:rsidRDefault="00813687" w:rsidP="00180B28">
            <w:pPr>
              <w:spacing w:before="20" w:after="20"/>
              <w:jc w:val="both"/>
              <w:rPr>
                <w:rFonts w:ascii="Sylfaen" w:hAnsi="Sylfaen"/>
                <w:sz w:val="20"/>
                <w:szCs w:val="20"/>
                <w:lang w:val="hy-AM"/>
              </w:rPr>
            </w:pPr>
            <w:r>
              <w:rPr>
                <w:rFonts w:ascii="Sylfaen" w:hAnsi="Sylfaen"/>
                <w:sz w:val="20"/>
                <w:szCs w:val="20"/>
                <w:lang w:val="hy-AM"/>
              </w:rPr>
              <w:t xml:space="preserve">Ապրանքները մատակարարվում են մատակարարի կողմից՝ </w:t>
            </w:r>
            <w:r w:rsidR="00013CA8" w:rsidRPr="00013CA8">
              <w:rPr>
                <w:rFonts w:ascii="Sylfaen" w:hAnsi="Sylfaen"/>
                <w:sz w:val="20"/>
                <w:szCs w:val="20"/>
                <w:lang w:val="hy-AM"/>
              </w:rPr>
              <w:t>Կոտայքի մարզ</w:t>
            </w:r>
            <w:r w:rsidR="00180B28">
              <w:rPr>
                <w:rFonts w:ascii="Sylfaen" w:hAnsi="Sylfaen"/>
                <w:sz w:val="20"/>
                <w:szCs w:val="20"/>
                <w:lang w:val="hy-AM"/>
              </w:rPr>
              <w:t xml:space="preserve">, </w:t>
            </w:r>
            <w:r w:rsidR="00180B28" w:rsidRPr="00180B28">
              <w:rPr>
                <w:rFonts w:ascii="Sylfaen" w:hAnsi="Sylfaen"/>
                <w:sz w:val="20"/>
                <w:szCs w:val="20"/>
                <w:lang w:val="hy-AM"/>
              </w:rPr>
              <w:t>համայնք Աբովյան ք</w:t>
            </w:r>
            <w:r w:rsidR="00180B28" w:rsidRPr="00180B28">
              <w:rPr>
                <w:sz w:val="20"/>
                <w:szCs w:val="20"/>
                <w:lang w:val="hy-AM"/>
              </w:rPr>
              <w:t>․</w:t>
            </w:r>
            <w:r w:rsidR="00180B28" w:rsidRPr="00180B28">
              <w:rPr>
                <w:rFonts w:ascii="Sylfaen" w:hAnsi="Sylfaen"/>
                <w:sz w:val="20"/>
                <w:szCs w:val="20"/>
                <w:lang w:val="hy-AM"/>
              </w:rPr>
              <w:t xml:space="preserve"> 2-րդ արդյունաբերական թաղամաս 36/1 արտադրական բազա</w:t>
            </w:r>
            <w:r>
              <w:rPr>
                <w:rFonts w:ascii="Sylfaen" w:hAnsi="Sylfaen"/>
                <w:sz w:val="20"/>
                <w:szCs w:val="20"/>
                <w:lang w:val="hy-AM"/>
              </w:rPr>
              <w:t xml:space="preserve"> հասցեյով</w:t>
            </w:r>
          </w:p>
        </w:tc>
      </w:tr>
      <w:tr w:rsidR="00F86C72" w:rsidRPr="00813687"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376AF" w:rsidRDefault="009376AF" w:rsidP="009376AF">
            <w:pPr>
              <w:jc w:val="both"/>
              <w:rPr>
                <w:rFonts w:ascii="Sylfaen" w:hAnsi="Sylfaen"/>
                <w:sz w:val="20"/>
                <w:szCs w:val="20"/>
                <w:lang w:val="hy-AM" w:eastAsia="ru-RU"/>
              </w:rPr>
            </w:pPr>
            <w:r w:rsidRPr="009376AF">
              <w:rPr>
                <w:rFonts w:ascii="Sylfaen" w:hAnsi="Sylfaen"/>
                <w:sz w:val="20"/>
                <w:szCs w:val="20"/>
                <w:lang w:val="hy-AM" w:eastAsia="ru-RU"/>
              </w:rPr>
              <w:t>Պայմանագրի առավելագույն արժեքը</w:t>
            </w:r>
            <w:r w:rsidR="00F86C72" w:rsidRPr="009376AF">
              <w:rPr>
                <w:rFonts w:ascii="Sylfaen" w:hAnsi="Sylfaen"/>
                <w:sz w:val="20"/>
                <w:szCs w:val="20"/>
                <w:lang w:val="hy-AM" w:eastAsia="ru-RU"/>
              </w:rPr>
              <w:t>:</w:t>
            </w:r>
            <w:r>
              <w:rPr>
                <w:rFonts w:ascii="Sylfaen" w:hAnsi="Sylfaen"/>
                <w:sz w:val="20"/>
                <w:szCs w:val="20"/>
                <w:lang w:val="hy-AM" w:eastAsia="ru-RU"/>
              </w:rPr>
              <w:t xml:space="preserve"> </w:t>
            </w:r>
          </w:p>
          <w:p w:rsidR="00F86C72" w:rsidRPr="009376AF" w:rsidRDefault="009376AF" w:rsidP="009376AF">
            <w:pPr>
              <w:jc w:val="right"/>
              <w:rPr>
                <w:rFonts w:ascii="Sylfaen" w:hAnsi="Sylfaen"/>
                <w:sz w:val="20"/>
                <w:szCs w:val="20"/>
                <w:lang w:val="hy-AM" w:eastAsia="ru-RU"/>
              </w:rPr>
            </w:pPr>
            <w:r>
              <w:rPr>
                <w:rFonts w:ascii="Sylfaen" w:hAnsi="Sylfaen"/>
                <w:sz w:val="20"/>
                <w:szCs w:val="20"/>
                <w:lang w:val="hy-AM" w:eastAsia="ru-RU"/>
              </w:rPr>
              <w:t>1-ին լոտ</w:t>
            </w:r>
          </w:p>
        </w:tc>
        <w:tc>
          <w:tcPr>
            <w:tcW w:w="7229" w:type="dxa"/>
            <w:tcBorders>
              <w:top w:val="single" w:sz="12" w:space="0" w:color="auto"/>
              <w:left w:val="single" w:sz="12" w:space="0" w:color="auto"/>
              <w:bottom w:val="single" w:sz="12" w:space="0" w:color="auto"/>
              <w:right w:val="single" w:sz="12" w:space="0" w:color="auto"/>
            </w:tcBorders>
          </w:tcPr>
          <w:p w:rsidR="009376AF" w:rsidRDefault="009376AF" w:rsidP="006A46FE">
            <w:pPr>
              <w:spacing w:before="20" w:after="20"/>
              <w:rPr>
                <w:rFonts w:ascii="Sylfaen" w:hAnsi="Sylfaen" w:cs="Sylfaen"/>
                <w:sz w:val="20"/>
                <w:szCs w:val="20"/>
                <w:lang w:val="hy-AM"/>
              </w:rPr>
            </w:pPr>
          </w:p>
          <w:p w:rsidR="00982E7D" w:rsidRPr="001E5EEA" w:rsidRDefault="005234B7" w:rsidP="006A46FE">
            <w:pPr>
              <w:spacing w:before="20" w:after="20"/>
              <w:rPr>
                <w:rFonts w:ascii="Sylfaen" w:hAnsi="Sylfaen" w:cs="Sylfaen"/>
                <w:sz w:val="20"/>
                <w:szCs w:val="20"/>
                <w:lang w:val="hy-AM"/>
              </w:rPr>
            </w:pPr>
            <w:r>
              <w:rPr>
                <w:rFonts w:ascii="Sylfaen" w:hAnsi="Sylfaen" w:cs="Sylfaen"/>
                <w:sz w:val="20"/>
                <w:szCs w:val="20"/>
              </w:rPr>
              <w:t>19364000</w:t>
            </w:r>
            <w:r w:rsidR="0001522A">
              <w:rPr>
                <w:rFonts w:ascii="Sylfaen" w:hAnsi="Sylfaen" w:cs="Sylfaen"/>
                <w:sz w:val="20"/>
                <w:szCs w:val="20"/>
              </w:rPr>
              <w:t xml:space="preserve"> </w:t>
            </w:r>
            <w:r w:rsidR="001E5EEA" w:rsidRPr="001E5EEA">
              <w:rPr>
                <w:rFonts w:ascii="Sylfaen" w:hAnsi="Sylfaen" w:cs="Sylfaen"/>
                <w:sz w:val="20"/>
                <w:szCs w:val="20"/>
                <w:lang w:val="hy-AM"/>
              </w:rPr>
              <w:t>ՀՀ դրամ ներառյալ ԱԱՀ</w:t>
            </w:r>
          </w:p>
        </w:tc>
      </w:tr>
      <w:tr w:rsidR="009376AF" w:rsidRPr="00813687"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376AF" w:rsidRPr="009376AF" w:rsidRDefault="009376AF" w:rsidP="009376AF">
            <w:pPr>
              <w:jc w:val="right"/>
              <w:rPr>
                <w:rFonts w:ascii="Sylfaen" w:hAnsi="Sylfaen"/>
                <w:sz w:val="20"/>
                <w:szCs w:val="20"/>
                <w:lang w:val="hy-AM" w:eastAsia="ru-RU"/>
              </w:rPr>
            </w:pPr>
            <w:r>
              <w:rPr>
                <w:rFonts w:ascii="Sylfaen" w:hAnsi="Sylfaen"/>
                <w:sz w:val="20"/>
                <w:lang w:val="hy-AM"/>
              </w:rPr>
              <w:t>2-րդ լոտ</w:t>
            </w:r>
          </w:p>
        </w:tc>
        <w:tc>
          <w:tcPr>
            <w:tcW w:w="7229" w:type="dxa"/>
            <w:tcBorders>
              <w:top w:val="single" w:sz="12" w:space="0" w:color="auto"/>
              <w:left w:val="single" w:sz="12" w:space="0" w:color="auto"/>
              <w:bottom w:val="single" w:sz="12" w:space="0" w:color="auto"/>
              <w:right w:val="single" w:sz="12" w:space="0" w:color="auto"/>
            </w:tcBorders>
          </w:tcPr>
          <w:p w:rsidR="009376AF" w:rsidRPr="00714E9A" w:rsidRDefault="00457A08" w:rsidP="006A46FE">
            <w:pPr>
              <w:spacing w:before="20" w:after="20"/>
              <w:rPr>
                <w:rFonts w:ascii="Sylfaen" w:hAnsi="Sylfaen" w:cs="Sylfaen"/>
                <w:sz w:val="20"/>
                <w:szCs w:val="20"/>
                <w:lang w:val="hy-AM"/>
              </w:rPr>
            </w:pPr>
            <w:r>
              <w:rPr>
                <w:rFonts w:ascii="Sylfaen" w:hAnsi="Sylfaen" w:cs="Sylfaen"/>
                <w:sz w:val="20"/>
                <w:szCs w:val="20"/>
                <w:lang w:val="hy-AM"/>
              </w:rPr>
              <w:t>12680000</w:t>
            </w:r>
            <w:r w:rsidR="009376AF" w:rsidRPr="00113A80">
              <w:rPr>
                <w:rFonts w:ascii="Sylfaen" w:hAnsi="Sylfaen" w:cs="Sylfaen"/>
                <w:sz w:val="20"/>
                <w:szCs w:val="20"/>
                <w:lang w:val="hy-AM"/>
              </w:rPr>
              <w:t xml:space="preserve"> </w:t>
            </w:r>
            <w:r w:rsidR="009376AF" w:rsidRPr="001E5EEA">
              <w:rPr>
                <w:rFonts w:ascii="Sylfaen" w:hAnsi="Sylfaen" w:cs="Sylfaen"/>
                <w:sz w:val="20"/>
                <w:szCs w:val="20"/>
                <w:lang w:val="hy-AM"/>
              </w:rPr>
              <w:t>ՀՀ դրամ ներառյալ ԱԱՀ</w:t>
            </w:r>
          </w:p>
        </w:tc>
      </w:tr>
      <w:tr w:rsidR="009376AF" w:rsidRPr="00813687"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376AF" w:rsidRPr="007E26B5" w:rsidRDefault="009376AF" w:rsidP="009376AF">
            <w:pPr>
              <w:jc w:val="right"/>
              <w:rPr>
                <w:rFonts w:ascii="Sylfaen" w:hAnsi="Sylfaen"/>
                <w:sz w:val="20"/>
                <w:lang w:val="hy-AM"/>
              </w:rPr>
            </w:pPr>
            <w:r>
              <w:rPr>
                <w:rFonts w:ascii="Sylfaen" w:hAnsi="Sylfaen"/>
                <w:sz w:val="20"/>
                <w:lang w:val="hy-AM"/>
              </w:rPr>
              <w:t>3-րդ լոտ</w:t>
            </w:r>
          </w:p>
        </w:tc>
        <w:tc>
          <w:tcPr>
            <w:tcW w:w="7229" w:type="dxa"/>
            <w:tcBorders>
              <w:top w:val="single" w:sz="12" w:space="0" w:color="auto"/>
              <w:left w:val="single" w:sz="12" w:space="0" w:color="auto"/>
              <w:bottom w:val="single" w:sz="12" w:space="0" w:color="auto"/>
              <w:right w:val="single" w:sz="12" w:space="0" w:color="auto"/>
            </w:tcBorders>
          </w:tcPr>
          <w:p w:rsidR="009376AF" w:rsidRPr="00714E9A" w:rsidRDefault="009376AF" w:rsidP="006D4F03">
            <w:pPr>
              <w:spacing w:before="20" w:after="20"/>
              <w:rPr>
                <w:rFonts w:ascii="Sylfaen" w:hAnsi="Sylfaen" w:cs="Sylfaen"/>
                <w:sz w:val="20"/>
                <w:szCs w:val="20"/>
                <w:lang w:val="hy-AM"/>
              </w:rPr>
            </w:pPr>
            <w:r>
              <w:rPr>
                <w:rFonts w:ascii="Sylfaen" w:hAnsi="Sylfaen" w:cs="Sylfaen"/>
                <w:sz w:val="20"/>
                <w:szCs w:val="20"/>
                <w:lang w:val="hy-AM"/>
              </w:rPr>
              <w:t>2</w:t>
            </w:r>
            <w:r w:rsidR="005234B7">
              <w:rPr>
                <w:rFonts w:ascii="Sylfaen" w:hAnsi="Sylfaen" w:cs="Sylfaen"/>
                <w:sz w:val="20"/>
                <w:szCs w:val="20"/>
              </w:rPr>
              <w:t>738000</w:t>
            </w:r>
            <w:r w:rsidRPr="00113A80">
              <w:rPr>
                <w:rFonts w:ascii="Sylfaen" w:hAnsi="Sylfaen" w:cs="Sylfaen"/>
                <w:sz w:val="20"/>
                <w:szCs w:val="20"/>
                <w:lang w:val="hy-AM"/>
              </w:rPr>
              <w:t xml:space="preserve"> </w:t>
            </w:r>
            <w:r w:rsidR="0001522A">
              <w:rPr>
                <w:rFonts w:ascii="Sylfaen" w:hAnsi="Sylfaen" w:cs="Sylfaen"/>
                <w:sz w:val="20"/>
                <w:szCs w:val="20"/>
              </w:rPr>
              <w:t xml:space="preserve"> </w:t>
            </w:r>
            <w:r w:rsidRPr="001E5EEA">
              <w:rPr>
                <w:rFonts w:ascii="Sylfaen" w:hAnsi="Sylfaen" w:cs="Sylfaen"/>
                <w:sz w:val="20"/>
                <w:szCs w:val="20"/>
                <w:lang w:val="hy-AM"/>
              </w:rPr>
              <w:t>ՀՀ դրամ ներառյալ ԱԱՀ</w:t>
            </w:r>
          </w:p>
        </w:tc>
      </w:tr>
      <w:tr w:rsidR="00F86C72" w:rsidRPr="00DC4B3A"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b/>
                <w:sz w:val="20"/>
                <w:szCs w:val="20"/>
                <w:lang w:val="hy-AM" w:eastAsia="ru-RU"/>
              </w:rPr>
            </w:pPr>
            <w:r w:rsidRPr="00DC4B3A">
              <w:rPr>
                <w:rFonts w:ascii="Sylfaen" w:hAnsi="Sylfaen"/>
                <w:b/>
                <w:sz w:val="20"/>
                <w:szCs w:val="20"/>
                <w:lang w:val="hy-AM" w:eastAsia="ru-RU"/>
              </w:rPr>
              <w:t>Պատվիրատու:</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p>
        </w:tc>
      </w:tr>
      <w:tr w:rsidR="00F86C72" w:rsidRPr="00977738"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Անվանումը:</w:t>
            </w:r>
          </w:p>
        </w:tc>
        <w:tc>
          <w:tcPr>
            <w:tcW w:w="7229" w:type="dxa"/>
            <w:tcBorders>
              <w:top w:val="single" w:sz="12" w:space="0" w:color="auto"/>
              <w:left w:val="single" w:sz="12" w:space="0" w:color="auto"/>
              <w:bottom w:val="single" w:sz="12" w:space="0" w:color="auto"/>
              <w:right w:val="single" w:sz="12" w:space="0" w:color="auto"/>
            </w:tcBorders>
          </w:tcPr>
          <w:p w:rsidR="00F86C72" w:rsidRPr="0082616B" w:rsidRDefault="00F86C72" w:rsidP="00837F7F">
            <w:pPr>
              <w:jc w:val="both"/>
              <w:rPr>
                <w:rFonts w:ascii="Sylfaen" w:hAnsi="Sylfaen"/>
                <w:sz w:val="20"/>
                <w:szCs w:val="20"/>
                <w:lang w:val="hy-AM" w:eastAsia="ru-RU"/>
              </w:rPr>
            </w:pPr>
            <w:r w:rsidRPr="00DC4B3A">
              <w:rPr>
                <w:rFonts w:ascii="Sylfaen" w:hAnsi="Sylfaen"/>
                <w:sz w:val="20"/>
                <w:szCs w:val="20"/>
                <w:lang w:val="hy-AM" w:eastAsia="ru-RU"/>
              </w:rPr>
              <w:t>«</w:t>
            </w:r>
            <w:r w:rsidR="00837F7F">
              <w:rPr>
                <w:rFonts w:ascii="Sylfaen" w:hAnsi="Sylfaen"/>
                <w:sz w:val="20"/>
                <w:szCs w:val="20"/>
                <w:lang w:val="hy-AM" w:eastAsia="ru-RU"/>
              </w:rPr>
              <w:t>Գազպրոմ Արմենիա</w:t>
            </w:r>
            <w:r w:rsidRPr="00DC4B3A">
              <w:rPr>
                <w:rFonts w:ascii="Sylfaen" w:hAnsi="Sylfaen"/>
                <w:sz w:val="20"/>
                <w:szCs w:val="20"/>
                <w:lang w:val="hy-AM" w:eastAsia="ru-RU"/>
              </w:rPr>
              <w:t>» ՓԲԸ</w:t>
            </w:r>
            <w:r w:rsidR="0082616B" w:rsidRPr="0082616B">
              <w:rPr>
                <w:rFonts w:ascii="Sylfaen" w:hAnsi="Sylfaen"/>
                <w:sz w:val="20"/>
                <w:szCs w:val="20"/>
                <w:lang w:val="hy-AM" w:eastAsia="ru-RU"/>
              </w:rPr>
              <w:t xml:space="preserve"> </w:t>
            </w:r>
            <w:r w:rsidR="0082616B" w:rsidRPr="00013CA8">
              <w:rPr>
                <w:rFonts w:ascii="Sylfaen" w:hAnsi="Sylfaen"/>
                <w:sz w:val="20"/>
                <w:szCs w:val="20"/>
                <w:lang w:val="hy-AM" w:eastAsia="ru-RU"/>
              </w:rPr>
              <w:t>«Տրանսգազ» ՍՊԸ</w:t>
            </w:r>
          </w:p>
        </w:tc>
      </w:tr>
      <w:tr w:rsidR="00F86C72" w:rsidRPr="00977738"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Գտնվելու 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82616B" w:rsidP="00C01B5B">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82616B" w:rsidRPr="00DC4B3A" w:rsidTr="00F67F85">
        <w:tc>
          <w:tcPr>
            <w:tcW w:w="3967" w:type="dxa"/>
            <w:tcBorders>
              <w:top w:val="single" w:sz="12" w:space="0" w:color="auto"/>
              <w:left w:val="single" w:sz="12" w:space="0" w:color="auto"/>
              <w:bottom w:val="single" w:sz="12" w:space="0" w:color="auto"/>
              <w:right w:val="single" w:sz="12" w:space="0" w:color="auto"/>
            </w:tcBorders>
          </w:tcPr>
          <w:p w:rsidR="0082616B" w:rsidRPr="00DC4B3A" w:rsidRDefault="0082616B" w:rsidP="0082616B">
            <w:pPr>
              <w:jc w:val="both"/>
              <w:rPr>
                <w:rFonts w:ascii="Sylfaen" w:hAnsi="Sylfaen"/>
                <w:sz w:val="20"/>
                <w:szCs w:val="20"/>
                <w:lang w:val="hy-AM" w:eastAsia="ru-RU"/>
              </w:rPr>
            </w:pPr>
            <w:r w:rsidRPr="00DC4B3A">
              <w:rPr>
                <w:rFonts w:ascii="Sylfaen" w:hAnsi="Sylfaen"/>
                <w:sz w:val="20"/>
                <w:szCs w:val="20"/>
                <w:lang w:val="hy-AM" w:eastAsia="ru-RU"/>
              </w:rPr>
              <w:t>Փոստային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Arial Armenian" w:hAnsi="Arial Armenian"/>
                <w:sz w:val="20"/>
                <w:szCs w:val="20"/>
                <w:lang w:eastAsia="ru-RU"/>
              </w:rPr>
              <w:t>0091</w:t>
            </w:r>
          </w:p>
        </w:tc>
      </w:tr>
      <w:tr w:rsidR="0082616B" w:rsidRPr="00213A5C" w:rsidTr="00F67F85">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DC4B3A">
              <w:rPr>
                <w:rFonts w:ascii="Sylfaen" w:hAnsi="Sylfaen"/>
                <w:sz w:val="20"/>
                <w:szCs w:val="20"/>
                <w:lang w:val="hy-AM" w:eastAsia="ru-RU"/>
              </w:rPr>
              <w:t>Բանկային տվյալները</w:t>
            </w:r>
            <w:r w:rsidRPr="004604D7">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Sylfaen" w:hAnsi="Sylfaen" w:cs="Sylfaen"/>
                <w:sz w:val="20"/>
                <w:szCs w:val="20"/>
                <w:lang w:eastAsia="ru-RU"/>
              </w:rPr>
              <w:t>ՀՎՀՀ</w:t>
            </w:r>
            <w:r w:rsidRPr="00934182">
              <w:rPr>
                <w:rFonts w:ascii="Arial Armenian" w:hAnsi="Arial Armenian"/>
                <w:sz w:val="20"/>
                <w:szCs w:val="20"/>
                <w:lang w:eastAsia="ru-RU"/>
              </w:rPr>
              <w:t xml:space="preserve"> 03520262  </w:t>
            </w:r>
            <w:r w:rsidRPr="00934182">
              <w:rPr>
                <w:rFonts w:ascii="Sylfaen" w:hAnsi="Sylfaen" w:cs="Sylfaen"/>
                <w:sz w:val="20"/>
                <w:szCs w:val="20"/>
                <w:lang w:eastAsia="ru-RU"/>
              </w:rPr>
              <w:t>հ</w:t>
            </w:r>
            <w:r w:rsidRPr="00934182">
              <w:rPr>
                <w:rFonts w:ascii="Arial Armenian" w:hAnsi="Arial Armenian"/>
                <w:sz w:val="20"/>
                <w:szCs w:val="20"/>
                <w:lang w:eastAsia="ru-RU"/>
              </w:rPr>
              <w:t>/</w:t>
            </w:r>
            <w:r w:rsidRPr="00934182">
              <w:rPr>
                <w:rFonts w:ascii="Sylfaen" w:hAnsi="Sylfaen" w:cs="Sylfaen"/>
                <w:sz w:val="20"/>
                <w:szCs w:val="20"/>
                <w:lang w:eastAsia="ru-RU"/>
              </w:rPr>
              <w:t>հ</w:t>
            </w:r>
            <w:r w:rsidRPr="00934182">
              <w:rPr>
                <w:rFonts w:ascii="Arial Armenian" w:hAnsi="Arial Armenian"/>
                <w:sz w:val="20"/>
                <w:szCs w:val="20"/>
                <w:lang w:eastAsia="ru-RU"/>
              </w:rPr>
              <w:t xml:space="preserve"> .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eastAsia="ru-RU"/>
              </w:rPr>
              <w:t>ք</w:t>
            </w:r>
            <w:r w:rsidRPr="00934182">
              <w:rPr>
                <w:rFonts w:ascii="Arial Armenian" w:hAnsi="Arial Armenian"/>
                <w:sz w:val="20"/>
                <w:szCs w:val="20"/>
                <w:lang w:eastAsia="ru-RU"/>
              </w:rPr>
              <w:t xml:space="preserve">. </w:t>
            </w:r>
            <w:r w:rsidRPr="00934182">
              <w:rPr>
                <w:rFonts w:ascii="Sylfaen" w:hAnsi="Sylfaen" w:cs="Sylfaen"/>
                <w:sz w:val="20"/>
                <w:szCs w:val="20"/>
                <w:lang w:eastAsia="ru-RU"/>
              </w:rPr>
              <w:t>Երևան</w:t>
            </w:r>
          </w:p>
        </w:tc>
      </w:tr>
      <w:tr w:rsidR="00F86C72" w:rsidRPr="00213A5C" w:rsidTr="00B65D85">
        <w:tc>
          <w:tcPr>
            <w:tcW w:w="3967" w:type="dxa"/>
            <w:tcBorders>
              <w:top w:val="single" w:sz="12" w:space="0" w:color="auto"/>
              <w:left w:val="single" w:sz="12" w:space="0" w:color="auto"/>
              <w:bottom w:val="single" w:sz="12" w:space="0" w:color="auto"/>
              <w:right w:val="single" w:sz="12" w:space="0" w:color="auto"/>
            </w:tcBorders>
          </w:tcPr>
          <w:p w:rsidR="00F86C72" w:rsidRPr="007A67BF" w:rsidRDefault="00F86C72" w:rsidP="00C01B5B">
            <w:pPr>
              <w:jc w:val="both"/>
              <w:rPr>
                <w:rFonts w:ascii="Sylfaen" w:hAnsi="Sylfaen"/>
                <w:b/>
                <w:sz w:val="20"/>
                <w:szCs w:val="20"/>
                <w:lang w:eastAsia="ru-RU"/>
              </w:rPr>
            </w:pPr>
            <w:r w:rsidRPr="007A67BF">
              <w:rPr>
                <w:rFonts w:ascii="Sylfaen" w:hAnsi="Sylfaen"/>
                <w:b/>
                <w:sz w:val="20"/>
                <w:szCs w:val="20"/>
                <w:lang w:eastAsia="ru-RU"/>
              </w:rPr>
              <w:t>Կազմակերպիչ:</w:t>
            </w:r>
          </w:p>
        </w:tc>
        <w:tc>
          <w:tcPr>
            <w:tcW w:w="7229"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jc w:val="both"/>
              <w:rPr>
                <w:rFonts w:ascii="Sylfaen" w:hAnsi="Sylfaen"/>
                <w:sz w:val="20"/>
                <w:szCs w:val="20"/>
                <w:lang w:eastAsia="ru-RU"/>
              </w:rPr>
            </w:pP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Անվանումը:</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F2123" w:rsidP="008F2123">
            <w:pPr>
              <w:rPr>
                <w:rFonts w:ascii="Arial Armenian" w:hAnsi="Arial Armenian"/>
                <w:sz w:val="20"/>
                <w:szCs w:val="20"/>
                <w:lang w:eastAsia="ru-RU"/>
              </w:rPr>
            </w:pPr>
            <w:r>
              <w:rPr>
                <w:rFonts w:ascii="Sylfaen" w:hAnsi="Sylfaen" w:cs="Sylfaen"/>
                <w:sz w:val="20"/>
                <w:szCs w:val="20"/>
                <w:lang w:val="hy-AM" w:eastAsia="ru-RU"/>
              </w:rPr>
              <w:t>«</w:t>
            </w:r>
            <w:r w:rsidR="0082616B" w:rsidRPr="00934182">
              <w:rPr>
                <w:rFonts w:ascii="Sylfaen" w:hAnsi="Sylfaen" w:cs="Sylfaen"/>
                <w:sz w:val="20"/>
                <w:szCs w:val="20"/>
                <w:lang w:eastAsia="ru-RU"/>
              </w:rPr>
              <w:t>Գազպրոմ</w:t>
            </w:r>
            <w:r w:rsidR="0082616B" w:rsidRPr="00934182">
              <w:rPr>
                <w:rFonts w:ascii="Arial Armenian" w:hAnsi="Arial Armenian"/>
                <w:sz w:val="20"/>
                <w:szCs w:val="20"/>
                <w:lang w:eastAsia="ru-RU"/>
              </w:rPr>
              <w:t xml:space="preserve"> </w:t>
            </w:r>
            <w:r w:rsidR="0082616B" w:rsidRPr="00934182">
              <w:rPr>
                <w:rFonts w:ascii="Sylfaen" w:hAnsi="Sylfaen" w:cs="Sylfaen"/>
                <w:sz w:val="20"/>
                <w:szCs w:val="20"/>
                <w:lang w:eastAsia="ru-RU"/>
              </w:rPr>
              <w:t>Արմենիա</w:t>
            </w:r>
            <w:r>
              <w:rPr>
                <w:rFonts w:ascii="Sylfaen" w:hAnsi="Sylfaen" w:cs="Sylfaen"/>
                <w:sz w:val="20"/>
                <w:szCs w:val="20"/>
                <w:lang w:val="hy-AM" w:eastAsia="ru-RU"/>
              </w:rPr>
              <w:t>»</w:t>
            </w:r>
            <w:r w:rsidR="0082616B" w:rsidRPr="00934182">
              <w:rPr>
                <w:rFonts w:ascii="Arial Armenian" w:hAnsi="Arial Armenian"/>
                <w:sz w:val="20"/>
                <w:szCs w:val="20"/>
                <w:lang w:eastAsia="ru-RU"/>
              </w:rPr>
              <w:t xml:space="preserve"> </w:t>
            </w:r>
            <w:r w:rsidR="0082616B" w:rsidRPr="008F2123">
              <w:rPr>
                <w:rFonts w:ascii="Sylfaen" w:hAnsi="Sylfaen" w:cs="Sylfaen"/>
                <w:sz w:val="20"/>
                <w:szCs w:val="20"/>
                <w:lang w:val="hy-AM" w:eastAsia="ru-RU"/>
              </w:rPr>
              <w:t xml:space="preserve">ՓԲԸ </w:t>
            </w:r>
            <w:r>
              <w:rPr>
                <w:rFonts w:ascii="Sylfaen" w:hAnsi="Sylfaen" w:cs="Sylfaen"/>
                <w:sz w:val="20"/>
                <w:szCs w:val="20"/>
                <w:lang w:val="hy-AM" w:eastAsia="ru-RU"/>
              </w:rPr>
              <w:t>«</w:t>
            </w:r>
            <w:r w:rsidR="0082616B" w:rsidRPr="008F2123">
              <w:rPr>
                <w:rFonts w:ascii="Sylfaen" w:hAnsi="Sylfaen" w:cs="Sylfaen"/>
                <w:sz w:val="20"/>
                <w:szCs w:val="20"/>
                <w:lang w:val="hy-AM" w:eastAsia="ru-RU"/>
              </w:rPr>
              <w:t>Տրանսգազ» ՍՊԸ</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82616B" w:rsidRDefault="0082616B" w:rsidP="0082616B">
            <w:pPr>
              <w:jc w:val="both"/>
              <w:rPr>
                <w:rFonts w:ascii="Sylfaen" w:hAnsi="Sylfaen"/>
                <w:sz w:val="20"/>
                <w:szCs w:val="20"/>
                <w:lang w:eastAsia="ru-RU"/>
              </w:rPr>
            </w:pPr>
            <w:r w:rsidRPr="0082616B">
              <w:rPr>
                <w:rFonts w:ascii="Sylfaen" w:hAnsi="Sylfaen"/>
                <w:sz w:val="20"/>
                <w:szCs w:val="20"/>
                <w:lang w:eastAsia="ru-RU"/>
              </w:rPr>
              <w:t xml:space="preserve">Հեռախոս: </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21771D" w:rsidP="0082616B">
            <w:pPr>
              <w:rPr>
                <w:rFonts w:ascii="Arial Armenian" w:hAnsi="Arial Armenian"/>
                <w:sz w:val="20"/>
                <w:szCs w:val="20"/>
                <w:lang w:eastAsia="ru-RU"/>
              </w:rPr>
            </w:pPr>
            <w:r>
              <w:rPr>
                <w:rFonts w:ascii="Arial Armenian" w:hAnsi="Arial Armenian"/>
                <w:sz w:val="20"/>
                <w:szCs w:val="20"/>
                <w:lang w:eastAsia="ru-RU"/>
              </w:rPr>
              <w:t>099123268</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Էլեկտրոնային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5234B7" w:rsidRDefault="005234B7" w:rsidP="0082616B">
            <w:pPr>
              <w:rPr>
                <w:rFonts w:ascii="Arial" w:hAnsi="Arial" w:cs="Arial"/>
                <w:sz w:val="20"/>
                <w:szCs w:val="20"/>
                <w:lang w:eastAsia="ru-RU"/>
              </w:rPr>
            </w:pPr>
            <w:r>
              <w:rPr>
                <w:rFonts w:ascii="Arial" w:hAnsi="Arial" w:cs="Arial"/>
                <w:sz w:val="20"/>
                <w:szCs w:val="20"/>
                <w:lang w:eastAsia="ru-RU"/>
              </w:rPr>
              <w:t>edgar.transgaz@mail.ru</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Ֆաքս:</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Arial Armenian" w:hAnsi="Arial Armenian"/>
                <w:sz w:val="20"/>
                <w:szCs w:val="20"/>
                <w:lang w:eastAsia="ru-RU"/>
              </w:rPr>
              <w:t>010294836</w:t>
            </w:r>
          </w:p>
        </w:tc>
      </w:tr>
      <w:tr w:rsidR="00087372" w:rsidRPr="00213A5C" w:rsidTr="00B65D85">
        <w:tc>
          <w:tcPr>
            <w:tcW w:w="3967" w:type="dxa"/>
            <w:tcBorders>
              <w:top w:val="single" w:sz="12" w:space="0" w:color="auto"/>
              <w:left w:val="single" w:sz="12" w:space="0" w:color="auto"/>
              <w:bottom w:val="single" w:sz="12" w:space="0" w:color="auto"/>
              <w:right w:val="single" w:sz="12" w:space="0" w:color="auto"/>
            </w:tcBorders>
          </w:tcPr>
          <w:p w:rsidR="00087372" w:rsidRPr="004604D7" w:rsidRDefault="00087372" w:rsidP="00C01B5B">
            <w:pPr>
              <w:jc w:val="both"/>
              <w:rPr>
                <w:rFonts w:ascii="Sylfaen" w:hAnsi="Sylfaen"/>
                <w:sz w:val="20"/>
                <w:szCs w:val="20"/>
                <w:lang w:eastAsia="ru-RU"/>
              </w:rPr>
            </w:pPr>
            <w:r w:rsidRPr="004604D7">
              <w:rPr>
                <w:rFonts w:ascii="Sylfaen" w:hAnsi="Sylfaen"/>
                <w:sz w:val="20"/>
                <w:szCs w:val="20"/>
                <w:lang w:eastAsia="ru-RU"/>
              </w:rPr>
              <w:t>Պատասխանատու անձ</w:t>
            </w:r>
            <w:r>
              <w:rPr>
                <w:rFonts w:ascii="Sylfaen" w:hAnsi="Sylfaen"/>
                <w:sz w:val="20"/>
                <w:szCs w:val="20"/>
                <w:lang w:val="hy-AM" w:eastAsia="ru-RU"/>
              </w:rPr>
              <w:t xml:space="preserve"> </w:t>
            </w:r>
            <w:r>
              <w:rPr>
                <w:rFonts w:ascii="Sylfaen" w:hAnsi="Sylfaen"/>
                <w:sz w:val="20"/>
                <w:szCs w:val="20"/>
                <w:lang w:eastAsia="ru-RU"/>
              </w:rPr>
              <w:t>(քարտուղար):</w:t>
            </w:r>
          </w:p>
        </w:tc>
        <w:tc>
          <w:tcPr>
            <w:tcW w:w="7229" w:type="dxa"/>
            <w:tcBorders>
              <w:top w:val="single" w:sz="12" w:space="0" w:color="auto"/>
              <w:left w:val="single" w:sz="12" w:space="0" w:color="auto"/>
              <w:bottom w:val="single" w:sz="12" w:space="0" w:color="auto"/>
              <w:right w:val="single" w:sz="12" w:space="0" w:color="auto"/>
            </w:tcBorders>
          </w:tcPr>
          <w:p w:rsidR="00087372" w:rsidRPr="005234B7" w:rsidRDefault="005234B7" w:rsidP="005234B7">
            <w:pPr>
              <w:ind w:left="720" w:hanging="720"/>
              <w:jc w:val="both"/>
              <w:rPr>
                <w:rFonts w:ascii="Sylfaen" w:hAnsi="Sylfaen"/>
                <w:sz w:val="20"/>
                <w:szCs w:val="20"/>
                <w:lang w:eastAsia="ru-RU"/>
              </w:rPr>
            </w:pPr>
            <w:r>
              <w:rPr>
                <w:rFonts w:ascii="Sylfaen" w:hAnsi="Sylfaen"/>
                <w:sz w:val="20"/>
                <w:szCs w:val="20"/>
                <w:lang w:eastAsia="ru-RU"/>
              </w:rPr>
              <w:t>Է. Խլոյան</w:t>
            </w:r>
          </w:p>
        </w:tc>
      </w:tr>
      <w:tr w:rsidR="00087372" w:rsidRPr="005245D3" w:rsidTr="00640316">
        <w:trPr>
          <w:trHeight w:val="548"/>
        </w:trPr>
        <w:tc>
          <w:tcPr>
            <w:tcW w:w="11196" w:type="dxa"/>
            <w:gridSpan w:val="2"/>
            <w:tcBorders>
              <w:left w:val="single" w:sz="12" w:space="0" w:color="auto"/>
              <w:bottom w:val="single" w:sz="12" w:space="0" w:color="auto"/>
              <w:right w:val="single" w:sz="12" w:space="0" w:color="auto"/>
            </w:tcBorders>
          </w:tcPr>
          <w:p w:rsidR="00087372" w:rsidRPr="00823AF3" w:rsidRDefault="00087372" w:rsidP="00C01B5B">
            <w:pPr>
              <w:jc w:val="both"/>
              <w:rPr>
                <w:rFonts w:ascii="Sylfaen" w:hAnsi="Sylfaen"/>
                <w:sz w:val="20"/>
                <w:szCs w:val="20"/>
                <w:lang w:eastAsia="ru-RU"/>
              </w:rPr>
            </w:pP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անկախ</w:t>
            </w:r>
            <w:r w:rsidRPr="00823AF3">
              <w:rPr>
                <w:rFonts w:ascii="Sylfaen" w:hAnsi="Sylfaen"/>
                <w:sz w:val="20"/>
                <w:szCs w:val="20"/>
                <w:lang w:eastAsia="ru-RU"/>
              </w:rPr>
              <w:t xml:space="preserve"> </w:t>
            </w:r>
            <w:r w:rsidRPr="004604D7">
              <w:rPr>
                <w:rFonts w:ascii="Sylfaen" w:hAnsi="Sylfaen"/>
                <w:sz w:val="20"/>
                <w:szCs w:val="20"/>
                <w:lang w:eastAsia="ru-RU"/>
              </w:rPr>
              <w:t>նրա</w:t>
            </w:r>
            <w:r w:rsidRPr="00823AF3">
              <w:rPr>
                <w:rFonts w:ascii="Sylfaen" w:hAnsi="Sylfaen"/>
                <w:sz w:val="20"/>
                <w:szCs w:val="20"/>
                <w:lang w:eastAsia="ru-RU"/>
              </w:rPr>
              <w:t xml:space="preserve"> </w:t>
            </w:r>
            <w:r w:rsidRPr="004604D7">
              <w:rPr>
                <w:rFonts w:ascii="Sylfaen" w:hAnsi="Sylfaen"/>
                <w:sz w:val="20"/>
                <w:szCs w:val="20"/>
                <w:lang w:eastAsia="ru-RU"/>
              </w:rPr>
              <w:t>օտարերկրյա</w:t>
            </w:r>
            <w:r w:rsidRPr="00823AF3">
              <w:rPr>
                <w:rFonts w:ascii="Sylfaen" w:hAnsi="Sylfaen"/>
                <w:sz w:val="20"/>
                <w:szCs w:val="20"/>
                <w:lang w:eastAsia="ru-RU"/>
              </w:rPr>
              <w:t xml:space="preserve"> </w:t>
            </w:r>
            <w:r w:rsidRPr="004604D7">
              <w:rPr>
                <w:rFonts w:ascii="Sylfaen" w:hAnsi="Sylfaen"/>
                <w:sz w:val="20"/>
                <w:szCs w:val="20"/>
                <w:lang w:eastAsia="ru-RU"/>
              </w:rPr>
              <w:t>ֆիզիկական</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կազմակերպություն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քաղաքացիություն</w:t>
            </w:r>
            <w:r w:rsidRPr="00823AF3">
              <w:rPr>
                <w:rFonts w:ascii="Sylfaen" w:hAnsi="Sylfaen"/>
                <w:sz w:val="20"/>
                <w:szCs w:val="20"/>
                <w:lang w:eastAsia="ru-RU"/>
              </w:rPr>
              <w:t xml:space="preserve"> </w:t>
            </w:r>
            <w:r w:rsidRPr="004604D7">
              <w:rPr>
                <w:rFonts w:ascii="Sylfaen" w:hAnsi="Sylfaen"/>
                <w:sz w:val="20"/>
                <w:szCs w:val="20"/>
                <w:lang w:eastAsia="ru-RU"/>
              </w:rPr>
              <w:t>չունեցող</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լինելու</w:t>
            </w:r>
            <w:r w:rsidRPr="00823AF3">
              <w:rPr>
                <w:rFonts w:ascii="Sylfaen" w:hAnsi="Sylfaen"/>
                <w:sz w:val="20"/>
                <w:szCs w:val="20"/>
                <w:lang w:eastAsia="ru-RU"/>
              </w:rPr>
              <w:t xml:space="preserve"> </w:t>
            </w:r>
            <w:r w:rsidRPr="004604D7">
              <w:rPr>
                <w:rFonts w:ascii="Sylfaen" w:hAnsi="Sylfaen"/>
                <w:sz w:val="20"/>
                <w:szCs w:val="20"/>
                <w:lang w:eastAsia="ru-RU"/>
              </w:rPr>
              <w:t>հանգամանքից</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բաց</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հավասար</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w:t>
            </w:r>
          </w:p>
        </w:tc>
      </w:tr>
      <w:tr w:rsidR="00087372" w:rsidRPr="00BF7C0E" w:rsidTr="00640316">
        <w:trPr>
          <w:trHeight w:val="158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չունեն</w:t>
            </w:r>
            <w:r w:rsidRPr="00823AF3">
              <w:rPr>
                <w:rFonts w:ascii="Sylfaen" w:hAnsi="Sylfaen"/>
                <w:sz w:val="20"/>
                <w:szCs w:val="20"/>
                <w:lang w:eastAsia="ru-RU"/>
              </w:rPr>
              <w:t xml:space="preserve"> </w:t>
            </w:r>
            <w:r w:rsidRPr="004604D7">
              <w:rPr>
                <w:rFonts w:ascii="Sylfaen" w:hAnsi="Sylfaen"/>
                <w:sz w:val="20"/>
                <w:szCs w:val="20"/>
                <w:lang w:eastAsia="ru-RU"/>
              </w:rPr>
              <w:t>անձինք</w:t>
            </w:r>
            <w:r w:rsidRPr="00823AF3">
              <w:rPr>
                <w:rFonts w:ascii="Sylfaen" w:hAnsi="Sylfaen"/>
                <w:sz w:val="20"/>
                <w:szCs w:val="20"/>
                <w:lang w:eastAsia="ru-RU"/>
              </w:rPr>
              <w:t xml:space="preserve">, </w:t>
            </w:r>
            <w:r w:rsidRPr="004604D7">
              <w:rPr>
                <w:rFonts w:ascii="Sylfaen" w:hAnsi="Sylfaen"/>
                <w:sz w:val="20"/>
                <w:szCs w:val="20"/>
                <w:lang w:eastAsia="ru-RU"/>
              </w:rPr>
              <w:t>որոնք</w:t>
            </w:r>
            <w:r w:rsidRPr="00823AF3">
              <w:rPr>
                <w:rFonts w:ascii="Sylfaen" w:hAnsi="Sylfaen"/>
                <w:sz w:val="20"/>
                <w:szCs w:val="20"/>
                <w:lang w:eastAsia="ru-RU"/>
              </w:rPr>
              <w:t xml:space="preserve"> </w:t>
            </w:r>
            <w:r w:rsidRPr="004604D7">
              <w:rPr>
                <w:rFonts w:ascii="Sylfaen" w:hAnsi="Sylfaen"/>
                <w:sz w:val="20"/>
                <w:szCs w:val="20"/>
                <w:lang w:eastAsia="ru-RU"/>
              </w:rPr>
              <w:t>դատական</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ճանաչվել</w:t>
            </w:r>
            <w:r w:rsidRPr="00823AF3">
              <w:rPr>
                <w:rFonts w:ascii="Sylfaen" w:hAnsi="Sylfaen"/>
                <w:sz w:val="20"/>
                <w:szCs w:val="20"/>
                <w:lang w:eastAsia="ru-RU"/>
              </w:rPr>
              <w:t xml:space="preserve"> </w:t>
            </w:r>
            <w:r w:rsidRPr="004604D7">
              <w:rPr>
                <w:rFonts w:ascii="Sylfaen" w:hAnsi="Sylfaen"/>
                <w:sz w:val="20"/>
                <w:szCs w:val="20"/>
                <w:lang w:eastAsia="ru-RU"/>
              </w:rPr>
              <w:t>են</w:t>
            </w:r>
            <w:r w:rsidRPr="00823AF3">
              <w:rPr>
                <w:rFonts w:ascii="Sylfaen" w:hAnsi="Sylfaen"/>
                <w:sz w:val="20"/>
                <w:szCs w:val="20"/>
                <w:lang w:eastAsia="ru-RU"/>
              </w:rPr>
              <w:t xml:space="preserve"> </w:t>
            </w:r>
            <w:r w:rsidRPr="004604D7">
              <w:rPr>
                <w:rFonts w:ascii="Sylfaen" w:hAnsi="Sylfaen"/>
                <w:sz w:val="20"/>
                <w:szCs w:val="20"/>
                <w:lang w:eastAsia="ru-RU"/>
              </w:rPr>
              <w:t>սնանկ</w:t>
            </w:r>
            <w:r w:rsidRPr="00823AF3">
              <w:rPr>
                <w:rFonts w:ascii="Sylfaen" w:hAnsi="Sylfaen"/>
                <w:sz w:val="20"/>
                <w:szCs w:val="20"/>
                <w:lang w:eastAsia="ru-RU"/>
              </w:rPr>
              <w:t xml:space="preserve">, </w:t>
            </w:r>
            <w:r w:rsidRPr="004604D7">
              <w:rPr>
                <w:rFonts w:ascii="Sylfaen" w:hAnsi="Sylfaen"/>
                <w:sz w:val="20"/>
                <w:szCs w:val="20"/>
                <w:lang w:eastAsia="ru-RU"/>
              </w:rPr>
              <w:t>ունեն</w:t>
            </w:r>
            <w:r w:rsidRPr="00823AF3">
              <w:rPr>
                <w:rFonts w:ascii="Sylfaen" w:hAnsi="Sylfaen"/>
                <w:sz w:val="20"/>
                <w:szCs w:val="20"/>
                <w:lang w:eastAsia="ru-RU"/>
              </w:rPr>
              <w:t xml:space="preserve"> </w:t>
            </w:r>
            <w:r w:rsidRPr="004604D7">
              <w:rPr>
                <w:rFonts w:ascii="Sylfaen" w:hAnsi="Sylfaen"/>
                <w:sz w:val="20"/>
                <w:szCs w:val="20"/>
                <w:lang w:eastAsia="ru-RU"/>
              </w:rPr>
              <w:t>ժամկետանց</w:t>
            </w:r>
            <w:r w:rsidRPr="00823AF3">
              <w:rPr>
                <w:rFonts w:ascii="Sylfaen" w:hAnsi="Sylfaen"/>
                <w:sz w:val="20"/>
                <w:szCs w:val="20"/>
                <w:lang w:eastAsia="ru-RU"/>
              </w:rPr>
              <w:t xml:space="preserve"> </w:t>
            </w:r>
            <w:r w:rsidRPr="004604D7">
              <w:rPr>
                <w:rFonts w:ascii="Sylfaen" w:hAnsi="Sylfaen"/>
                <w:sz w:val="20"/>
                <w:szCs w:val="20"/>
                <w:lang w:eastAsia="ru-RU"/>
              </w:rPr>
              <w:t>պարտքեր</w:t>
            </w:r>
            <w:r w:rsidRPr="00823AF3">
              <w:rPr>
                <w:rFonts w:ascii="Sylfaen" w:hAnsi="Sylfaen"/>
                <w:sz w:val="20"/>
                <w:szCs w:val="20"/>
                <w:lang w:eastAsia="ru-RU"/>
              </w:rPr>
              <w:t xml:space="preserve"> </w:t>
            </w:r>
            <w:r w:rsidRPr="004604D7">
              <w:rPr>
                <w:rFonts w:ascii="Sylfaen" w:hAnsi="Sylfaen"/>
                <w:sz w:val="20"/>
                <w:szCs w:val="20"/>
                <w:lang w:eastAsia="ru-RU"/>
              </w:rPr>
              <w:t>Հայաստանի</w:t>
            </w:r>
            <w:r w:rsidRPr="00823AF3">
              <w:rPr>
                <w:rFonts w:ascii="Sylfaen" w:hAnsi="Sylfaen"/>
                <w:sz w:val="20"/>
                <w:szCs w:val="20"/>
                <w:lang w:eastAsia="ru-RU"/>
              </w:rPr>
              <w:t xml:space="preserve"> </w:t>
            </w:r>
            <w:r w:rsidRPr="004604D7">
              <w:rPr>
                <w:rFonts w:ascii="Sylfaen" w:hAnsi="Sylfaen"/>
                <w:sz w:val="20"/>
                <w:szCs w:val="20"/>
                <w:lang w:eastAsia="ru-RU"/>
              </w:rPr>
              <w:t>Հանրապետության</w:t>
            </w:r>
            <w:r w:rsidRPr="00823AF3">
              <w:rPr>
                <w:rFonts w:ascii="Sylfaen" w:hAnsi="Sylfaen"/>
                <w:sz w:val="20"/>
                <w:szCs w:val="20"/>
                <w:lang w:eastAsia="ru-RU"/>
              </w:rPr>
              <w:t xml:space="preserve"> </w:t>
            </w:r>
            <w:r w:rsidRPr="004604D7">
              <w:rPr>
                <w:rFonts w:ascii="Sylfaen" w:hAnsi="Sylfaen"/>
                <w:sz w:val="20"/>
                <w:szCs w:val="20"/>
                <w:lang w:eastAsia="ru-RU"/>
              </w:rPr>
              <w:t>հարկային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պարտադիր</w:t>
            </w:r>
            <w:r w:rsidRPr="00823AF3">
              <w:rPr>
                <w:rFonts w:ascii="Sylfaen" w:hAnsi="Sylfaen"/>
                <w:sz w:val="20"/>
                <w:szCs w:val="20"/>
                <w:lang w:eastAsia="ru-RU"/>
              </w:rPr>
              <w:t xml:space="preserve"> </w:t>
            </w:r>
            <w:r w:rsidRPr="004604D7">
              <w:rPr>
                <w:rFonts w:ascii="Sylfaen" w:hAnsi="Sylfaen"/>
                <w:sz w:val="20"/>
                <w:szCs w:val="20"/>
                <w:lang w:eastAsia="ru-RU"/>
              </w:rPr>
              <w:t>սոցիալական</w:t>
            </w:r>
            <w:r w:rsidRPr="00823AF3">
              <w:rPr>
                <w:rFonts w:ascii="Sylfaen" w:hAnsi="Sylfaen"/>
                <w:sz w:val="20"/>
                <w:szCs w:val="20"/>
                <w:lang w:eastAsia="ru-RU"/>
              </w:rPr>
              <w:t xml:space="preserve"> </w:t>
            </w:r>
            <w:r w:rsidRPr="004604D7">
              <w:rPr>
                <w:rFonts w:ascii="Sylfaen" w:hAnsi="Sylfaen"/>
                <w:sz w:val="20"/>
                <w:szCs w:val="20"/>
                <w:lang w:eastAsia="ru-RU"/>
              </w:rPr>
              <w:t>ապահովության</w:t>
            </w:r>
            <w:r w:rsidRPr="00823AF3">
              <w:rPr>
                <w:rFonts w:ascii="Sylfaen" w:hAnsi="Sylfaen"/>
                <w:sz w:val="20"/>
                <w:szCs w:val="20"/>
                <w:lang w:eastAsia="ru-RU"/>
              </w:rPr>
              <w:t xml:space="preserve"> </w:t>
            </w:r>
            <w:r w:rsidRPr="004604D7">
              <w:rPr>
                <w:rFonts w:ascii="Sylfaen" w:hAnsi="Sylfaen"/>
                <w:sz w:val="20"/>
                <w:szCs w:val="20"/>
                <w:lang w:eastAsia="ru-RU"/>
              </w:rPr>
              <w:t>վճարների</w:t>
            </w:r>
            <w:r w:rsidRPr="00823AF3">
              <w:rPr>
                <w:rFonts w:ascii="Sylfaen" w:hAnsi="Sylfaen"/>
                <w:sz w:val="20"/>
                <w:szCs w:val="20"/>
                <w:lang w:eastAsia="ru-RU"/>
              </w:rPr>
              <w:t xml:space="preserve"> </w:t>
            </w:r>
            <w:r w:rsidRPr="004604D7">
              <w:rPr>
                <w:rFonts w:ascii="Sylfaen" w:hAnsi="Sylfaen"/>
                <w:sz w:val="20"/>
                <w:szCs w:val="20"/>
                <w:lang w:eastAsia="ru-RU"/>
              </w:rPr>
              <w:t>գծով</w:t>
            </w:r>
            <w:r w:rsidRPr="00823AF3">
              <w:rPr>
                <w:rFonts w:ascii="Sylfaen" w:hAnsi="Sylfaen"/>
                <w:sz w:val="20"/>
                <w:szCs w:val="20"/>
                <w:lang w:eastAsia="ru-RU"/>
              </w:rPr>
              <w:t>,</w:t>
            </w:r>
            <w:r>
              <w:rPr>
                <w:rFonts w:ascii="Sylfaen" w:hAnsi="Sylfaen"/>
                <w:sz w:val="20"/>
                <w:szCs w:val="20"/>
                <w:lang w:val="hy-AM" w:eastAsia="ru-RU"/>
              </w:rPr>
              <w:t xml:space="preserve"> </w:t>
            </w:r>
            <w:r w:rsidRPr="004604D7">
              <w:rPr>
                <w:rFonts w:ascii="Sylfaen" w:hAnsi="Sylfaen"/>
                <w:sz w:val="20"/>
                <w:szCs w:val="20"/>
                <w:lang w:eastAsia="ru-RU"/>
              </w:rPr>
              <w:t>որոնց</w:t>
            </w:r>
            <w:r w:rsidRPr="00823AF3">
              <w:rPr>
                <w:rFonts w:ascii="Sylfaen" w:hAnsi="Sylfaen"/>
                <w:sz w:val="20"/>
                <w:szCs w:val="20"/>
                <w:lang w:eastAsia="ru-RU"/>
              </w:rPr>
              <w:t xml:space="preserve"> </w:t>
            </w:r>
            <w:r w:rsidRPr="004604D7">
              <w:rPr>
                <w:rFonts w:ascii="Sylfaen" w:hAnsi="Sylfaen"/>
                <w:sz w:val="20"/>
                <w:szCs w:val="20"/>
                <w:lang w:eastAsia="ru-RU"/>
              </w:rPr>
              <w:t>գործադիր</w:t>
            </w:r>
            <w:r w:rsidRPr="00823AF3">
              <w:rPr>
                <w:rFonts w:ascii="Sylfaen" w:hAnsi="Sylfaen"/>
                <w:sz w:val="20"/>
                <w:szCs w:val="20"/>
                <w:lang w:eastAsia="ru-RU"/>
              </w:rPr>
              <w:t xml:space="preserve"> </w:t>
            </w:r>
            <w:r w:rsidRPr="004604D7">
              <w:rPr>
                <w:rFonts w:ascii="Sylfaen" w:hAnsi="Sylfaen"/>
                <w:sz w:val="20"/>
                <w:szCs w:val="20"/>
                <w:lang w:eastAsia="ru-RU"/>
              </w:rPr>
              <w:t>մարմնի</w:t>
            </w:r>
            <w:r w:rsidRPr="00823AF3">
              <w:rPr>
                <w:rFonts w:ascii="Sylfaen" w:hAnsi="Sylfaen"/>
                <w:sz w:val="20"/>
                <w:szCs w:val="20"/>
                <w:lang w:eastAsia="ru-RU"/>
              </w:rPr>
              <w:t xml:space="preserve"> </w:t>
            </w:r>
            <w:r w:rsidRPr="004604D7">
              <w:rPr>
                <w:rFonts w:ascii="Sylfaen" w:hAnsi="Sylfaen"/>
                <w:sz w:val="20"/>
                <w:szCs w:val="20"/>
                <w:lang w:eastAsia="ru-RU"/>
              </w:rPr>
              <w:t>ներկայացուցիչը</w:t>
            </w:r>
            <w:r w:rsidRPr="00823AF3">
              <w:rPr>
                <w:rFonts w:ascii="Sylfaen" w:hAnsi="Sylfaen"/>
                <w:sz w:val="20"/>
                <w:szCs w:val="20"/>
                <w:lang w:eastAsia="ru-RU"/>
              </w:rPr>
              <w:t xml:space="preserve"> </w:t>
            </w:r>
            <w:r w:rsidRPr="004604D7">
              <w:rPr>
                <w:rFonts w:ascii="Sylfaen" w:hAnsi="Sylfaen"/>
                <w:sz w:val="20"/>
                <w:szCs w:val="20"/>
                <w:lang w:eastAsia="ru-RU"/>
              </w:rPr>
              <w:t>հայտը</w:t>
            </w:r>
            <w:r w:rsidRPr="00823AF3">
              <w:rPr>
                <w:rFonts w:ascii="Sylfaen" w:hAnsi="Sylfaen"/>
                <w:sz w:val="20"/>
                <w:szCs w:val="20"/>
                <w:lang w:eastAsia="ru-RU"/>
              </w:rPr>
              <w:t xml:space="preserve"> </w:t>
            </w:r>
            <w:r w:rsidRPr="004604D7">
              <w:rPr>
                <w:rFonts w:ascii="Sylfaen" w:hAnsi="Sylfaen"/>
                <w:sz w:val="20"/>
                <w:szCs w:val="20"/>
                <w:lang w:eastAsia="ru-RU"/>
              </w:rPr>
              <w:t>ներկայացնելու</w:t>
            </w:r>
            <w:r w:rsidRPr="00823AF3">
              <w:rPr>
                <w:rFonts w:ascii="Sylfaen" w:hAnsi="Sylfaen"/>
                <w:sz w:val="20"/>
                <w:szCs w:val="20"/>
                <w:lang w:eastAsia="ru-RU"/>
              </w:rPr>
              <w:t xml:space="preserve"> </w:t>
            </w:r>
            <w:r w:rsidRPr="004604D7">
              <w:rPr>
                <w:rFonts w:ascii="Sylfaen" w:hAnsi="Sylfaen"/>
                <w:sz w:val="20"/>
                <w:szCs w:val="20"/>
                <w:lang w:eastAsia="ru-RU"/>
              </w:rPr>
              <w:t>պահին</w:t>
            </w:r>
            <w:r w:rsidRPr="00823AF3">
              <w:rPr>
                <w:rFonts w:ascii="Sylfaen" w:hAnsi="Sylfaen"/>
                <w:sz w:val="20"/>
                <w:szCs w:val="20"/>
                <w:lang w:eastAsia="ru-RU"/>
              </w:rPr>
              <w:t xml:space="preserve"> </w:t>
            </w:r>
            <w:r w:rsidRPr="004604D7">
              <w:rPr>
                <w:rFonts w:ascii="Sylfaen" w:hAnsi="Sylfaen"/>
                <w:sz w:val="20"/>
                <w:szCs w:val="20"/>
                <w:lang w:eastAsia="ru-RU"/>
              </w:rPr>
              <w:t>նախորդող</w:t>
            </w:r>
            <w:r w:rsidRPr="00823AF3">
              <w:rPr>
                <w:rFonts w:ascii="Sylfaen" w:hAnsi="Sylfaen"/>
                <w:sz w:val="20"/>
                <w:szCs w:val="20"/>
                <w:lang w:eastAsia="ru-RU"/>
              </w:rPr>
              <w:t xml:space="preserve"> </w:t>
            </w:r>
            <w:r w:rsidRPr="004604D7">
              <w:rPr>
                <w:rFonts w:ascii="Sylfaen" w:hAnsi="Sylfaen"/>
                <w:sz w:val="20"/>
                <w:szCs w:val="20"/>
                <w:lang w:eastAsia="ru-RU"/>
              </w:rPr>
              <w:t>երեք</w:t>
            </w:r>
            <w:r w:rsidRPr="00823AF3">
              <w:rPr>
                <w:rFonts w:ascii="Sylfaen" w:hAnsi="Sylfaen"/>
                <w:sz w:val="20"/>
                <w:szCs w:val="20"/>
                <w:lang w:eastAsia="ru-RU"/>
              </w:rPr>
              <w:t xml:space="preserve"> </w:t>
            </w:r>
            <w:r w:rsidRPr="004604D7">
              <w:rPr>
                <w:rFonts w:ascii="Sylfaen" w:hAnsi="Sylfaen"/>
                <w:sz w:val="20"/>
                <w:szCs w:val="20"/>
                <w:lang w:eastAsia="ru-RU"/>
              </w:rPr>
              <w:t>տարիների</w:t>
            </w:r>
            <w:r w:rsidRPr="00823AF3">
              <w:rPr>
                <w:rFonts w:ascii="Sylfaen" w:hAnsi="Sylfaen"/>
                <w:sz w:val="20"/>
                <w:szCs w:val="20"/>
                <w:lang w:eastAsia="ru-RU"/>
              </w:rPr>
              <w:t xml:space="preserve"> </w:t>
            </w:r>
            <w:r w:rsidRPr="004604D7">
              <w:rPr>
                <w:rFonts w:ascii="Sylfaen" w:hAnsi="Sylfaen"/>
                <w:sz w:val="20"/>
                <w:szCs w:val="20"/>
                <w:lang w:eastAsia="ru-RU"/>
              </w:rPr>
              <w:t>ընթացքում</w:t>
            </w:r>
            <w:r w:rsidRPr="00823AF3">
              <w:rPr>
                <w:rFonts w:ascii="Sylfaen" w:hAnsi="Sylfaen"/>
                <w:sz w:val="20"/>
                <w:szCs w:val="20"/>
                <w:lang w:eastAsia="ru-RU"/>
              </w:rPr>
              <w:t xml:space="preserve"> </w:t>
            </w:r>
            <w:r w:rsidRPr="004604D7">
              <w:rPr>
                <w:rFonts w:ascii="Sylfaen" w:hAnsi="Sylfaen"/>
                <w:sz w:val="20"/>
                <w:szCs w:val="20"/>
                <w:lang w:eastAsia="ru-RU"/>
              </w:rPr>
              <w:t>դատապարտված</w:t>
            </w:r>
            <w:r w:rsidRPr="00823AF3">
              <w:rPr>
                <w:rFonts w:ascii="Sylfaen" w:hAnsi="Sylfaen"/>
                <w:sz w:val="20"/>
                <w:szCs w:val="20"/>
                <w:lang w:eastAsia="ru-RU"/>
              </w:rPr>
              <w:t xml:space="preserve"> </w:t>
            </w:r>
            <w:r w:rsidRPr="004604D7">
              <w:rPr>
                <w:rFonts w:ascii="Sylfaen" w:hAnsi="Sylfaen"/>
                <w:sz w:val="20"/>
                <w:szCs w:val="20"/>
                <w:lang w:eastAsia="ru-RU"/>
              </w:rPr>
              <w:t>է</w:t>
            </w:r>
            <w:r w:rsidRPr="00823AF3">
              <w:rPr>
                <w:rFonts w:ascii="Sylfaen" w:hAnsi="Sylfaen"/>
                <w:sz w:val="20"/>
                <w:szCs w:val="20"/>
                <w:lang w:eastAsia="ru-RU"/>
              </w:rPr>
              <w:t xml:space="preserve"> </w:t>
            </w:r>
            <w:r w:rsidRPr="004604D7">
              <w:rPr>
                <w:rFonts w:ascii="Sylfaen" w:hAnsi="Sylfaen"/>
                <w:sz w:val="20"/>
                <w:szCs w:val="20"/>
                <w:lang w:eastAsia="ru-RU"/>
              </w:rPr>
              <w:t>եղել</w:t>
            </w:r>
            <w:r w:rsidRPr="00823AF3">
              <w:rPr>
                <w:rFonts w:ascii="Sylfaen" w:hAnsi="Sylfaen"/>
                <w:sz w:val="20"/>
                <w:szCs w:val="20"/>
                <w:lang w:eastAsia="ru-RU"/>
              </w:rPr>
              <w:t xml:space="preserve"> </w:t>
            </w:r>
            <w:r w:rsidRPr="004604D7">
              <w:rPr>
                <w:rFonts w:ascii="Sylfaen" w:hAnsi="Sylfaen"/>
                <w:sz w:val="20"/>
                <w:szCs w:val="20"/>
                <w:lang w:eastAsia="ru-RU"/>
              </w:rPr>
              <w:t>տնտեսական</w:t>
            </w:r>
            <w:r w:rsidRPr="00823AF3">
              <w:rPr>
                <w:rFonts w:ascii="Sylfaen" w:hAnsi="Sylfaen"/>
                <w:sz w:val="20"/>
                <w:szCs w:val="20"/>
                <w:lang w:eastAsia="ru-RU"/>
              </w:rPr>
              <w:t xml:space="preserve"> </w:t>
            </w:r>
            <w:r w:rsidRPr="004604D7">
              <w:rPr>
                <w:rFonts w:ascii="Sylfaen" w:hAnsi="Sylfaen"/>
                <w:sz w:val="20"/>
                <w:szCs w:val="20"/>
                <w:lang w:eastAsia="ru-RU"/>
              </w:rPr>
              <w:t>գործունեության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պետական</w:t>
            </w:r>
            <w:r w:rsidRPr="00823AF3">
              <w:rPr>
                <w:rFonts w:ascii="Sylfaen" w:hAnsi="Sylfaen"/>
                <w:sz w:val="20"/>
                <w:szCs w:val="20"/>
                <w:lang w:eastAsia="ru-RU"/>
              </w:rPr>
              <w:t xml:space="preserve"> </w:t>
            </w:r>
            <w:r w:rsidRPr="004604D7">
              <w:rPr>
                <w:rFonts w:ascii="Sylfaen" w:hAnsi="Sylfaen"/>
                <w:sz w:val="20"/>
                <w:szCs w:val="20"/>
                <w:lang w:eastAsia="ru-RU"/>
              </w:rPr>
              <w:t>ծառայության</w:t>
            </w:r>
            <w:r w:rsidRPr="00823AF3">
              <w:rPr>
                <w:rFonts w:ascii="Sylfaen" w:hAnsi="Sylfaen"/>
                <w:sz w:val="20"/>
                <w:szCs w:val="20"/>
                <w:lang w:eastAsia="ru-RU"/>
              </w:rPr>
              <w:t xml:space="preserve"> </w:t>
            </w:r>
            <w:r w:rsidRPr="004604D7">
              <w:rPr>
                <w:rFonts w:ascii="Sylfaen" w:hAnsi="Sylfaen"/>
                <w:sz w:val="20"/>
                <w:szCs w:val="20"/>
                <w:lang w:eastAsia="ru-RU"/>
              </w:rPr>
              <w:t>դեմ</w:t>
            </w:r>
            <w:r w:rsidRPr="00823AF3">
              <w:rPr>
                <w:rFonts w:ascii="Sylfaen" w:hAnsi="Sylfaen"/>
                <w:sz w:val="20"/>
                <w:szCs w:val="20"/>
                <w:lang w:eastAsia="ru-RU"/>
              </w:rPr>
              <w:t xml:space="preserve"> </w:t>
            </w:r>
            <w:r w:rsidRPr="004604D7">
              <w:rPr>
                <w:rFonts w:ascii="Sylfaen" w:hAnsi="Sylfaen"/>
                <w:sz w:val="20"/>
                <w:szCs w:val="20"/>
                <w:lang w:eastAsia="ru-RU"/>
              </w:rPr>
              <w:t>ուղղված</w:t>
            </w:r>
            <w:r w:rsidRPr="00823AF3">
              <w:rPr>
                <w:rFonts w:ascii="Sylfaen" w:hAnsi="Sylfaen"/>
                <w:sz w:val="20"/>
                <w:szCs w:val="20"/>
                <w:lang w:eastAsia="ru-RU"/>
              </w:rPr>
              <w:t xml:space="preserve"> </w:t>
            </w:r>
            <w:r w:rsidRPr="004604D7">
              <w:rPr>
                <w:rFonts w:ascii="Sylfaen" w:hAnsi="Sylfaen"/>
                <w:sz w:val="20"/>
                <w:szCs w:val="20"/>
                <w:lang w:eastAsia="ru-RU"/>
              </w:rPr>
              <w:t>հանցագործության</w:t>
            </w:r>
            <w:r w:rsidRPr="00823AF3">
              <w:rPr>
                <w:rFonts w:ascii="Sylfaen" w:hAnsi="Sylfaen"/>
                <w:sz w:val="20"/>
                <w:szCs w:val="20"/>
                <w:lang w:eastAsia="ru-RU"/>
              </w:rPr>
              <w:t xml:space="preserve"> </w:t>
            </w:r>
            <w:r w:rsidRPr="004604D7">
              <w:rPr>
                <w:rFonts w:ascii="Sylfaen" w:hAnsi="Sylfaen"/>
                <w:sz w:val="20"/>
                <w:szCs w:val="20"/>
                <w:lang w:eastAsia="ru-RU"/>
              </w:rPr>
              <w:t>համար</w:t>
            </w:r>
            <w:r w:rsidRPr="00823AF3">
              <w:rPr>
                <w:rFonts w:ascii="Sylfaen" w:hAnsi="Sylfaen"/>
                <w:sz w:val="20"/>
                <w:szCs w:val="20"/>
                <w:lang w:eastAsia="ru-RU"/>
              </w:rPr>
              <w:t xml:space="preserve">, </w:t>
            </w:r>
            <w:r w:rsidRPr="004604D7">
              <w:rPr>
                <w:rFonts w:ascii="Sylfaen" w:hAnsi="Sylfaen"/>
                <w:sz w:val="20"/>
                <w:szCs w:val="20"/>
                <w:lang w:eastAsia="ru-RU"/>
              </w:rPr>
              <w:t>բացառությամբ</w:t>
            </w:r>
            <w:r w:rsidRPr="00823AF3">
              <w:rPr>
                <w:rFonts w:ascii="Sylfaen" w:hAnsi="Sylfaen"/>
                <w:sz w:val="20"/>
                <w:szCs w:val="20"/>
                <w:lang w:eastAsia="ru-RU"/>
              </w:rPr>
              <w:t xml:space="preserve"> </w:t>
            </w:r>
            <w:r w:rsidRPr="004604D7">
              <w:rPr>
                <w:rFonts w:ascii="Sylfaen" w:hAnsi="Sylfaen"/>
                <w:sz w:val="20"/>
                <w:szCs w:val="20"/>
                <w:lang w:eastAsia="ru-RU"/>
              </w:rPr>
              <w:t>այն</w:t>
            </w:r>
            <w:r w:rsidRPr="00823AF3">
              <w:rPr>
                <w:rFonts w:ascii="Sylfaen" w:hAnsi="Sylfaen"/>
                <w:sz w:val="20"/>
                <w:szCs w:val="20"/>
                <w:lang w:eastAsia="ru-RU"/>
              </w:rPr>
              <w:t xml:space="preserve"> </w:t>
            </w:r>
            <w:r w:rsidRPr="004604D7">
              <w:rPr>
                <w:rFonts w:ascii="Sylfaen" w:hAnsi="Sylfaen"/>
                <w:sz w:val="20"/>
                <w:szCs w:val="20"/>
                <w:lang w:eastAsia="ru-RU"/>
              </w:rPr>
              <w:t>դեպքերի</w:t>
            </w:r>
            <w:r w:rsidRPr="00823AF3">
              <w:rPr>
                <w:rFonts w:ascii="Sylfaen" w:hAnsi="Sylfaen"/>
                <w:sz w:val="20"/>
                <w:szCs w:val="20"/>
                <w:lang w:eastAsia="ru-RU"/>
              </w:rPr>
              <w:t xml:space="preserve">, </w:t>
            </w:r>
            <w:r w:rsidRPr="004604D7">
              <w:rPr>
                <w:rFonts w:ascii="Sylfaen" w:hAnsi="Sylfaen"/>
                <w:sz w:val="20"/>
                <w:szCs w:val="20"/>
                <w:lang w:eastAsia="ru-RU"/>
              </w:rPr>
              <w:t>երբ</w:t>
            </w:r>
            <w:r w:rsidRPr="00823AF3">
              <w:rPr>
                <w:rFonts w:ascii="Sylfaen" w:hAnsi="Sylfaen"/>
                <w:sz w:val="20"/>
                <w:szCs w:val="20"/>
                <w:lang w:eastAsia="ru-RU"/>
              </w:rPr>
              <w:t xml:space="preserve"> </w:t>
            </w:r>
            <w:r w:rsidRPr="004604D7">
              <w:rPr>
                <w:rFonts w:ascii="Sylfaen" w:hAnsi="Sylfaen"/>
                <w:sz w:val="20"/>
                <w:szCs w:val="20"/>
                <w:lang w:eastAsia="ru-RU"/>
              </w:rPr>
              <w:t>դատվածությունը</w:t>
            </w:r>
            <w:r w:rsidRPr="00823AF3">
              <w:rPr>
                <w:rFonts w:ascii="Sylfaen" w:hAnsi="Sylfaen"/>
                <w:sz w:val="20"/>
                <w:szCs w:val="20"/>
                <w:lang w:eastAsia="ru-RU"/>
              </w:rPr>
              <w:t xml:space="preserve"> </w:t>
            </w:r>
            <w:r w:rsidRPr="004604D7">
              <w:rPr>
                <w:rFonts w:ascii="Sylfaen" w:hAnsi="Sylfaen"/>
                <w:sz w:val="20"/>
                <w:szCs w:val="20"/>
                <w:lang w:eastAsia="ru-RU"/>
              </w:rPr>
              <w:t>օրենքով</w:t>
            </w:r>
            <w:r w:rsidRPr="00823AF3">
              <w:rPr>
                <w:rFonts w:ascii="Sylfaen" w:hAnsi="Sylfaen"/>
                <w:sz w:val="20"/>
                <w:szCs w:val="20"/>
                <w:lang w:eastAsia="ru-RU"/>
              </w:rPr>
              <w:t xml:space="preserve"> </w:t>
            </w:r>
            <w:r w:rsidRPr="004604D7">
              <w:rPr>
                <w:rFonts w:ascii="Sylfaen" w:hAnsi="Sylfaen"/>
                <w:sz w:val="20"/>
                <w:szCs w:val="20"/>
                <w:lang w:eastAsia="ru-RU"/>
              </w:rPr>
              <w:t>սահմանված</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հանված</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մարված</w:t>
            </w:r>
            <w:r w:rsidRPr="00823AF3">
              <w:rPr>
                <w:rFonts w:ascii="Sylfaen" w:hAnsi="Sylfaen"/>
                <w:sz w:val="20"/>
                <w:szCs w:val="20"/>
                <w:lang w:eastAsia="ru-RU"/>
              </w:rPr>
              <w:t xml:space="preserve"> </w:t>
            </w:r>
            <w:r w:rsidRPr="004604D7">
              <w:rPr>
                <w:rFonts w:ascii="Sylfaen" w:hAnsi="Sylfaen"/>
                <w:sz w:val="20"/>
                <w:szCs w:val="20"/>
                <w:lang w:eastAsia="ru-RU"/>
              </w:rPr>
              <w:t>է</w:t>
            </w:r>
            <w:r>
              <w:rPr>
                <w:rFonts w:ascii="Sylfaen" w:hAnsi="Sylfaen"/>
                <w:sz w:val="20"/>
                <w:szCs w:val="20"/>
                <w:lang w:eastAsia="ru-RU"/>
              </w:rPr>
              <w:t>:</w:t>
            </w:r>
          </w:p>
        </w:tc>
      </w:tr>
      <w:tr w:rsidR="00087372" w:rsidRPr="00BF7C0E" w:rsidTr="00640316">
        <w:trPr>
          <w:trHeight w:val="32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0276C1">
              <w:rPr>
                <w:rFonts w:ascii="Sylfaen" w:hAnsi="Sylfaen"/>
                <w:sz w:val="20"/>
                <w:szCs w:val="20"/>
                <w:lang w:val="hy-AM" w:eastAsia="ru-RU"/>
              </w:rPr>
              <w:t>Պատվիրատու</w:t>
            </w:r>
            <w:r>
              <w:rPr>
                <w:rFonts w:ascii="Sylfaen" w:hAnsi="Sylfaen"/>
                <w:sz w:val="20"/>
                <w:szCs w:val="20"/>
                <w:lang w:val="hy-AM" w:eastAsia="ru-RU"/>
              </w:rPr>
              <w:t>ն (</w:t>
            </w:r>
            <w:r w:rsidRPr="004604D7">
              <w:rPr>
                <w:rFonts w:ascii="Sylfaen" w:hAnsi="Sylfaen"/>
                <w:sz w:val="20"/>
                <w:szCs w:val="20"/>
                <w:lang w:eastAsia="ru-RU"/>
              </w:rPr>
              <w:t>Կազմակերպիչը</w:t>
            </w:r>
            <w:r>
              <w:rPr>
                <w:rFonts w:ascii="Sylfaen" w:hAnsi="Sylfaen"/>
                <w:sz w:val="20"/>
                <w:szCs w:val="20"/>
                <w:lang w:val="hy-AM" w:eastAsia="ru-RU"/>
              </w:rPr>
              <w:t>)</w:t>
            </w:r>
            <w:r>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Pr>
                <w:rFonts w:ascii="Sylfaen" w:hAnsi="Sylfaen"/>
                <w:sz w:val="20"/>
                <w:szCs w:val="20"/>
                <w:lang w:val="hy-AM" w:eastAsia="ru-RU"/>
              </w:rPr>
              <w:t xml:space="preserve"> </w:t>
            </w: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Pr>
                <w:rFonts w:ascii="Sylfaen" w:hAnsi="Sylfaen"/>
                <w:sz w:val="20"/>
                <w:szCs w:val="20"/>
                <w:lang w:val="hy-AM" w:eastAsia="ru-RU"/>
              </w:rPr>
              <w:t xml:space="preserve"> </w:t>
            </w:r>
            <w:r w:rsidRPr="004604D7">
              <w:rPr>
                <w:rFonts w:ascii="Sylfaen" w:hAnsi="Sylfaen"/>
                <w:sz w:val="20"/>
                <w:szCs w:val="20"/>
                <w:lang w:eastAsia="ru-RU"/>
              </w:rPr>
              <w:t>երկարաձգելու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ժամկետը</w:t>
            </w:r>
            <w:r>
              <w:rPr>
                <w:rFonts w:ascii="Sylfaen" w:hAnsi="Sylfaen"/>
                <w:sz w:val="20"/>
                <w:szCs w:val="20"/>
                <w:lang w:eastAsia="ru-RU"/>
              </w:rPr>
              <w:t>,</w:t>
            </w:r>
            <w:r w:rsidRPr="004604D7">
              <w:rPr>
                <w:rFonts w:ascii="Sylfaen" w:hAnsi="Sylfaen"/>
                <w:sz w:val="20"/>
                <w:szCs w:val="20"/>
                <w:lang w:eastAsia="ru-RU"/>
              </w:rPr>
              <w:t xml:space="preserve"> </w:t>
            </w:r>
            <w:r>
              <w:rPr>
                <w:rFonts w:ascii="Sylfaen" w:hAnsi="Sylfaen"/>
                <w:sz w:val="20"/>
                <w:szCs w:val="20"/>
                <w:lang w:eastAsia="ru-RU"/>
              </w:rPr>
              <w:t xml:space="preserve">համապատասխանաբար </w:t>
            </w:r>
            <w:r w:rsidRPr="004604D7">
              <w:rPr>
                <w:rFonts w:ascii="Sylfaen" w:hAnsi="Sylfaen"/>
                <w:sz w:val="20"/>
                <w:szCs w:val="20"/>
                <w:lang w:eastAsia="ru-RU"/>
              </w:rPr>
              <w:t>հետաձգելո</w:t>
            </w:r>
            <w:r>
              <w:rPr>
                <w:rFonts w:ascii="Sylfaen" w:hAnsi="Sylfaen"/>
                <w:sz w:val="20"/>
                <w:szCs w:val="20"/>
                <w:lang w:val="hy-AM" w:eastAsia="ru-RU"/>
              </w:rPr>
              <w:t>վ</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բացման</w:t>
            </w:r>
            <w:r w:rsidRPr="00823AF3">
              <w:rPr>
                <w:rFonts w:ascii="Sylfaen" w:hAnsi="Sylfaen"/>
                <w:sz w:val="20"/>
                <w:szCs w:val="20"/>
                <w:lang w:eastAsia="ru-RU"/>
              </w:rPr>
              <w:t xml:space="preserve"> </w:t>
            </w:r>
            <w:r>
              <w:rPr>
                <w:rFonts w:ascii="Sylfaen" w:hAnsi="Sylfaen"/>
                <w:sz w:val="20"/>
                <w:szCs w:val="20"/>
                <w:lang w:eastAsia="ru-RU"/>
              </w:rPr>
              <w:t xml:space="preserve">նիստի </w:t>
            </w:r>
            <w:r w:rsidRPr="004604D7">
              <w:rPr>
                <w:rFonts w:ascii="Sylfaen" w:hAnsi="Sylfaen"/>
                <w:sz w:val="20"/>
                <w:szCs w:val="20"/>
                <w:lang w:eastAsia="ru-RU"/>
              </w:rPr>
              <w:t>անցկացման</w:t>
            </w:r>
            <w:r w:rsidRPr="00823AF3">
              <w:rPr>
                <w:rFonts w:ascii="Sylfaen" w:hAnsi="Sylfaen"/>
                <w:sz w:val="20"/>
                <w:szCs w:val="20"/>
                <w:lang w:eastAsia="ru-RU"/>
              </w:rPr>
              <w:t xml:space="preserve"> </w:t>
            </w:r>
            <w:r w:rsidRPr="004604D7">
              <w:rPr>
                <w:rFonts w:ascii="Sylfaen" w:hAnsi="Sylfaen"/>
                <w:sz w:val="20"/>
                <w:szCs w:val="20"/>
                <w:lang w:eastAsia="ru-RU"/>
              </w:rPr>
              <w:t>ամսաթիվն</w:t>
            </w:r>
            <w:r w:rsidRPr="00823AF3">
              <w:rPr>
                <w:rFonts w:ascii="Sylfaen" w:hAnsi="Sylfaen"/>
                <w:sz w:val="20"/>
                <w:szCs w:val="20"/>
                <w:lang w:eastAsia="ru-RU"/>
              </w:rPr>
              <w:t xml:space="preserve"> </w:t>
            </w:r>
            <w:r>
              <w:rPr>
                <w:rFonts w:ascii="Sylfaen" w:hAnsi="Sylfaen"/>
                <w:sz w:val="20"/>
                <w:szCs w:val="20"/>
                <w:lang w:eastAsia="ru-RU"/>
              </w:rPr>
              <w:t xml:space="preserve"> </w:t>
            </w:r>
            <w:r w:rsidRPr="004604D7">
              <w:rPr>
                <w:rFonts w:ascii="Sylfaen" w:hAnsi="Sylfaen"/>
                <w:sz w:val="20"/>
                <w:szCs w:val="20"/>
                <w:lang w:eastAsia="ru-RU"/>
              </w:rPr>
              <w:t>ու</w:t>
            </w:r>
            <w:r w:rsidRPr="00823AF3">
              <w:rPr>
                <w:rFonts w:ascii="Sylfaen" w:hAnsi="Sylfaen"/>
                <w:sz w:val="20"/>
                <w:szCs w:val="20"/>
                <w:lang w:eastAsia="ru-RU"/>
              </w:rPr>
              <w:t xml:space="preserve"> </w:t>
            </w:r>
            <w:r w:rsidRPr="004604D7">
              <w:rPr>
                <w:rFonts w:ascii="Sylfaen" w:hAnsi="Sylfaen"/>
                <w:sz w:val="20"/>
                <w:szCs w:val="20"/>
                <w:lang w:eastAsia="ru-RU"/>
              </w:rPr>
              <w:t>ժամը</w:t>
            </w:r>
            <w:r>
              <w:rPr>
                <w:rFonts w:ascii="Sylfaen" w:hAnsi="Sylfaen"/>
                <w:sz w:val="20"/>
                <w:szCs w:val="20"/>
                <w:lang w:eastAsia="ru-RU"/>
              </w:rPr>
              <w:t xml:space="preserve">, </w:t>
            </w:r>
            <w:r w:rsidRPr="004604D7">
              <w:rPr>
                <w:rFonts w:ascii="Sylfaen" w:hAnsi="Sylfaen"/>
                <w:sz w:val="20"/>
                <w:szCs w:val="20"/>
                <w:lang w:eastAsia="ru-RU"/>
              </w:rPr>
              <w:t>մինչև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ժամկետի</w:t>
            </w:r>
            <w:r w:rsidRPr="00823AF3">
              <w:rPr>
                <w:rFonts w:ascii="Sylfaen" w:hAnsi="Sylfaen"/>
                <w:sz w:val="20"/>
                <w:szCs w:val="20"/>
                <w:lang w:eastAsia="ru-RU"/>
              </w:rPr>
              <w:t xml:space="preserve"> </w:t>
            </w:r>
            <w:r w:rsidRPr="004604D7">
              <w:rPr>
                <w:rFonts w:ascii="Sylfaen" w:hAnsi="Sylfaen"/>
                <w:sz w:val="20"/>
                <w:szCs w:val="20"/>
                <w:lang w:eastAsia="ru-RU"/>
              </w:rPr>
              <w:t>ավարտը</w:t>
            </w:r>
            <w:r>
              <w:rPr>
                <w:rFonts w:ascii="Sylfaen" w:hAnsi="Sylfaen"/>
                <w:sz w:val="20"/>
                <w:szCs w:val="20"/>
                <w:lang w:eastAsia="ru-RU"/>
              </w:rPr>
              <w:t>, ինչպես նաև</w:t>
            </w:r>
            <w:r w:rsidRPr="004604D7">
              <w:rPr>
                <w:rFonts w:ascii="Sylfaen" w:hAnsi="Sylfaen"/>
                <w:sz w:val="20"/>
                <w:szCs w:val="20"/>
                <w:lang w:eastAsia="ru-RU"/>
              </w:rPr>
              <w:t xml:space="preserve">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 ծանուցման</w:t>
            </w:r>
            <w:r w:rsidRPr="00823AF3">
              <w:rPr>
                <w:rFonts w:ascii="Sylfaen" w:hAnsi="Sylfaen"/>
                <w:sz w:val="20"/>
                <w:szCs w:val="20"/>
                <w:lang w:eastAsia="ru-RU"/>
              </w:rPr>
              <w:t xml:space="preserve"> </w:t>
            </w:r>
            <w:r>
              <w:rPr>
                <w:rFonts w:ascii="Sylfaen" w:hAnsi="Sylfaen"/>
                <w:sz w:val="20"/>
                <w:szCs w:val="20"/>
                <w:lang w:eastAsia="ru-RU"/>
              </w:rPr>
              <w:t xml:space="preserve">ու </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Pr>
                <w:rFonts w:ascii="Sylfaen" w:hAnsi="Sylfaen"/>
                <w:sz w:val="20"/>
                <w:szCs w:val="20"/>
                <w:lang w:eastAsia="ru-RU"/>
              </w:rPr>
              <w:t>վերաբերյալ</w:t>
            </w:r>
            <w:r w:rsidRPr="00823AF3">
              <w:rPr>
                <w:rFonts w:ascii="Sylfaen" w:hAnsi="Sylfaen"/>
                <w:sz w:val="20"/>
                <w:szCs w:val="20"/>
                <w:lang w:eastAsia="ru-RU"/>
              </w:rPr>
              <w:t xml:space="preserve"> </w:t>
            </w:r>
            <w:r w:rsidRPr="004604D7">
              <w:rPr>
                <w:rFonts w:ascii="Sylfaen" w:hAnsi="Sylfaen"/>
                <w:sz w:val="20"/>
                <w:szCs w:val="20"/>
                <w:lang w:eastAsia="ru-RU"/>
              </w:rPr>
              <w:t>փաստաթղթերի</w:t>
            </w:r>
            <w:r w:rsidRPr="00823AF3">
              <w:rPr>
                <w:rFonts w:ascii="Sylfaen" w:hAnsi="Sylfaen"/>
                <w:sz w:val="20"/>
                <w:szCs w:val="20"/>
                <w:lang w:eastAsia="ru-RU"/>
              </w:rPr>
              <w:t xml:space="preserve"> </w:t>
            </w:r>
            <w:r w:rsidRPr="004604D7">
              <w:rPr>
                <w:rFonts w:ascii="Sylfaen" w:hAnsi="Sylfaen"/>
                <w:sz w:val="20"/>
                <w:szCs w:val="20"/>
                <w:lang w:eastAsia="ru-RU"/>
              </w:rPr>
              <w:t xml:space="preserve">մեջ </w:t>
            </w:r>
            <w:r>
              <w:rPr>
                <w:rFonts w:ascii="Sylfaen" w:hAnsi="Sylfaen"/>
                <w:sz w:val="20"/>
                <w:szCs w:val="20"/>
                <w:lang w:eastAsia="ru-RU"/>
              </w:rPr>
              <w:t xml:space="preserve">կատարելու </w:t>
            </w:r>
            <w:r w:rsidRPr="004604D7">
              <w:rPr>
                <w:rFonts w:ascii="Sylfaen" w:hAnsi="Sylfaen"/>
                <w:sz w:val="20"/>
                <w:szCs w:val="20"/>
                <w:lang w:eastAsia="ru-RU"/>
              </w:rPr>
              <w:t xml:space="preserve"> փոփոխություններ</w:t>
            </w:r>
            <w:r>
              <w:rPr>
                <w:rFonts w:ascii="Sylfaen" w:hAnsi="Sylfaen"/>
                <w:sz w:val="20"/>
                <w:szCs w:val="20"/>
                <w:lang w:eastAsia="ru-RU"/>
              </w:rPr>
              <w:t>:</w:t>
            </w:r>
          </w:p>
        </w:tc>
      </w:tr>
      <w:tr w:rsidR="00087372" w:rsidRPr="00BF7C0E" w:rsidTr="00B65D85">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823AF3">
              <w:rPr>
                <w:rFonts w:ascii="Sylfaen" w:hAnsi="Sylfaen"/>
                <w:sz w:val="20"/>
                <w:szCs w:val="20"/>
                <w:lang w:eastAsia="ru-RU"/>
              </w:rPr>
              <w:t xml:space="preserve"> </w:t>
            </w: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sidRPr="00823AF3">
              <w:rPr>
                <w:rFonts w:ascii="Sylfaen" w:hAnsi="Sylfaen"/>
                <w:sz w:val="20"/>
                <w:szCs w:val="20"/>
                <w:lang w:eastAsia="ru-RU"/>
              </w:rPr>
              <w:t xml:space="preserve"> </w:t>
            </w:r>
            <w:r w:rsidRPr="004604D7">
              <w:rPr>
                <w:rFonts w:ascii="Sylfaen" w:hAnsi="Sylfaen"/>
                <w:sz w:val="20"/>
                <w:szCs w:val="20"/>
                <w:lang w:eastAsia="ru-RU"/>
              </w:rPr>
              <w:t>հրաժարվելու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հարցում</w:t>
            </w:r>
            <w:r w:rsidRPr="00823AF3">
              <w:rPr>
                <w:rFonts w:ascii="Sylfaen" w:hAnsi="Sylfaen"/>
                <w:sz w:val="20"/>
                <w:szCs w:val="20"/>
                <w:lang w:eastAsia="ru-RU"/>
              </w:rPr>
              <w:t xml:space="preserve"> </w:t>
            </w:r>
            <w:r w:rsidRPr="004604D7">
              <w:rPr>
                <w:rFonts w:ascii="Sylfaen" w:hAnsi="Sylfaen"/>
                <w:sz w:val="20"/>
                <w:szCs w:val="20"/>
                <w:lang w:eastAsia="ru-RU"/>
              </w:rPr>
              <w:t>անցկացնելուց</w:t>
            </w:r>
            <w:r w:rsidRPr="00823AF3">
              <w:rPr>
                <w:rFonts w:ascii="Sylfaen" w:hAnsi="Sylfaen"/>
                <w:sz w:val="20"/>
                <w:szCs w:val="20"/>
                <w:lang w:eastAsia="ru-RU"/>
              </w:rPr>
              <w:t xml:space="preserve"> </w:t>
            </w:r>
            <w:r>
              <w:rPr>
                <w:rFonts w:ascii="Sylfaen" w:hAnsi="Sylfaen"/>
                <w:sz w:val="20"/>
                <w:szCs w:val="20"/>
                <w:lang w:eastAsia="ru-RU"/>
              </w:rPr>
              <w:t xml:space="preserve">և ավարտելու այդ գործընթացը, առանց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 xml:space="preserve">հարցման </w:t>
            </w:r>
            <w:r>
              <w:rPr>
                <w:rFonts w:ascii="Sylfaen" w:hAnsi="Sylfaen"/>
                <w:sz w:val="20"/>
                <w:szCs w:val="20"/>
                <w:lang w:eastAsia="ru-RU"/>
              </w:rPr>
              <w:t>արդյունքներով՝</w:t>
            </w:r>
            <w:r w:rsidRPr="00823AF3">
              <w:rPr>
                <w:rFonts w:ascii="Sylfaen" w:hAnsi="Sylfaen"/>
                <w:sz w:val="20"/>
                <w:szCs w:val="20"/>
                <w:lang w:eastAsia="ru-RU"/>
              </w:rPr>
              <w:t xml:space="preserve"> </w:t>
            </w:r>
            <w:r>
              <w:rPr>
                <w:rFonts w:ascii="Sylfaen" w:hAnsi="Sylfaen"/>
                <w:sz w:val="20"/>
                <w:szCs w:val="20"/>
                <w:lang w:eastAsia="ru-RU"/>
              </w:rPr>
              <w:t>պայմանագիր</w:t>
            </w:r>
            <w:r w:rsidRPr="00823AF3">
              <w:rPr>
                <w:rFonts w:ascii="Sylfaen" w:hAnsi="Sylfaen"/>
                <w:sz w:val="20"/>
                <w:szCs w:val="20"/>
                <w:lang w:eastAsia="ru-RU"/>
              </w:rPr>
              <w:t xml:space="preserve"> </w:t>
            </w:r>
            <w:r>
              <w:rPr>
                <w:rFonts w:ascii="Sylfaen" w:hAnsi="Sylfaen"/>
                <w:sz w:val="20"/>
                <w:szCs w:val="20"/>
                <w:lang w:eastAsia="ru-RU"/>
              </w:rPr>
              <w:t>կնքելուց, ընդ որում</w:t>
            </w:r>
            <w:r w:rsidRPr="00823AF3">
              <w:rPr>
                <w:rFonts w:ascii="Sylfaen" w:hAnsi="Sylfaen"/>
                <w:sz w:val="20"/>
                <w:szCs w:val="20"/>
                <w:lang w:eastAsia="ru-RU"/>
              </w:rPr>
              <w:t xml:space="preserve"> </w:t>
            </w:r>
            <w:r>
              <w:rPr>
                <w:rFonts w:ascii="Sylfaen" w:hAnsi="Sylfaen"/>
                <w:sz w:val="20"/>
                <w:szCs w:val="20"/>
                <w:lang w:eastAsia="ru-RU"/>
              </w:rPr>
              <w:t>Պատվիրատուն</w:t>
            </w:r>
            <w:r w:rsidRPr="00823AF3">
              <w:rPr>
                <w:rFonts w:ascii="Sylfaen" w:hAnsi="Sylfaen"/>
                <w:sz w:val="20"/>
                <w:szCs w:val="20"/>
                <w:lang w:eastAsia="ru-RU"/>
              </w:rPr>
              <w:t xml:space="preserve"> </w:t>
            </w:r>
            <w:r>
              <w:rPr>
                <w:rFonts w:ascii="Sylfaen" w:hAnsi="Sylfaen"/>
                <w:sz w:val="20"/>
                <w:szCs w:val="20"/>
                <w:lang w:eastAsia="ru-RU"/>
              </w:rPr>
              <w:t xml:space="preserve"> չի հատուցում մասնակցի կողմից կատարված ծախսերը</w:t>
            </w:r>
            <w:r w:rsidRPr="004604D7">
              <w:rPr>
                <w:rFonts w:ascii="Sylfaen" w:hAnsi="Sylfaen"/>
                <w:sz w:val="20"/>
                <w:szCs w:val="20"/>
                <w:lang w:eastAsia="ru-RU"/>
              </w:rPr>
              <w:t>։</w:t>
            </w:r>
          </w:p>
        </w:tc>
      </w:tr>
      <w:tr w:rsidR="00087372" w:rsidRPr="00BF7C0E"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lastRenderedPageBreak/>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փոփոխելու</w:t>
            </w:r>
            <w:r w:rsidRPr="00823AF3">
              <w:rPr>
                <w:rFonts w:ascii="Sylfaen" w:hAnsi="Sylfaen"/>
                <w:sz w:val="20"/>
                <w:szCs w:val="20"/>
                <w:lang w:eastAsia="ru-RU"/>
              </w:rPr>
              <w:t xml:space="preserve"> </w:t>
            </w:r>
            <w:r w:rsidRPr="004604D7">
              <w:rPr>
                <w:rFonts w:ascii="Sylfaen" w:hAnsi="Sylfaen"/>
                <w:sz w:val="20"/>
                <w:szCs w:val="20"/>
                <w:lang w:eastAsia="ru-RU"/>
              </w:rPr>
              <w:t>մասնակիցների</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դիտարկման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sidRPr="004604D7">
              <w:rPr>
                <w:rFonts w:ascii="Sylfaen" w:hAnsi="Sylfaen"/>
                <w:sz w:val="20"/>
                <w:szCs w:val="20"/>
                <w:lang w:eastAsia="ru-RU"/>
              </w:rPr>
              <w:t>արդյունքների</w:t>
            </w:r>
            <w:r w:rsidRPr="00823AF3">
              <w:rPr>
                <w:rFonts w:ascii="Sylfaen" w:hAnsi="Sylfaen"/>
                <w:sz w:val="20"/>
                <w:szCs w:val="20"/>
                <w:lang w:eastAsia="ru-RU"/>
              </w:rPr>
              <w:t xml:space="preserve"> </w:t>
            </w:r>
            <w:r w:rsidRPr="004604D7">
              <w:rPr>
                <w:rFonts w:ascii="Sylfaen" w:hAnsi="Sylfaen"/>
                <w:sz w:val="20"/>
                <w:szCs w:val="20"/>
                <w:lang w:eastAsia="ru-RU"/>
              </w:rPr>
              <w:t>ամփոփման</w:t>
            </w:r>
            <w:r w:rsidRPr="00823AF3">
              <w:rPr>
                <w:rFonts w:ascii="Sylfaen" w:hAnsi="Sylfaen"/>
                <w:sz w:val="20"/>
                <w:szCs w:val="20"/>
                <w:lang w:eastAsia="ru-RU"/>
              </w:rPr>
              <w:t xml:space="preserve"> </w:t>
            </w:r>
            <w:r w:rsidRPr="004604D7">
              <w:rPr>
                <w:rFonts w:ascii="Sylfaen" w:hAnsi="Sylfaen"/>
                <w:sz w:val="20"/>
                <w:szCs w:val="20"/>
                <w:lang w:eastAsia="ru-RU"/>
              </w:rPr>
              <w:t>վայրը</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ամսաթիվը։</w:t>
            </w:r>
          </w:p>
        </w:tc>
      </w:tr>
      <w:tr w:rsidR="00087372" w:rsidRPr="00201C9A"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3400FB" w:rsidRDefault="00087372" w:rsidP="00C01B5B">
            <w:pPr>
              <w:jc w:val="both"/>
              <w:rPr>
                <w:rFonts w:ascii="Sylfaen" w:hAnsi="Sylfaen"/>
                <w:sz w:val="20"/>
                <w:szCs w:val="20"/>
                <w:lang w:val="hy-AM" w:eastAsia="ru-RU"/>
              </w:rPr>
            </w:pPr>
            <w:r w:rsidRPr="003400FB">
              <w:rPr>
                <w:rFonts w:ascii="Sylfaen" w:hAnsi="Sylfaen"/>
                <w:sz w:val="20"/>
                <w:szCs w:val="20"/>
                <w:lang w:val="hy-AM" w:eastAsia="ru-RU"/>
              </w:rPr>
              <w:t>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tc>
      </w:tr>
    </w:tbl>
    <w:p w:rsidR="00F86C72" w:rsidRPr="007A67BF" w:rsidRDefault="00F86C72" w:rsidP="00F86C72">
      <w:pPr>
        <w:keepNext/>
        <w:spacing w:before="80" w:after="80"/>
        <w:outlineLvl w:val="2"/>
        <w:rPr>
          <w:rFonts w:ascii="Sylfaen" w:hAnsi="Sylfaen"/>
          <w:b/>
          <w:bCs/>
        </w:rPr>
      </w:pPr>
      <w:r w:rsidRPr="003400FB">
        <w:rPr>
          <w:rFonts w:ascii="Sylfaen" w:hAnsi="Sylfaen"/>
          <w:b/>
          <w:bCs/>
          <w:lang w:val="hy-AM"/>
        </w:rPr>
        <w:t xml:space="preserve">                  </w:t>
      </w:r>
      <w:r w:rsidRPr="007A67BF">
        <w:rPr>
          <w:rFonts w:ascii="Sylfaen" w:hAnsi="Sylfaen"/>
          <w:b/>
          <w:bCs/>
        </w:rPr>
        <w:t>Տեղեկատվություն առաջարկների հարցման փաստաթղթերի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50"/>
        <w:gridCol w:w="7146"/>
      </w:tblGrid>
      <w:tr w:rsidR="00F86C72" w:rsidRPr="00213A5C" w:rsidTr="004700A6">
        <w:trPr>
          <w:trHeight w:val="341"/>
        </w:trPr>
        <w:tc>
          <w:tcPr>
            <w:tcW w:w="4050"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sidRPr="005245D3">
              <w:rPr>
                <w:rFonts w:ascii="Sylfaen" w:hAnsi="Sylfaen"/>
                <w:sz w:val="20"/>
                <w:szCs w:val="20"/>
                <w:lang w:eastAsia="ru-RU"/>
              </w:rPr>
              <w:t>Հայտի 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5245D3">
              <w:rPr>
                <w:rFonts w:ascii="Sylfaen" w:hAnsi="Sylfaen"/>
                <w:sz w:val="20"/>
                <w:szCs w:val="20"/>
                <w:lang w:eastAsia="ru-RU"/>
              </w:rPr>
              <w:t>ահանջվում է</w:t>
            </w:r>
            <w:r>
              <w:rPr>
                <w:rFonts w:ascii="Sylfaen" w:hAnsi="Sylfaen"/>
                <w:sz w:val="20"/>
                <w:szCs w:val="20"/>
                <w:lang w:eastAsia="ru-RU"/>
              </w:rPr>
              <w:t>`</w:t>
            </w:r>
            <w:r w:rsidRPr="005245D3">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4604D7" w:rsidTr="004700A6">
        <w:trPr>
          <w:trHeight w:val="188"/>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B44C90" w:rsidP="00C01B5B">
            <w:pPr>
              <w:spacing w:before="20" w:after="20"/>
              <w:rPr>
                <w:rFonts w:ascii="Sylfaen" w:hAnsi="Sylfaen"/>
                <w:sz w:val="20"/>
                <w:szCs w:val="20"/>
                <w:lang w:eastAsia="ru-RU"/>
              </w:rPr>
            </w:pPr>
            <w:r>
              <w:rPr>
                <w:rFonts w:ascii="Sylfaen" w:hAnsi="Sylfaen"/>
                <w:sz w:val="20"/>
                <w:szCs w:val="20"/>
                <w:lang w:eastAsia="ru-RU"/>
              </w:rPr>
              <w:t xml:space="preserve">Պայմանագրի կատարման </w:t>
            </w:r>
            <w:r w:rsidR="00F86C72" w:rsidRPr="004604D7">
              <w:rPr>
                <w:rFonts w:ascii="Sylfaen" w:hAnsi="Sylfaen"/>
                <w:sz w:val="20"/>
                <w:szCs w:val="20"/>
                <w:lang w:eastAsia="ru-RU"/>
              </w:rPr>
              <w:t>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4604D7">
              <w:rPr>
                <w:rFonts w:ascii="Sylfaen" w:hAnsi="Sylfaen"/>
                <w:sz w:val="20"/>
                <w:szCs w:val="20"/>
                <w:lang w:eastAsia="ru-RU"/>
              </w:rPr>
              <w:t>ահանջվում է</w:t>
            </w:r>
            <w:r>
              <w:rPr>
                <w:rFonts w:ascii="Sylfaen" w:hAnsi="Sylfaen"/>
                <w:sz w:val="20"/>
                <w:szCs w:val="20"/>
                <w:lang w:eastAsia="ru-RU"/>
              </w:rPr>
              <w:t>`</w:t>
            </w:r>
            <w:r w:rsidRPr="005F76B1">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977738" w:rsidTr="004700A6">
        <w:trPr>
          <w:trHeight w:val="530"/>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Մասնակիցը պետք է  ունենա</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DD2E78">
            <w:pPr>
              <w:jc w:val="both"/>
              <w:rPr>
                <w:rFonts w:ascii="Sylfaen" w:hAnsi="Sylfaen"/>
                <w:sz w:val="20"/>
                <w:szCs w:val="20"/>
                <w:lang w:val="af-ZA"/>
              </w:rPr>
            </w:pPr>
            <w:r w:rsidRPr="004604D7">
              <w:rPr>
                <w:rFonts w:ascii="Sylfaen" w:hAnsi="Sylfaen"/>
                <w:sz w:val="20"/>
                <w:szCs w:val="20"/>
                <w:lang w:val="af-ZA"/>
              </w:rPr>
              <w:t xml:space="preserve">Մասնակիցը պետք է ունենա պայմանագրով նախատեսված պարտավորությունների կատարման համար </w:t>
            </w:r>
            <w:r w:rsidR="00451952" w:rsidRPr="005F76B1">
              <w:rPr>
                <w:rFonts w:ascii="Sylfaen" w:hAnsi="Sylfaen"/>
                <w:sz w:val="20"/>
                <w:szCs w:val="20"/>
                <w:lang w:eastAsia="ru-RU"/>
              </w:rPr>
              <w:t>բաց</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առաջարկների</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հարցման</w:t>
            </w:r>
            <w:r w:rsidR="00451952" w:rsidRPr="00BE24DD">
              <w:rPr>
                <w:rFonts w:ascii="Sylfaen" w:hAnsi="Sylfaen"/>
                <w:sz w:val="20"/>
                <w:szCs w:val="20"/>
                <w:lang w:val="af-ZA" w:eastAsia="ru-RU"/>
              </w:rPr>
              <w:t xml:space="preserve"> </w:t>
            </w:r>
            <w:r w:rsidR="00451952">
              <w:rPr>
                <w:rFonts w:ascii="Sylfaen" w:hAnsi="Sylfaen"/>
                <w:sz w:val="20"/>
                <w:szCs w:val="20"/>
                <w:lang w:eastAsia="ru-RU"/>
              </w:rPr>
              <w:t>փաստաթղթեր</w:t>
            </w:r>
            <w:r w:rsidR="00451952">
              <w:rPr>
                <w:rFonts w:ascii="Sylfaen" w:hAnsi="Sylfaen"/>
                <w:sz w:val="20"/>
                <w:szCs w:val="20"/>
                <w:lang w:val="hy-AM" w:eastAsia="ru-RU"/>
              </w:rPr>
              <w:t>ով</w:t>
            </w:r>
            <w:r w:rsidR="00451952" w:rsidRPr="00BE24DD">
              <w:rPr>
                <w:rFonts w:ascii="Sylfaen" w:hAnsi="Sylfaen"/>
                <w:sz w:val="20"/>
                <w:szCs w:val="20"/>
                <w:lang w:val="af-ZA" w:eastAsia="ru-RU"/>
              </w:rPr>
              <w:t xml:space="preserve"> </w:t>
            </w:r>
            <w:r w:rsidRPr="00BE24DD">
              <w:rPr>
                <w:rFonts w:ascii="Sylfaen" w:hAnsi="Sylfaen"/>
                <w:sz w:val="20"/>
                <w:szCs w:val="20"/>
                <w:lang w:val="af-ZA" w:eastAsia="ru-RU"/>
              </w:rPr>
              <w:t>(</w:t>
            </w:r>
            <w:r w:rsidR="00451952" w:rsidRPr="004604D7">
              <w:rPr>
                <w:rFonts w:ascii="Sylfaen" w:hAnsi="Sylfaen"/>
                <w:sz w:val="20"/>
                <w:szCs w:val="20"/>
                <w:lang w:val="af-ZA"/>
              </w:rPr>
              <w:t>հրավեր</w:t>
            </w:r>
            <w:r w:rsidRPr="00BE24DD">
              <w:rPr>
                <w:rFonts w:ascii="Sylfaen" w:hAnsi="Sylfaen"/>
                <w:sz w:val="20"/>
                <w:szCs w:val="20"/>
                <w:lang w:val="af-ZA" w:eastAsia="ru-RU"/>
              </w:rPr>
              <w:t xml:space="preserve">) </w:t>
            </w:r>
            <w:r w:rsidRPr="004604D7">
              <w:rPr>
                <w:rFonts w:ascii="Sylfaen" w:hAnsi="Sylfaen"/>
                <w:sz w:val="20"/>
                <w:szCs w:val="20"/>
                <w:lang w:val="af-ZA"/>
              </w:rPr>
              <w:t xml:space="preserve">պահանջվող` մասնագիտական գործունեության համապատասխանություն` պայմանագրով նախատեսված գործունեությանը, մասնագիտական փորձառություն, </w:t>
            </w:r>
            <w:r w:rsidR="00DD2E78">
              <w:rPr>
                <w:rFonts w:ascii="Sylfaen" w:hAnsi="Sylfaen"/>
                <w:sz w:val="20"/>
                <w:szCs w:val="20"/>
                <w:lang w:val="hy-AM"/>
              </w:rPr>
              <w:t>ֆ</w:t>
            </w:r>
            <w:r w:rsidR="001C232E">
              <w:rPr>
                <w:rFonts w:ascii="Sylfaen" w:hAnsi="Sylfaen"/>
                <w:sz w:val="20"/>
                <w:szCs w:val="20"/>
                <w:lang w:val="af-ZA"/>
              </w:rPr>
              <w:t>ինանսական միջոցներ</w:t>
            </w:r>
            <w:r w:rsidRPr="004604D7">
              <w:rPr>
                <w:rFonts w:ascii="Sylfaen" w:hAnsi="Sylfaen"/>
                <w:sz w:val="20"/>
                <w:szCs w:val="20"/>
                <w:lang w:val="af-ZA"/>
              </w:rPr>
              <w:t xml:space="preserve">։ </w:t>
            </w:r>
          </w:p>
        </w:tc>
      </w:tr>
      <w:tr w:rsidR="008F16D7" w:rsidRPr="00977738" w:rsidTr="004700A6">
        <w:tc>
          <w:tcPr>
            <w:tcW w:w="4050"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վայրը</w:t>
            </w:r>
          </w:p>
        </w:tc>
        <w:tc>
          <w:tcPr>
            <w:tcW w:w="7146" w:type="dxa"/>
            <w:tcBorders>
              <w:top w:val="single" w:sz="12" w:space="0" w:color="auto"/>
              <w:left w:val="single" w:sz="12" w:space="0" w:color="auto"/>
              <w:bottom w:val="single" w:sz="12" w:space="0" w:color="auto"/>
              <w:right w:val="single" w:sz="12" w:space="0" w:color="auto"/>
            </w:tcBorders>
          </w:tcPr>
          <w:p w:rsidR="008F16D7" w:rsidRPr="00DC4B3A" w:rsidRDefault="008F16D7" w:rsidP="008F16D7">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F86C72" w:rsidRPr="0076026F"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կարգը</w:t>
            </w:r>
          </w:p>
        </w:tc>
        <w:tc>
          <w:tcPr>
            <w:tcW w:w="7146" w:type="dxa"/>
            <w:tcBorders>
              <w:top w:val="single" w:sz="12" w:space="0" w:color="auto"/>
              <w:left w:val="single" w:sz="12" w:space="0" w:color="auto"/>
              <w:bottom w:val="single" w:sz="12" w:space="0" w:color="auto"/>
              <w:right w:val="single" w:sz="12" w:space="0" w:color="auto"/>
            </w:tcBorders>
          </w:tcPr>
          <w:p w:rsidR="00F86C72" w:rsidRPr="0019629C" w:rsidRDefault="008F16D7" w:rsidP="00C01B5B">
            <w:pPr>
              <w:rPr>
                <w:rFonts w:ascii="Arial Armenian" w:hAnsi="Arial Armenian"/>
                <w:sz w:val="22"/>
                <w:szCs w:val="22"/>
                <w:lang w:val="hy-AM"/>
              </w:rPr>
            </w:pPr>
            <w:r w:rsidRPr="00934182">
              <w:rPr>
                <w:rFonts w:ascii="Sylfaen" w:hAnsi="Sylfaen" w:cs="Sylfaen"/>
                <w:sz w:val="20"/>
                <w:szCs w:val="20"/>
                <w:lang w:val="af-ZA"/>
              </w:rPr>
              <w:t>Էլեկտրոնային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տեղադրված</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պաշտոնական</w:t>
            </w:r>
            <w:r w:rsidRPr="00934182">
              <w:rPr>
                <w:rFonts w:ascii="Arial Armenian" w:hAnsi="Arial Armenian"/>
                <w:sz w:val="20"/>
                <w:szCs w:val="20"/>
                <w:lang w:val="af-ZA"/>
              </w:rPr>
              <w:t xml:space="preserve"> </w:t>
            </w:r>
            <w:r w:rsidRPr="00934182">
              <w:rPr>
                <w:rFonts w:ascii="Sylfaen" w:hAnsi="Sylfaen" w:cs="Sylfaen"/>
                <w:sz w:val="20"/>
                <w:szCs w:val="20"/>
                <w:lang w:val="af-ZA"/>
              </w:rPr>
              <w:t>կայքում</w:t>
            </w:r>
            <w:r w:rsidRPr="00934182">
              <w:rPr>
                <w:rFonts w:ascii="Arial Armenian" w:hAnsi="Arial Armenian"/>
                <w:sz w:val="20"/>
                <w:szCs w:val="20"/>
                <w:lang w:val="af-ZA"/>
              </w:rPr>
              <w:t xml:space="preserve"> </w:t>
            </w:r>
            <w:r w:rsidRPr="00934182">
              <w:rPr>
                <w:rFonts w:ascii="Sylfaen" w:hAnsi="Sylfaen" w:cs="Sylfaen"/>
                <w:sz w:val="20"/>
                <w:szCs w:val="20"/>
                <w:lang w:val="af-ZA"/>
              </w:rPr>
              <w:t>նաև</w:t>
            </w:r>
            <w:r w:rsidRPr="00934182">
              <w:rPr>
                <w:rFonts w:ascii="Arial Armenian" w:hAnsi="Arial Armenian"/>
                <w:sz w:val="20"/>
                <w:szCs w:val="20"/>
                <w:lang w:val="af-ZA"/>
              </w:rPr>
              <w:t xml:space="preserve"> </w:t>
            </w:r>
            <w:r w:rsidRPr="00934182">
              <w:rPr>
                <w:rFonts w:ascii="Sylfaen" w:hAnsi="Sylfaen" w:cs="Sylfaen"/>
                <w:sz w:val="20"/>
                <w:szCs w:val="20"/>
                <w:lang w:val="af-ZA"/>
              </w:rPr>
              <w:t>անվճար</w:t>
            </w:r>
            <w:r w:rsidRPr="00934182">
              <w:rPr>
                <w:rFonts w:ascii="Arial Armenian" w:hAnsi="Arial Armenian"/>
                <w:sz w:val="20"/>
                <w:szCs w:val="20"/>
                <w:lang w:val="af-ZA"/>
              </w:rPr>
              <w:t xml:space="preserve"> </w:t>
            </w:r>
            <w:r w:rsidRPr="00934182">
              <w:rPr>
                <w:rFonts w:ascii="Sylfaen" w:hAnsi="Sylfaen" w:cs="Sylfaen"/>
                <w:sz w:val="20"/>
                <w:szCs w:val="20"/>
                <w:lang w:val="af-ZA"/>
              </w:rPr>
              <w:t>տրամադրվում</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ելեկտրոնային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փոստով</w:t>
            </w:r>
            <w:r w:rsidRPr="00934182">
              <w:rPr>
                <w:rFonts w:ascii="Arial Armenian" w:hAnsi="Arial Armenian"/>
                <w:sz w:val="20"/>
                <w:szCs w:val="20"/>
                <w:lang w:val="af-ZA"/>
              </w:rPr>
              <w:t xml:space="preserve"> </w:t>
            </w:r>
            <w:r w:rsidRPr="00934182">
              <w:rPr>
                <w:rFonts w:ascii="Sylfaen" w:hAnsi="Sylfaen" w:cs="Sylfaen"/>
                <w:sz w:val="20"/>
                <w:szCs w:val="20"/>
                <w:lang w:val="af-ZA"/>
              </w:rPr>
              <w:t>առաջարկների</w:t>
            </w:r>
            <w:r w:rsidRPr="00934182">
              <w:rPr>
                <w:rFonts w:ascii="Arial Armenian" w:hAnsi="Arial Armenian"/>
                <w:sz w:val="20"/>
                <w:szCs w:val="20"/>
                <w:lang w:val="af-ZA"/>
              </w:rPr>
              <w:t xml:space="preserve"> </w:t>
            </w:r>
            <w:r w:rsidRPr="00934182">
              <w:rPr>
                <w:rFonts w:ascii="Sylfaen" w:hAnsi="Sylfaen" w:cs="Sylfaen"/>
                <w:sz w:val="20"/>
                <w:szCs w:val="20"/>
                <w:lang w:val="af-ZA"/>
              </w:rPr>
              <w:t>հարցմանը</w:t>
            </w:r>
            <w:r w:rsidRPr="00934182">
              <w:rPr>
                <w:rFonts w:ascii="Arial Armenian" w:hAnsi="Arial Armenian"/>
                <w:sz w:val="20"/>
                <w:szCs w:val="20"/>
                <w:lang w:val="af-ZA"/>
              </w:rPr>
              <w:t xml:space="preserve"> </w:t>
            </w:r>
            <w:r w:rsidRPr="00934182">
              <w:rPr>
                <w:rFonts w:ascii="Sylfaen" w:hAnsi="Sylfaen" w:cs="Sylfaen"/>
                <w:sz w:val="20"/>
                <w:szCs w:val="20"/>
                <w:lang w:val="af-ZA"/>
              </w:rPr>
              <w:t>մասնակցելու</w:t>
            </w:r>
            <w:r w:rsidRPr="00934182">
              <w:rPr>
                <w:rFonts w:ascii="Arial Armenian" w:hAnsi="Arial Armenian"/>
                <w:sz w:val="20"/>
                <w:szCs w:val="20"/>
                <w:lang w:val="af-ZA"/>
              </w:rPr>
              <w:t xml:space="preserve">  </w:t>
            </w:r>
            <w:r w:rsidRPr="00934182">
              <w:rPr>
                <w:rFonts w:ascii="Sylfaen" w:hAnsi="Sylfaen" w:cs="Sylfaen"/>
                <w:sz w:val="20"/>
                <w:szCs w:val="20"/>
                <w:lang w:val="af-ZA"/>
              </w:rPr>
              <w:t>մասին</w:t>
            </w:r>
            <w:r w:rsidRPr="00934182">
              <w:rPr>
                <w:rFonts w:ascii="Arial Armenian" w:hAnsi="Arial Armenian"/>
                <w:sz w:val="20"/>
                <w:szCs w:val="20"/>
                <w:lang w:val="af-ZA"/>
              </w:rPr>
              <w:t xml:space="preserve"> </w:t>
            </w:r>
            <w:r w:rsidRPr="00934182">
              <w:rPr>
                <w:rFonts w:ascii="Sylfaen" w:hAnsi="Sylfaen" w:cs="Sylfaen"/>
                <w:sz w:val="20"/>
                <w:szCs w:val="20"/>
                <w:lang w:val="af-ZA"/>
              </w:rPr>
              <w:t>ծանուցումը</w:t>
            </w:r>
            <w:r w:rsidRPr="00934182">
              <w:rPr>
                <w:rFonts w:ascii="Arial Armenian" w:hAnsi="Arial Armenian"/>
                <w:sz w:val="20"/>
                <w:szCs w:val="20"/>
                <w:lang w:val="af-ZA"/>
              </w:rPr>
              <w:t xml:space="preserve">  </w:t>
            </w:r>
            <w:r w:rsidRPr="00934182">
              <w:rPr>
                <w:rFonts w:ascii="Sylfaen" w:hAnsi="Sylfaen" w:cs="Sylfaen"/>
                <w:sz w:val="20"/>
                <w:szCs w:val="20"/>
                <w:lang w:val="af-ZA"/>
              </w:rPr>
              <w:t>ստանալու</w:t>
            </w:r>
            <w:r w:rsidRPr="00934182">
              <w:rPr>
                <w:rFonts w:ascii="Arial Armenian" w:hAnsi="Arial Armenian"/>
                <w:sz w:val="20"/>
                <w:szCs w:val="20"/>
                <w:lang w:val="af-ZA"/>
              </w:rPr>
              <w:t xml:space="preserve"> </w:t>
            </w:r>
            <w:r w:rsidRPr="00934182">
              <w:rPr>
                <w:rFonts w:ascii="Sylfaen" w:hAnsi="Sylfaen" w:cs="Sylfaen"/>
                <w:sz w:val="20"/>
                <w:szCs w:val="20"/>
                <w:lang w:val="af-ZA"/>
              </w:rPr>
              <w:t>օրվան</w:t>
            </w:r>
            <w:r w:rsidRPr="00934182">
              <w:rPr>
                <w:rFonts w:ascii="Arial Armenian" w:hAnsi="Arial Armenian"/>
                <w:sz w:val="20"/>
                <w:szCs w:val="20"/>
                <w:lang w:val="af-ZA"/>
              </w:rPr>
              <w:t xml:space="preserve">  </w:t>
            </w:r>
            <w:r w:rsidRPr="00934182">
              <w:rPr>
                <w:rFonts w:ascii="Sylfaen" w:hAnsi="Sylfaen" w:cs="Sylfaen"/>
                <w:sz w:val="20"/>
                <w:szCs w:val="20"/>
                <w:lang w:val="af-ZA"/>
              </w:rPr>
              <w:t>հաջորդող</w:t>
            </w:r>
            <w:r w:rsidRPr="00934182">
              <w:rPr>
                <w:rFonts w:ascii="Arial Armenian" w:hAnsi="Arial Armenian"/>
                <w:sz w:val="20"/>
                <w:szCs w:val="20"/>
                <w:lang w:val="af-ZA"/>
              </w:rPr>
              <w:t xml:space="preserve"> </w:t>
            </w:r>
            <w:r w:rsidRPr="00934182">
              <w:rPr>
                <w:rFonts w:ascii="Sylfaen" w:hAnsi="Sylfaen" w:cs="Sylfaen"/>
                <w:sz w:val="20"/>
                <w:szCs w:val="20"/>
                <w:lang w:val="af-ZA"/>
              </w:rPr>
              <w:t>աշխատանքային</w:t>
            </w:r>
            <w:r w:rsidRPr="00934182">
              <w:rPr>
                <w:rFonts w:ascii="Arial Armenian" w:hAnsi="Arial Armenian"/>
                <w:sz w:val="20"/>
                <w:szCs w:val="20"/>
                <w:lang w:val="af-ZA"/>
              </w:rPr>
              <w:t xml:space="preserve"> </w:t>
            </w:r>
            <w:r w:rsidRPr="00934182">
              <w:rPr>
                <w:rFonts w:ascii="Sylfaen" w:hAnsi="Sylfaen" w:cs="Sylfaen"/>
                <w:sz w:val="20"/>
                <w:szCs w:val="20"/>
                <w:lang w:val="af-ZA"/>
              </w:rPr>
              <w:t>օրվա</w:t>
            </w:r>
            <w:r w:rsidRPr="00934182">
              <w:rPr>
                <w:rFonts w:ascii="Arial Armenian" w:hAnsi="Arial Armenian"/>
                <w:sz w:val="20"/>
                <w:szCs w:val="20"/>
                <w:lang w:val="af-ZA"/>
              </w:rPr>
              <w:t xml:space="preserve"> </w:t>
            </w:r>
            <w:r w:rsidRPr="00934182">
              <w:rPr>
                <w:rFonts w:ascii="Sylfaen" w:hAnsi="Sylfaen" w:cs="Sylfaen"/>
                <w:sz w:val="20"/>
                <w:szCs w:val="20"/>
                <w:lang w:val="af-ZA"/>
              </w:rPr>
              <w:t>ընթացքում</w:t>
            </w:r>
            <w:r w:rsidRPr="00934182">
              <w:rPr>
                <w:rFonts w:ascii="Arial Armenian" w:hAnsi="Arial Armenian"/>
                <w:sz w:val="20"/>
                <w:szCs w:val="20"/>
                <w:lang w:val="af-ZA"/>
              </w:rPr>
              <w:t xml:space="preserve"> , </w:t>
            </w:r>
            <w:r w:rsidRPr="00934182">
              <w:rPr>
                <w:rFonts w:ascii="Sylfaen" w:hAnsi="Sylfaen" w:cs="Sylfaen"/>
                <w:sz w:val="20"/>
                <w:szCs w:val="20"/>
                <w:lang w:val="af-ZA"/>
              </w:rPr>
              <w:t>փաստաթխտային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հրավերը</w:t>
            </w:r>
            <w:r w:rsidRPr="00934182">
              <w:rPr>
                <w:rFonts w:ascii="Arial Armenian" w:hAnsi="Arial Armenian"/>
                <w:sz w:val="20"/>
                <w:szCs w:val="20"/>
                <w:lang w:val="af-ZA"/>
              </w:rPr>
              <w:t xml:space="preserve"> </w:t>
            </w:r>
            <w:r w:rsidRPr="00934182">
              <w:rPr>
                <w:rFonts w:ascii="Sylfaen" w:hAnsi="Sylfaen" w:cs="Sylfaen"/>
                <w:sz w:val="20"/>
                <w:szCs w:val="20"/>
                <w:lang w:val="af-ZA"/>
              </w:rPr>
              <w:t>կտրամադրվի</w:t>
            </w:r>
            <w:r w:rsidRPr="00934182">
              <w:rPr>
                <w:rFonts w:ascii="Arial Armenian" w:hAnsi="Arial Armenian"/>
                <w:sz w:val="20"/>
                <w:szCs w:val="20"/>
                <w:lang w:val="af-ZA"/>
              </w:rPr>
              <w:t xml:space="preserve">  25000  </w:t>
            </w:r>
            <w:r w:rsidRPr="00934182">
              <w:rPr>
                <w:rFonts w:ascii="Sylfaen" w:hAnsi="Sylfaen" w:cs="Sylfaen"/>
                <w:sz w:val="20"/>
                <w:szCs w:val="20"/>
                <w:lang w:val="af-ZA"/>
              </w:rPr>
              <w:t>դրամ</w:t>
            </w:r>
            <w:r w:rsidRPr="00934182">
              <w:rPr>
                <w:rFonts w:ascii="Arial Armenian" w:hAnsi="Arial Armenian"/>
                <w:sz w:val="20"/>
                <w:szCs w:val="20"/>
                <w:lang w:val="af-ZA"/>
              </w:rPr>
              <w:t xml:space="preserve">  </w:t>
            </w:r>
            <w:r w:rsidRPr="00934182">
              <w:rPr>
                <w:rFonts w:ascii="Sylfaen" w:hAnsi="Sylfaen" w:cs="Sylfaen"/>
                <w:sz w:val="20"/>
                <w:szCs w:val="20"/>
                <w:lang w:val="af-ZA"/>
              </w:rPr>
              <w:t>վճարված</w:t>
            </w:r>
            <w:r w:rsidRPr="00934182">
              <w:rPr>
                <w:rFonts w:ascii="Arial Armenian" w:hAnsi="Arial Armenian"/>
                <w:sz w:val="20"/>
                <w:szCs w:val="20"/>
                <w:lang w:val="af-ZA"/>
              </w:rPr>
              <w:t xml:space="preserve">  </w:t>
            </w:r>
            <w:r w:rsidRPr="00934182">
              <w:rPr>
                <w:rFonts w:ascii="Sylfaen" w:hAnsi="Sylfaen" w:cs="Sylfaen"/>
                <w:sz w:val="20"/>
                <w:szCs w:val="20"/>
                <w:lang w:val="af-ZA"/>
              </w:rPr>
              <w:t>լինելը</w:t>
            </w:r>
            <w:r w:rsidRPr="00934182">
              <w:rPr>
                <w:rFonts w:ascii="Arial Armenian" w:hAnsi="Arial Armenian"/>
                <w:sz w:val="20"/>
                <w:szCs w:val="20"/>
                <w:lang w:val="af-ZA"/>
              </w:rPr>
              <w:t xml:space="preserve"> </w:t>
            </w:r>
            <w:r w:rsidRPr="00934182">
              <w:rPr>
                <w:rFonts w:ascii="Sylfaen" w:hAnsi="Sylfaen" w:cs="Sylfaen"/>
                <w:sz w:val="20"/>
                <w:szCs w:val="20"/>
                <w:lang w:val="af-ZA"/>
              </w:rPr>
              <w:t>հավաստող</w:t>
            </w:r>
            <w:r w:rsidRPr="00934182">
              <w:rPr>
                <w:rFonts w:ascii="Arial Armenian" w:hAnsi="Arial Armenian"/>
                <w:sz w:val="20"/>
                <w:szCs w:val="20"/>
                <w:lang w:val="af-ZA"/>
              </w:rPr>
              <w:t xml:space="preserve">  </w:t>
            </w:r>
            <w:r w:rsidRPr="00934182">
              <w:rPr>
                <w:rFonts w:ascii="Sylfaen" w:hAnsi="Sylfaen" w:cs="Sylfaen"/>
                <w:sz w:val="20"/>
                <w:szCs w:val="20"/>
                <w:lang w:val="af-ZA"/>
              </w:rPr>
              <w:t>բանկի</w:t>
            </w:r>
            <w:r w:rsidRPr="00934182">
              <w:rPr>
                <w:rFonts w:ascii="Arial Armenian" w:hAnsi="Arial Armenian"/>
                <w:sz w:val="20"/>
                <w:szCs w:val="20"/>
                <w:lang w:val="af-ZA"/>
              </w:rPr>
              <w:t xml:space="preserve"> </w:t>
            </w:r>
            <w:r w:rsidRPr="00934182">
              <w:rPr>
                <w:rFonts w:ascii="Sylfaen" w:hAnsi="Sylfaen" w:cs="Sylfaen"/>
                <w:sz w:val="20"/>
                <w:szCs w:val="20"/>
                <w:lang w:val="af-ZA"/>
              </w:rPr>
              <w:t>կողմից</w:t>
            </w:r>
            <w:r w:rsidRPr="00934182">
              <w:rPr>
                <w:rFonts w:ascii="Arial Armenian" w:hAnsi="Arial Armenian"/>
                <w:sz w:val="20"/>
                <w:szCs w:val="20"/>
                <w:lang w:val="af-ZA"/>
              </w:rPr>
              <w:t xml:space="preserve"> </w:t>
            </w:r>
            <w:r w:rsidRPr="00934182">
              <w:rPr>
                <w:rFonts w:ascii="Sylfaen" w:hAnsi="Sylfaen" w:cs="Sylfaen"/>
                <w:sz w:val="20"/>
                <w:szCs w:val="20"/>
                <w:lang w:val="af-ZA"/>
              </w:rPr>
              <w:t>տրված</w:t>
            </w:r>
            <w:r w:rsidRPr="00934182">
              <w:rPr>
                <w:rFonts w:ascii="Arial Armenian" w:hAnsi="Arial Armenian"/>
                <w:sz w:val="20"/>
                <w:szCs w:val="20"/>
                <w:lang w:val="af-ZA"/>
              </w:rPr>
              <w:t xml:space="preserve"> </w:t>
            </w:r>
            <w:r w:rsidRPr="00934182">
              <w:rPr>
                <w:rFonts w:ascii="Sylfaen" w:hAnsi="Sylfaen" w:cs="Sylfaen"/>
                <w:sz w:val="20"/>
                <w:szCs w:val="20"/>
                <w:lang w:val="af-ZA"/>
              </w:rPr>
              <w:t>փաստաթղթի</w:t>
            </w:r>
            <w:r w:rsidRPr="00934182">
              <w:rPr>
                <w:rFonts w:ascii="Arial Armenian" w:hAnsi="Arial Armenian"/>
                <w:sz w:val="20"/>
                <w:szCs w:val="20"/>
                <w:lang w:val="af-ZA"/>
              </w:rPr>
              <w:t xml:space="preserve"> </w:t>
            </w:r>
            <w:r w:rsidRPr="00934182">
              <w:rPr>
                <w:rFonts w:ascii="Sylfaen" w:hAnsi="Sylfaen" w:cs="Sylfaen"/>
                <w:sz w:val="20"/>
                <w:szCs w:val="20"/>
                <w:lang w:val="af-ZA"/>
              </w:rPr>
              <w:t>պատճենը</w:t>
            </w:r>
            <w:r w:rsidRPr="00934182">
              <w:rPr>
                <w:rFonts w:ascii="Arial Armenian" w:hAnsi="Arial Armenian"/>
                <w:sz w:val="20"/>
                <w:szCs w:val="20"/>
                <w:lang w:val="af-ZA"/>
              </w:rPr>
              <w:t xml:space="preserve"> </w:t>
            </w:r>
            <w:r w:rsidRPr="00934182">
              <w:rPr>
                <w:rFonts w:ascii="Sylfaen" w:hAnsi="Sylfaen" w:cs="Sylfaen"/>
                <w:sz w:val="20"/>
                <w:szCs w:val="20"/>
                <w:lang w:val="af-ZA"/>
              </w:rPr>
              <w:t>ներկայացնելու</w:t>
            </w:r>
            <w:r w:rsidRPr="00934182">
              <w:rPr>
                <w:rFonts w:ascii="Arial Armenian" w:hAnsi="Arial Armenian"/>
                <w:sz w:val="20"/>
                <w:szCs w:val="20"/>
                <w:lang w:val="af-ZA"/>
              </w:rPr>
              <w:t xml:space="preserve"> </w:t>
            </w:r>
            <w:r w:rsidRPr="00934182">
              <w:rPr>
                <w:rFonts w:ascii="Sylfaen" w:hAnsi="Sylfaen" w:cs="Sylfaen"/>
                <w:sz w:val="20"/>
                <w:szCs w:val="20"/>
                <w:lang w:val="af-ZA"/>
              </w:rPr>
              <w:t>դեպքում</w:t>
            </w:r>
            <w:r w:rsidRPr="00934182">
              <w:rPr>
                <w:rFonts w:ascii="Arial Armenian" w:hAnsi="Arial Armenian"/>
                <w:sz w:val="20"/>
                <w:szCs w:val="20"/>
                <w:lang w:val="af-ZA"/>
              </w:rPr>
              <w:t xml:space="preserve"> </w:t>
            </w:r>
            <w:r w:rsidRPr="00934182">
              <w:rPr>
                <w:rFonts w:ascii="Tahoma" w:hAnsi="Tahoma" w:cs="Tahoma"/>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Վճարումն</w:t>
            </w:r>
            <w:r w:rsidRPr="00934182">
              <w:rPr>
                <w:rFonts w:ascii="Arial Armenian" w:hAnsi="Arial Armenian"/>
                <w:sz w:val="20"/>
                <w:szCs w:val="20"/>
                <w:lang w:val="af-ZA"/>
              </w:rPr>
              <w:t xml:space="preserve"> </w:t>
            </w:r>
            <w:r w:rsidRPr="00934182">
              <w:rPr>
                <w:rFonts w:ascii="Sylfaen" w:hAnsi="Sylfaen" w:cs="Sylfaen"/>
                <w:sz w:val="20"/>
                <w:szCs w:val="20"/>
                <w:lang w:val="af-ZA"/>
              </w:rPr>
              <w:t>անհրաժեշտ</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իրականացնել</w:t>
            </w:r>
            <w:r w:rsidRPr="00934182">
              <w:rPr>
                <w:rFonts w:ascii="Arial Armenian" w:hAnsi="Arial Armenian"/>
                <w:sz w:val="20"/>
                <w:szCs w:val="20"/>
                <w:lang w:eastAsia="ru-RU"/>
              </w:rPr>
              <w:t xml:space="preserve">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val="af-ZA"/>
              </w:rPr>
              <w:t>հաշվեհամարին։</w:t>
            </w:r>
          </w:p>
        </w:tc>
      </w:tr>
      <w:tr w:rsidR="00F86C72" w:rsidRPr="00081A4E"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Պաշտոնական կայքը , որտեղ տեղադրված է Առաջարկների հարցման փաստաթղթերը</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www.gnumner.am</w:t>
            </w:r>
          </w:p>
          <w:p w:rsidR="00F86C72" w:rsidRPr="004604D7" w:rsidRDefault="00F86C72" w:rsidP="00C01B5B">
            <w:pPr>
              <w:spacing w:before="20" w:after="20"/>
              <w:rPr>
                <w:rFonts w:ascii="Sylfaen" w:hAnsi="Sylfaen"/>
                <w:sz w:val="20"/>
                <w:szCs w:val="20"/>
                <w:lang w:val="af-ZA"/>
              </w:rPr>
            </w:pPr>
          </w:p>
        </w:tc>
      </w:tr>
    </w:tbl>
    <w:p w:rsidR="00F86C72" w:rsidRPr="007A67BF" w:rsidRDefault="00F86C72" w:rsidP="00F86C72">
      <w:pPr>
        <w:spacing w:before="20" w:after="20"/>
        <w:rPr>
          <w:rFonts w:ascii="Sylfaen" w:hAnsi="Sylfaen"/>
          <w:b/>
          <w:sz w:val="20"/>
          <w:szCs w:val="20"/>
          <w:lang w:val="af-ZA"/>
        </w:rPr>
      </w:pPr>
      <w:r w:rsidRPr="007A67BF">
        <w:rPr>
          <w:rFonts w:ascii="Sylfaen" w:hAnsi="Sylfaen"/>
          <w:b/>
          <w:sz w:val="20"/>
          <w:szCs w:val="20"/>
          <w:lang w:val="af-ZA"/>
        </w:rPr>
        <w:t>Տեղեկատվություն առաջարկների հարցման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8F16D7" w:rsidRPr="00C16667" w:rsidTr="004700A6">
        <w:trPr>
          <w:trHeight w:val="890"/>
        </w:trPr>
        <w:tc>
          <w:tcPr>
            <w:tcW w:w="3967" w:type="dxa"/>
            <w:tcBorders>
              <w:top w:val="single" w:sz="12" w:space="0" w:color="auto"/>
              <w:left w:val="single" w:sz="12" w:space="0" w:color="auto"/>
              <w:bottom w:val="single" w:sz="12" w:space="0" w:color="auto"/>
              <w:right w:val="single" w:sz="12" w:space="0" w:color="auto"/>
            </w:tcBorders>
          </w:tcPr>
          <w:p w:rsidR="008F16D7" w:rsidRPr="00640316" w:rsidRDefault="008F16D7" w:rsidP="008F16D7">
            <w:pPr>
              <w:spacing w:before="20" w:after="20"/>
              <w:rPr>
                <w:rFonts w:ascii="Sylfaen" w:hAnsi="Sylfaen"/>
                <w:sz w:val="20"/>
                <w:szCs w:val="20"/>
                <w:lang w:val="af-ZA"/>
              </w:rPr>
            </w:pPr>
            <w:r w:rsidRPr="004604D7">
              <w:rPr>
                <w:rFonts w:ascii="Sylfaen" w:hAnsi="Sylfaen"/>
                <w:sz w:val="20"/>
                <w:szCs w:val="20"/>
                <w:lang w:val="af-ZA"/>
              </w:rPr>
              <w:t>Վայրը,օրը , ժամը  և առաջարկների հարցման հայտերի ներկայացման վերջնաժամկետը</w:t>
            </w:r>
          </w:p>
        </w:tc>
        <w:tc>
          <w:tcPr>
            <w:tcW w:w="7229" w:type="dxa"/>
            <w:tcBorders>
              <w:top w:val="single" w:sz="12" w:space="0" w:color="auto"/>
              <w:left w:val="single" w:sz="12" w:space="0" w:color="auto"/>
              <w:bottom w:val="single" w:sz="12" w:space="0" w:color="auto"/>
              <w:right w:val="single" w:sz="12" w:space="0" w:color="auto"/>
            </w:tcBorders>
          </w:tcPr>
          <w:p w:rsidR="008F16D7" w:rsidRPr="00CA136A" w:rsidRDefault="008F16D7" w:rsidP="008F16D7">
            <w:pPr>
              <w:rPr>
                <w:rFonts w:ascii="Arial Armenian" w:hAnsi="Arial Armenian"/>
                <w:sz w:val="20"/>
                <w:szCs w:val="20"/>
                <w:lang w:val="af-ZA"/>
              </w:rPr>
            </w:pPr>
            <w:r w:rsidRPr="00CA136A">
              <w:rPr>
                <w:rFonts w:ascii="Sylfaen" w:hAnsi="Sylfaen" w:cs="Sylfaen"/>
                <w:sz w:val="20"/>
                <w:szCs w:val="20"/>
                <w:lang w:eastAsia="ru-RU"/>
              </w:rPr>
              <w:t>Կոտայքի</w:t>
            </w:r>
            <w:r w:rsidRPr="00CA136A">
              <w:rPr>
                <w:rFonts w:ascii="Arial Armenian" w:hAnsi="Arial Armenian"/>
                <w:sz w:val="20"/>
                <w:szCs w:val="20"/>
                <w:lang w:val="af-ZA" w:eastAsia="ru-RU"/>
              </w:rPr>
              <w:t xml:space="preserve"> </w:t>
            </w:r>
            <w:r w:rsidRPr="00CA136A">
              <w:rPr>
                <w:rFonts w:ascii="Sylfaen" w:hAnsi="Sylfaen" w:cs="Sylfaen"/>
                <w:sz w:val="20"/>
                <w:szCs w:val="20"/>
                <w:lang w:eastAsia="ru-RU"/>
              </w:rPr>
              <w:t>մարզ</w:t>
            </w:r>
            <w:r w:rsidRPr="00CA136A">
              <w:rPr>
                <w:rFonts w:ascii="Arial Armenian" w:hAnsi="Arial Armenian"/>
                <w:sz w:val="20"/>
                <w:szCs w:val="20"/>
                <w:lang w:val="af-ZA" w:eastAsia="ru-RU"/>
              </w:rPr>
              <w:t xml:space="preserve">, </w:t>
            </w:r>
            <w:r w:rsidRPr="00CA136A">
              <w:rPr>
                <w:rFonts w:ascii="Arial Armenian" w:hAnsi="Arial Armenian" w:cs="Sylfaen"/>
                <w:sz w:val="20"/>
                <w:szCs w:val="20"/>
                <w:lang w:val="af-ZA" w:eastAsia="ru-RU"/>
              </w:rPr>
              <w:t xml:space="preserve">·. </w:t>
            </w:r>
            <w:r w:rsidRPr="00CA136A">
              <w:rPr>
                <w:rFonts w:ascii="Sylfaen" w:hAnsi="Sylfaen" w:cs="Sylfaen"/>
                <w:sz w:val="20"/>
                <w:szCs w:val="20"/>
                <w:lang w:eastAsia="ru-RU"/>
              </w:rPr>
              <w:t>Վերին</w:t>
            </w:r>
            <w:r w:rsidRPr="00CA136A">
              <w:rPr>
                <w:rFonts w:ascii="Arial Armenian" w:hAnsi="Arial Armenian"/>
                <w:sz w:val="20"/>
                <w:szCs w:val="20"/>
                <w:lang w:val="af-ZA" w:eastAsia="ru-RU"/>
              </w:rPr>
              <w:t xml:space="preserve"> </w:t>
            </w:r>
            <w:r w:rsidRPr="00CA136A">
              <w:rPr>
                <w:rFonts w:ascii="Sylfaen" w:hAnsi="Sylfaen" w:cs="Sylfaen"/>
                <w:sz w:val="20"/>
                <w:szCs w:val="20"/>
                <w:lang w:eastAsia="ru-RU"/>
              </w:rPr>
              <w:t>Պտղնի</w:t>
            </w:r>
            <w:r w:rsidRPr="00CA136A">
              <w:rPr>
                <w:rFonts w:ascii="Arial Armenian" w:hAnsi="Arial Armenian"/>
                <w:sz w:val="20"/>
                <w:szCs w:val="20"/>
                <w:lang w:val="af-ZA" w:eastAsia="ru-RU"/>
              </w:rPr>
              <w:t>, 6÷, N1</w:t>
            </w:r>
          </w:p>
          <w:p w:rsidR="008F16D7" w:rsidRPr="00CA136A" w:rsidRDefault="000B5124" w:rsidP="00B3422E">
            <w:pPr>
              <w:rPr>
                <w:rFonts w:ascii="Arial Armenian" w:hAnsi="Arial Armenian"/>
                <w:sz w:val="20"/>
                <w:szCs w:val="20"/>
                <w:lang w:val="af-ZA"/>
              </w:rPr>
            </w:pPr>
            <w:r w:rsidRPr="00CA136A">
              <w:rPr>
                <w:sz w:val="20"/>
                <w:szCs w:val="20"/>
                <w:lang w:val="af-ZA"/>
              </w:rPr>
              <w:t>սույն հայտարարության հրապարակման պահից մինչև</w:t>
            </w:r>
            <w:r w:rsidR="008F16D7" w:rsidRPr="00CA136A">
              <w:rPr>
                <w:rFonts w:ascii="Arial Armenian" w:hAnsi="Arial Armenian"/>
                <w:sz w:val="20"/>
                <w:szCs w:val="20"/>
                <w:lang w:val="af-ZA"/>
              </w:rPr>
              <w:t xml:space="preserve"> </w:t>
            </w:r>
            <w:r w:rsidR="00977738">
              <w:rPr>
                <w:rFonts w:ascii="Sylfaen" w:hAnsi="Sylfaen"/>
                <w:sz w:val="20"/>
                <w:szCs w:val="20"/>
                <w:lang w:val="af-ZA"/>
              </w:rPr>
              <w:t>10</w:t>
            </w:r>
            <w:r w:rsidR="006F4D7A" w:rsidRPr="00CA136A">
              <w:rPr>
                <w:rFonts w:ascii="Arial Armenian" w:hAnsi="Arial Armenian"/>
                <w:sz w:val="20"/>
                <w:szCs w:val="20"/>
                <w:lang w:val="af-ZA"/>
              </w:rPr>
              <w:t>.</w:t>
            </w:r>
            <w:r w:rsidRPr="00CA136A">
              <w:rPr>
                <w:rFonts w:ascii="Sylfaen" w:hAnsi="Sylfaen"/>
                <w:sz w:val="20"/>
                <w:szCs w:val="20"/>
                <w:lang w:val="hy-AM"/>
              </w:rPr>
              <w:t>0</w:t>
            </w:r>
            <w:r w:rsidR="002B59C3">
              <w:rPr>
                <w:rFonts w:ascii="Sylfaen" w:hAnsi="Sylfaen"/>
                <w:sz w:val="20"/>
                <w:szCs w:val="20"/>
                <w:lang w:val="hy-AM"/>
              </w:rPr>
              <w:t>3</w:t>
            </w:r>
            <w:r w:rsidRPr="00CA136A">
              <w:rPr>
                <w:rFonts w:ascii="Arial Armenian" w:hAnsi="Arial Armenian"/>
                <w:sz w:val="20"/>
                <w:szCs w:val="20"/>
                <w:lang w:val="af-ZA"/>
              </w:rPr>
              <w:t>.</w:t>
            </w:r>
            <w:r w:rsidR="00B10B8D">
              <w:rPr>
                <w:rFonts w:ascii="Arial Armenian" w:hAnsi="Arial Armenian"/>
                <w:sz w:val="20"/>
                <w:szCs w:val="20"/>
                <w:lang w:val="af-ZA"/>
              </w:rPr>
              <w:t>2020</w:t>
            </w:r>
            <w:r w:rsidR="008F16D7" w:rsidRPr="00CA136A">
              <w:rPr>
                <w:rFonts w:ascii="Sylfaen" w:hAnsi="Sylfaen" w:cs="Sylfaen"/>
                <w:sz w:val="20"/>
                <w:szCs w:val="20"/>
                <w:lang w:val="af-ZA"/>
              </w:rPr>
              <w:t>թ</w:t>
            </w:r>
            <w:r w:rsidR="008F16D7" w:rsidRPr="00CA136A">
              <w:rPr>
                <w:rFonts w:ascii="Arial Armenian" w:hAnsi="Arial Armenian"/>
                <w:sz w:val="20"/>
                <w:szCs w:val="20"/>
                <w:lang w:val="af-ZA"/>
              </w:rPr>
              <w:t>.</w:t>
            </w:r>
            <w:r w:rsidRPr="00CA136A">
              <w:rPr>
                <w:rFonts w:ascii="Sylfaen" w:hAnsi="Sylfaen"/>
                <w:sz w:val="20"/>
                <w:szCs w:val="20"/>
                <w:lang w:val="hy-AM"/>
              </w:rPr>
              <w:t>-</w:t>
            </w:r>
            <w:r w:rsidR="008F16D7" w:rsidRPr="00CA136A">
              <w:rPr>
                <w:rFonts w:ascii="Sylfaen" w:hAnsi="Sylfaen" w:cs="Sylfaen"/>
                <w:sz w:val="20"/>
                <w:szCs w:val="20"/>
                <w:lang w:val="af-ZA"/>
              </w:rPr>
              <w:t>ը</w:t>
            </w:r>
            <w:r w:rsidR="008F16D7" w:rsidRPr="00CA136A">
              <w:rPr>
                <w:rFonts w:ascii="Arial Armenian" w:hAnsi="Arial Armenian"/>
                <w:sz w:val="20"/>
                <w:szCs w:val="20"/>
                <w:lang w:val="af-ZA"/>
              </w:rPr>
              <w:t xml:space="preserve"> </w:t>
            </w:r>
            <w:r w:rsidR="008F16D7" w:rsidRPr="00CA136A">
              <w:rPr>
                <w:rFonts w:ascii="Sylfaen" w:hAnsi="Sylfaen" w:cs="Sylfaen"/>
                <w:sz w:val="20"/>
                <w:szCs w:val="20"/>
                <w:lang w:val="af-ZA"/>
              </w:rPr>
              <w:t>ժամը</w:t>
            </w:r>
            <w:r w:rsidR="008F16D7" w:rsidRPr="00CA136A">
              <w:rPr>
                <w:rFonts w:ascii="Arial Armenian" w:hAnsi="Arial Armenian"/>
                <w:sz w:val="20"/>
                <w:szCs w:val="20"/>
                <w:lang w:val="af-ZA"/>
              </w:rPr>
              <w:t xml:space="preserve"> 10</w:t>
            </w:r>
            <w:r w:rsidR="0022088D" w:rsidRPr="00CA136A">
              <w:rPr>
                <w:rFonts w:ascii="Arial" w:hAnsi="Arial" w:cs="Arial"/>
                <w:sz w:val="20"/>
                <w:szCs w:val="20"/>
                <w:lang w:val="hy-AM"/>
              </w:rPr>
              <w:t>։</w:t>
            </w:r>
            <w:r w:rsidR="008F16D7" w:rsidRPr="00CA136A">
              <w:rPr>
                <w:rFonts w:ascii="Arial Armenian" w:hAnsi="Arial Armenian"/>
                <w:sz w:val="20"/>
                <w:szCs w:val="20"/>
                <w:lang w:val="af-ZA"/>
              </w:rPr>
              <w:t>00:</w:t>
            </w:r>
            <w:r w:rsidR="008F16D7" w:rsidRPr="00CA136A">
              <w:rPr>
                <w:rFonts w:ascii="Arial Armenian" w:hAnsi="Arial Armenian"/>
                <w:sz w:val="20"/>
                <w:szCs w:val="20"/>
                <w:lang w:val="af-ZA"/>
              </w:rPr>
              <w:br/>
            </w:r>
            <w:r w:rsidR="008F16D7" w:rsidRPr="00CA136A">
              <w:rPr>
                <w:rFonts w:ascii="Sylfaen" w:hAnsi="Sylfaen" w:cs="Sylfaen"/>
                <w:sz w:val="20"/>
                <w:szCs w:val="20"/>
                <w:lang w:val="af-ZA"/>
              </w:rPr>
              <w:t>Հայտերը</w:t>
            </w:r>
            <w:r w:rsidR="008F16D7" w:rsidRPr="00CA136A">
              <w:rPr>
                <w:rFonts w:ascii="Arial Armenian" w:hAnsi="Arial Armenian"/>
                <w:sz w:val="20"/>
                <w:szCs w:val="20"/>
                <w:lang w:val="af-ZA"/>
              </w:rPr>
              <w:t xml:space="preserve"> </w:t>
            </w:r>
            <w:r w:rsidR="008F16D7" w:rsidRPr="00CA136A">
              <w:rPr>
                <w:rFonts w:ascii="Sylfaen" w:hAnsi="Sylfaen" w:cs="Sylfaen"/>
                <w:sz w:val="20"/>
                <w:szCs w:val="20"/>
                <w:lang w:val="af-ZA"/>
              </w:rPr>
              <w:t>պետք</w:t>
            </w:r>
            <w:r w:rsidR="008F16D7" w:rsidRPr="00CA136A">
              <w:rPr>
                <w:rFonts w:ascii="Arial Armenian" w:hAnsi="Arial Armenian"/>
                <w:sz w:val="20"/>
                <w:szCs w:val="20"/>
                <w:lang w:val="af-ZA"/>
              </w:rPr>
              <w:t xml:space="preserve"> </w:t>
            </w:r>
            <w:r w:rsidR="008F16D7" w:rsidRPr="00CA136A">
              <w:rPr>
                <w:rFonts w:ascii="Sylfaen" w:hAnsi="Sylfaen" w:cs="Sylfaen"/>
                <w:sz w:val="20"/>
                <w:szCs w:val="20"/>
                <w:lang w:val="af-ZA"/>
              </w:rPr>
              <w:t>է</w:t>
            </w:r>
            <w:r w:rsidR="008F16D7" w:rsidRPr="00CA136A">
              <w:rPr>
                <w:rFonts w:ascii="Arial Armenian" w:hAnsi="Arial Armenian"/>
                <w:sz w:val="20"/>
                <w:szCs w:val="20"/>
                <w:lang w:val="af-ZA"/>
              </w:rPr>
              <w:t xml:space="preserve"> </w:t>
            </w:r>
            <w:r w:rsidR="008F16D7" w:rsidRPr="00CA136A">
              <w:rPr>
                <w:rFonts w:ascii="Sylfaen" w:hAnsi="Sylfaen" w:cs="Sylfaen"/>
                <w:sz w:val="20"/>
                <w:szCs w:val="20"/>
                <w:lang w:val="af-ZA"/>
              </w:rPr>
              <w:t>կազմված</w:t>
            </w:r>
            <w:r w:rsidR="008F16D7" w:rsidRPr="00CA136A">
              <w:rPr>
                <w:rFonts w:ascii="Arial Armenian" w:hAnsi="Arial Armenian"/>
                <w:sz w:val="20"/>
                <w:szCs w:val="20"/>
                <w:lang w:val="af-ZA"/>
              </w:rPr>
              <w:t xml:space="preserve"> </w:t>
            </w:r>
            <w:r w:rsidR="008F16D7" w:rsidRPr="00CA136A">
              <w:rPr>
                <w:rFonts w:ascii="Sylfaen" w:hAnsi="Sylfaen" w:cs="Sylfaen"/>
                <w:sz w:val="20"/>
                <w:szCs w:val="20"/>
                <w:lang w:val="af-ZA"/>
              </w:rPr>
              <w:t>լինեն</w:t>
            </w:r>
            <w:r w:rsidR="008F16D7" w:rsidRPr="00CA136A">
              <w:rPr>
                <w:rFonts w:ascii="Arial Armenian" w:hAnsi="Arial Armenian"/>
                <w:sz w:val="20"/>
                <w:szCs w:val="20"/>
                <w:lang w:val="af-ZA"/>
              </w:rPr>
              <w:t xml:space="preserve"> </w:t>
            </w:r>
            <w:r w:rsidR="008F16D7" w:rsidRPr="00CA136A">
              <w:rPr>
                <w:rFonts w:ascii="Sylfaen" w:hAnsi="Sylfaen" w:cs="Sylfaen"/>
                <w:sz w:val="20"/>
                <w:szCs w:val="20"/>
                <w:lang w:val="af-ZA"/>
              </w:rPr>
              <w:t>հայերեն։</w:t>
            </w:r>
          </w:p>
        </w:tc>
      </w:tr>
      <w:tr w:rsidR="008F16D7" w:rsidRPr="00977738" w:rsidTr="000732C9">
        <w:trPr>
          <w:trHeight w:val="954"/>
        </w:trPr>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բացման նիստի   վայրը,</w:t>
            </w:r>
            <w:r>
              <w:rPr>
                <w:rFonts w:ascii="Sylfaen" w:hAnsi="Sylfaen"/>
                <w:sz w:val="20"/>
                <w:szCs w:val="20"/>
                <w:lang w:val="hy-AM"/>
              </w:rPr>
              <w:t xml:space="preserve"> </w:t>
            </w:r>
            <w:r w:rsidRPr="004604D7">
              <w:rPr>
                <w:rFonts w:ascii="Sylfaen" w:hAnsi="Sylfaen"/>
                <w:sz w:val="20"/>
                <w:szCs w:val="20"/>
                <w:lang w:val="af-ZA"/>
              </w:rPr>
              <w:t>օրը  և ժամը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CA136A" w:rsidRDefault="008F16D7" w:rsidP="0068559B">
            <w:pPr>
              <w:rPr>
                <w:rFonts w:ascii="Arial Armenian" w:hAnsi="Arial Armenian"/>
                <w:sz w:val="20"/>
                <w:szCs w:val="20"/>
                <w:lang w:val="af-ZA"/>
              </w:rPr>
            </w:pPr>
            <w:r w:rsidRPr="00CA136A">
              <w:rPr>
                <w:rFonts w:ascii="Sylfaen" w:hAnsi="Sylfaen" w:cs="Sylfaen"/>
                <w:sz w:val="20"/>
                <w:szCs w:val="20"/>
                <w:lang w:eastAsia="ru-RU"/>
              </w:rPr>
              <w:t>Կոտայքի</w:t>
            </w:r>
            <w:r w:rsidRPr="00CA136A">
              <w:rPr>
                <w:rFonts w:ascii="Arial Armenian" w:hAnsi="Arial Armenian"/>
                <w:sz w:val="20"/>
                <w:szCs w:val="20"/>
                <w:lang w:val="af-ZA" w:eastAsia="ru-RU"/>
              </w:rPr>
              <w:t xml:space="preserve"> </w:t>
            </w:r>
            <w:r w:rsidRPr="00CA136A">
              <w:rPr>
                <w:rFonts w:ascii="Sylfaen" w:hAnsi="Sylfaen" w:cs="Sylfaen"/>
                <w:sz w:val="20"/>
                <w:szCs w:val="20"/>
                <w:lang w:eastAsia="ru-RU"/>
              </w:rPr>
              <w:t>մարզ</w:t>
            </w:r>
            <w:r w:rsidRPr="00CA136A">
              <w:rPr>
                <w:rFonts w:ascii="Arial Armenian" w:hAnsi="Arial Armenian"/>
                <w:sz w:val="20"/>
                <w:szCs w:val="20"/>
                <w:lang w:val="af-ZA" w:eastAsia="ru-RU"/>
              </w:rPr>
              <w:t xml:space="preserve">, </w:t>
            </w:r>
            <w:r w:rsidRPr="00CA136A">
              <w:rPr>
                <w:rFonts w:ascii="Arial Armenian" w:hAnsi="Arial Armenian" w:cs="Sylfaen"/>
                <w:sz w:val="20"/>
                <w:szCs w:val="20"/>
                <w:lang w:val="af-ZA" w:eastAsia="ru-RU"/>
              </w:rPr>
              <w:t xml:space="preserve">·. </w:t>
            </w:r>
            <w:r w:rsidRPr="00CA136A">
              <w:rPr>
                <w:rFonts w:ascii="Sylfaen" w:hAnsi="Sylfaen" w:cs="Sylfaen"/>
                <w:sz w:val="20"/>
                <w:szCs w:val="20"/>
                <w:lang w:eastAsia="ru-RU"/>
              </w:rPr>
              <w:t>Վերին</w:t>
            </w:r>
            <w:r w:rsidRPr="00CA136A">
              <w:rPr>
                <w:rFonts w:ascii="Arial Armenian" w:hAnsi="Arial Armenian"/>
                <w:sz w:val="20"/>
                <w:szCs w:val="20"/>
                <w:lang w:val="af-ZA" w:eastAsia="ru-RU"/>
              </w:rPr>
              <w:t xml:space="preserve"> </w:t>
            </w:r>
            <w:r w:rsidRPr="00CA136A">
              <w:rPr>
                <w:rFonts w:ascii="Sylfaen" w:hAnsi="Sylfaen" w:cs="Sylfaen"/>
                <w:sz w:val="20"/>
                <w:szCs w:val="20"/>
                <w:lang w:eastAsia="ru-RU"/>
              </w:rPr>
              <w:t>Պտղնի</w:t>
            </w:r>
            <w:r w:rsidRPr="00CA136A">
              <w:rPr>
                <w:rFonts w:ascii="Arial Armenian" w:hAnsi="Arial Armenian"/>
                <w:sz w:val="20"/>
                <w:szCs w:val="20"/>
                <w:lang w:val="af-ZA" w:eastAsia="ru-RU"/>
              </w:rPr>
              <w:t>, 6÷</w:t>
            </w:r>
            <w:r w:rsidR="00065358" w:rsidRPr="00CA136A">
              <w:rPr>
                <w:rFonts w:ascii="Arial Armenian" w:hAnsi="Arial Armenian"/>
                <w:sz w:val="20"/>
                <w:szCs w:val="20"/>
                <w:lang w:val="af-ZA" w:eastAsia="ru-RU"/>
              </w:rPr>
              <w:t>, N1</w:t>
            </w:r>
            <w:r w:rsidR="006F4D7A" w:rsidRPr="00CA136A">
              <w:rPr>
                <w:rFonts w:ascii="Arial Armenian" w:hAnsi="Arial Armenian"/>
                <w:sz w:val="20"/>
                <w:szCs w:val="20"/>
                <w:lang w:val="af-ZA"/>
              </w:rPr>
              <w:br/>
            </w:r>
            <w:r w:rsidR="00977738">
              <w:rPr>
                <w:rFonts w:ascii="Sylfaen" w:hAnsi="Sylfaen"/>
                <w:sz w:val="20"/>
                <w:szCs w:val="20"/>
                <w:lang w:val="af-ZA"/>
              </w:rPr>
              <w:t>10</w:t>
            </w:r>
            <w:r w:rsidR="000B5124" w:rsidRPr="00CA136A">
              <w:rPr>
                <w:rFonts w:ascii="Sylfaen" w:hAnsi="Sylfaen"/>
                <w:sz w:val="20"/>
                <w:szCs w:val="20"/>
                <w:lang w:val="hy-AM"/>
              </w:rPr>
              <w:t>.0</w:t>
            </w:r>
            <w:r w:rsidR="002B59C3">
              <w:rPr>
                <w:rFonts w:ascii="Sylfaen" w:hAnsi="Sylfaen"/>
                <w:sz w:val="20"/>
                <w:szCs w:val="20"/>
                <w:lang w:val="hy-AM"/>
              </w:rPr>
              <w:t>3</w:t>
            </w:r>
            <w:r w:rsidR="00B10B8D">
              <w:rPr>
                <w:rFonts w:ascii="Sylfaen" w:hAnsi="Sylfaen"/>
                <w:sz w:val="20"/>
                <w:szCs w:val="20"/>
                <w:lang w:val="hy-AM"/>
              </w:rPr>
              <w:t>.2020</w:t>
            </w:r>
            <w:r w:rsidR="000B5124" w:rsidRPr="00CA136A">
              <w:rPr>
                <w:rFonts w:ascii="Sylfaen" w:hAnsi="Sylfaen"/>
                <w:sz w:val="20"/>
                <w:szCs w:val="20"/>
                <w:lang w:val="hy-AM"/>
              </w:rPr>
              <w:t>թ.</w:t>
            </w:r>
            <w:r w:rsidRPr="00CA136A">
              <w:rPr>
                <w:rFonts w:ascii="Arial Armenian" w:hAnsi="Arial Armenian"/>
                <w:sz w:val="20"/>
                <w:szCs w:val="20"/>
                <w:lang w:val="af-ZA"/>
              </w:rPr>
              <w:t xml:space="preserve"> </w:t>
            </w:r>
            <w:r w:rsidRPr="00CA136A">
              <w:rPr>
                <w:rFonts w:ascii="Sylfaen" w:hAnsi="Sylfaen" w:cs="Sylfaen"/>
                <w:sz w:val="20"/>
                <w:szCs w:val="20"/>
                <w:lang w:val="af-ZA"/>
              </w:rPr>
              <w:t>ժամը</w:t>
            </w:r>
            <w:r w:rsidRPr="00CA136A">
              <w:rPr>
                <w:rFonts w:ascii="Arial Armenian" w:hAnsi="Arial Armenian"/>
                <w:sz w:val="20"/>
                <w:szCs w:val="20"/>
                <w:lang w:val="af-ZA"/>
              </w:rPr>
              <w:t xml:space="preserve"> 12</w:t>
            </w:r>
            <w:r w:rsidR="009A6335" w:rsidRPr="00CA136A">
              <w:rPr>
                <w:rFonts w:ascii="Arial" w:hAnsi="Arial" w:cs="Arial"/>
                <w:sz w:val="20"/>
                <w:szCs w:val="20"/>
                <w:lang w:val="hy-AM"/>
              </w:rPr>
              <w:t>։</w:t>
            </w:r>
            <w:r w:rsidRPr="00CA136A">
              <w:rPr>
                <w:rFonts w:ascii="Arial Armenian" w:hAnsi="Arial Armenian"/>
                <w:sz w:val="20"/>
                <w:szCs w:val="20"/>
                <w:lang w:val="af-ZA"/>
              </w:rPr>
              <w:t>00</w:t>
            </w:r>
          </w:p>
        </w:tc>
      </w:tr>
      <w:tr w:rsidR="008F16D7" w:rsidRPr="00977738" w:rsidTr="000732C9">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գնահատումը և արդյունքների ամփոփումը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CA136A" w:rsidRDefault="008F16D7" w:rsidP="0068559B">
            <w:pPr>
              <w:rPr>
                <w:rFonts w:ascii="Arial Armenian" w:hAnsi="Arial Armenian"/>
                <w:sz w:val="20"/>
                <w:szCs w:val="20"/>
                <w:lang w:val="af-ZA"/>
              </w:rPr>
            </w:pPr>
            <w:r w:rsidRPr="00CA136A">
              <w:rPr>
                <w:rFonts w:ascii="Sylfaen" w:hAnsi="Sylfaen" w:cs="Sylfaen"/>
                <w:sz w:val="20"/>
                <w:szCs w:val="20"/>
                <w:lang w:eastAsia="ru-RU"/>
              </w:rPr>
              <w:t>Կոտայքի</w:t>
            </w:r>
            <w:r w:rsidRPr="00CA136A">
              <w:rPr>
                <w:rFonts w:ascii="Arial Armenian" w:hAnsi="Arial Armenian"/>
                <w:sz w:val="20"/>
                <w:szCs w:val="20"/>
                <w:lang w:val="af-ZA" w:eastAsia="ru-RU"/>
              </w:rPr>
              <w:t xml:space="preserve"> </w:t>
            </w:r>
            <w:r w:rsidRPr="00CA136A">
              <w:rPr>
                <w:rFonts w:ascii="Sylfaen" w:hAnsi="Sylfaen" w:cs="Sylfaen"/>
                <w:sz w:val="20"/>
                <w:szCs w:val="20"/>
                <w:lang w:eastAsia="ru-RU"/>
              </w:rPr>
              <w:t>մարզ</w:t>
            </w:r>
            <w:r w:rsidRPr="00CA136A">
              <w:rPr>
                <w:rFonts w:ascii="Arial Armenian" w:hAnsi="Arial Armenian"/>
                <w:sz w:val="20"/>
                <w:szCs w:val="20"/>
                <w:lang w:val="af-ZA" w:eastAsia="ru-RU"/>
              </w:rPr>
              <w:t xml:space="preserve">, </w:t>
            </w:r>
            <w:r w:rsidRPr="00CA136A">
              <w:rPr>
                <w:rFonts w:ascii="Arial Armenian" w:hAnsi="Arial Armenian" w:cs="Sylfaen"/>
                <w:sz w:val="20"/>
                <w:szCs w:val="20"/>
                <w:lang w:val="af-ZA" w:eastAsia="ru-RU"/>
              </w:rPr>
              <w:t xml:space="preserve">·. </w:t>
            </w:r>
            <w:r w:rsidRPr="00CA136A">
              <w:rPr>
                <w:rFonts w:ascii="Sylfaen" w:hAnsi="Sylfaen" w:cs="Sylfaen"/>
                <w:sz w:val="20"/>
                <w:szCs w:val="20"/>
                <w:lang w:eastAsia="ru-RU"/>
              </w:rPr>
              <w:t>Վերին</w:t>
            </w:r>
            <w:r w:rsidRPr="00CA136A">
              <w:rPr>
                <w:rFonts w:ascii="Arial Armenian" w:hAnsi="Arial Armenian"/>
                <w:sz w:val="20"/>
                <w:szCs w:val="20"/>
                <w:lang w:val="af-ZA" w:eastAsia="ru-RU"/>
              </w:rPr>
              <w:t xml:space="preserve"> </w:t>
            </w:r>
            <w:r w:rsidRPr="00CA136A">
              <w:rPr>
                <w:rFonts w:ascii="Sylfaen" w:hAnsi="Sylfaen" w:cs="Sylfaen"/>
                <w:sz w:val="20"/>
                <w:szCs w:val="20"/>
                <w:lang w:eastAsia="ru-RU"/>
              </w:rPr>
              <w:t>Պտղնի</w:t>
            </w:r>
            <w:r w:rsidRPr="00CA136A">
              <w:rPr>
                <w:rFonts w:ascii="Arial Armenian" w:hAnsi="Arial Armenian"/>
                <w:sz w:val="20"/>
                <w:szCs w:val="20"/>
                <w:lang w:val="af-ZA" w:eastAsia="ru-RU"/>
              </w:rPr>
              <w:t>, 6÷, N1</w:t>
            </w:r>
            <w:r w:rsidRPr="00CA136A">
              <w:rPr>
                <w:rFonts w:ascii="Arial Armenian" w:hAnsi="Arial Armenian"/>
                <w:sz w:val="20"/>
                <w:szCs w:val="20"/>
                <w:lang w:val="af-ZA"/>
              </w:rPr>
              <w:br/>
            </w:r>
            <w:r w:rsidR="00977738">
              <w:rPr>
                <w:rFonts w:ascii="Sylfaen" w:hAnsi="Sylfaen"/>
                <w:sz w:val="20"/>
                <w:szCs w:val="20"/>
                <w:lang w:val="af-ZA"/>
              </w:rPr>
              <w:t>11</w:t>
            </w:r>
            <w:r w:rsidR="000B5124" w:rsidRPr="00CA136A">
              <w:rPr>
                <w:rFonts w:ascii="Arial Armenian" w:hAnsi="Arial Armenian"/>
                <w:sz w:val="20"/>
                <w:szCs w:val="20"/>
                <w:lang w:val="af-ZA"/>
              </w:rPr>
              <w:t>.0</w:t>
            </w:r>
            <w:r w:rsidR="002B59C3">
              <w:rPr>
                <w:rFonts w:ascii="Sylfaen" w:hAnsi="Sylfaen"/>
                <w:sz w:val="20"/>
                <w:szCs w:val="20"/>
                <w:lang w:val="hy-AM"/>
              </w:rPr>
              <w:t>3</w:t>
            </w:r>
            <w:r w:rsidR="00B10B8D">
              <w:rPr>
                <w:rFonts w:ascii="Arial Armenian" w:hAnsi="Arial Armenian"/>
                <w:sz w:val="20"/>
                <w:szCs w:val="20"/>
                <w:lang w:val="af-ZA"/>
              </w:rPr>
              <w:t>.2020</w:t>
            </w:r>
            <w:r w:rsidR="000B5124" w:rsidRPr="00CA136A">
              <w:rPr>
                <w:rFonts w:ascii="Arial" w:hAnsi="Arial" w:cs="Arial"/>
                <w:sz w:val="20"/>
                <w:szCs w:val="20"/>
                <w:lang w:val="af-ZA"/>
              </w:rPr>
              <w:t>թ</w:t>
            </w:r>
            <w:r w:rsidR="000B5124" w:rsidRPr="00CA136A">
              <w:rPr>
                <w:rFonts w:ascii="Arial Armenian" w:hAnsi="Arial Armenian"/>
                <w:sz w:val="20"/>
                <w:szCs w:val="20"/>
                <w:lang w:val="af-ZA"/>
              </w:rPr>
              <w:t>.</w:t>
            </w:r>
            <w:r w:rsidRPr="00CA136A">
              <w:rPr>
                <w:rFonts w:ascii="Arial Armenian" w:hAnsi="Arial Armenian"/>
                <w:sz w:val="20"/>
                <w:szCs w:val="20"/>
                <w:lang w:val="af-ZA"/>
              </w:rPr>
              <w:t xml:space="preserve"> </w:t>
            </w:r>
            <w:r w:rsidRPr="00CA136A">
              <w:rPr>
                <w:rFonts w:ascii="Sylfaen" w:hAnsi="Sylfaen" w:cs="Sylfaen"/>
                <w:sz w:val="20"/>
                <w:szCs w:val="20"/>
                <w:lang w:val="af-ZA"/>
              </w:rPr>
              <w:t>ժամը</w:t>
            </w:r>
            <w:r w:rsidRPr="00CA136A">
              <w:rPr>
                <w:rFonts w:ascii="Arial Armenian" w:hAnsi="Arial Armenian"/>
                <w:sz w:val="20"/>
                <w:szCs w:val="20"/>
                <w:lang w:val="af-ZA"/>
              </w:rPr>
              <w:t xml:space="preserve"> </w:t>
            </w:r>
            <w:r w:rsidRPr="00CA136A">
              <w:rPr>
                <w:rFonts w:ascii="Sylfaen" w:hAnsi="Sylfaen"/>
                <w:sz w:val="20"/>
                <w:szCs w:val="20"/>
                <w:lang w:val="hy-AM"/>
              </w:rPr>
              <w:t>15</w:t>
            </w:r>
            <w:r w:rsidR="009A6335" w:rsidRPr="00CA136A">
              <w:rPr>
                <w:rFonts w:ascii="Sylfaen" w:hAnsi="Sylfaen"/>
                <w:sz w:val="20"/>
                <w:szCs w:val="20"/>
                <w:lang w:val="hy-AM"/>
              </w:rPr>
              <w:t>։</w:t>
            </w:r>
            <w:r w:rsidRPr="00CA136A">
              <w:rPr>
                <w:rFonts w:ascii="Sylfaen" w:hAnsi="Sylfaen"/>
                <w:sz w:val="20"/>
                <w:szCs w:val="20"/>
                <w:lang w:val="hy-AM"/>
              </w:rPr>
              <w:t>00</w:t>
            </w:r>
          </w:p>
        </w:tc>
      </w:tr>
      <w:tr w:rsidR="00F86C72" w:rsidRPr="004604D7" w:rsidTr="004700A6">
        <w:trPr>
          <w:trHeight w:val="978"/>
        </w:trPr>
        <w:tc>
          <w:tcPr>
            <w:tcW w:w="11196" w:type="dxa"/>
            <w:gridSpan w:val="2"/>
            <w:tcBorders>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հարցումը չի հանդիսանում սակարկություն (մրցույթ, աճուրդ) կամ հրապարակային մրցույթ Հայաստանի Հանրապետության քաղաքացիական օրենսգրքի 463-465 և 1043-1047 հոդվածներին համապատասխան և Պատվիրատուի (Կազմակերպչի)</w:t>
            </w:r>
            <w:r w:rsidR="00AA3CD5">
              <w:rPr>
                <w:rFonts w:ascii="Sylfaen" w:hAnsi="Sylfaen"/>
                <w:sz w:val="20"/>
                <w:szCs w:val="20"/>
                <w:lang w:val="hy-AM"/>
              </w:rPr>
              <w:t xml:space="preserve"> </w:t>
            </w:r>
            <w:r w:rsidRPr="004604D7">
              <w:rPr>
                <w:rFonts w:ascii="Sylfaen" w:hAnsi="Sylfaen"/>
                <w:sz w:val="20"/>
                <w:szCs w:val="20"/>
                <w:lang w:val="af-ZA"/>
              </w:rPr>
              <w:t>վրա չի դնում պարտավորություններ, որոնք սահմանված են Հայաստանի Հանրապետության քաղաքացիական օրենսգրքի նշված հոդվածներով:</w:t>
            </w:r>
          </w:p>
        </w:tc>
      </w:tr>
    </w:tbl>
    <w:p w:rsidR="00F86C72" w:rsidRPr="004604D7" w:rsidRDefault="00F86C72" w:rsidP="00F86C72">
      <w:pPr>
        <w:spacing w:before="20" w:after="20"/>
        <w:rPr>
          <w:rFonts w:ascii="Sylfaen" w:hAnsi="Sylfaen"/>
          <w:sz w:val="20"/>
          <w:szCs w:val="20"/>
          <w:lang w:val="af-ZA"/>
        </w:rPr>
      </w:pPr>
      <w:r w:rsidRPr="004604D7">
        <w:rPr>
          <w:rFonts w:ascii="Sylfaen" w:hAnsi="Sylfaen"/>
          <w:sz w:val="20"/>
          <w:szCs w:val="20"/>
          <w:lang w:val="af-ZA"/>
        </w:rPr>
        <w:t>Ծանուցմանը կցվում է</w:t>
      </w:r>
      <w:r>
        <w:rPr>
          <w:rFonts w:ascii="Sylfaen" w:hAnsi="Sylfaen"/>
          <w:sz w:val="20"/>
          <w:szCs w:val="20"/>
          <w:lang w:val="af-ZA"/>
        </w:rPr>
        <w:t>`</w:t>
      </w:r>
    </w:p>
    <w:p w:rsidR="0086590D" w:rsidRPr="00640316" w:rsidRDefault="00F86C72" w:rsidP="00640316">
      <w:pPr>
        <w:spacing w:before="20" w:after="20"/>
        <w:rPr>
          <w:rFonts w:ascii="Sylfaen" w:hAnsi="Sylfaen"/>
          <w:sz w:val="20"/>
          <w:szCs w:val="20"/>
        </w:rPr>
      </w:pPr>
      <w:r>
        <w:rPr>
          <w:rFonts w:ascii="Sylfaen" w:hAnsi="Sylfaen"/>
          <w:sz w:val="20"/>
          <w:szCs w:val="20"/>
          <w:lang w:val="af-ZA"/>
        </w:rPr>
        <w:t xml:space="preserve">1.Բաց առաջարկների հարցման </w:t>
      </w:r>
      <w:r w:rsidRPr="004604D7">
        <w:rPr>
          <w:rFonts w:ascii="Sylfaen" w:hAnsi="Sylfaen"/>
          <w:sz w:val="20"/>
          <w:szCs w:val="20"/>
          <w:lang w:val="af-ZA"/>
        </w:rPr>
        <w:t xml:space="preserve"> վերաբերյալ փաստաթղթեր</w:t>
      </w:r>
      <w:r>
        <w:rPr>
          <w:rFonts w:ascii="Sylfaen" w:hAnsi="Sylfaen"/>
          <w:sz w:val="20"/>
          <w:szCs w:val="20"/>
          <w:lang w:val="af-ZA"/>
        </w:rPr>
        <w:t>ը</w:t>
      </w:r>
    </w:p>
    <w:p w:rsidR="00CA17FD" w:rsidRDefault="00CA17FD" w:rsidP="00451952">
      <w:pPr>
        <w:jc w:val="center"/>
        <w:rPr>
          <w:b/>
          <w:bCs/>
          <w:color w:val="000000"/>
          <w:sz w:val="22"/>
          <w:szCs w:val="22"/>
          <w:lang w:val="af-ZA" w:eastAsia="ru-RU"/>
        </w:rPr>
      </w:pPr>
    </w:p>
    <w:p w:rsidR="0076026F" w:rsidRDefault="0076026F">
      <w:pPr>
        <w:spacing w:after="200" w:line="276" w:lineRule="auto"/>
        <w:rPr>
          <w:b/>
          <w:bCs/>
          <w:color w:val="000000"/>
          <w:sz w:val="22"/>
          <w:szCs w:val="22"/>
          <w:lang w:val="af-ZA" w:eastAsia="ru-RU"/>
        </w:rPr>
      </w:pPr>
    </w:p>
    <w:sectPr w:rsidR="0076026F" w:rsidSect="00921190">
      <w:pgSz w:w="12240" w:h="15840"/>
      <w:pgMar w:top="709" w:right="850" w:bottom="85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2AD9" w:rsidRDefault="00FD2AD9" w:rsidP="00C967E7">
      <w:r>
        <w:separator/>
      </w:r>
    </w:p>
  </w:endnote>
  <w:endnote w:type="continuationSeparator" w:id="0">
    <w:p w:rsidR="00FD2AD9" w:rsidRDefault="00FD2AD9" w:rsidP="00C9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2AD9" w:rsidRDefault="00FD2AD9" w:rsidP="00C967E7">
      <w:r>
        <w:separator/>
      </w:r>
    </w:p>
  </w:footnote>
  <w:footnote w:type="continuationSeparator" w:id="0">
    <w:p w:rsidR="00FD2AD9" w:rsidRDefault="00FD2AD9" w:rsidP="00C967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 w15:restartNumberingAfterBreak="0">
    <w:nsid w:val="47A7161E"/>
    <w:multiLevelType w:val="hybridMultilevel"/>
    <w:tmpl w:val="86FA8ACA"/>
    <w:lvl w:ilvl="0" w:tplc="0092274A">
      <w:start w:val="26"/>
      <w:numFmt w:val="bullet"/>
      <w:lvlText w:val="-"/>
      <w:lvlJc w:val="left"/>
      <w:pPr>
        <w:ind w:left="720" w:hanging="360"/>
      </w:pPr>
      <w:rPr>
        <w:rFonts w:ascii="Sylfaen" w:eastAsia="Times New Roman" w:hAnsi="Sylfae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6C72"/>
    <w:rsid w:val="00000B9A"/>
    <w:rsid w:val="000029AE"/>
    <w:rsid w:val="00003836"/>
    <w:rsid w:val="00013CA8"/>
    <w:rsid w:val="00014E89"/>
    <w:rsid w:val="0001522A"/>
    <w:rsid w:val="00016332"/>
    <w:rsid w:val="0001679E"/>
    <w:rsid w:val="00016DF4"/>
    <w:rsid w:val="00023B2D"/>
    <w:rsid w:val="000246FB"/>
    <w:rsid w:val="00030D04"/>
    <w:rsid w:val="00031446"/>
    <w:rsid w:val="00033A49"/>
    <w:rsid w:val="00034317"/>
    <w:rsid w:val="000371E6"/>
    <w:rsid w:val="00043D52"/>
    <w:rsid w:val="00045CA6"/>
    <w:rsid w:val="000462D9"/>
    <w:rsid w:val="000521AF"/>
    <w:rsid w:val="00054C87"/>
    <w:rsid w:val="00055D16"/>
    <w:rsid w:val="00057212"/>
    <w:rsid w:val="000622E2"/>
    <w:rsid w:val="00062EAC"/>
    <w:rsid w:val="00064BA1"/>
    <w:rsid w:val="00065358"/>
    <w:rsid w:val="000660EE"/>
    <w:rsid w:val="00074DA6"/>
    <w:rsid w:val="00075B8F"/>
    <w:rsid w:val="000761D9"/>
    <w:rsid w:val="00080805"/>
    <w:rsid w:val="00080F62"/>
    <w:rsid w:val="00081A4E"/>
    <w:rsid w:val="00087372"/>
    <w:rsid w:val="0009755E"/>
    <w:rsid w:val="000A2B58"/>
    <w:rsid w:val="000A5929"/>
    <w:rsid w:val="000B458D"/>
    <w:rsid w:val="000B5124"/>
    <w:rsid w:val="000C2DD9"/>
    <w:rsid w:val="000C2E58"/>
    <w:rsid w:val="000C39B4"/>
    <w:rsid w:val="000C7FC2"/>
    <w:rsid w:val="000D72B0"/>
    <w:rsid w:val="000E0A6D"/>
    <w:rsid w:val="000E6CB0"/>
    <w:rsid w:val="000E7282"/>
    <w:rsid w:val="000E741B"/>
    <w:rsid w:val="000E7929"/>
    <w:rsid w:val="000F041F"/>
    <w:rsid w:val="000F3789"/>
    <w:rsid w:val="001006E5"/>
    <w:rsid w:val="00102AD8"/>
    <w:rsid w:val="0010439D"/>
    <w:rsid w:val="00111CF9"/>
    <w:rsid w:val="00113A80"/>
    <w:rsid w:val="00113B43"/>
    <w:rsid w:val="00113BF9"/>
    <w:rsid w:val="001145A5"/>
    <w:rsid w:val="00123C26"/>
    <w:rsid w:val="00135800"/>
    <w:rsid w:val="00137A07"/>
    <w:rsid w:val="00140830"/>
    <w:rsid w:val="00143F09"/>
    <w:rsid w:val="00143F22"/>
    <w:rsid w:val="001462E8"/>
    <w:rsid w:val="0015162A"/>
    <w:rsid w:val="00154F32"/>
    <w:rsid w:val="00157208"/>
    <w:rsid w:val="0016307D"/>
    <w:rsid w:val="00171299"/>
    <w:rsid w:val="001714C8"/>
    <w:rsid w:val="00176AC0"/>
    <w:rsid w:val="00177B4E"/>
    <w:rsid w:val="00177D2E"/>
    <w:rsid w:val="00180B28"/>
    <w:rsid w:val="0018283A"/>
    <w:rsid w:val="00186D41"/>
    <w:rsid w:val="00192116"/>
    <w:rsid w:val="00193BAD"/>
    <w:rsid w:val="00194CC8"/>
    <w:rsid w:val="0019629C"/>
    <w:rsid w:val="001A00DD"/>
    <w:rsid w:val="001A4444"/>
    <w:rsid w:val="001A5AE5"/>
    <w:rsid w:val="001B0C1D"/>
    <w:rsid w:val="001B310A"/>
    <w:rsid w:val="001B40C1"/>
    <w:rsid w:val="001B5B5B"/>
    <w:rsid w:val="001C003F"/>
    <w:rsid w:val="001C0FC4"/>
    <w:rsid w:val="001C2051"/>
    <w:rsid w:val="001C232E"/>
    <w:rsid w:val="001D675A"/>
    <w:rsid w:val="001E50BA"/>
    <w:rsid w:val="001E5D5E"/>
    <w:rsid w:val="001E5EEA"/>
    <w:rsid w:val="001F4571"/>
    <w:rsid w:val="00201C9A"/>
    <w:rsid w:val="00206A66"/>
    <w:rsid w:val="00210311"/>
    <w:rsid w:val="0021771D"/>
    <w:rsid w:val="0022088D"/>
    <w:rsid w:val="00220F2F"/>
    <w:rsid w:val="00230D99"/>
    <w:rsid w:val="002346E3"/>
    <w:rsid w:val="00236EDE"/>
    <w:rsid w:val="00243A60"/>
    <w:rsid w:val="00245517"/>
    <w:rsid w:val="00257099"/>
    <w:rsid w:val="002577AB"/>
    <w:rsid w:val="002610E2"/>
    <w:rsid w:val="0026146B"/>
    <w:rsid w:val="00262F3A"/>
    <w:rsid w:val="00263E12"/>
    <w:rsid w:val="0027364F"/>
    <w:rsid w:val="00273EAB"/>
    <w:rsid w:val="00274508"/>
    <w:rsid w:val="002749E7"/>
    <w:rsid w:val="00280207"/>
    <w:rsid w:val="00280D7B"/>
    <w:rsid w:val="00282F7C"/>
    <w:rsid w:val="00290F7D"/>
    <w:rsid w:val="002916A1"/>
    <w:rsid w:val="00292C7F"/>
    <w:rsid w:val="00297CC9"/>
    <w:rsid w:val="002A39AD"/>
    <w:rsid w:val="002A3D07"/>
    <w:rsid w:val="002A4B87"/>
    <w:rsid w:val="002A76EF"/>
    <w:rsid w:val="002B59C3"/>
    <w:rsid w:val="002C2EA2"/>
    <w:rsid w:val="002C6821"/>
    <w:rsid w:val="002D26B2"/>
    <w:rsid w:val="002E0D60"/>
    <w:rsid w:val="002E177D"/>
    <w:rsid w:val="002E1E11"/>
    <w:rsid w:val="002E737B"/>
    <w:rsid w:val="002F2DD9"/>
    <w:rsid w:val="002F41CA"/>
    <w:rsid w:val="003025D6"/>
    <w:rsid w:val="003038FB"/>
    <w:rsid w:val="00303ED3"/>
    <w:rsid w:val="00311543"/>
    <w:rsid w:val="00314033"/>
    <w:rsid w:val="003209ED"/>
    <w:rsid w:val="003211DE"/>
    <w:rsid w:val="00323102"/>
    <w:rsid w:val="00324A32"/>
    <w:rsid w:val="003251B0"/>
    <w:rsid w:val="00327036"/>
    <w:rsid w:val="003342CA"/>
    <w:rsid w:val="00334888"/>
    <w:rsid w:val="00334DA6"/>
    <w:rsid w:val="00337C9D"/>
    <w:rsid w:val="003400FB"/>
    <w:rsid w:val="003409B5"/>
    <w:rsid w:val="00343863"/>
    <w:rsid w:val="00351613"/>
    <w:rsid w:val="00351CD7"/>
    <w:rsid w:val="00352B8B"/>
    <w:rsid w:val="00353CF4"/>
    <w:rsid w:val="00356D28"/>
    <w:rsid w:val="00357282"/>
    <w:rsid w:val="00361648"/>
    <w:rsid w:val="0036483E"/>
    <w:rsid w:val="00364A12"/>
    <w:rsid w:val="00365A91"/>
    <w:rsid w:val="00371949"/>
    <w:rsid w:val="003754BD"/>
    <w:rsid w:val="00381531"/>
    <w:rsid w:val="003845E5"/>
    <w:rsid w:val="00390831"/>
    <w:rsid w:val="00391836"/>
    <w:rsid w:val="003A3CEC"/>
    <w:rsid w:val="003A4437"/>
    <w:rsid w:val="003A5B42"/>
    <w:rsid w:val="003C5A26"/>
    <w:rsid w:val="003C745D"/>
    <w:rsid w:val="003C764E"/>
    <w:rsid w:val="003D3071"/>
    <w:rsid w:val="003D377B"/>
    <w:rsid w:val="003D3CB2"/>
    <w:rsid w:val="003D5992"/>
    <w:rsid w:val="003D715D"/>
    <w:rsid w:val="003E0312"/>
    <w:rsid w:val="003E1858"/>
    <w:rsid w:val="003E5119"/>
    <w:rsid w:val="003E720E"/>
    <w:rsid w:val="003F0127"/>
    <w:rsid w:val="003F6800"/>
    <w:rsid w:val="003F6948"/>
    <w:rsid w:val="0040239E"/>
    <w:rsid w:val="0040531D"/>
    <w:rsid w:val="004069E9"/>
    <w:rsid w:val="0041733B"/>
    <w:rsid w:val="00421265"/>
    <w:rsid w:val="00421B44"/>
    <w:rsid w:val="0042388D"/>
    <w:rsid w:val="00423E8F"/>
    <w:rsid w:val="004259CA"/>
    <w:rsid w:val="00426002"/>
    <w:rsid w:val="00427FAC"/>
    <w:rsid w:val="00432087"/>
    <w:rsid w:val="00436B9E"/>
    <w:rsid w:val="00440BA7"/>
    <w:rsid w:val="00441E07"/>
    <w:rsid w:val="00450E7A"/>
    <w:rsid w:val="00451952"/>
    <w:rsid w:val="00455669"/>
    <w:rsid w:val="004559BA"/>
    <w:rsid w:val="00457A08"/>
    <w:rsid w:val="004654B3"/>
    <w:rsid w:val="004700A6"/>
    <w:rsid w:val="004711A1"/>
    <w:rsid w:val="00471926"/>
    <w:rsid w:val="00471F3C"/>
    <w:rsid w:val="0047348F"/>
    <w:rsid w:val="0047472E"/>
    <w:rsid w:val="00474E4F"/>
    <w:rsid w:val="004870F0"/>
    <w:rsid w:val="00495AE9"/>
    <w:rsid w:val="004A094B"/>
    <w:rsid w:val="004A1A52"/>
    <w:rsid w:val="004A6056"/>
    <w:rsid w:val="004A615D"/>
    <w:rsid w:val="004A678B"/>
    <w:rsid w:val="004B152F"/>
    <w:rsid w:val="004B17B0"/>
    <w:rsid w:val="004B18E1"/>
    <w:rsid w:val="004B3021"/>
    <w:rsid w:val="004C3A20"/>
    <w:rsid w:val="004D08AA"/>
    <w:rsid w:val="004D13D8"/>
    <w:rsid w:val="004D52E8"/>
    <w:rsid w:val="004E125C"/>
    <w:rsid w:val="004E2ED0"/>
    <w:rsid w:val="004E2F1C"/>
    <w:rsid w:val="004E4A49"/>
    <w:rsid w:val="004F65F7"/>
    <w:rsid w:val="004F7313"/>
    <w:rsid w:val="004F753C"/>
    <w:rsid w:val="00502FC4"/>
    <w:rsid w:val="005035E4"/>
    <w:rsid w:val="00512BCC"/>
    <w:rsid w:val="005234B7"/>
    <w:rsid w:val="005359D1"/>
    <w:rsid w:val="005468BB"/>
    <w:rsid w:val="00546C22"/>
    <w:rsid w:val="00546CB3"/>
    <w:rsid w:val="0055248F"/>
    <w:rsid w:val="00553D4B"/>
    <w:rsid w:val="0055459C"/>
    <w:rsid w:val="0055497F"/>
    <w:rsid w:val="005669D4"/>
    <w:rsid w:val="005678D4"/>
    <w:rsid w:val="00576064"/>
    <w:rsid w:val="005824FE"/>
    <w:rsid w:val="0058317C"/>
    <w:rsid w:val="005903C4"/>
    <w:rsid w:val="00596593"/>
    <w:rsid w:val="005A15C8"/>
    <w:rsid w:val="005A62F8"/>
    <w:rsid w:val="005B2FB4"/>
    <w:rsid w:val="005B404F"/>
    <w:rsid w:val="005B5165"/>
    <w:rsid w:val="005B7F22"/>
    <w:rsid w:val="005D1212"/>
    <w:rsid w:val="005E164F"/>
    <w:rsid w:val="005E4F41"/>
    <w:rsid w:val="005E531A"/>
    <w:rsid w:val="005E7111"/>
    <w:rsid w:val="005E7D6E"/>
    <w:rsid w:val="005F5AAC"/>
    <w:rsid w:val="005F7E34"/>
    <w:rsid w:val="006015D7"/>
    <w:rsid w:val="00603066"/>
    <w:rsid w:val="00606584"/>
    <w:rsid w:val="00610B06"/>
    <w:rsid w:val="00611D2A"/>
    <w:rsid w:val="00614F3F"/>
    <w:rsid w:val="00617DE1"/>
    <w:rsid w:val="006226EA"/>
    <w:rsid w:val="00622701"/>
    <w:rsid w:val="00626B0A"/>
    <w:rsid w:val="00630655"/>
    <w:rsid w:val="0063369D"/>
    <w:rsid w:val="006354C0"/>
    <w:rsid w:val="0064017B"/>
    <w:rsid w:val="00640316"/>
    <w:rsid w:val="00640D02"/>
    <w:rsid w:val="00643969"/>
    <w:rsid w:val="00650A9F"/>
    <w:rsid w:val="00654C5A"/>
    <w:rsid w:val="00656D4E"/>
    <w:rsid w:val="00657B21"/>
    <w:rsid w:val="006654AE"/>
    <w:rsid w:val="00666D46"/>
    <w:rsid w:val="00670A8E"/>
    <w:rsid w:val="006768CC"/>
    <w:rsid w:val="00680D16"/>
    <w:rsid w:val="0068559B"/>
    <w:rsid w:val="00686A66"/>
    <w:rsid w:val="00692B4A"/>
    <w:rsid w:val="0069464E"/>
    <w:rsid w:val="006961CE"/>
    <w:rsid w:val="006978F2"/>
    <w:rsid w:val="00697B5C"/>
    <w:rsid w:val="006A3B17"/>
    <w:rsid w:val="006A46FE"/>
    <w:rsid w:val="006A4E53"/>
    <w:rsid w:val="006A7162"/>
    <w:rsid w:val="006B13DE"/>
    <w:rsid w:val="006B1FF5"/>
    <w:rsid w:val="006B2D55"/>
    <w:rsid w:val="006B3B85"/>
    <w:rsid w:val="006B4E11"/>
    <w:rsid w:val="006C27E0"/>
    <w:rsid w:val="006D31B0"/>
    <w:rsid w:val="006D4F03"/>
    <w:rsid w:val="006E102A"/>
    <w:rsid w:val="006E5E0C"/>
    <w:rsid w:val="006E6F8E"/>
    <w:rsid w:val="006F03B5"/>
    <w:rsid w:val="006F4D7A"/>
    <w:rsid w:val="00703D48"/>
    <w:rsid w:val="00707521"/>
    <w:rsid w:val="00711A51"/>
    <w:rsid w:val="00712742"/>
    <w:rsid w:val="007132AC"/>
    <w:rsid w:val="00714E9A"/>
    <w:rsid w:val="007157E2"/>
    <w:rsid w:val="007170B2"/>
    <w:rsid w:val="00717CBA"/>
    <w:rsid w:val="00720865"/>
    <w:rsid w:val="00720F3F"/>
    <w:rsid w:val="007218C8"/>
    <w:rsid w:val="00724E0C"/>
    <w:rsid w:val="00725FFA"/>
    <w:rsid w:val="00727FD0"/>
    <w:rsid w:val="007349C4"/>
    <w:rsid w:val="00735102"/>
    <w:rsid w:val="00737539"/>
    <w:rsid w:val="00743A62"/>
    <w:rsid w:val="00744EBC"/>
    <w:rsid w:val="00746B35"/>
    <w:rsid w:val="00750E84"/>
    <w:rsid w:val="007536D7"/>
    <w:rsid w:val="0076026F"/>
    <w:rsid w:val="00761105"/>
    <w:rsid w:val="00763144"/>
    <w:rsid w:val="00764362"/>
    <w:rsid w:val="00765523"/>
    <w:rsid w:val="00771D1C"/>
    <w:rsid w:val="007723BC"/>
    <w:rsid w:val="0077494E"/>
    <w:rsid w:val="00775AB8"/>
    <w:rsid w:val="00781F6F"/>
    <w:rsid w:val="00782631"/>
    <w:rsid w:val="00783741"/>
    <w:rsid w:val="00785ADD"/>
    <w:rsid w:val="0078735D"/>
    <w:rsid w:val="00794DC6"/>
    <w:rsid w:val="007A22B5"/>
    <w:rsid w:val="007B35DE"/>
    <w:rsid w:val="007B65FB"/>
    <w:rsid w:val="007C1538"/>
    <w:rsid w:val="007C15FB"/>
    <w:rsid w:val="007C1EE8"/>
    <w:rsid w:val="007C5F14"/>
    <w:rsid w:val="007C5F1A"/>
    <w:rsid w:val="007D0F8D"/>
    <w:rsid w:val="007D125A"/>
    <w:rsid w:val="007D4317"/>
    <w:rsid w:val="007D5C51"/>
    <w:rsid w:val="007D7011"/>
    <w:rsid w:val="007E1246"/>
    <w:rsid w:val="007E26B5"/>
    <w:rsid w:val="007F09BB"/>
    <w:rsid w:val="007F0D3C"/>
    <w:rsid w:val="007F18DB"/>
    <w:rsid w:val="007F4236"/>
    <w:rsid w:val="007F50D2"/>
    <w:rsid w:val="007F6B4C"/>
    <w:rsid w:val="007F769F"/>
    <w:rsid w:val="00800496"/>
    <w:rsid w:val="008056F5"/>
    <w:rsid w:val="00810F79"/>
    <w:rsid w:val="00812F99"/>
    <w:rsid w:val="00813687"/>
    <w:rsid w:val="0081495A"/>
    <w:rsid w:val="0082355E"/>
    <w:rsid w:val="008235E2"/>
    <w:rsid w:val="0082616B"/>
    <w:rsid w:val="00826FCB"/>
    <w:rsid w:val="00827C92"/>
    <w:rsid w:val="008311E9"/>
    <w:rsid w:val="0083612A"/>
    <w:rsid w:val="00837F7F"/>
    <w:rsid w:val="00840A6D"/>
    <w:rsid w:val="00847385"/>
    <w:rsid w:val="008478B2"/>
    <w:rsid w:val="0085373F"/>
    <w:rsid w:val="008552D0"/>
    <w:rsid w:val="00855342"/>
    <w:rsid w:val="00856D81"/>
    <w:rsid w:val="008575CF"/>
    <w:rsid w:val="00861262"/>
    <w:rsid w:val="0086590D"/>
    <w:rsid w:val="008726DC"/>
    <w:rsid w:val="00877378"/>
    <w:rsid w:val="008773E9"/>
    <w:rsid w:val="00881BF0"/>
    <w:rsid w:val="00882227"/>
    <w:rsid w:val="00890536"/>
    <w:rsid w:val="00890664"/>
    <w:rsid w:val="00890DDC"/>
    <w:rsid w:val="00894220"/>
    <w:rsid w:val="0089448D"/>
    <w:rsid w:val="00895A2B"/>
    <w:rsid w:val="00895EB4"/>
    <w:rsid w:val="008A2B6C"/>
    <w:rsid w:val="008A5478"/>
    <w:rsid w:val="008B15B7"/>
    <w:rsid w:val="008B1C2F"/>
    <w:rsid w:val="008B3CE0"/>
    <w:rsid w:val="008B44F5"/>
    <w:rsid w:val="008B6F15"/>
    <w:rsid w:val="008C68FD"/>
    <w:rsid w:val="008C6D47"/>
    <w:rsid w:val="008D063D"/>
    <w:rsid w:val="008D21EC"/>
    <w:rsid w:val="008D6DDC"/>
    <w:rsid w:val="008E4897"/>
    <w:rsid w:val="008E4B62"/>
    <w:rsid w:val="008E58EE"/>
    <w:rsid w:val="008E664F"/>
    <w:rsid w:val="008E7010"/>
    <w:rsid w:val="008F1581"/>
    <w:rsid w:val="008F16D7"/>
    <w:rsid w:val="008F2123"/>
    <w:rsid w:val="008F25A2"/>
    <w:rsid w:val="008F58B0"/>
    <w:rsid w:val="008F7D51"/>
    <w:rsid w:val="00902794"/>
    <w:rsid w:val="009052B1"/>
    <w:rsid w:val="009061B2"/>
    <w:rsid w:val="009158D2"/>
    <w:rsid w:val="0091777E"/>
    <w:rsid w:val="00921190"/>
    <w:rsid w:val="00933D2C"/>
    <w:rsid w:val="00935196"/>
    <w:rsid w:val="00935E74"/>
    <w:rsid w:val="009361CA"/>
    <w:rsid w:val="009376AF"/>
    <w:rsid w:val="009521D1"/>
    <w:rsid w:val="00960BE0"/>
    <w:rsid w:val="00964D64"/>
    <w:rsid w:val="009652B7"/>
    <w:rsid w:val="00966CDB"/>
    <w:rsid w:val="009748C1"/>
    <w:rsid w:val="00974BA8"/>
    <w:rsid w:val="00977738"/>
    <w:rsid w:val="00981B02"/>
    <w:rsid w:val="00981B70"/>
    <w:rsid w:val="00982E7D"/>
    <w:rsid w:val="00983243"/>
    <w:rsid w:val="00984709"/>
    <w:rsid w:val="00985355"/>
    <w:rsid w:val="00985917"/>
    <w:rsid w:val="0099171D"/>
    <w:rsid w:val="00995EEE"/>
    <w:rsid w:val="009A045F"/>
    <w:rsid w:val="009A1D67"/>
    <w:rsid w:val="009A3AE2"/>
    <w:rsid w:val="009A4AAA"/>
    <w:rsid w:val="009A5622"/>
    <w:rsid w:val="009A6335"/>
    <w:rsid w:val="009B0A82"/>
    <w:rsid w:val="009B2C3A"/>
    <w:rsid w:val="009B2E12"/>
    <w:rsid w:val="009B3024"/>
    <w:rsid w:val="009C2A9C"/>
    <w:rsid w:val="009C72EE"/>
    <w:rsid w:val="009D5CDC"/>
    <w:rsid w:val="009D61CC"/>
    <w:rsid w:val="009E34CC"/>
    <w:rsid w:val="009E4BCB"/>
    <w:rsid w:val="009E52A7"/>
    <w:rsid w:val="009E6353"/>
    <w:rsid w:val="009E654C"/>
    <w:rsid w:val="009F25B1"/>
    <w:rsid w:val="009F25B5"/>
    <w:rsid w:val="00A03F95"/>
    <w:rsid w:val="00A0630C"/>
    <w:rsid w:val="00A207AE"/>
    <w:rsid w:val="00A24440"/>
    <w:rsid w:val="00A25692"/>
    <w:rsid w:val="00A27A93"/>
    <w:rsid w:val="00A307E2"/>
    <w:rsid w:val="00A31ACE"/>
    <w:rsid w:val="00A33B8E"/>
    <w:rsid w:val="00A35F5B"/>
    <w:rsid w:val="00A50230"/>
    <w:rsid w:val="00A50D3A"/>
    <w:rsid w:val="00A53907"/>
    <w:rsid w:val="00A577B0"/>
    <w:rsid w:val="00A634F8"/>
    <w:rsid w:val="00A67AB6"/>
    <w:rsid w:val="00A71721"/>
    <w:rsid w:val="00A72B83"/>
    <w:rsid w:val="00A74300"/>
    <w:rsid w:val="00A765E8"/>
    <w:rsid w:val="00A76CA3"/>
    <w:rsid w:val="00A7708A"/>
    <w:rsid w:val="00A822E5"/>
    <w:rsid w:val="00A95FA9"/>
    <w:rsid w:val="00A96238"/>
    <w:rsid w:val="00AA3CD5"/>
    <w:rsid w:val="00AA54F9"/>
    <w:rsid w:val="00AA7930"/>
    <w:rsid w:val="00AA7B6B"/>
    <w:rsid w:val="00AB22D1"/>
    <w:rsid w:val="00AB37DA"/>
    <w:rsid w:val="00AD25C9"/>
    <w:rsid w:val="00AD7A73"/>
    <w:rsid w:val="00AE1199"/>
    <w:rsid w:val="00AE59D1"/>
    <w:rsid w:val="00AE7064"/>
    <w:rsid w:val="00AF11F8"/>
    <w:rsid w:val="00AF1390"/>
    <w:rsid w:val="00AF54D1"/>
    <w:rsid w:val="00B01422"/>
    <w:rsid w:val="00B02B14"/>
    <w:rsid w:val="00B10B8D"/>
    <w:rsid w:val="00B14833"/>
    <w:rsid w:val="00B21947"/>
    <w:rsid w:val="00B220CC"/>
    <w:rsid w:val="00B31030"/>
    <w:rsid w:val="00B3422E"/>
    <w:rsid w:val="00B35F26"/>
    <w:rsid w:val="00B37464"/>
    <w:rsid w:val="00B37E91"/>
    <w:rsid w:val="00B40BEB"/>
    <w:rsid w:val="00B425CE"/>
    <w:rsid w:val="00B428F3"/>
    <w:rsid w:val="00B44C90"/>
    <w:rsid w:val="00B47D84"/>
    <w:rsid w:val="00B5167D"/>
    <w:rsid w:val="00B54DE9"/>
    <w:rsid w:val="00B554F2"/>
    <w:rsid w:val="00B567CD"/>
    <w:rsid w:val="00B65D85"/>
    <w:rsid w:val="00B71847"/>
    <w:rsid w:val="00B71D98"/>
    <w:rsid w:val="00B77C79"/>
    <w:rsid w:val="00B81B0F"/>
    <w:rsid w:val="00B83F1F"/>
    <w:rsid w:val="00B85C10"/>
    <w:rsid w:val="00B86115"/>
    <w:rsid w:val="00B87DF6"/>
    <w:rsid w:val="00B91DB7"/>
    <w:rsid w:val="00B93DB7"/>
    <w:rsid w:val="00BA1AC4"/>
    <w:rsid w:val="00BA2616"/>
    <w:rsid w:val="00BA6532"/>
    <w:rsid w:val="00BA6771"/>
    <w:rsid w:val="00BB0A46"/>
    <w:rsid w:val="00BB27FD"/>
    <w:rsid w:val="00BB47AA"/>
    <w:rsid w:val="00BB5127"/>
    <w:rsid w:val="00BB5712"/>
    <w:rsid w:val="00BB5DD5"/>
    <w:rsid w:val="00BB6812"/>
    <w:rsid w:val="00BB6A0E"/>
    <w:rsid w:val="00BB6C4A"/>
    <w:rsid w:val="00BC5ADA"/>
    <w:rsid w:val="00BC6A6C"/>
    <w:rsid w:val="00BD6A51"/>
    <w:rsid w:val="00BE021B"/>
    <w:rsid w:val="00BE06BF"/>
    <w:rsid w:val="00BE3652"/>
    <w:rsid w:val="00BE3B95"/>
    <w:rsid w:val="00BE52A7"/>
    <w:rsid w:val="00BE563E"/>
    <w:rsid w:val="00BE65A7"/>
    <w:rsid w:val="00BF1481"/>
    <w:rsid w:val="00BF30E8"/>
    <w:rsid w:val="00BF3AE0"/>
    <w:rsid w:val="00BF47F8"/>
    <w:rsid w:val="00BF606E"/>
    <w:rsid w:val="00C00397"/>
    <w:rsid w:val="00C01566"/>
    <w:rsid w:val="00C04256"/>
    <w:rsid w:val="00C055B4"/>
    <w:rsid w:val="00C06844"/>
    <w:rsid w:val="00C103F0"/>
    <w:rsid w:val="00C1322C"/>
    <w:rsid w:val="00C16667"/>
    <w:rsid w:val="00C173A9"/>
    <w:rsid w:val="00C272FC"/>
    <w:rsid w:val="00C278FF"/>
    <w:rsid w:val="00C31F82"/>
    <w:rsid w:val="00C338D0"/>
    <w:rsid w:val="00C35545"/>
    <w:rsid w:val="00C36369"/>
    <w:rsid w:val="00C4102F"/>
    <w:rsid w:val="00C415EB"/>
    <w:rsid w:val="00C440AF"/>
    <w:rsid w:val="00C44586"/>
    <w:rsid w:val="00C541A5"/>
    <w:rsid w:val="00C62501"/>
    <w:rsid w:val="00C62C49"/>
    <w:rsid w:val="00C644DB"/>
    <w:rsid w:val="00C705C8"/>
    <w:rsid w:val="00C728AC"/>
    <w:rsid w:val="00C7359D"/>
    <w:rsid w:val="00C73EC3"/>
    <w:rsid w:val="00C74545"/>
    <w:rsid w:val="00C75787"/>
    <w:rsid w:val="00C77146"/>
    <w:rsid w:val="00C823C0"/>
    <w:rsid w:val="00C85813"/>
    <w:rsid w:val="00C90047"/>
    <w:rsid w:val="00C9094D"/>
    <w:rsid w:val="00C9668F"/>
    <w:rsid w:val="00C967E7"/>
    <w:rsid w:val="00CA0A77"/>
    <w:rsid w:val="00CA136A"/>
    <w:rsid w:val="00CA17FD"/>
    <w:rsid w:val="00CA3ADD"/>
    <w:rsid w:val="00CA468E"/>
    <w:rsid w:val="00CB23E7"/>
    <w:rsid w:val="00CB6DEC"/>
    <w:rsid w:val="00CC47E1"/>
    <w:rsid w:val="00CD4886"/>
    <w:rsid w:val="00CD520C"/>
    <w:rsid w:val="00CD62E6"/>
    <w:rsid w:val="00CD674A"/>
    <w:rsid w:val="00CE193F"/>
    <w:rsid w:val="00CF4346"/>
    <w:rsid w:val="00D03D67"/>
    <w:rsid w:val="00D0486F"/>
    <w:rsid w:val="00D04AE2"/>
    <w:rsid w:val="00D101E6"/>
    <w:rsid w:val="00D12460"/>
    <w:rsid w:val="00D142D2"/>
    <w:rsid w:val="00D201AC"/>
    <w:rsid w:val="00D20772"/>
    <w:rsid w:val="00D2171F"/>
    <w:rsid w:val="00D258AF"/>
    <w:rsid w:val="00D2603E"/>
    <w:rsid w:val="00D26B92"/>
    <w:rsid w:val="00D2790C"/>
    <w:rsid w:val="00D32632"/>
    <w:rsid w:val="00D33F9F"/>
    <w:rsid w:val="00D36CEB"/>
    <w:rsid w:val="00D45DAC"/>
    <w:rsid w:val="00D51215"/>
    <w:rsid w:val="00D51514"/>
    <w:rsid w:val="00D615F1"/>
    <w:rsid w:val="00D61B15"/>
    <w:rsid w:val="00D621B3"/>
    <w:rsid w:val="00D621F6"/>
    <w:rsid w:val="00D67D35"/>
    <w:rsid w:val="00D72588"/>
    <w:rsid w:val="00D747C9"/>
    <w:rsid w:val="00D748C8"/>
    <w:rsid w:val="00D87B2A"/>
    <w:rsid w:val="00D87B88"/>
    <w:rsid w:val="00D95B28"/>
    <w:rsid w:val="00DA0B07"/>
    <w:rsid w:val="00DA4DE7"/>
    <w:rsid w:val="00DA525C"/>
    <w:rsid w:val="00DB163A"/>
    <w:rsid w:val="00DB472E"/>
    <w:rsid w:val="00DB4F00"/>
    <w:rsid w:val="00DB5E95"/>
    <w:rsid w:val="00DC1B56"/>
    <w:rsid w:val="00DC3DC0"/>
    <w:rsid w:val="00DC4B3A"/>
    <w:rsid w:val="00DC662D"/>
    <w:rsid w:val="00DC7896"/>
    <w:rsid w:val="00DD2E78"/>
    <w:rsid w:val="00DD4493"/>
    <w:rsid w:val="00DE1108"/>
    <w:rsid w:val="00DE2E3E"/>
    <w:rsid w:val="00DE3127"/>
    <w:rsid w:val="00DE34ED"/>
    <w:rsid w:val="00DE567B"/>
    <w:rsid w:val="00DE5CC2"/>
    <w:rsid w:val="00DF0951"/>
    <w:rsid w:val="00DF4317"/>
    <w:rsid w:val="00DF5347"/>
    <w:rsid w:val="00DF7AD1"/>
    <w:rsid w:val="00E0011D"/>
    <w:rsid w:val="00E00255"/>
    <w:rsid w:val="00E009D7"/>
    <w:rsid w:val="00E01AC9"/>
    <w:rsid w:val="00E03B89"/>
    <w:rsid w:val="00E06B91"/>
    <w:rsid w:val="00E165FB"/>
    <w:rsid w:val="00E16FC3"/>
    <w:rsid w:val="00E20513"/>
    <w:rsid w:val="00E225B5"/>
    <w:rsid w:val="00E23F7F"/>
    <w:rsid w:val="00E24C0E"/>
    <w:rsid w:val="00E25544"/>
    <w:rsid w:val="00E353A7"/>
    <w:rsid w:val="00E3693F"/>
    <w:rsid w:val="00E36F81"/>
    <w:rsid w:val="00E46234"/>
    <w:rsid w:val="00E46C9C"/>
    <w:rsid w:val="00E476ED"/>
    <w:rsid w:val="00E51DF4"/>
    <w:rsid w:val="00E52EAF"/>
    <w:rsid w:val="00E53517"/>
    <w:rsid w:val="00E62232"/>
    <w:rsid w:val="00E645E1"/>
    <w:rsid w:val="00E6510B"/>
    <w:rsid w:val="00E6637A"/>
    <w:rsid w:val="00E67EDC"/>
    <w:rsid w:val="00E71AAF"/>
    <w:rsid w:val="00E72105"/>
    <w:rsid w:val="00E738CC"/>
    <w:rsid w:val="00E76181"/>
    <w:rsid w:val="00E81270"/>
    <w:rsid w:val="00E86334"/>
    <w:rsid w:val="00E937F2"/>
    <w:rsid w:val="00E94132"/>
    <w:rsid w:val="00E94CF2"/>
    <w:rsid w:val="00EA05F9"/>
    <w:rsid w:val="00EA187D"/>
    <w:rsid w:val="00EA36EB"/>
    <w:rsid w:val="00EB41DE"/>
    <w:rsid w:val="00EB41F6"/>
    <w:rsid w:val="00EB4E7E"/>
    <w:rsid w:val="00EC165E"/>
    <w:rsid w:val="00EC37CA"/>
    <w:rsid w:val="00EC4A28"/>
    <w:rsid w:val="00EC4F3D"/>
    <w:rsid w:val="00ED197A"/>
    <w:rsid w:val="00ED2FB3"/>
    <w:rsid w:val="00ED3DC3"/>
    <w:rsid w:val="00ED567E"/>
    <w:rsid w:val="00EE1B42"/>
    <w:rsid w:val="00EE2005"/>
    <w:rsid w:val="00EF6117"/>
    <w:rsid w:val="00EF7664"/>
    <w:rsid w:val="00EF7822"/>
    <w:rsid w:val="00EF7A35"/>
    <w:rsid w:val="00F03496"/>
    <w:rsid w:val="00F03956"/>
    <w:rsid w:val="00F047A6"/>
    <w:rsid w:val="00F074A4"/>
    <w:rsid w:val="00F10073"/>
    <w:rsid w:val="00F10DB8"/>
    <w:rsid w:val="00F2150A"/>
    <w:rsid w:val="00F2761B"/>
    <w:rsid w:val="00F31C46"/>
    <w:rsid w:val="00F33348"/>
    <w:rsid w:val="00F35F0F"/>
    <w:rsid w:val="00F37B82"/>
    <w:rsid w:val="00F42B6C"/>
    <w:rsid w:val="00F43B32"/>
    <w:rsid w:val="00F466F2"/>
    <w:rsid w:val="00F46A95"/>
    <w:rsid w:val="00F50017"/>
    <w:rsid w:val="00F50AFC"/>
    <w:rsid w:val="00F535FD"/>
    <w:rsid w:val="00F53F9E"/>
    <w:rsid w:val="00F568E2"/>
    <w:rsid w:val="00F633C8"/>
    <w:rsid w:val="00F63EA5"/>
    <w:rsid w:val="00F70288"/>
    <w:rsid w:val="00F71DA9"/>
    <w:rsid w:val="00F72C21"/>
    <w:rsid w:val="00F72F39"/>
    <w:rsid w:val="00F7699E"/>
    <w:rsid w:val="00F81FB8"/>
    <w:rsid w:val="00F84B89"/>
    <w:rsid w:val="00F84BCF"/>
    <w:rsid w:val="00F86C72"/>
    <w:rsid w:val="00F97882"/>
    <w:rsid w:val="00FA2ED3"/>
    <w:rsid w:val="00FA2EE6"/>
    <w:rsid w:val="00FB15AE"/>
    <w:rsid w:val="00FB1F7C"/>
    <w:rsid w:val="00FB5AE0"/>
    <w:rsid w:val="00FB6A0D"/>
    <w:rsid w:val="00FD2AD9"/>
    <w:rsid w:val="00FD399D"/>
    <w:rsid w:val="00FD4812"/>
    <w:rsid w:val="00FE1BBD"/>
    <w:rsid w:val="00FE47E4"/>
    <w:rsid w:val="00FE5A95"/>
    <w:rsid w:val="00FF0C23"/>
    <w:rsid w:val="00FF1609"/>
    <w:rsid w:val="00FF44E0"/>
    <w:rsid w:val="00FF49F3"/>
    <w:rsid w:val="00FF4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BCCD254"/>
  <w15:docId w15:val="{5AFC089E-41D5-4F59-A30C-0B7CDC5A5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lfaen" w:eastAsiaTheme="minorHAnsi" w:hAnsi="Sylfaen" w:cs="Times New Roman"/>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C72"/>
    <w:pPr>
      <w:spacing w:after="0" w:line="240" w:lineRule="auto"/>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BF606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F60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9">
    <w:name w:val="heading 9"/>
    <w:basedOn w:val="Normal"/>
    <w:next w:val="Normal"/>
    <w:link w:val="Heading9Char"/>
    <w:qFormat/>
    <w:rsid w:val="00F86C72"/>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F86C72"/>
    <w:rPr>
      <w:rFonts w:ascii="Times Armenian" w:eastAsia="Times New Roman" w:hAnsi="Times Armenian"/>
      <w:b/>
      <w:color w:val="000000"/>
      <w:sz w:val="22"/>
      <w:lang w:val="pt-BR" w:eastAsia="ru-RU"/>
    </w:rPr>
  </w:style>
  <w:style w:type="paragraph" w:customStyle="1" w:styleId="Default">
    <w:name w:val="Default"/>
    <w:rsid w:val="00F86C72"/>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odyText">
    <w:name w:val="Body Text"/>
    <w:basedOn w:val="Normal"/>
    <w:link w:val="BodyTextChar"/>
    <w:rsid w:val="00F86C72"/>
    <w:pPr>
      <w:spacing w:after="120"/>
    </w:pPr>
  </w:style>
  <w:style w:type="character" w:customStyle="1" w:styleId="BodyTextChar">
    <w:name w:val="Body Text Char"/>
    <w:basedOn w:val="DefaultParagraphFont"/>
    <w:link w:val="BodyText"/>
    <w:rsid w:val="00F86C72"/>
    <w:rPr>
      <w:rFonts w:ascii="Times New Roman" w:eastAsia="Times New Roman" w:hAnsi="Times New Roman"/>
      <w:sz w:val="24"/>
      <w:szCs w:val="24"/>
    </w:rPr>
  </w:style>
  <w:style w:type="character" w:styleId="Strong">
    <w:name w:val="Strong"/>
    <w:uiPriority w:val="22"/>
    <w:qFormat/>
    <w:rsid w:val="00F86C72"/>
    <w:rPr>
      <w:b/>
      <w:bCs/>
    </w:rPr>
  </w:style>
  <w:style w:type="paragraph" w:styleId="Header">
    <w:name w:val="header"/>
    <w:basedOn w:val="Normal"/>
    <w:link w:val="HeaderChar"/>
    <w:uiPriority w:val="99"/>
    <w:semiHidden/>
    <w:unhideWhenUsed/>
    <w:rsid w:val="00C967E7"/>
    <w:pPr>
      <w:tabs>
        <w:tab w:val="center" w:pos="4844"/>
        <w:tab w:val="right" w:pos="9689"/>
      </w:tabs>
    </w:pPr>
  </w:style>
  <w:style w:type="character" w:customStyle="1" w:styleId="HeaderChar">
    <w:name w:val="Header Char"/>
    <w:basedOn w:val="DefaultParagraphFont"/>
    <w:link w:val="Header"/>
    <w:uiPriority w:val="99"/>
    <w:semiHidden/>
    <w:rsid w:val="00C967E7"/>
    <w:rPr>
      <w:rFonts w:ascii="Times New Roman" w:eastAsia="Times New Roman" w:hAnsi="Times New Roman"/>
      <w:sz w:val="24"/>
      <w:szCs w:val="24"/>
    </w:rPr>
  </w:style>
  <w:style w:type="paragraph" w:styleId="Footer">
    <w:name w:val="footer"/>
    <w:basedOn w:val="Normal"/>
    <w:link w:val="FooterChar"/>
    <w:uiPriority w:val="99"/>
    <w:semiHidden/>
    <w:unhideWhenUsed/>
    <w:rsid w:val="00C967E7"/>
    <w:pPr>
      <w:tabs>
        <w:tab w:val="center" w:pos="4844"/>
        <w:tab w:val="right" w:pos="9689"/>
      </w:tabs>
    </w:pPr>
  </w:style>
  <w:style w:type="character" w:customStyle="1" w:styleId="FooterChar">
    <w:name w:val="Footer Char"/>
    <w:basedOn w:val="DefaultParagraphFont"/>
    <w:link w:val="Footer"/>
    <w:uiPriority w:val="99"/>
    <w:semiHidden/>
    <w:rsid w:val="00C967E7"/>
    <w:rPr>
      <w:rFonts w:ascii="Times New Roman" w:eastAsia="Times New Roman" w:hAnsi="Times New Roman"/>
      <w:sz w:val="24"/>
      <w:szCs w:val="24"/>
    </w:rPr>
  </w:style>
  <w:style w:type="character" w:customStyle="1" w:styleId="apple-converted-space">
    <w:name w:val="apple-converted-space"/>
    <w:basedOn w:val="DefaultParagraphFont"/>
    <w:rsid w:val="007F6B4C"/>
  </w:style>
  <w:style w:type="paragraph" w:customStyle="1" w:styleId="CharCharChar">
    <w:name w:val="Char Char Char"/>
    <w:basedOn w:val="Normal"/>
    <w:rsid w:val="000C7FC2"/>
    <w:pPr>
      <w:spacing w:before="100" w:beforeAutospacing="1" w:after="100" w:afterAutospacing="1"/>
    </w:pPr>
    <w:rPr>
      <w:rFonts w:ascii="Tahoma" w:hAnsi="Tahoma"/>
      <w:sz w:val="20"/>
      <w:szCs w:val="20"/>
    </w:rPr>
  </w:style>
  <w:style w:type="paragraph" w:styleId="ListParagraph">
    <w:name w:val="List Paragraph"/>
    <w:basedOn w:val="Normal"/>
    <w:uiPriority w:val="34"/>
    <w:qFormat/>
    <w:rsid w:val="00737539"/>
    <w:pPr>
      <w:ind w:left="720"/>
      <w:contextualSpacing/>
    </w:pPr>
  </w:style>
  <w:style w:type="character" w:styleId="Emphasis">
    <w:name w:val="Emphasis"/>
    <w:basedOn w:val="DefaultParagraphFont"/>
    <w:uiPriority w:val="20"/>
    <w:qFormat/>
    <w:rsid w:val="007C1538"/>
    <w:rPr>
      <w:i/>
      <w:iCs/>
    </w:rPr>
  </w:style>
  <w:style w:type="character" w:styleId="Hyperlink">
    <w:name w:val="Hyperlink"/>
    <w:basedOn w:val="DefaultParagraphFont"/>
    <w:uiPriority w:val="99"/>
    <w:unhideWhenUsed/>
    <w:rsid w:val="00080805"/>
    <w:rPr>
      <w:color w:val="0000FF" w:themeColor="hyperlink"/>
      <w:u w:val="single"/>
    </w:rPr>
  </w:style>
  <w:style w:type="paragraph" w:styleId="NoSpacing">
    <w:name w:val="No Spacing"/>
    <w:uiPriority w:val="1"/>
    <w:qFormat/>
    <w:rsid w:val="00BF606E"/>
    <w:pPr>
      <w:spacing w:after="0"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BF606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F606E"/>
    <w:rPr>
      <w:rFonts w:asciiTheme="majorHAnsi" w:eastAsiaTheme="majorEastAsia" w:hAnsiTheme="majorHAnsi" w:cstheme="majorBidi"/>
      <w:color w:val="365F91" w:themeColor="accent1" w:themeShade="BF"/>
      <w:sz w:val="26"/>
      <w:szCs w:val="26"/>
    </w:rPr>
  </w:style>
  <w:style w:type="paragraph" w:styleId="BalloonText">
    <w:name w:val="Balloon Text"/>
    <w:basedOn w:val="Normal"/>
    <w:link w:val="BalloonTextChar"/>
    <w:uiPriority w:val="99"/>
    <w:semiHidden/>
    <w:unhideWhenUsed/>
    <w:rsid w:val="00B10B8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0B8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5857798">
      <w:bodyDiv w:val="1"/>
      <w:marLeft w:val="0"/>
      <w:marRight w:val="0"/>
      <w:marTop w:val="0"/>
      <w:marBottom w:val="0"/>
      <w:divBdr>
        <w:top w:val="none" w:sz="0" w:space="0" w:color="auto"/>
        <w:left w:val="none" w:sz="0" w:space="0" w:color="auto"/>
        <w:bottom w:val="none" w:sz="0" w:space="0" w:color="auto"/>
        <w:right w:val="none" w:sz="0" w:space="0" w:color="auto"/>
      </w:divBdr>
      <w:divsChild>
        <w:div w:id="932932367">
          <w:marLeft w:val="0"/>
          <w:marRight w:val="0"/>
          <w:marTop w:val="0"/>
          <w:marBottom w:val="0"/>
          <w:divBdr>
            <w:top w:val="none" w:sz="0" w:space="0" w:color="auto"/>
            <w:left w:val="none" w:sz="0" w:space="0" w:color="auto"/>
            <w:bottom w:val="none" w:sz="0" w:space="0" w:color="auto"/>
            <w:right w:val="none" w:sz="0" w:space="0" w:color="auto"/>
          </w:divBdr>
          <w:divsChild>
            <w:div w:id="154031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2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84B351-D1BF-4B56-92D6-AA28BD48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2</Pages>
  <Words>785</Words>
  <Characters>4481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Hakobyan</dc:creator>
  <cp:lastModifiedBy>Edgar Khloyan</cp:lastModifiedBy>
  <cp:revision>208</cp:revision>
  <cp:lastPrinted>2020-02-20T12:01:00Z</cp:lastPrinted>
  <dcterms:created xsi:type="dcterms:W3CDTF">2017-01-30T05:54:00Z</dcterms:created>
  <dcterms:modified xsi:type="dcterms:W3CDTF">2020-02-25T10:36:00Z</dcterms:modified>
</cp:coreProperties>
</file>