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5C" w:rsidRPr="001E0F5C" w:rsidRDefault="001E0F5C" w:rsidP="001E0F5C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1E0F5C">
        <w:rPr>
          <w:rFonts w:ascii="Sylfaen" w:hAnsi="Sylfaen" w:cs="Sylfaen"/>
          <w:b/>
          <w:sz w:val="22"/>
          <w:szCs w:val="24"/>
          <w:lang w:val="af-ZA"/>
        </w:rPr>
        <w:t>ОБЪЯВЛЕНИЕ</w:t>
      </w:r>
    </w:p>
    <w:p w:rsidR="007C160D" w:rsidRDefault="001E0F5C" w:rsidP="001E0F5C">
      <w:pPr>
        <w:jc w:val="center"/>
        <w:rPr>
          <w:rFonts w:ascii="Sylfaen" w:hAnsi="Sylfaen" w:cs="Sylfaen"/>
          <w:b/>
          <w:szCs w:val="24"/>
          <w:lang w:val="af-ZA"/>
        </w:rPr>
      </w:pP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О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РЕШЕНИИ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ЗАКЛЮЧИТЬ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ДОГОВОР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ПО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ПРОЦЕДУРЕ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ЗАКУПКИ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В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ФОРМЕ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="00FE5341">
        <w:rPr>
          <w:rFonts w:ascii="GHEA Grapalat" w:hAnsi="GHEA Grapalat"/>
          <w:b/>
          <w:sz w:val="20"/>
          <w:szCs w:val="24"/>
          <w:lang w:val="ru-RU"/>
        </w:rPr>
        <w:t>БЕЗОТЛАГАТЕЛЬНО ОТКРЫТО</w:t>
      </w:r>
      <w:r w:rsidR="00FE5341" w:rsidRPr="00B7704B">
        <w:rPr>
          <w:rFonts w:ascii="GHEA Grapalat" w:hAnsi="GHEA Grapalat"/>
          <w:b/>
          <w:sz w:val="20"/>
          <w:szCs w:val="24"/>
          <w:lang w:val="ru-RU"/>
        </w:rPr>
        <w:t>ГО</w:t>
      </w:r>
      <w:r w:rsidR="00FE5341">
        <w:rPr>
          <w:rFonts w:ascii="GHEA Grapalat" w:hAnsi="GHEA Grapalat"/>
          <w:b/>
          <w:sz w:val="20"/>
          <w:szCs w:val="24"/>
          <w:lang w:val="ru-RU"/>
        </w:rPr>
        <w:t xml:space="preserve"> КОНКУРСА</w:t>
      </w:r>
    </w:p>
    <w:p w:rsidR="00B57630" w:rsidRPr="00B57630" w:rsidRDefault="00B57630" w:rsidP="00B57630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B57630">
        <w:rPr>
          <w:rFonts w:ascii="Sylfaen" w:hAnsi="Sylfaen" w:cs="Sylfaen" w:hint="eastAsia"/>
          <w:sz w:val="18"/>
          <w:szCs w:val="18"/>
          <w:lang w:val="af-ZA"/>
        </w:rPr>
        <w:t>Данный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текст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заявления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утвержден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оценочной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комиссией</w:t>
      </w:r>
      <w:r w:rsidRPr="00B57630">
        <w:rPr>
          <w:rFonts w:ascii="Sylfaen" w:hAnsi="Sylfaen" w:cs="Sylfaen"/>
          <w:sz w:val="18"/>
          <w:szCs w:val="18"/>
          <w:lang w:val="af-ZA"/>
        </w:rPr>
        <w:t>.</w:t>
      </w:r>
    </w:p>
    <w:p w:rsidR="00B57630" w:rsidRPr="00B57630" w:rsidRDefault="00B57630" w:rsidP="00B57630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B5763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Решением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заседания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№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2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от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0797">
        <w:rPr>
          <w:rFonts w:ascii="Sylfaen" w:hAnsi="Sylfaen" w:cs="Sylfaen"/>
          <w:sz w:val="18"/>
          <w:szCs w:val="18"/>
          <w:lang w:val="af-ZA"/>
        </w:rPr>
        <w:t>01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0797">
        <w:rPr>
          <w:rFonts w:ascii="Sylfaen" w:hAnsi="Sylfaen" w:cs="Sylfaen"/>
          <w:sz w:val="18"/>
          <w:szCs w:val="18"/>
          <w:lang w:val="af-ZA"/>
        </w:rPr>
        <w:t>сентября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2020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г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опубликовано</w:t>
      </w:r>
    </w:p>
    <w:p w:rsidR="007E18A0" w:rsidRPr="00F84470" w:rsidRDefault="00B57630" w:rsidP="00B57630">
      <w:pPr>
        <w:jc w:val="center"/>
        <w:rPr>
          <w:rFonts w:ascii="Sylfaen" w:hAnsi="Sylfaen"/>
          <w:sz w:val="20"/>
          <w:lang w:val="af-ZA"/>
        </w:rPr>
      </w:pPr>
      <w:r w:rsidRPr="00B57630">
        <w:rPr>
          <w:rFonts w:ascii="Sylfaen" w:hAnsi="Sylfaen" w:cs="Sylfaen" w:hint="eastAsia"/>
          <w:sz w:val="18"/>
          <w:szCs w:val="18"/>
          <w:lang w:val="af-ZA"/>
        </w:rPr>
        <w:t>Согласно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статье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10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Закона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РА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закупках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5E1FE8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5E1FE8">
        <w:rPr>
          <w:rFonts w:ascii="Sylfaen" w:hAnsi="Sylfaen" w:hint="eastAsia"/>
          <w:sz w:val="20"/>
          <w:lang w:val="af-ZA"/>
        </w:rPr>
        <w:t>КОД</w:t>
      </w:r>
      <w:r w:rsidRPr="005E1FE8">
        <w:rPr>
          <w:rFonts w:ascii="Sylfaen" w:hAnsi="Sylfaen"/>
          <w:sz w:val="20"/>
          <w:lang w:val="af-ZA"/>
        </w:rPr>
        <w:t xml:space="preserve"> </w:t>
      </w:r>
      <w:r w:rsidRPr="005E1FE8">
        <w:rPr>
          <w:rFonts w:ascii="Sylfaen" w:hAnsi="Sylfaen" w:hint="eastAsia"/>
          <w:sz w:val="20"/>
          <w:lang w:val="af-ZA"/>
        </w:rPr>
        <w:t>ПРОЦЕДУРЫ</w:t>
      </w:r>
      <w:r w:rsidRPr="005E1FE8">
        <w:rPr>
          <w:rFonts w:ascii="Sylfaen" w:hAnsi="Sylfaen"/>
          <w:sz w:val="20"/>
          <w:lang w:val="af-ZA"/>
        </w:rPr>
        <w:t xml:space="preserve"> </w:t>
      </w:r>
      <w:r w:rsidR="007C160D" w:rsidRPr="00282AA0">
        <w:rPr>
          <w:rFonts w:ascii="Sylfaen" w:hAnsi="Sylfaen"/>
          <w:sz w:val="20"/>
          <w:lang w:val="af-ZA"/>
        </w:rPr>
        <w:t>`</w:t>
      </w:r>
      <w:r w:rsidR="007C160D" w:rsidRPr="00282AA0">
        <w:rPr>
          <w:rFonts w:ascii="Sylfaen" w:hAnsi="Sylfaen"/>
          <w:lang w:val="af-ZA"/>
        </w:rPr>
        <w:t xml:space="preserve"> </w:t>
      </w:r>
      <w:r w:rsidR="00440797" w:rsidRPr="00476EF8">
        <w:rPr>
          <w:rFonts w:ascii="GHEA Grapalat" w:hAnsi="GHEA Grapalat"/>
          <w:sz w:val="20"/>
          <w:lang w:val="ru-RU"/>
        </w:rPr>
        <w:t>О</w:t>
      </w:r>
      <w:r w:rsidR="00440797" w:rsidRPr="00476EF8">
        <w:rPr>
          <w:rFonts w:ascii="GHEA Grapalat" w:hAnsi="GHEA Grapalat"/>
          <w:sz w:val="20"/>
          <w:lang w:val="hy-AM"/>
        </w:rPr>
        <w:t>ДЖ</w:t>
      </w:r>
      <w:r w:rsidR="00440797" w:rsidRPr="00476EF8">
        <w:rPr>
          <w:rFonts w:ascii="GHEA Grapalat" w:hAnsi="GHEA Grapalat"/>
          <w:sz w:val="20"/>
          <w:lang w:val="ru-RU"/>
        </w:rPr>
        <w:t>-АГТ-Н</w:t>
      </w:r>
      <w:proofErr w:type="spellStart"/>
      <w:r w:rsidR="00440797" w:rsidRPr="00476EF8">
        <w:rPr>
          <w:rFonts w:ascii="GHEA Grapalat" w:hAnsi="GHEA Grapalat"/>
          <w:sz w:val="20"/>
        </w:rPr>
        <w:t>BMAShDzB</w:t>
      </w:r>
      <w:proofErr w:type="spellEnd"/>
      <w:r w:rsidR="00440797" w:rsidRPr="00476EF8">
        <w:rPr>
          <w:rFonts w:ascii="GHEA Grapalat" w:hAnsi="GHEA Grapalat"/>
          <w:sz w:val="20"/>
          <w:lang w:val="ru-RU"/>
        </w:rPr>
        <w:t>-20/4</w:t>
      </w:r>
    </w:p>
    <w:p w:rsidR="007C160D" w:rsidRPr="00F84470" w:rsidRDefault="005E1FE8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5E1FE8">
        <w:rPr>
          <w:rFonts w:ascii="Sylfaen" w:hAnsi="Sylfaen" w:cs="Sylfaen" w:hint="eastAsia"/>
          <w:sz w:val="18"/>
          <w:szCs w:val="18"/>
          <w:lang w:val="af-ZA"/>
        </w:rPr>
        <w:t>Заказчик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муниципалитет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Джермука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ниже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представляет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краткую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информацию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о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решении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заключить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договор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по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процедуре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объявленной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кодом</w:t>
      </w:r>
      <w:r w:rsidR="00C4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0797" w:rsidRPr="00476EF8">
        <w:rPr>
          <w:rFonts w:ascii="GHEA Grapalat" w:hAnsi="GHEA Grapalat"/>
          <w:sz w:val="20"/>
          <w:lang w:val="ru-RU"/>
        </w:rPr>
        <w:t>О</w:t>
      </w:r>
      <w:r w:rsidR="00440797" w:rsidRPr="00476EF8">
        <w:rPr>
          <w:rFonts w:ascii="GHEA Grapalat" w:hAnsi="GHEA Grapalat"/>
          <w:sz w:val="20"/>
          <w:lang w:val="hy-AM"/>
        </w:rPr>
        <w:t>ДЖ</w:t>
      </w:r>
      <w:r w:rsidR="00440797" w:rsidRPr="00476EF8">
        <w:rPr>
          <w:rFonts w:ascii="GHEA Grapalat" w:hAnsi="GHEA Grapalat"/>
          <w:sz w:val="20"/>
          <w:lang w:val="ru-RU"/>
        </w:rPr>
        <w:t>-АГТ-Н</w:t>
      </w:r>
      <w:proofErr w:type="spellStart"/>
      <w:r w:rsidR="00440797" w:rsidRPr="00476EF8">
        <w:rPr>
          <w:rFonts w:ascii="GHEA Grapalat" w:hAnsi="GHEA Grapalat"/>
          <w:sz w:val="20"/>
        </w:rPr>
        <w:t>BMAShDzB</w:t>
      </w:r>
      <w:proofErr w:type="spellEnd"/>
      <w:r w:rsidR="00440797" w:rsidRPr="00476EF8">
        <w:rPr>
          <w:rFonts w:ascii="GHEA Grapalat" w:hAnsi="GHEA Grapalat"/>
          <w:sz w:val="20"/>
          <w:lang w:val="ru-RU"/>
        </w:rPr>
        <w:t>-20/4</w:t>
      </w:r>
    </w:p>
    <w:p w:rsidR="007C160D" w:rsidRPr="00282AA0" w:rsidRDefault="007B2E9A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7B2E9A">
        <w:rPr>
          <w:rFonts w:ascii="Sylfaen" w:hAnsi="Sylfaen" w:cs="Sylfaen" w:hint="eastAsia"/>
          <w:sz w:val="18"/>
          <w:szCs w:val="18"/>
          <w:lang w:val="af-ZA"/>
        </w:rPr>
        <w:t>Решением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протокола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оценочной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комиссии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от</w:t>
      </w:r>
      <w:r w:rsidR="00C4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0797">
        <w:rPr>
          <w:rFonts w:ascii="Sylfaen" w:hAnsi="Sylfaen" w:cs="Sylfaen"/>
          <w:sz w:val="18"/>
          <w:szCs w:val="18"/>
          <w:lang w:val="af-ZA"/>
        </w:rPr>
        <w:t>01</w:t>
      </w:r>
      <w:r w:rsidR="00440797"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0797">
        <w:rPr>
          <w:rFonts w:ascii="Sylfaen" w:hAnsi="Sylfaen" w:cs="Sylfaen"/>
          <w:sz w:val="18"/>
          <w:szCs w:val="18"/>
          <w:lang w:val="af-ZA"/>
        </w:rPr>
        <w:t>сентября</w:t>
      </w:r>
      <w:r w:rsidR="00512E5B"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2020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г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№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2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утверждены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результаты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оценки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соответствия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заявок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требованиям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приглашения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всем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участникам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процедуры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согласно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которым</w:t>
      </w:r>
      <w:r>
        <w:rPr>
          <w:rFonts w:ascii="Sylfaen" w:hAnsi="Sylfaen" w:cs="Sylfaen"/>
          <w:sz w:val="18"/>
          <w:szCs w:val="18"/>
          <w:lang w:val="af-ZA"/>
        </w:rPr>
        <w:t>.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B2E9A" w:rsidP="009151BB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7B2E9A">
        <w:rPr>
          <w:rFonts w:ascii="GHEA Grapalat" w:hAnsi="GHEA Grapalat" w:cs="Sylfaen" w:hint="eastAsia"/>
          <w:sz w:val="18"/>
          <w:szCs w:val="18"/>
        </w:rPr>
        <w:t>Предметом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закупки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является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="00AE6E42">
        <w:rPr>
          <w:rFonts w:ascii="GHEA Grapalat" w:hAnsi="GHEA Grapalat"/>
          <w:b/>
          <w:szCs w:val="24"/>
        </w:rPr>
        <w:t>строительство</w:t>
      </w:r>
      <w:r w:rsidR="00AE6E42" w:rsidRPr="00AE6E42">
        <w:rPr>
          <w:rFonts w:ascii="GHEA Grapalat" w:hAnsi="GHEA Grapalat"/>
          <w:b/>
          <w:szCs w:val="24"/>
        </w:rPr>
        <w:t xml:space="preserve"> солнечных фотовольтаических станций в городе Джермук</w:t>
      </w:r>
      <w:r w:rsidR="00AE6E42"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/>
          <w:sz w:val="18"/>
          <w:szCs w:val="18"/>
        </w:rPr>
        <w:t>(</w:t>
      </w:r>
      <w:r w:rsidR="004058CB">
        <w:rPr>
          <w:rFonts w:ascii="GHEA Grapalat" w:hAnsi="GHEA Grapalat" w:cs="Sylfaen"/>
          <w:sz w:val="18"/>
          <w:szCs w:val="18"/>
        </w:rPr>
        <w:t>лот</w:t>
      </w:r>
      <w:r w:rsidRPr="007B2E9A">
        <w:rPr>
          <w:rFonts w:ascii="GHEA Grapalat" w:hAnsi="GHEA Grapalat" w:cs="Sylfaen"/>
          <w:sz w:val="18"/>
          <w:szCs w:val="18"/>
        </w:rPr>
        <w:t xml:space="preserve"> 1)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4058C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4058C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058CB" w:rsidRPr="004058CB" w:rsidRDefault="004058CB" w:rsidP="004058C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4058CB" w:rsidP="004058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"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х”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2524" w:rsidRPr="002F2524" w:rsidRDefault="002F2524" w:rsidP="002F25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</w:p>
          <w:p w:rsidR="007C160D" w:rsidRPr="00F84470" w:rsidRDefault="002F2524" w:rsidP="002F252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Краткое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описание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</w:p>
        </w:tc>
      </w:tr>
      <w:tr w:rsidR="00AE6E42" w:rsidRPr="00AE6E42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E6E42" w:rsidRPr="00F84470" w:rsidRDefault="00AE6E42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6E42" w:rsidRPr="00545AC9" w:rsidRDefault="00AE6E42" w:rsidP="00C2725A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E59E7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</w:rPr>
              <w:t>Армен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</w:rPr>
              <w:t>Мар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6E42" w:rsidRPr="0018788D" w:rsidRDefault="00AE6E42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6E42" w:rsidRPr="0018788D" w:rsidRDefault="00AE6E42" w:rsidP="00D87AE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E6E42" w:rsidRPr="00F84470" w:rsidRDefault="00AE6E42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E6E42">
              <w:rPr>
                <w:rFonts w:ascii="Sylfaen" w:hAnsi="Sylfaen" w:hint="eastAsia"/>
                <w:sz w:val="16"/>
                <w:szCs w:val="16"/>
                <w:lang w:val="af-ZA"/>
              </w:rPr>
              <w:t>Несоответствие</w:t>
            </w:r>
            <w:r w:rsidRPr="00AE6E4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E6E42">
              <w:rPr>
                <w:rFonts w:ascii="Sylfaen" w:hAnsi="Sylfaen" w:hint="eastAsia"/>
                <w:sz w:val="16"/>
                <w:szCs w:val="16"/>
                <w:lang w:val="af-ZA"/>
              </w:rPr>
              <w:t>кода</w:t>
            </w:r>
            <w:r w:rsidRPr="00AE6E4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E6E42">
              <w:rPr>
                <w:rFonts w:ascii="Sylfaen" w:hAnsi="Sylfaen" w:hint="eastAsia"/>
                <w:sz w:val="16"/>
                <w:szCs w:val="16"/>
                <w:lang w:val="af-ZA"/>
              </w:rPr>
              <w:t>документов</w:t>
            </w:r>
            <w:r w:rsidRPr="00AE6E42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AE6E42">
              <w:rPr>
                <w:rFonts w:ascii="Sylfaen" w:hAnsi="Sylfaen" w:hint="eastAsia"/>
                <w:sz w:val="16"/>
                <w:szCs w:val="16"/>
                <w:lang w:val="af-ZA"/>
              </w:rPr>
              <w:t>приложения</w:t>
            </w:r>
            <w:r w:rsidRPr="00AE6E42">
              <w:rPr>
                <w:rFonts w:ascii="Sylfaen" w:hAnsi="Sylfaen"/>
                <w:sz w:val="16"/>
                <w:szCs w:val="16"/>
                <w:lang w:val="af-ZA"/>
              </w:rPr>
              <w:t xml:space="preserve"> 1.1, </w:t>
            </w:r>
            <w:r w:rsidRPr="00AE6E42">
              <w:rPr>
                <w:rFonts w:ascii="Sylfaen" w:hAnsi="Sylfaen" w:hint="eastAsia"/>
                <w:sz w:val="16"/>
                <w:szCs w:val="16"/>
                <w:lang w:val="af-ZA"/>
              </w:rPr>
              <w:t>отсутствие</w:t>
            </w:r>
            <w:r w:rsidRPr="00AE6E4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E6E42">
              <w:rPr>
                <w:rFonts w:ascii="Sylfaen" w:hAnsi="Sylfaen" w:hint="eastAsia"/>
                <w:sz w:val="16"/>
                <w:szCs w:val="16"/>
                <w:lang w:val="af-ZA"/>
              </w:rPr>
              <w:t>обеспечения</w:t>
            </w:r>
            <w:r w:rsidRPr="00AE6E4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E6E42">
              <w:rPr>
                <w:rFonts w:ascii="Sylfaen" w:hAnsi="Sylfaen" w:hint="eastAsia"/>
                <w:sz w:val="16"/>
                <w:szCs w:val="16"/>
                <w:lang w:val="af-ZA"/>
              </w:rPr>
              <w:t>заявки</w:t>
            </w:r>
            <w:r w:rsidR="002402A8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="002402A8"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исправлено</w:t>
            </w:r>
            <w:r w:rsidR="002402A8"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2402A8"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в</w:t>
            </w:r>
            <w:r w:rsidR="002402A8"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2402A8"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установленный</w:t>
            </w:r>
            <w:r w:rsidR="002402A8"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2402A8"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законом</w:t>
            </w:r>
            <w:r w:rsidR="002402A8"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2402A8"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срок</w:t>
            </w:r>
            <w:r w:rsidR="002402A8">
              <w:rPr>
                <w:rFonts w:ascii="Sylfaen" w:hAnsi="Sylfaen"/>
                <w:sz w:val="16"/>
                <w:szCs w:val="16"/>
                <w:lang w:val="af-ZA"/>
              </w:rPr>
              <w:t>)</w:t>
            </w:r>
          </w:p>
        </w:tc>
      </w:tr>
      <w:tr w:rsidR="00AE6E42" w:rsidRPr="002402A8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E6E42" w:rsidRPr="00F84470" w:rsidRDefault="00AE6E42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6E42" w:rsidRPr="00476EF8" w:rsidRDefault="00AE6E42" w:rsidP="00C2725A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ООО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Арташатский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ЭЦШ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и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ООО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Ренюабл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Кокасес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Корпорейшн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»</w:t>
            </w:r>
            <w:r w:rsidRPr="00476EF8">
              <w:rPr>
                <w:lang w:val="ru-RU"/>
              </w:rPr>
              <w:t xml:space="preserve"> 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(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совместно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6E42" w:rsidRPr="0018788D" w:rsidRDefault="00AE6E42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6E42" w:rsidRPr="0018788D" w:rsidRDefault="00AE6E42" w:rsidP="00D87AE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E6E42" w:rsidRPr="00F84470" w:rsidRDefault="002402A8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Отсутствие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приложения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к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ценовому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предложению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подписи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объемного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листа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исправлено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в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установленный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законом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срок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)</w:t>
            </w:r>
          </w:p>
        </w:tc>
      </w:tr>
      <w:tr w:rsidR="00AE6E42" w:rsidRPr="002402A8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E6E42" w:rsidRPr="00F84470" w:rsidRDefault="00AE6E42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6E42" w:rsidRPr="000E59E7" w:rsidRDefault="00AE6E42" w:rsidP="00C2725A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45491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54549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 w:rsidRPr="006041AD">
              <w:rPr>
                <w:rFonts w:ascii="GHEA Grapalat" w:hAnsi="GHEA Grapalat" w:hint="eastAsia"/>
                <w:color w:val="000000"/>
                <w:sz w:val="20"/>
                <w:szCs w:val="20"/>
              </w:rPr>
              <w:t>Солара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6E42" w:rsidRPr="0018788D" w:rsidRDefault="00AE6E42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6E42" w:rsidRPr="0018788D" w:rsidRDefault="00AE6E42" w:rsidP="00D87AE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E6E42" w:rsidRPr="00F84470" w:rsidRDefault="002402A8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В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приложении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1.1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несоответствие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требований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к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приглашению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доверенности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исправлено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в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установленный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законом</w:t>
            </w:r>
            <w:r w:rsidRPr="002402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402A8">
              <w:rPr>
                <w:rFonts w:ascii="Sylfaen" w:hAnsi="Sylfaen" w:hint="eastAsia"/>
                <w:sz w:val="16"/>
                <w:szCs w:val="16"/>
                <w:lang w:val="af-ZA"/>
              </w:rPr>
              <w:t>срок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)</w:t>
            </w:r>
          </w:p>
        </w:tc>
      </w:tr>
      <w:tr w:rsidR="007C160D" w:rsidRPr="00440797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Места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занятые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C956A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Выберите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«X»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для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56A3" w:rsidRPr="00C956A3" w:rsidRDefault="00C956A3" w:rsidP="00C956A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Цена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предложенная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участником</w:t>
            </w:r>
          </w:p>
          <w:p w:rsidR="007C160D" w:rsidRPr="00F84470" w:rsidRDefault="00C956A3" w:rsidP="00C956A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Драм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без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НДС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AD075E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075E" w:rsidRPr="00F84470" w:rsidRDefault="00AD075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GoBack" w:colFirst="3" w:colLast="3"/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075E" w:rsidRPr="00545AC9" w:rsidRDefault="00AD075E" w:rsidP="00C2725A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E59E7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</w:rPr>
              <w:t>Армен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</w:rPr>
              <w:t>Мар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075E" w:rsidRPr="00F84470" w:rsidRDefault="00AD075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075E" w:rsidRPr="00FA1D6D" w:rsidRDefault="00AD075E" w:rsidP="00C272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  <w:szCs w:val="18"/>
                <w:lang w:val="es-ES"/>
              </w:rPr>
              <w:t>68385000</w:t>
            </w:r>
          </w:p>
        </w:tc>
      </w:tr>
      <w:tr w:rsidR="00AD075E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075E" w:rsidRPr="00F84470" w:rsidRDefault="00AD075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075E" w:rsidRPr="00476EF8" w:rsidRDefault="00AD075E" w:rsidP="00C2725A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ООО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Арташатский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ЭЦШ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и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ООО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Ренюабл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Кокасес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Корпорейшн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»</w:t>
            </w:r>
            <w:r w:rsidRPr="00476EF8">
              <w:rPr>
                <w:lang w:val="ru-RU"/>
              </w:rPr>
              <w:t xml:space="preserve"> 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(</w:t>
            </w:r>
            <w:r w:rsidRPr="00476EF8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совместно</w:t>
            </w:r>
            <w:r w:rsidRPr="00476EF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075E" w:rsidRPr="00D77A53" w:rsidRDefault="00AD075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AD075E" w:rsidRDefault="00AD075E" w:rsidP="00C2725A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 w:cs="Courier New"/>
                <w:sz w:val="18"/>
                <w:szCs w:val="18"/>
                <w:lang w:val="es-ES"/>
              </w:rPr>
              <w:t>74899934</w:t>
            </w:r>
          </w:p>
        </w:tc>
      </w:tr>
      <w:tr w:rsidR="00AD075E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075E" w:rsidRPr="00F84470" w:rsidRDefault="00AD075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075E" w:rsidRPr="000E59E7" w:rsidRDefault="00AD075E" w:rsidP="00C2725A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45491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54549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 w:rsidRPr="006041AD">
              <w:rPr>
                <w:rFonts w:ascii="GHEA Grapalat" w:hAnsi="GHEA Grapalat" w:hint="eastAsia"/>
                <w:color w:val="000000"/>
                <w:sz w:val="20"/>
                <w:szCs w:val="20"/>
              </w:rPr>
              <w:t>Солара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075E" w:rsidRPr="00D77A53" w:rsidRDefault="00AD075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AD075E" w:rsidRDefault="00AD075E" w:rsidP="00C2725A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99150000</w:t>
            </w:r>
          </w:p>
        </w:tc>
      </w:tr>
      <w:bookmarkEnd w:id="0"/>
    </w:tbl>
    <w:p w:rsidR="0035409E" w:rsidRDefault="0035409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5D155F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D155F">
        <w:rPr>
          <w:rFonts w:ascii="Sylfaen" w:hAnsi="Sylfaen" w:cs="Sylfaen" w:hint="eastAsia"/>
          <w:sz w:val="20"/>
          <w:lang w:val="af-ZA"/>
        </w:rPr>
        <w:t>Критерий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используемый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для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определения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выбранного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участника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соответствии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с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требованиями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изложенными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приглашении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является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достаточным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ценовым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предложением</w:t>
      </w:r>
      <w:r w:rsidRPr="005D155F">
        <w:rPr>
          <w:rFonts w:ascii="Sylfaen" w:hAnsi="Sylfaen" w:cs="Sylfaen"/>
          <w:sz w:val="20"/>
          <w:lang w:val="af-ZA"/>
        </w:rPr>
        <w:t>.</w:t>
      </w:r>
    </w:p>
    <w:p w:rsidR="00982083" w:rsidRDefault="00982083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982083">
        <w:rPr>
          <w:rFonts w:ascii="Sylfaen" w:hAnsi="Sylfaen" w:hint="eastAsia"/>
          <w:sz w:val="16"/>
          <w:szCs w:val="16"/>
          <w:lang w:val="af-ZA"/>
        </w:rPr>
        <w:t>Согласно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статье</w:t>
      </w:r>
      <w:r w:rsidRPr="00982083">
        <w:rPr>
          <w:rFonts w:ascii="Sylfaen" w:hAnsi="Sylfaen"/>
          <w:sz w:val="16"/>
          <w:szCs w:val="16"/>
          <w:lang w:val="af-ZA"/>
        </w:rPr>
        <w:t xml:space="preserve"> 10 </w:t>
      </w:r>
      <w:r w:rsidRPr="00982083">
        <w:rPr>
          <w:rFonts w:ascii="Sylfaen" w:hAnsi="Sylfaen" w:hint="eastAsia"/>
          <w:sz w:val="16"/>
          <w:szCs w:val="16"/>
          <w:lang w:val="af-ZA"/>
        </w:rPr>
        <w:t>Закона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РА»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О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закупках</w:t>
      </w:r>
      <w:r w:rsidRPr="00982083">
        <w:rPr>
          <w:rFonts w:ascii="Sylfaen" w:hAnsi="Sylfaen"/>
          <w:sz w:val="16"/>
          <w:szCs w:val="16"/>
          <w:lang w:val="af-ZA"/>
        </w:rPr>
        <w:t xml:space="preserve">", </w:t>
      </w:r>
      <w:r w:rsidR="00F822B7" w:rsidRPr="00F822B7">
        <w:rPr>
          <w:rFonts w:ascii="Sylfaen" w:hAnsi="Sylfaen" w:hint="eastAsia"/>
          <w:sz w:val="16"/>
          <w:szCs w:val="16"/>
          <w:lang w:val="af-ZA"/>
        </w:rPr>
        <w:t>срок</w:t>
      </w:r>
      <w:r w:rsidR="00F822B7" w:rsidRPr="00F822B7">
        <w:rPr>
          <w:rFonts w:ascii="Sylfaen" w:hAnsi="Sylfaen"/>
          <w:sz w:val="16"/>
          <w:szCs w:val="16"/>
          <w:lang w:val="af-ZA"/>
        </w:rPr>
        <w:t xml:space="preserve"> </w:t>
      </w:r>
      <w:r w:rsidR="00F822B7" w:rsidRPr="00F822B7">
        <w:rPr>
          <w:rFonts w:ascii="Sylfaen" w:hAnsi="Sylfaen" w:hint="eastAsia"/>
          <w:sz w:val="16"/>
          <w:szCs w:val="16"/>
          <w:lang w:val="af-ZA"/>
        </w:rPr>
        <w:t>бездействия</w:t>
      </w:r>
      <w:r w:rsidR="00F822B7" w:rsidRPr="00F822B7">
        <w:rPr>
          <w:rFonts w:ascii="Sylfaen" w:hAnsi="Sylfaen"/>
          <w:sz w:val="16"/>
          <w:szCs w:val="16"/>
          <w:lang w:val="af-ZA"/>
        </w:rPr>
        <w:t xml:space="preserve"> </w:t>
      </w:r>
      <w:r w:rsidR="00F822B7" w:rsidRPr="00F822B7">
        <w:rPr>
          <w:rFonts w:ascii="Sylfaen" w:hAnsi="Sylfaen" w:hint="eastAsia"/>
          <w:sz w:val="16"/>
          <w:szCs w:val="16"/>
          <w:lang w:val="af-ZA"/>
        </w:rPr>
        <w:t>устанавливается</w:t>
      </w:r>
      <w:r w:rsidR="00F822B7" w:rsidRPr="00F822B7">
        <w:rPr>
          <w:rFonts w:ascii="Sylfaen" w:hAnsi="Sylfaen"/>
          <w:sz w:val="16"/>
          <w:szCs w:val="16"/>
          <w:lang w:val="af-ZA"/>
        </w:rPr>
        <w:t xml:space="preserve"> 10 </w:t>
      </w:r>
      <w:r w:rsidR="00F822B7" w:rsidRPr="00F822B7">
        <w:rPr>
          <w:rFonts w:ascii="Sylfaen" w:hAnsi="Sylfaen" w:hint="eastAsia"/>
          <w:sz w:val="16"/>
          <w:szCs w:val="16"/>
          <w:lang w:val="af-ZA"/>
        </w:rPr>
        <w:t>календарных</w:t>
      </w:r>
      <w:r w:rsidR="00F822B7" w:rsidRPr="00F822B7">
        <w:rPr>
          <w:rFonts w:ascii="Sylfaen" w:hAnsi="Sylfaen"/>
          <w:sz w:val="16"/>
          <w:szCs w:val="16"/>
          <w:lang w:val="af-ZA"/>
        </w:rPr>
        <w:t xml:space="preserve"> </w:t>
      </w:r>
      <w:r w:rsidR="00F822B7" w:rsidRPr="00F822B7">
        <w:rPr>
          <w:rFonts w:ascii="Sylfaen" w:hAnsi="Sylfaen" w:hint="eastAsia"/>
          <w:sz w:val="16"/>
          <w:szCs w:val="16"/>
          <w:lang w:val="af-ZA"/>
        </w:rPr>
        <w:t>дней</w:t>
      </w:r>
      <w:r w:rsidRPr="00982083">
        <w:rPr>
          <w:rFonts w:ascii="Sylfaen" w:hAnsi="Sylfaen"/>
          <w:sz w:val="16"/>
          <w:szCs w:val="16"/>
          <w:lang w:val="af-ZA"/>
        </w:rPr>
        <w:t>.</w:t>
      </w:r>
    </w:p>
    <w:p w:rsidR="00AD6D05" w:rsidRDefault="00AD6D05" w:rsidP="007C160D">
      <w:pPr>
        <w:spacing w:after="120"/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AD6D05">
        <w:rPr>
          <w:rFonts w:ascii="Sylfaen" w:hAnsi="Sylfaen" w:cs="Sylfaen" w:hint="eastAsia"/>
          <w:sz w:val="16"/>
          <w:szCs w:val="16"/>
          <w:lang w:val="af-ZA"/>
        </w:rPr>
        <w:t>Для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получения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дополнительной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информации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об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этом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объявлении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пожалуйста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свяжитесь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координатором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закупок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.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Папояном</w:t>
      </w:r>
      <w:r w:rsidRPr="00AD6D05">
        <w:rPr>
          <w:rFonts w:ascii="Sylfaen" w:hAnsi="Sylfaen" w:cs="Sylfaen"/>
          <w:sz w:val="16"/>
          <w:szCs w:val="16"/>
          <w:lang w:val="af-ZA"/>
        </w:rPr>
        <w:t>.</w:t>
      </w:r>
    </w:p>
    <w:p w:rsidR="00AD6D05" w:rsidRPr="00AD6D05" w:rsidRDefault="00AD6D05" w:rsidP="00AD6D05">
      <w:pPr>
        <w:pStyle w:val="BodyTextIndent"/>
        <w:widowControl w:val="0"/>
        <w:spacing w:after="160"/>
        <w:ind w:left="0"/>
        <w:rPr>
          <w:rFonts w:ascii="GHEA Grapalat" w:hAnsi="GHEA Grapalat"/>
          <w:i/>
          <w:szCs w:val="24"/>
          <w:u w:val="single"/>
          <w:lang w:val="ru-RU"/>
        </w:rPr>
      </w:pPr>
      <w:r w:rsidRPr="00AD6D05">
        <w:rPr>
          <w:rFonts w:ascii="GHEA Grapalat" w:hAnsi="GHEA Grapalat"/>
          <w:sz w:val="18"/>
          <w:szCs w:val="24"/>
          <w:lang w:val="ru-RU"/>
        </w:rPr>
        <w:t xml:space="preserve">      Телефон 094994224</w:t>
      </w:r>
    </w:p>
    <w:p w:rsidR="007C160D" w:rsidRPr="00107C28" w:rsidRDefault="00AD6D0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D6D05">
        <w:rPr>
          <w:rFonts w:ascii="GHEA Grapalat" w:hAnsi="GHEA Grapalat"/>
          <w:sz w:val="18"/>
          <w:szCs w:val="24"/>
          <w:lang w:val="ru-RU"/>
        </w:rPr>
        <w:t>Электронная почта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՝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356A7A" w:rsidRDefault="00356A7A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356A7A">
        <w:rPr>
          <w:rFonts w:ascii="GHEA Grapalat" w:hAnsi="GHEA Grapalat"/>
          <w:sz w:val="18"/>
          <w:szCs w:val="24"/>
          <w:lang w:val="ru-RU"/>
        </w:rPr>
        <w:t>Заказчик Муниципалитет Джермука</w:t>
      </w:r>
    </w:p>
    <w:p w:rsidR="00BB10A2" w:rsidRPr="00356A7A" w:rsidRDefault="00BB10A2">
      <w:pPr>
        <w:rPr>
          <w:lang w:val="ru-RU"/>
        </w:rPr>
      </w:pPr>
    </w:p>
    <w:sectPr w:rsidR="00BB10A2" w:rsidRPr="00356A7A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33" w:rsidRDefault="00BF5633" w:rsidP="00FD4AD9">
      <w:r>
        <w:separator/>
      </w:r>
    </w:p>
  </w:endnote>
  <w:endnote w:type="continuationSeparator" w:id="0">
    <w:p w:rsidR="00BF5633" w:rsidRDefault="00BF563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75E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33" w:rsidRDefault="00BF5633" w:rsidP="00FD4AD9">
      <w:r>
        <w:separator/>
      </w:r>
    </w:p>
  </w:footnote>
  <w:footnote w:type="continuationSeparator" w:id="0">
    <w:p w:rsidR="00BF5633" w:rsidRDefault="00BF563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26A78"/>
    <w:rsid w:val="00043578"/>
    <w:rsid w:val="00077967"/>
    <w:rsid w:val="00095259"/>
    <w:rsid w:val="00095621"/>
    <w:rsid w:val="000E4AE7"/>
    <w:rsid w:val="000E6BA3"/>
    <w:rsid w:val="000F35D1"/>
    <w:rsid w:val="000F7B76"/>
    <w:rsid w:val="00107C28"/>
    <w:rsid w:val="00110E3B"/>
    <w:rsid w:val="001242D8"/>
    <w:rsid w:val="00135666"/>
    <w:rsid w:val="00174D2E"/>
    <w:rsid w:val="0018788D"/>
    <w:rsid w:val="00194891"/>
    <w:rsid w:val="001A2D37"/>
    <w:rsid w:val="001A3661"/>
    <w:rsid w:val="001C5121"/>
    <w:rsid w:val="001C79BA"/>
    <w:rsid w:val="001E0F5C"/>
    <w:rsid w:val="00202575"/>
    <w:rsid w:val="00205C6C"/>
    <w:rsid w:val="00220A5E"/>
    <w:rsid w:val="002260AC"/>
    <w:rsid w:val="00236796"/>
    <w:rsid w:val="002402A8"/>
    <w:rsid w:val="00247B4E"/>
    <w:rsid w:val="00262D94"/>
    <w:rsid w:val="00293E9F"/>
    <w:rsid w:val="00294903"/>
    <w:rsid w:val="002A45BD"/>
    <w:rsid w:val="002A54AA"/>
    <w:rsid w:val="002B0FA5"/>
    <w:rsid w:val="002B567B"/>
    <w:rsid w:val="002D3A80"/>
    <w:rsid w:val="002D68DD"/>
    <w:rsid w:val="002F2524"/>
    <w:rsid w:val="003100D8"/>
    <w:rsid w:val="00324B29"/>
    <w:rsid w:val="0035409E"/>
    <w:rsid w:val="00356A7A"/>
    <w:rsid w:val="00357F30"/>
    <w:rsid w:val="003D400A"/>
    <w:rsid w:val="003E1B02"/>
    <w:rsid w:val="003F0385"/>
    <w:rsid w:val="004058CB"/>
    <w:rsid w:val="00420A5E"/>
    <w:rsid w:val="004314C4"/>
    <w:rsid w:val="00440797"/>
    <w:rsid w:val="00441C13"/>
    <w:rsid w:val="004428F1"/>
    <w:rsid w:val="00442DCC"/>
    <w:rsid w:val="004827A9"/>
    <w:rsid w:val="004A5C91"/>
    <w:rsid w:val="004D3378"/>
    <w:rsid w:val="004D6E52"/>
    <w:rsid w:val="004F40E4"/>
    <w:rsid w:val="00502BFE"/>
    <w:rsid w:val="00512E5B"/>
    <w:rsid w:val="00570666"/>
    <w:rsid w:val="00590C7C"/>
    <w:rsid w:val="005B5BCC"/>
    <w:rsid w:val="005C214E"/>
    <w:rsid w:val="005D155F"/>
    <w:rsid w:val="005D54E2"/>
    <w:rsid w:val="005D6253"/>
    <w:rsid w:val="005E1FE8"/>
    <w:rsid w:val="005E3E28"/>
    <w:rsid w:val="005E61BD"/>
    <w:rsid w:val="005F7BB5"/>
    <w:rsid w:val="006243C5"/>
    <w:rsid w:val="006404F0"/>
    <w:rsid w:val="00646667"/>
    <w:rsid w:val="006804BB"/>
    <w:rsid w:val="00680B4B"/>
    <w:rsid w:val="0068724C"/>
    <w:rsid w:val="006B2A80"/>
    <w:rsid w:val="006D0067"/>
    <w:rsid w:val="006F2D40"/>
    <w:rsid w:val="006F65F8"/>
    <w:rsid w:val="0070520C"/>
    <w:rsid w:val="007345ED"/>
    <w:rsid w:val="00751052"/>
    <w:rsid w:val="00761ACA"/>
    <w:rsid w:val="00776841"/>
    <w:rsid w:val="007915B5"/>
    <w:rsid w:val="00792826"/>
    <w:rsid w:val="007A0AE9"/>
    <w:rsid w:val="007B2E9A"/>
    <w:rsid w:val="007C160D"/>
    <w:rsid w:val="007C57FD"/>
    <w:rsid w:val="007C644F"/>
    <w:rsid w:val="007C647E"/>
    <w:rsid w:val="007C6B94"/>
    <w:rsid w:val="007D44D0"/>
    <w:rsid w:val="007E18A0"/>
    <w:rsid w:val="007F536A"/>
    <w:rsid w:val="007F5BB6"/>
    <w:rsid w:val="008076C5"/>
    <w:rsid w:val="008150BC"/>
    <w:rsid w:val="0082342A"/>
    <w:rsid w:val="0083754D"/>
    <w:rsid w:val="00850AC8"/>
    <w:rsid w:val="00897BDF"/>
    <w:rsid w:val="008C5C59"/>
    <w:rsid w:val="00913CC0"/>
    <w:rsid w:val="009151BB"/>
    <w:rsid w:val="00915E53"/>
    <w:rsid w:val="009377A3"/>
    <w:rsid w:val="0094616F"/>
    <w:rsid w:val="0096023E"/>
    <w:rsid w:val="0096592B"/>
    <w:rsid w:val="00971015"/>
    <w:rsid w:val="00982083"/>
    <w:rsid w:val="009855F0"/>
    <w:rsid w:val="00992CFE"/>
    <w:rsid w:val="009A5898"/>
    <w:rsid w:val="009C0B27"/>
    <w:rsid w:val="009C0EA0"/>
    <w:rsid w:val="009C4AA9"/>
    <w:rsid w:val="009D77BF"/>
    <w:rsid w:val="009E36C0"/>
    <w:rsid w:val="009F3609"/>
    <w:rsid w:val="009F4D3E"/>
    <w:rsid w:val="00A0002D"/>
    <w:rsid w:val="00A152A5"/>
    <w:rsid w:val="00A41F97"/>
    <w:rsid w:val="00A5402D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075E"/>
    <w:rsid w:val="00AD4889"/>
    <w:rsid w:val="00AD6D05"/>
    <w:rsid w:val="00AD79DB"/>
    <w:rsid w:val="00AE6E42"/>
    <w:rsid w:val="00AE793A"/>
    <w:rsid w:val="00B01463"/>
    <w:rsid w:val="00B57630"/>
    <w:rsid w:val="00B62807"/>
    <w:rsid w:val="00B77C31"/>
    <w:rsid w:val="00B9385F"/>
    <w:rsid w:val="00B953D8"/>
    <w:rsid w:val="00BB10A2"/>
    <w:rsid w:val="00BB32AD"/>
    <w:rsid w:val="00BB4E82"/>
    <w:rsid w:val="00BF07FF"/>
    <w:rsid w:val="00BF3609"/>
    <w:rsid w:val="00BF5633"/>
    <w:rsid w:val="00C154AE"/>
    <w:rsid w:val="00C22BF9"/>
    <w:rsid w:val="00C24C99"/>
    <w:rsid w:val="00C310DB"/>
    <w:rsid w:val="00C41084"/>
    <w:rsid w:val="00C433EF"/>
    <w:rsid w:val="00C44230"/>
    <w:rsid w:val="00C449B5"/>
    <w:rsid w:val="00C509AF"/>
    <w:rsid w:val="00C573E3"/>
    <w:rsid w:val="00C819EF"/>
    <w:rsid w:val="00C9435A"/>
    <w:rsid w:val="00C956A3"/>
    <w:rsid w:val="00CA0203"/>
    <w:rsid w:val="00CB0FF2"/>
    <w:rsid w:val="00CB6015"/>
    <w:rsid w:val="00CE2B95"/>
    <w:rsid w:val="00D26AFE"/>
    <w:rsid w:val="00D300AD"/>
    <w:rsid w:val="00D331C9"/>
    <w:rsid w:val="00D40F8D"/>
    <w:rsid w:val="00D4680D"/>
    <w:rsid w:val="00D50163"/>
    <w:rsid w:val="00D5553D"/>
    <w:rsid w:val="00D77A53"/>
    <w:rsid w:val="00D848D7"/>
    <w:rsid w:val="00D84919"/>
    <w:rsid w:val="00DA53C2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B518A"/>
    <w:rsid w:val="00F32E0F"/>
    <w:rsid w:val="00F822B7"/>
    <w:rsid w:val="00FA1D6D"/>
    <w:rsid w:val="00FC1143"/>
    <w:rsid w:val="00FD4AD9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D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D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1C79B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C79B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D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D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1C79B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C79B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9</cp:revision>
  <dcterms:created xsi:type="dcterms:W3CDTF">2020-06-16T13:10:00Z</dcterms:created>
  <dcterms:modified xsi:type="dcterms:W3CDTF">2020-09-01T08:57:00Z</dcterms:modified>
</cp:coreProperties>
</file>