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7FA47" w14:textId="77777777" w:rsidR="00B162BB" w:rsidRPr="00C160BE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 w:rsidRPr="00C160B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A928D1" w14:textId="77777777" w:rsidR="00B162BB" w:rsidRPr="00C160BE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 w:rsidRPr="00C160BE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768FCE83" w14:textId="77777777" w:rsidR="00B162BB" w:rsidRPr="00C160BE" w:rsidRDefault="00B162BB" w:rsidP="00B162BB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5F269B6" w14:textId="77777777" w:rsidR="00B162BB" w:rsidRPr="00C160BE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C160B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սույն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է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FCE10CE" w14:textId="51609F31" w:rsidR="00B162BB" w:rsidRPr="00C160BE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C160BE">
        <w:rPr>
          <w:rFonts w:ascii="GHEA Grapalat" w:hAnsi="GHEA Grapalat"/>
          <w:b w:val="0"/>
          <w:sz w:val="20"/>
          <w:lang w:val="af-ZA"/>
        </w:rPr>
        <w:t xml:space="preserve"> 20</w:t>
      </w:r>
      <w:r w:rsidRPr="00C160BE">
        <w:rPr>
          <w:rFonts w:ascii="GHEA Grapalat" w:hAnsi="GHEA Grapalat"/>
          <w:b w:val="0"/>
          <w:sz w:val="20"/>
          <w:lang w:val="hy-AM"/>
        </w:rPr>
        <w:t>2</w:t>
      </w:r>
      <w:r w:rsidR="00A26C7F" w:rsidRPr="00C160BE">
        <w:rPr>
          <w:rFonts w:ascii="GHEA Grapalat" w:hAnsi="GHEA Grapalat"/>
          <w:b w:val="0"/>
          <w:sz w:val="20"/>
          <w:lang w:val="hy-AM"/>
        </w:rPr>
        <w:t>6</w:t>
      </w:r>
      <w:r w:rsidRPr="00C160BE">
        <w:rPr>
          <w:rFonts w:ascii="GHEA Grapalat" w:hAnsi="GHEA Grapalat"/>
          <w:b w:val="0"/>
          <w:sz w:val="20"/>
          <w:lang w:val="hy-AM"/>
        </w:rPr>
        <w:t xml:space="preserve"> 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="00C160BE" w:rsidRPr="00C160BE">
        <w:rPr>
          <w:rFonts w:ascii="GHEA Grapalat" w:hAnsi="GHEA Grapalat"/>
          <w:b w:val="0"/>
          <w:sz w:val="20"/>
          <w:lang w:val="hy-AM"/>
        </w:rPr>
        <w:t>հունիսի 23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թիվ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/>
          <w:b w:val="0"/>
          <w:sz w:val="20"/>
          <w:lang w:val="hy-AM"/>
        </w:rPr>
        <w:t>1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և </w:t>
      </w:r>
      <w:r w:rsidRPr="00C160B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է</w:t>
      </w:r>
    </w:p>
    <w:p w14:paraId="5F6796AF" w14:textId="77777777" w:rsidR="00B162BB" w:rsidRPr="00C160BE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C160BE">
        <w:rPr>
          <w:rFonts w:ascii="GHEA Grapalat" w:hAnsi="GHEA Grapalat"/>
          <w:b w:val="0"/>
          <w:sz w:val="20"/>
          <w:lang w:val="af-ZA"/>
        </w:rPr>
        <w:t>“</w:t>
      </w:r>
      <w:r w:rsidRPr="00C160B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մասին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” </w:t>
      </w:r>
      <w:r w:rsidRPr="00C160BE">
        <w:rPr>
          <w:rFonts w:ascii="GHEA Grapalat" w:hAnsi="GHEA Grapalat" w:cs="Sylfaen"/>
          <w:b w:val="0"/>
          <w:sz w:val="20"/>
          <w:lang w:val="af-ZA"/>
        </w:rPr>
        <w:t>ՀՀ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40-</w:t>
      </w:r>
      <w:r w:rsidRPr="00C160BE">
        <w:rPr>
          <w:rFonts w:ascii="GHEA Grapalat" w:hAnsi="GHEA Grapalat" w:cs="Sylfaen"/>
          <w:b w:val="0"/>
          <w:sz w:val="20"/>
          <w:lang w:val="af-ZA"/>
        </w:rPr>
        <w:t>րդ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160BE">
        <w:rPr>
          <w:rFonts w:ascii="GHEA Grapalat" w:hAnsi="GHEA Grapalat"/>
          <w:b w:val="0"/>
          <w:sz w:val="20"/>
          <w:lang w:val="af-ZA"/>
        </w:rPr>
        <w:t xml:space="preserve"> </w:t>
      </w:r>
      <w:r w:rsidRPr="00C160B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40CAE56" w14:textId="77777777" w:rsidR="00B162BB" w:rsidRPr="00C160BE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588EF43" w14:textId="239C54BC" w:rsidR="00B162BB" w:rsidRPr="001B4779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C160B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160BE">
        <w:rPr>
          <w:rFonts w:ascii="GHEA Grapalat" w:hAnsi="GHEA Grapalat"/>
          <w:b w:val="0"/>
          <w:sz w:val="20"/>
          <w:lang w:val="hy-AM"/>
        </w:rPr>
        <w:t>ԱՄԱՀ-</w:t>
      </w:r>
      <w:r w:rsidR="00B413A4">
        <w:rPr>
          <w:rFonts w:ascii="GHEA Grapalat" w:hAnsi="GHEA Grapalat"/>
          <w:b w:val="0"/>
          <w:sz w:val="20"/>
          <w:lang w:val="hy-AM"/>
        </w:rPr>
        <w:t>ԷԱՃԱՊՁԲ-26/</w:t>
      </w:r>
      <w:r w:rsidR="001B4779" w:rsidRPr="001B4779">
        <w:rPr>
          <w:rFonts w:ascii="GHEA Grapalat" w:hAnsi="GHEA Grapalat"/>
          <w:b w:val="0"/>
          <w:sz w:val="20"/>
          <w:lang w:val="af-ZA"/>
        </w:rPr>
        <w:t>108</w:t>
      </w:r>
    </w:p>
    <w:p w14:paraId="2E1AAADA" w14:textId="77777777" w:rsidR="00C650F6" w:rsidRPr="00C160BE" w:rsidRDefault="00C650F6" w:rsidP="00A26C7F">
      <w:pPr>
        <w:jc w:val="both"/>
        <w:rPr>
          <w:lang w:val="hy-AM" w:eastAsia="ru-RU"/>
        </w:rPr>
      </w:pPr>
    </w:p>
    <w:p w14:paraId="2775D0F1" w14:textId="28EB2903" w:rsidR="00B162BB" w:rsidRPr="00C160BE" w:rsidRDefault="00B162BB" w:rsidP="00A26C7F">
      <w:pPr>
        <w:pStyle w:val="3"/>
        <w:ind w:firstLine="0"/>
        <w:jc w:val="both"/>
        <w:rPr>
          <w:rFonts w:ascii="GHEA Grapalat" w:hAnsi="GHEA Grapalat" w:cs="Sylfaen"/>
          <w:sz w:val="20"/>
          <w:lang w:val="af-ZA"/>
        </w:rPr>
      </w:pPr>
      <w:r w:rsidRPr="00C160BE">
        <w:rPr>
          <w:rFonts w:ascii="GHEA Grapalat" w:hAnsi="GHEA Grapalat" w:cs="Sylfaen"/>
          <w:sz w:val="20"/>
          <w:lang w:val="hy-AM"/>
        </w:rPr>
        <w:t xml:space="preserve">Արտաշատի համայնքապետարանի </w:t>
      </w:r>
      <w:r w:rsidRPr="00C160BE">
        <w:rPr>
          <w:rFonts w:ascii="GHEA Grapalat" w:hAnsi="GHEA Grapalat" w:cs="Sylfaen"/>
          <w:szCs w:val="24"/>
          <w:lang w:val="fr-FR"/>
        </w:rPr>
        <w:t xml:space="preserve"> </w:t>
      </w:r>
      <w:r w:rsidRPr="00C160B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B413A4">
        <w:rPr>
          <w:rFonts w:ascii="GHEA Grapalat" w:hAnsi="GHEA Grapalat" w:cs="Sylfaen"/>
          <w:sz w:val="20"/>
          <w:lang w:val="hy-AM"/>
        </w:rPr>
        <w:t xml:space="preserve">պոլիմերային միջնաշերտով ալյումինե թերթերի </w:t>
      </w:r>
      <w:r w:rsidR="00A26C7F" w:rsidRPr="00C160BE">
        <w:rPr>
          <w:rFonts w:ascii="GHEA Grapalat" w:hAnsi="GHEA Grapalat" w:cs="Sylfaen"/>
          <w:sz w:val="20"/>
          <w:lang w:val="hy-AM"/>
        </w:rPr>
        <w:t>ձեռքբերման նպատակով</w:t>
      </w:r>
      <w:r w:rsidRPr="00C160BE">
        <w:rPr>
          <w:rFonts w:ascii="GHEA Grapalat" w:hAnsi="GHEA Grapalat" w:cs="Sylfaen"/>
          <w:sz w:val="20"/>
          <w:lang w:val="hy-AM"/>
        </w:rPr>
        <w:t xml:space="preserve"> </w:t>
      </w:r>
      <w:r w:rsidR="00224CC8" w:rsidRPr="00C160BE">
        <w:rPr>
          <w:rFonts w:ascii="GHEA Grapalat" w:hAnsi="GHEA Grapalat" w:cs="Sylfaen"/>
          <w:sz w:val="20"/>
          <w:lang w:val="hy-AM"/>
        </w:rPr>
        <w:t>կ</w:t>
      </w:r>
      <w:r w:rsidRPr="00C160BE">
        <w:rPr>
          <w:rFonts w:ascii="GHEA Grapalat" w:hAnsi="GHEA Grapalat" w:cs="Sylfaen"/>
          <w:sz w:val="20"/>
          <w:lang w:val="af-ZA"/>
        </w:rPr>
        <w:t xml:space="preserve">ազմակերպված </w:t>
      </w:r>
      <w:r w:rsidR="00B413A4" w:rsidRPr="00C160BE">
        <w:rPr>
          <w:rFonts w:ascii="GHEA Grapalat" w:hAnsi="GHEA Grapalat"/>
          <w:b w:val="0"/>
          <w:sz w:val="20"/>
          <w:lang w:val="hy-AM"/>
        </w:rPr>
        <w:t>ԱՄԱՀ-</w:t>
      </w:r>
      <w:r w:rsidR="00B413A4">
        <w:rPr>
          <w:rFonts w:ascii="GHEA Grapalat" w:hAnsi="GHEA Grapalat"/>
          <w:b w:val="0"/>
          <w:sz w:val="20"/>
          <w:lang w:val="hy-AM"/>
        </w:rPr>
        <w:t>ԷԱՃԱՊՁԲ-26/</w:t>
      </w:r>
      <w:r w:rsidR="001B4779" w:rsidRPr="001B4779">
        <w:rPr>
          <w:rFonts w:ascii="GHEA Grapalat" w:hAnsi="GHEA Grapalat"/>
          <w:b w:val="0"/>
          <w:sz w:val="20"/>
          <w:lang w:val="af-ZA"/>
        </w:rPr>
        <w:t>10</w:t>
      </w:r>
      <w:r w:rsidR="001B4779">
        <w:rPr>
          <w:rFonts w:ascii="GHEA Grapalat" w:hAnsi="GHEA Grapalat"/>
          <w:b w:val="0"/>
          <w:sz w:val="20"/>
          <w:lang w:val="af-ZA"/>
        </w:rPr>
        <w:t>8</w:t>
      </w:r>
      <w:r w:rsidR="00A26C7F" w:rsidRPr="00C160BE">
        <w:rPr>
          <w:rFonts w:ascii="GHEA Grapalat" w:hAnsi="GHEA Grapalat"/>
          <w:b w:val="0"/>
          <w:sz w:val="20"/>
          <w:lang w:val="hy-AM"/>
        </w:rPr>
        <w:t xml:space="preserve"> </w:t>
      </w:r>
      <w:r w:rsidR="00A26C7F" w:rsidRPr="00C160BE">
        <w:rPr>
          <w:rFonts w:ascii="GHEA Grapalat" w:hAnsi="GHEA Grapalat" w:cs="Sylfaen"/>
          <w:sz w:val="20"/>
          <w:lang w:val="hy-AM"/>
        </w:rPr>
        <w:t xml:space="preserve"> </w:t>
      </w:r>
      <w:r w:rsidRPr="00C160BE"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A26C7F" w:rsidRPr="00C160BE">
        <w:rPr>
          <w:rFonts w:ascii="GHEA Grapalat" w:hAnsi="GHEA Grapalat" w:cs="Sylfaen"/>
          <w:sz w:val="20"/>
          <w:lang w:val="hy-AM"/>
        </w:rPr>
        <w:t>2</w:t>
      </w:r>
      <w:r w:rsidR="00C160BE" w:rsidRPr="00C160BE">
        <w:rPr>
          <w:rFonts w:ascii="GHEA Grapalat" w:hAnsi="GHEA Grapalat" w:cs="Sylfaen"/>
          <w:sz w:val="20"/>
          <w:lang w:val="hy-AM"/>
        </w:rPr>
        <w:t>2</w:t>
      </w:r>
      <w:r w:rsidR="00A26C7F" w:rsidRPr="00C160BE">
        <w:rPr>
          <w:rFonts w:ascii="GHEA Grapalat" w:hAnsi="GHEA Grapalat" w:cs="Sylfaen"/>
          <w:sz w:val="20"/>
          <w:lang w:val="hy-AM"/>
        </w:rPr>
        <w:t>.0</w:t>
      </w:r>
      <w:r w:rsidR="00C160BE" w:rsidRPr="00C160BE">
        <w:rPr>
          <w:rFonts w:ascii="GHEA Grapalat" w:hAnsi="GHEA Grapalat" w:cs="Sylfaen"/>
          <w:sz w:val="20"/>
          <w:lang w:val="hy-AM"/>
        </w:rPr>
        <w:t>6</w:t>
      </w:r>
      <w:r w:rsidRPr="00C160BE">
        <w:rPr>
          <w:rFonts w:ascii="GHEA Grapalat" w:hAnsi="GHEA Grapalat" w:cs="Sylfaen"/>
          <w:sz w:val="20"/>
          <w:lang w:val="hy-AM"/>
        </w:rPr>
        <w:t>.202</w:t>
      </w:r>
      <w:r w:rsidR="00A26C7F" w:rsidRPr="00C160BE">
        <w:rPr>
          <w:rFonts w:ascii="GHEA Grapalat" w:hAnsi="GHEA Grapalat" w:cs="Sylfaen"/>
          <w:sz w:val="20"/>
          <w:lang w:val="hy-AM"/>
        </w:rPr>
        <w:t>6</w:t>
      </w:r>
      <w:r w:rsidRPr="00C160BE">
        <w:rPr>
          <w:rFonts w:ascii="GHEA Grapalat" w:hAnsi="GHEA Grapalat" w:cs="Sylfaen"/>
          <w:sz w:val="20"/>
          <w:lang w:val="hy-AM"/>
        </w:rPr>
        <w:t xml:space="preserve">թ </w:t>
      </w:r>
      <w:r w:rsidRPr="00C160BE">
        <w:rPr>
          <w:rFonts w:ascii="GHEA Grapalat" w:hAnsi="GHEA Grapalat" w:cs="Sylfaen"/>
          <w:sz w:val="20"/>
          <w:lang w:val="af-ZA"/>
        </w:rPr>
        <w:t xml:space="preserve">. ստացված հարցադրումը և դրա վերաբերյալ </w:t>
      </w:r>
      <w:r w:rsidR="00A26C7F" w:rsidRPr="00C160BE">
        <w:rPr>
          <w:rFonts w:ascii="GHEA Grapalat" w:hAnsi="GHEA Grapalat" w:cs="Sylfaen"/>
          <w:sz w:val="20"/>
          <w:lang w:val="hy-AM"/>
        </w:rPr>
        <w:t>2</w:t>
      </w:r>
      <w:r w:rsidR="00C160BE" w:rsidRPr="00C160BE">
        <w:rPr>
          <w:rFonts w:ascii="GHEA Grapalat" w:hAnsi="GHEA Grapalat" w:cs="Sylfaen"/>
          <w:sz w:val="20"/>
          <w:lang w:val="hy-AM"/>
        </w:rPr>
        <w:t>3</w:t>
      </w:r>
      <w:r w:rsidR="00A26C7F" w:rsidRPr="00C160BE">
        <w:rPr>
          <w:rFonts w:ascii="GHEA Grapalat" w:hAnsi="GHEA Grapalat" w:cs="Sylfaen"/>
          <w:sz w:val="20"/>
          <w:lang w:val="hy-AM"/>
        </w:rPr>
        <w:t>.0</w:t>
      </w:r>
      <w:r w:rsidR="00C160BE" w:rsidRPr="00C160BE">
        <w:rPr>
          <w:rFonts w:ascii="GHEA Grapalat" w:hAnsi="GHEA Grapalat" w:cs="Sylfaen"/>
          <w:sz w:val="20"/>
          <w:lang w:val="hy-AM"/>
        </w:rPr>
        <w:t>6</w:t>
      </w:r>
      <w:r w:rsidRPr="00C160BE">
        <w:rPr>
          <w:rFonts w:ascii="GHEA Grapalat" w:hAnsi="GHEA Grapalat" w:cs="Sylfaen"/>
          <w:sz w:val="20"/>
          <w:lang w:val="hy-AM"/>
        </w:rPr>
        <w:t>.202</w:t>
      </w:r>
      <w:r w:rsidR="00A26C7F" w:rsidRPr="00C160BE">
        <w:rPr>
          <w:rFonts w:ascii="GHEA Grapalat" w:hAnsi="GHEA Grapalat" w:cs="Sylfaen"/>
          <w:sz w:val="20"/>
          <w:lang w:val="hy-AM"/>
        </w:rPr>
        <w:t>6</w:t>
      </w:r>
      <w:r w:rsidRPr="00C160BE">
        <w:rPr>
          <w:rFonts w:ascii="GHEA Grapalat" w:hAnsi="GHEA Grapalat" w:cs="Sylfaen"/>
          <w:sz w:val="20"/>
          <w:lang w:val="hy-AM"/>
        </w:rPr>
        <w:t>թ</w:t>
      </w:r>
      <w:r w:rsidRPr="00C160BE">
        <w:rPr>
          <w:rFonts w:ascii="GHEA Grapalat" w:hAnsi="GHEA Grapalat" w:cs="Sylfaen"/>
          <w:sz w:val="20"/>
          <w:lang w:val="af-ZA"/>
        </w:rPr>
        <w:t xml:space="preserve"> տրամադրված պարզաբանումը`</w:t>
      </w:r>
    </w:p>
    <w:p w14:paraId="62054E06" w14:textId="77777777" w:rsidR="00B162BB" w:rsidRPr="00C160BE" w:rsidRDefault="00B162BB" w:rsidP="00A26C7F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C160BE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Հարցադրում  </w:t>
      </w:r>
    </w:p>
    <w:p w14:paraId="2E2DD41B" w14:textId="77777777" w:rsidR="00B413A4" w:rsidRDefault="00B413A4" w:rsidP="00C160BE">
      <w:pPr>
        <w:shd w:val="clear" w:color="auto" w:fill="FFFFFF"/>
        <w:jc w:val="both"/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</w:pP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Հարգելի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Պատվիրատու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,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թիվ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ԱՄԱՀ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>-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ԷԱՃԱՊՁԲ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-26/108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ծածկագրով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հրապարակված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մրցույթի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հրավերով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սահմանված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Հավելված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1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Տեխնիկական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բնութագիր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սյունակում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նշված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է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3.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Գույնը՝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S140 ,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սկայն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երանգը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նշված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չէ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,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ուստի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խնդրում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ենք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հստակեցնել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թե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S140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գույնի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,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որ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երանգն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է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>
        <w:rPr>
          <w:rFonts w:ascii="Segoe UI" w:hAnsi="Segoe UI" w:cs="Segoe UI"/>
          <w:color w:val="37474F"/>
          <w:sz w:val="27"/>
          <w:szCs w:val="27"/>
          <w:shd w:val="clear" w:color="auto" w:fill="FFFFFF"/>
        </w:rPr>
        <w:t>պահանջվում</w:t>
      </w:r>
      <w:r w:rsidRPr="00B413A4">
        <w:rPr>
          <w:rFonts w:ascii="Segoe UI" w:hAnsi="Segoe UI" w:cs="Segoe UI"/>
          <w:color w:val="37474F"/>
          <w:sz w:val="27"/>
          <w:szCs w:val="27"/>
          <w:shd w:val="clear" w:color="auto" w:fill="FFFFFF"/>
          <w:lang w:val="af-ZA"/>
        </w:rPr>
        <w:t>:</w:t>
      </w:r>
    </w:p>
    <w:p w14:paraId="3910A072" w14:textId="7E12B16E" w:rsidR="00B162BB" w:rsidRDefault="00B162BB" w:rsidP="00C160BE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C160BE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Պարզաբանում՝ </w:t>
      </w:r>
      <w:r w:rsidRPr="00C160BE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</w:p>
    <w:p w14:paraId="40D0D738" w14:textId="5A8EB6FA" w:rsidR="00B413A4" w:rsidRPr="00C160BE" w:rsidRDefault="00B413A4" w:rsidP="00C160BE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Պահանջվող ապրանքի գույն</w:t>
      </w:r>
      <w:r w:rsidR="009718BB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ն 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արդեն իսկ սահմանված է հրավերով</w:t>
      </w:r>
    </w:p>
    <w:p w14:paraId="3127E4CA" w14:textId="1A5C48DB" w:rsidR="00B162BB" w:rsidRPr="00C160BE" w:rsidRDefault="00B162BB" w:rsidP="00B162BB">
      <w:pPr>
        <w:ind w:firstLine="708"/>
        <w:jc w:val="both"/>
        <w:rPr>
          <w:rFonts w:ascii="Sylfaen" w:hAnsi="Sylfaen" w:cs="Sylfaen"/>
          <w:sz w:val="20"/>
          <w:lang w:val="hy-AM"/>
        </w:rPr>
      </w:pPr>
      <w:r w:rsidRPr="00C160B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413A4" w:rsidRPr="00C160BE">
        <w:rPr>
          <w:rFonts w:ascii="GHEA Grapalat" w:hAnsi="GHEA Grapalat"/>
          <w:sz w:val="20"/>
          <w:lang w:val="hy-AM"/>
        </w:rPr>
        <w:t>ԱՄԱՀ-</w:t>
      </w:r>
      <w:r w:rsidR="00B413A4">
        <w:rPr>
          <w:rFonts w:ascii="GHEA Grapalat" w:hAnsi="GHEA Grapalat"/>
          <w:b/>
          <w:sz w:val="20"/>
          <w:lang w:val="hy-AM"/>
        </w:rPr>
        <w:t>ԷԱՃԱՊՁԲ-26/</w:t>
      </w:r>
      <w:r w:rsidR="001B4779" w:rsidRPr="001B4779">
        <w:rPr>
          <w:rFonts w:ascii="GHEA Grapalat" w:hAnsi="GHEA Grapalat"/>
          <w:b/>
          <w:sz w:val="20"/>
          <w:lang w:val="hy-AM"/>
        </w:rPr>
        <w:t>10</w:t>
      </w:r>
      <w:r w:rsidR="001B4779" w:rsidRPr="009718BB">
        <w:rPr>
          <w:rFonts w:ascii="GHEA Grapalat" w:hAnsi="GHEA Grapalat"/>
          <w:b/>
          <w:sz w:val="20"/>
          <w:lang w:val="hy-AM"/>
        </w:rPr>
        <w:t>8</w:t>
      </w:r>
      <w:r w:rsidR="00B413A4" w:rsidRPr="00C160BE">
        <w:rPr>
          <w:rFonts w:ascii="GHEA Grapalat" w:hAnsi="GHEA Grapalat"/>
          <w:sz w:val="20"/>
          <w:lang w:val="hy-AM"/>
        </w:rPr>
        <w:t xml:space="preserve"> </w:t>
      </w:r>
      <w:r w:rsidR="00B413A4" w:rsidRPr="00C160BE">
        <w:rPr>
          <w:rFonts w:ascii="GHEA Grapalat" w:hAnsi="GHEA Grapalat" w:cs="Sylfaen"/>
          <w:sz w:val="20"/>
          <w:lang w:val="hy-AM"/>
        </w:rPr>
        <w:t xml:space="preserve"> </w:t>
      </w:r>
      <w:r w:rsidRPr="00C160B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Pr="00C160BE">
        <w:rPr>
          <w:rFonts w:ascii="GHEA Grapalat" w:hAnsi="GHEA Grapalat" w:cs="Sylfaen"/>
          <w:sz w:val="20"/>
          <w:lang w:val="hy-AM"/>
        </w:rPr>
        <w:t>Մ</w:t>
      </w:r>
      <w:r w:rsidRPr="00C160BE">
        <w:rPr>
          <w:rFonts w:ascii="Cambria Math" w:hAnsi="Cambria Math" w:cs="Sylfaen"/>
          <w:sz w:val="20"/>
          <w:lang w:val="hy-AM"/>
        </w:rPr>
        <w:t xml:space="preserve">․ </w:t>
      </w:r>
      <w:r w:rsidRPr="00C160BE">
        <w:rPr>
          <w:rFonts w:ascii="Sylfaen" w:hAnsi="Sylfaen" w:cs="Sylfaen"/>
          <w:sz w:val="20"/>
          <w:lang w:val="hy-AM"/>
        </w:rPr>
        <w:t xml:space="preserve"> Գեղամյանին</w:t>
      </w:r>
    </w:p>
    <w:p w14:paraId="06C3719C" w14:textId="5C913CC1" w:rsidR="00B162BB" w:rsidRPr="00C160BE" w:rsidRDefault="00B162BB" w:rsidP="00B162BB">
      <w:pPr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 w:rsidRPr="00C160BE">
        <w:rPr>
          <w:rFonts w:ascii="GHEA Grapalat" w:hAnsi="GHEA Grapalat" w:cs="Sylfaen"/>
          <w:sz w:val="12"/>
          <w:lang w:val="af-ZA"/>
        </w:rPr>
        <w:tab/>
      </w:r>
      <w:r w:rsidRPr="00C160BE">
        <w:rPr>
          <w:rFonts w:ascii="GHEA Grapalat" w:hAnsi="GHEA Grapalat" w:cs="Sylfaen"/>
          <w:sz w:val="12"/>
          <w:lang w:val="af-ZA"/>
        </w:rPr>
        <w:tab/>
      </w:r>
      <w:r w:rsidRPr="00C160BE">
        <w:rPr>
          <w:rFonts w:ascii="GHEA Grapalat" w:hAnsi="GHEA Grapalat" w:cs="Sylfaen"/>
          <w:sz w:val="20"/>
          <w:lang w:val="af-ZA"/>
        </w:rPr>
        <w:t xml:space="preserve">Հեռախոս՝ </w:t>
      </w:r>
      <w:r w:rsidR="00A26C7F" w:rsidRPr="00C160BE">
        <w:rPr>
          <w:rFonts w:ascii="GHEA Grapalat" w:hAnsi="GHEA Grapalat"/>
          <w:u w:val="single"/>
          <w:lang w:val="hy-AM"/>
        </w:rPr>
        <w:t>0235-2-36-39</w:t>
      </w:r>
    </w:p>
    <w:p w14:paraId="673A5CE5" w14:textId="4113CE91" w:rsidR="00B162BB" w:rsidRPr="00C160BE" w:rsidRDefault="00B162BB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Fonts w:ascii="GHEA Grapalat" w:hAnsi="GHEA Grapalat" w:cs="Sylfaen"/>
          <w:sz w:val="20"/>
          <w:lang w:val="af-ZA"/>
        </w:rPr>
        <w:t>Էլեկոտրանային փոստ՝</w:t>
      </w:r>
      <w:r w:rsidRPr="00C160BE">
        <w:rPr>
          <w:rFonts w:ascii="GHEA Grapalat" w:hAnsi="GHEA Grapalat"/>
          <w:sz w:val="20"/>
          <w:lang w:val="af-ZA"/>
        </w:rPr>
        <w:t xml:space="preserve"> </w:t>
      </w:r>
      <w:r w:rsidRPr="00C160BE">
        <w:rPr>
          <w:rFonts w:ascii="GHEA Grapalat" w:hAnsi="GHEA Grapalat"/>
          <w:lang w:val="af-ZA"/>
        </w:rPr>
        <w:t xml:space="preserve"> </w:t>
      </w:r>
      <w:hyperlink r:id="rId4" w:history="1">
        <w:r w:rsidR="00A26C7F" w:rsidRPr="00C160BE">
          <w:rPr>
            <w:rStyle w:val="a3"/>
            <w:rFonts w:ascii="Helvetica" w:hAnsi="Helvetica" w:cs="Helvetica"/>
            <w:color w:val="auto"/>
            <w:sz w:val="18"/>
            <w:szCs w:val="18"/>
            <w:lang w:val="af-ZA"/>
          </w:rPr>
          <w:t>subvencia2025@mail.ru</w:t>
        </w:r>
      </w:hyperlink>
    </w:p>
    <w:p w14:paraId="60FBEAE2" w14:textId="3B6EBB37" w:rsidR="00337210" w:rsidRPr="00C160BE" w:rsidRDefault="00337210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22110207" w14:textId="2A12F8C0" w:rsidR="00337210" w:rsidRPr="00C160BE" w:rsidRDefault="00337210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34DD9C77" w14:textId="34C85C58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058B7104" w14:textId="517B6026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05246667" w14:textId="495CE2CC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43E0F85E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lastRenderedPageBreak/>
        <w:t>ОБЪЯВЛЕНИЕ</w:t>
      </w:r>
    </w:p>
    <w:p w14:paraId="28A5157A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По уточнению условий приглашения</w:t>
      </w:r>
    </w:p>
    <w:p w14:paraId="6035AF4D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06930FD7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Настоящий текст объявления утвержден решением оценочной комиссии</w:t>
      </w:r>
    </w:p>
    <w:p w14:paraId="52D3700A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от 23 июня 2026 г. № 1 и публикуется</w:t>
      </w:r>
    </w:p>
    <w:p w14:paraId="147E0DAC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в соответствии со статьей 40 Закона РА «О закупках»</w:t>
      </w:r>
    </w:p>
    <w:p w14:paraId="42DF3163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07767BC2" w14:textId="09B896A7" w:rsidR="00B413A4" w:rsidRPr="001B4779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ru-RU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Процедурный код AMAH-EAJAPDB-26/</w:t>
      </w:r>
      <w:r w:rsidR="001B4779" w:rsidRPr="001B4779">
        <w:rPr>
          <w:rStyle w:val="a3"/>
          <w:rFonts w:ascii="Arial" w:hAnsi="Arial" w:cs="Arial"/>
          <w:color w:val="auto"/>
          <w:shd w:val="clear" w:color="auto" w:fill="FFFFFF"/>
          <w:lang w:val="ru-RU"/>
        </w:rPr>
        <w:t>108</w:t>
      </w:r>
    </w:p>
    <w:p w14:paraId="67767E51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47D8D626" w14:textId="0CD91578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Оценочная комиссия процедуры закупок, организованной для приобретения алюминиевых листов с полимерным промежуточным слоем для нужд муниципалитета Арташата, с кодом AMAH-EAJAPDB-26/</w:t>
      </w:r>
      <w:r w:rsidR="001B4779" w:rsidRPr="001B4779">
        <w:rPr>
          <w:rStyle w:val="a3"/>
          <w:rFonts w:ascii="Arial" w:hAnsi="Arial" w:cs="Arial"/>
          <w:color w:val="auto"/>
          <w:shd w:val="clear" w:color="auto" w:fill="FFFFFF"/>
          <w:lang w:val="ru-RU"/>
        </w:rPr>
        <w:t>108</w:t>
      </w: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, представляет ниже объявление того же кода относительно приглашения от 22.06.2026. Полученный запрос и предоставленное разъяснение от 23.06.2026:</w:t>
      </w:r>
    </w:p>
    <w:p w14:paraId="649C38C8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Вопрос</w:t>
      </w:r>
    </w:p>
    <w:p w14:paraId="583B4DB6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Уважаемый Заказчик, в Приложении 1, в графе «Технические характеристики» тендерной заявки, опубликованной под кодом АМАХ-ЭАЧАПДЗБ-26/108, указан цвет 3. Цвет — S140, но оттенок не указан, поэтому просим уточнить, какой именно оттенок S140 требуется.</w:t>
      </w:r>
    </w:p>
    <w:p w14:paraId="76211F06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6FB01633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Разъяснение:</w:t>
      </w:r>
    </w:p>
    <w:p w14:paraId="51508774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Цвет требуемого изделия уже указан в заявке.</w:t>
      </w:r>
    </w:p>
    <w:p w14:paraId="196960C2" w14:textId="153DB5A6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За дополнительной информацией по данному объявлению обращайтесь к Секретарю Оценочной комиссии М. Гегамяну по коду АМАХ-ЭАЧАПДЗБ-26/</w:t>
      </w:r>
      <w:r w:rsidR="001B4779" w:rsidRPr="009718BB">
        <w:rPr>
          <w:rStyle w:val="a3"/>
          <w:rFonts w:ascii="Arial" w:hAnsi="Arial" w:cs="Arial"/>
          <w:color w:val="auto"/>
          <w:shd w:val="clear" w:color="auto" w:fill="FFFFFF"/>
          <w:lang w:val="ru-RU"/>
        </w:rPr>
        <w:t>108</w:t>
      </w: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.</w:t>
      </w:r>
    </w:p>
    <w:p w14:paraId="7AB1B05D" w14:textId="77777777" w:rsidR="00B413A4" w:rsidRPr="00B413A4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Телефон: 0235-2-36-39</w:t>
      </w:r>
    </w:p>
    <w:p w14:paraId="0B7589B3" w14:textId="0DC7E157" w:rsidR="00C160BE" w:rsidRPr="00C160BE" w:rsidRDefault="00B413A4" w:rsidP="00B413A4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B413A4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Электронная почта: subvencia2025@mail.ru</w:t>
      </w:r>
    </w:p>
    <w:p w14:paraId="520CCE33" w14:textId="504F5B7C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0F757F8A" w14:textId="29AA7C4B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0C6F14B4" w14:textId="1C79ED7F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0C98EC25" w14:textId="61A7F419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034C46D1" w14:textId="20456A56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220D37BE" w14:textId="70203DFA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1FF68460" w14:textId="4F4127B9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119DBDAD" w14:textId="6B8244AD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7F918ED7" w14:textId="0E21C0D3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3FEF15BA" w14:textId="52214774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61BF0089" w14:textId="778467F9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2D95C45A" w14:textId="659A8523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73F284C0" w14:textId="39DBAF50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3BE169C1" w14:textId="51A2D4D9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6ECC6A76" w14:textId="331D24B5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001606B4" w14:textId="680BDDC9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2A486348" w14:textId="36157A8D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710B524E" w14:textId="5A61676E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65C9D2C8" w14:textId="77777777" w:rsidR="00C160BE" w:rsidRPr="00C160BE" w:rsidRDefault="00C160BE" w:rsidP="00067918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7F93B5DB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ОБЪЯВЛЕНИЕ</w:t>
      </w:r>
    </w:p>
    <w:p w14:paraId="60B4930F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О разъяснении условий тендера</w:t>
      </w:r>
    </w:p>
    <w:p w14:paraId="0A7A9413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1B8F466A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Настоящий текст объявления утвержден решением Оценочной комиссии</w:t>
      </w:r>
    </w:p>
    <w:p w14:paraId="628D1C1C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от 23 июня 2026 г. № 1 и публикуется</w:t>
      </w:r>
    </w:p>
    <w:p w14:paraId="5A7C4293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в соответствии со статьей 40 Закона РА «О закупках»</w:t>
      </w:r>
    </w:p>
    <w:p w14:paraId="6C12EA86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2CBC10D0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Код процедуры AMAH-BMASHDB-26/106</w:t>
      </w:r>
    </w:p>
    <w:p w14:paraId="45DDD866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6AC39CEA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Оценочная комиссия процедуры закупок с кодом AMAH-BMASHDB-26/106, организованной с целью закупки ремонтных и асфальтовых работ улиц поселка Арташат для нужд муниципалитета Арташат, представляет ниже вопрос, полученный 22.06.2026, относительно тендера с указанным кодом и разъяснения, предоставленного 23.06.2026:</w:t>
      </w:r>
    </w:p>
    <w:p w14:paraId="6D67B15E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lastRenderedPageBreak/>
        <w:t>Вопрос</w:t>
      </w:r>
    </w:p>
    <w:p w14:paraId="3E0C66B9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Уважаемый коллега, прошу разъяснить следующий вопрос.</w:t>
      </w:r>
    </w:p>
    <w:p w14:paraId="7CCD9F8B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</w:p>
    <w:p w14:paraId="776E9D9D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Вы объявили тендер под кодом AMAH-BMASHDB-26/106, который объявлен в соответствии со статьей 15, пунктом 2. Возможно ли, что средства, выделенные на этот тендер, были доступны ранее, затем вы их уменьшили, и только после этого был объявлен вышеупомянутый тендер, уже в соответствии со статьей 15, пунктом 2?</w:t>
      </w:r>
    </w:p>
    <w:p w14:paraId="69A195A1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Уточнение:</w:t>
      </w:r>
    </w:p>
    <w:p w14:paraId="76F63C98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Процедура проведения открытого тендера под кодом AMAH-BMASHDB-26/106, объявленного для нужд муниципалитета Арташат, была проведена в соответствии со статьей 15, пунктом 6, подпунктом 2 Закона Республики Армения о закупках.</w:t>
      </w:r>
    </w:p>
    <w:p w14:paraId="5F7F7DC4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Согласно статье 15, пункту 6 Закона о закупках, договор может быть заключен в порядке, установленном настоящим Законом, до предоставления финансовых ресурсов, при условии, что закупка может быть осуществлена ​​в его рамках при наличии необходимых финансовых ресурсов. Договор, заключенный в соответствии с настоящей частью, расторгается, если в течение шести месяцев с даты его заключения не предоставлены финансовые ресурсы для его исполнения.</w:t>
      </w:r>
    </w:p>
    <w:p w14:paraId="3908AD6F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- Согласно части 7, заказчик принимает на себя финансовые обязательства по договору в случае предоставления необходимых для осуществления закупки финансовых ресурсов и в рамках этих ресурсов.</w:t>
      </w:r>
    </w:p>
    <w:p w14:paraId="1CF23E03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В заключение вышеизложенного сообщаем, что если финансовые ресурсы для осуществления закупки предоставлены в полном объеме, то она не может быть осуществлена, с учетом части 6 статьи 15 Закона «О закупках».</w:t>
      </w:r>
    </w:p>
    <w:p w14:paraId="1441C5E5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Прилагается также письмо заместителя министра финансов Республики Армения по этому поводу.</w:t>
      </w:r>
    </w:p>
    <w:p w14:paraId="3A519CA3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За дополнительной информацией по данному объявлению вы можете обратиться к секретарю оценочной комиссии М. Гегамяну по коду AMAH-BMASHDB-26/106</w:t>
      </w:r>
    </w:p>
    <w:p w14:paraId="67F2E6C3" w14:textId="7777777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Телефон: 0235-2-36-39</w:t>
      </w:r>
    </w:p>
    <w:p w14:paraId="24BFEE15" w14:textId="6C8BC6F7" w:rsidR="00C160BE" w:rsidRPr="00C160BE" w:rsidRDefault="00C160BE" w:rsidP="00C160BE">
      <w:pPr>
        <w:ind w:firstLine="709"/>
        <w:jc w:val="both"/>
        <w:rPr>
          <w:rStyle w:val="a3"/>
          <w:rFonts w:ascii="Arial" w:hAnsi="Arial" w:cs="Arial"/>
          <w:color w:val="auto"/>
          <w:shd w:val="clear" w:color="auto" w:fill="FFFFFF"/>
          <w:lang w:val="hy-AM"/>
        </w:rPr>
      </w:pPr>
      <w:r w:rsidRPr="00C160BE">
        <w:rPr>
          <w:rStyle w:val="a3"/>
          <w:rFonts w:ascii="Arial" w:hAnsi="Arial" w:cs="Arial"/>
          <w:color w:val="auto"/>
          <w:shd w:val="clear" w:color="auto" w:fill="FFFFFF"/>
          <w:lang w:val="hy-AM"/>
        </w:rPr>
        <w:t>Электронная почта: subvencia2025@mail.ru</w:t>
      </w:r>
    </w:p>
    <w:sectPr w:rsidR="00C160BE" w:rsidRPr="00C1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D9"/>
    <w:rsid w:val="00067918"/>
    <w:rsid w:val="001B4779"/>
    <w:rsid w:val="00224CC8"/>
    <w:rsid w:val="00255878"/>
    <w:rsid w:val="002D2F24"/>
    <w:rsid w:val="00337210"/>
    <w:rsid w:val="00440F07"/>
    <w:rsid w:val="00496BD6"/>
    <w:rsid w:val="005350D9"/>
    <w:rsid w:val="005E131D"/>
    <w:rsid w:val="007A23AE"/>
    <w:rsid w:val="00900A0A"/>
    <w:rsid w:val="009718BB"/>
    <w:rsid w:val="009D656D"/>
    <w:rsid w:val="00A26C7F"/>
    <w:rsid w:val="00B15617"/>
    <w:rsid w:val="00B162BB"/>
    <w:rsid w:val="00B413A4"/>
    <w:rsid w:val="00B63EA7"/>
    <w:rsid w:val="00C160BE"/>
    <w:rsid w:val="00C650F6"/>
    <w:rsid w:val="00D627B0"/>
    <w:rsid w:val="00E44284"/>
    <w:rsid w:val="00E8321A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B9F7"/>
  <w15:chartTrackingRefBased/>
  <w15:docId w15:val="{9E96E914-45E0-45B7-8C1D-7AF2E15D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162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62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B162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26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14</cp:revision>
  <dcterms:created xsi:type="dcterms:W3CDTF">2025-07-11T13:25:00Z</dcterms:created>
  <dcterms:modified xsi:type="dcterms:W3CDTF">2026-06-23T08:13:00Z</dcterms:modified>
</cp:coreProperties>
</file>