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55" w:rsidRPr="009A5807" w:rsidRDefault="00E81755" w:rsidP="009F71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1755" w:rsidRDefault="00E81755" w:rsidP="009F71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E81755" w:rsidRPr="009A5807" w:rsidRDefault="00E81755" w:rsidP="009F71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E81755" w:rsidRPr="00EA309E" w:rsidRDefault="00E81755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1755" w:rsidRPr="00EA309E" w:rsidRDefault="00E81755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 w:rsidR="000C7717">
        <w:rPr>
          <w:rFonts w:ascii="GHEA Grapalat" w:hAnsi="GHEA Grapalat"/>
          <w:b w:val="0"/>
          <w:sz w:val="20"/>
          <w:lang w:val="af-ZA"/>
        </w:rPr>
        <w:t>2</w:t>
      </w:r>
      <w:r w:rsidR="005130B6" w:rsidRPr="005130B6">
        <w:rPr>
          <w:rFonts w:ascii="GHEA Grapalat" w:hAnsi="GHEA Grapalat"/>
          <w:b w:val="0"/>
          <w:sz w:val="20"/>
          <w:lang w:val="af-ZA"/>
        </w:rPr>
        <w:t>5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403149">
        <w:rPr>
          <w:rFonts w:ascii="GHEA Grapalat" w:hAnsi="GHEA Grapalat"/>
          <w:b w:val="0"/>
          <w:sz w:val="20"/>
          <w:lang w:val="af-ZA"/>
        </w:rPr>
        <w:t xml:space="preserve"> դեկտեմբերի </w:t>
      </w:r>
      <w:r w:rsidR="00403149">
        <w:rPr>
          <w:rFonts w:ascii="GHEA Grapalat" w:hAnsi="GHEA Grapalat"/>
          <w:b w:val="0"/>
          <w:sz w:val="20"/>
          <w:lang w:val="hy-AM"/>
        </w:rPr>
        <w:t xml:space="preserve"> 19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9F7167">
        <w:rPr>
          <w:rFonts w:ascii="GHEA Grapalat" w:hAnsi="GHEA Grapalat"/>
          <w:b w:val="0"/>
          <w:sz w:val="20"/>
          <w:lang w:val="hy-AM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81755" w:rsidRPr="00EA309E" w:rsidRDefault="00E81755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02BB2" w:rsidRDefault="00C02BB2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:rsidR="00C02BB2" w:rsidRPr="005130B6" w:rsidRDefault="00C02BB2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130B6">
        <w:rPr>
          <w:rFonts w:ascii="GHEA Grapalat" w:hAnsi="GHEA Grapalat"/>
          <w:sz w:val="20"/>
          <w:lang w:val="hy-AM"/>
        </w:rPr>
        <w:t>ԳՄԳՀ</w:t>
      </w:r>
      <w:r w:rsidR="008B0B3C">
        <w:rPr>
          <w:rFonts w:ascii="GHEA Grapalat" w:hAnsi="GHEA Grapalat"/>
          <w:sz w:val="20"/>
          <w:lang w:val="hy-AM"/>
        </w:rPr>
        <w:t>-</w:t>
      </w:r>
      <w:r w:rsidR="00403149">
        <w:rPr>
          <w:rFonts w:ascii="GHEA Grapalat" w:hAnsi="GHEA Grapalat"/>
          <w:sz w:val="20"/>
          <w:lang w:val="hy-AM"/>
        </w:rPr>
        <w:t>ՀԲՄԽԾՁԲ</w:t>
      </w:r>
      <w:r w:rsidR="005130B6">
        <w:rPr>
          <w:rFonts w:ascii="GHEA Grapalat" w:hAnsi="GHEA Grapalat"/>
          <w:sz w:val="20"/>
          <w:lang w:val="hy-AM"/>
        </w:rPr>
        <w:t>-2</w:t>
      </w:r>
      <w:r w:rsidR="00403149">
        <w:rPr>
          <w:rFonts w:ascii="GHEA Grapalat" w:hAnsi="GHEA Grapalat"/>
          <w:sz w:val="20"/>
          <w:lang w:val="hy-AM"/>
        </w:rPr>
        <w:t>5</w:t>
      </w:r>
      <w:r w:rsidR="005130B6">
        <w:rPr>
          <w:rFonts w:ascii="GHEA Grapalat" w:hAnsi="GHEA Grapalat"/>
          <w:sz w:val="20"/>
          <w:lang w:val="hy-AM"/>
        </w:rPr>
        <w:t>/</w:t>
      </w:r>
      <w:r w:rsidR="00403149">
        <w:rPr>
          <w:rFonts w:ascii="GHEA Grapalat" w:hAnsi="GHEA Grapalat"/>
          <w:sz w:val="20"/>
          <w:lang w:val="hy-AM"/>
        </w:rPr>
        <w:t>60</w:t>
      </w:r>
    </w:p>
    <w:p w:rsidR="00765F0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02BB2" w:rsidRPr="00945391" w:rsidRDefault="009F7167" w:rsidP="009F71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Գավառի համայնքապետարանի </w:t>
      </w:r>
      <w:r w:rsidR="00C02BB2" w:rsidRPr="00945391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403149" w:rsidRPr="00403149">
        <w:rPr>
          <w:rFonts w:ascii="GHEA Grapalat" w:hAnsi="GHEA Grapalat"/>
          <w:bCs/>
          <w:sz w:val="20"/>
          <w:lang w:val="hy-AM"/>
        </w:rPr>
        <w:t>Գավառ քաղաքում, Հայրավանք, Բերդկունք, Լճափ բնակավայրերում ջրարբիացման աշխատանքների նախագծանախահաշվային փաստաթղթերի լրամշակման խորհրդատվական ծառայություններ</w:t>
      </w:r>
      <w:r w:rsidR="004C6852">
        <w:rPr>
          <w:rFonts w:ascii="GHEA Grapalat" w:hAnsi="GHEA Grapalat"/>
          <w:bCs/>
          <w:sz w:val="20"/>
          <w:lang w:val="hy-AM"/>
        </w:rPr>
        <w:t>ի ձեռքբերման</w:t>
      </w:r>
      <w:r w:rsidR="00403149" w:rsidRPr="00403149">
        <w:rPr>
          <w:rFonts w:ascii="GHEA Grapalat" w:hAnsi="GHEA Grapalat"/>
          <w:bCs/>
          <w:sz w:val="20"/>
          <w:lang w:val="hy-AM"/>
        </w:rPr>
        <w:t xml:space="preserve"> </w:t>
      </w:r>
      <w:r w:rsidR="00C02BB2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4C6852">
        <w:rPr>
          <w:rFonts w:ascii="GHEA Grapalat" w:hAnsi="GHEA Grapalat"/>
          <w:sz w:val="20"/>
          <w:lang w:val="hy-AM"/>
        </w:rPr>
        <w:t>ԳՄԳՀ-ՀԲՄԽԾՁԲ</w:t>
      </w:r>
      <w:r w:rsidR="008B0B3C">
        <w:rPr>
          <w:rFonts w:ascii="GHEA Grapalat" w:hAnsi="GHEA Grapalat"/>
          <w:sz w:val="20"/>
          <w:lang w:val="hy-AM"/>
        </w:rPr>
        <w:t>-25/</w:t>
      </w:r>
      <w:r w:rsidR="004C6852">
        <w:rPr>
          <w:rFonts w:ascii="GHEA Grapalat" w:hAnsi="GHEA Grapalat"/>
          <w:sz w:val="20"/>
          <w:lang w:val="hy-AM"/>
        </w:rPr>
        <w:t>60</w:t>
      </w:r>
      <w:r>
        <w:rPr>
          <w:rFonts w:ascii="GHEA Grapalat" w:hAnsi="GHEA Grapalat"/>
          <w:sz w:val="20"/>
          <w:lang w:val="hy-AM"/>
        </w:rPr>
        <w:t xml:space="preserve"> </w:t>
      </w:r>
      <w:r w:rsidR="00C02BB2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</w:t>
      </w:r>
      <w:r w:rsidR="00C02BB2" w:rsidRPr="00C02BB2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>և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 xml:space="preserve">կատարված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համառոտ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="008D0FB1">
        <w:rPr>
          <w:rFonts w:ascii="GHEA Grapalat" w:hAnsi="GHEA Grapalat" w:cs="Arial Armenian"/>
          <w:sz w:val="20"/>
          <w:lang w:val="af-ZA"/>
        </w:rPr>
        <w:t>`</w:t>
      </w:r>
    </w:p>
    <w:p w:rsidR="00B61FAF" w:rsidRPr="00A4785C" w:rsidRDefault="008D0FB1" w:rsidP="009F71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4785C">
        <w:rPr>
          <w:rFonts w:ascii="GHEA Grapalat" w:hAnsi="GHEA Grapalat" w:cs="Sylfaen"/>
          <w:b/>
          <w:sz w:val="20"/>
          <w:lang w:val="af-ZA"/>
        </w:rPr>
        <w:t xml:space="preserve">Փոփոխության </w:t>
      </w:r>
      <w:r w:rsidR="00B61FAF" w:rsidRPr="00A4785C">
        <w:rPr>
          <w:rFonts w:ascii="GHEA Grapalat" w:hAnsi="GHEA Grapalat" w:cs="Sylfaen"/>
          <w:b/>
          <w:sz w:val="20"/>
          <w:lang w:val="af-ZA"/>
        </w:rPr>
        <w:t xml:space="preserve">առաջացման </w:t>
      </w:r>
      <w:r w:rsidRPr="00A4785C">
        <w:rPr>
          <w:rFonts w:ascii="GHEA Grapalat" w:hAnsi="GHEA Grapalat" w:cs="Sylfaen"/>
          <w:b/>
          <w:sz w:val="20"/>
          <w:lang w:val="af-ZA"/>
        </w:rPr>
        <w:t>պատճառ</w:t>
      </w:r>
      <w:r w:rsidR="008169A6" w:rsidRPr="00A4785C">
        <w:rPr>
          <w:rFonts w:ascii="Cambria Math" w:hAnsi="Cambria Math" w:cs="Sylfaen"/>
          <w:b/>
          <w:sz w:val="20"/>
          <w:lang w:val="hy-AM"/>
        </w:rPr>
        <w:t>․</w:t>
      </w:r>
      <w:r w:rsidRPr="00A4785C">
        <w:rPr>
          <w:rFonts w:ascii="GHEA Grapalat" w:hAnsi="GHEA Grapalat" w:cs="Sylfaen"/>
          <w:sz w:val="20"/>
          <w:lang w:val="af-ZA"/>
        </w:rPr>
        <w:t xml:space="preserve"> </w:t>
      </w:r>
      <w:r w:rsidR="009B7B01">
        <w:rPr>
          <w:rFonts w:ascii="GHEA Grapalat" w:eastAsia="Calibri" w:hAnsi="GHEA Grapalat" w:cs="Sylfaen"/>
          <w:bCs/>
          <w:kern w:val="36"/>
          <w:sz w:val="20"/>
          <w:lang w:val="hy-AM"/>
        </w:rPr>
        <w:t>Հրավերով պահանջվող լիցենզիայի ներդիրի վրիպակ</w:t>
      </w:r>
    </w:p>
    <w:p w:rsidR="00AA4A91" w:rsidRPr="0043152C" w:rsidRDefault="008D0FB1" w:rsidP="00A15E59">
      <w:pPr>
        <w:jc w:val="both"/>
        <w:rPr>
          <w:rFonts w:ascii="GHEA Grapalat" w:hAnsi="GHEA Grapalat"/>
          <w:sz w:val="20"/>
          <w:lang w:val="hy-AM"/>
        </w:rPr>
      </w:pPr>
      <w:r w:rsidRPr="00BD4D58">
        <w:rPr>
          <w:rFonts w:ascii="GHEA Grapalat" w:hAnsi="GHEA Grapalat" w:cs="Sylfaen"/>
          <w:b/>
          <w:sz w:val="20"/>
          <w:lang w:val="af-ZA"/>
        </w:rPr>
        <w:t>Փոփոխության նկարագրություն</w:t>
      </w:r>
      <w:r w:rsidR="008169A6" w:rsidRPr="00BD4D58">
        <w:rPr>
          <w:rFonts w:ascii="Cambria Math" w:hAnsi="Cambria Math" w:cs="Sylfaen"/>
          <w:b/>
          <w:sz w:val="20"/>
          <w:lang w:val="hy-AM"/>
        </w:rPr>
        <w:t>․</w:t>
      </w:r>
      <w:r w:rsidR="00A4785C">
        <w:rPr>
          <w:rFonts w:ascii="GHEA Grapalat" w:hAnsi="GHEA Grapalat" w:cs="Sylfaen"/>
          <w:sz w:val="20"/>
          <w:lang w:val="af-ZA"/>
        </w:rPr>
        <w:t xml:space="preserve"> </w:t>
      </w:r>
      <w:r w:rsidR="000E51AC" w:rsidRPr="0043152C">
        <w:rPr>
          <w:rFonts w:ascii="GHEA Grapalat" w:hAnsi="GHEA Grapalat" w:cs="Sylfaen"/>
          <w:sz w:val="20"/>
          <w:lang w:val="ru-RU"/>
        </w:rPr>
        <w:t>Փոփոխություն</w:t>
      </w:r>
      <w:r w:rsidR="000E51AC" w:rsidRPr="0043152C">
        <w:rPr>
          <w:rFonts w:ascii="GHEA Grapalat" w:hAnsi="GHEA Grapalat" w:cs="Sylfaen"/>
          <w:sz w:val="20"/>
          <w:lang w:val="af-ZA"/>
        </w:rPr>
        <w:t xml:space="preserve"> </w:t>
      </w:r>
      <w:r w:rsidR="000E51AC" w:rsidRPr="0043152C">
        <w:rPr>
          <w:rFonts w:ascii="GHEA Grapalat" w:hAnsi="GHEA Grapalat" w:cs="Sylfaen"/>
          <w:sz w:val="20"/>
          <w:lang w:val="ru-RU"/>
        </w:rPr>
        <w:t>է</w:t>
      </w:r>
      <w:r w:rsidR="000E51AC" w:rsidRPr="0043152C">
        <w:rPr>
          <w:rFonts w:ascii="GHEA Grapalat" w:hAnsi="GHEA Grapalat" w:cs="Sylfaen"/>
          <w:sz w:val="20"/>
          <w:lang w:val="af-ZA"/>
        </w:rPr>
        <w:t xml:space="preserve"> </w:t>
      </w:r>
      <w:r w:rsidR="000E51AC" w:rsidRPr="0043152C">
        <w:rPr>
          <w:rFonts w:ascii="GHEA Grapalat" w:hAnsi="GHEA Grapalat" w:cs="Sylfaen"/>
          <w:sz w:val="20"/>
          <w:lang w:val="ru-RU"/>
        </w:rPr>
        <w:t>կատարվել</w:t>
      </w:r>
      <w:r w:rsidR="000E51AC" w:rsidRPr="0043152C">
        <w:rPr>
          <w:rFonts w:ascii="GHEA Grapalat" w:hAnsi="GHEA Grapalat" w:cs="Sylfaen"/>
          <w:sz w:val="20"/>
          <w:lang w:val="af-ZA"/>
        </w:rPr>
        <w:t xml:space="preserve"> </w:t>
      </w:r>
      <w:r w:rsidR="00722499" w:rsidRPr="0043152C">
        <w:rPr>
          <w:rFonts w:ascii="GHEA Grapalat" w:eastAsia="Calibri" w:hAnsi="GHEA Grapalat" w:cs="Sylfaen"/>
          <w:bCs/>
          <w:kern w:val="36"/>
          <w:sz w:val="20"/>
          <w:lang w:val="hy-AM"/>
        </w:rPr>
        <w:t>հ</w:t>
      </w:r>
      <w:r w:rsidR="009F5218" w:rsidRPr="0043152C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րավերի </w:t>
      </w:r>
      <w:r w:rsidR="00DA3B7C" w:rsidRPr="0043152C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2․4․1 </w:t>
      </w:r>
      <w:r w:rsidR="009E7C3A" w:rsidRPr="0043152C">
        <w:rPr>
          <w:rFonts w:ascii="GHEA Grapalat" w:eastAsia="Calibri" w:hAnsi="GHEA Grapalat" w:cs="Sylfaen"/>
          <w:bCs/>
          <w:kern w:val="36"/>
          <w:sz w:val="20"/>
          <w:lang w:val="hy-AM"/>
        </w:rPr>
        <w:t>կետի 5-րդ ենթակետում</w:t>
      </w:r>
      <w:r w:rsidR="00BA270D" w:rsidRPr="0043152C">
        <w:rPr>
          <w:rFonts w:ascii="GHEA Grapalat" w:eastAsia="Calibri" w:hAnsi="GHEA Grapalat" w:cs="Sylfaen"/>
          <w:bCs/>
          <w:kern w:val="36"/>
          <w:sz w:val="20"/>
          <w:lang w:val="hy-AM"/>
        </w:rPr>
        <w:t>՝</w:t>
      </w:r>
      <w:r w:rsidR="009E7C3A" w:rsidRPr="0043152C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 </w:t>
      </w:r>
      <w:r w:rsidR="009E7C3A" w:rsidRPr="0043152C">
        <w:rPr>
          <w:rFonts w:ascii="GHEA Grapalat" w:hAnsi="GHEA Grapalat" w:cs="Sylfaen"/>
          <w:sz w:val="20"/>
          <w:lang w:val="hy-AM"/>
        </w:rPr>
        <w:t>&lt;&lt;Նախատեսված գործունեության` օրենքով սահմանված լիցենզիա և համապատասխան ներդիր&gt;&gt;</w:t>
      </w:r>
      <w:r w:rsidR="009E7C3A" w:rsidRPr="0043152C">
        <w:rPr>
          <w:rFonts w:ascii="GHEA Grapalat" w:hAnsi="GHEA Grapalat" w:cs="Arial Armenian"/>
          <w:sz w:val="20"/>
          <w:lang w:val="hy-AM"/>
        </w:rPr>
        <w:t xml:space="preserve"> որակավորման</w:t>
      </w:r>
      <w:r w:rsidR="009E7C3A" w:rsidRPr="0043152C">
        <w:rPr>
          <w:rFonts w:ascii="GHEA Grapalat" w:hAnsi="GHEA Grapalat" w:cs="Arial Armenian"/>
          <w:sz w:val="20"/>
          <w:lang w:val="pt-BR"/>
        </w:rPr>
        <w:t xml:space="preserve"> </w:t>
      </w:r>
      <w:r w:rsidR="009E7C3A" w:rsidRPr="0043152C">
        <w:rPr>
          <w:rFonts w:ascii="GHEA Grapalat" w:hAnsi="GHEA Grapalat" w:cs="Arial Armenian"/>
          <w:sz w:val="20"/>
          <w:lang w:val="hy-AM"/>
        </w:rPr>
        <w:t>չափանիշ</w:t>
      </w:r>
      <w:r w:rsidR="00BA270D" w:rsidRPr="0043152C">
        <w:rPr>
          <w:rFonts w:ascii="GHEA Grapalat" w:hAnsi="GHEA Grapalat" w:cs="Arial Armenian"/>
          <w:sz w:val="20"/>
          <w:lang w:val="hy-AM"/>
        </w:rPr>
        <w:t>, լիցենզիայի ներդիր</w:t>
      </w:r>
      <w:r w:rsidR="00A15E59" w:rsidRPr="0043152C">
        <w:rPr>
          <w:rFonts w:ascii="GHEA Grapalat" w:hAnsi="GHEA Grapalat" w:cs="Arial Armenian"/>
          <w:sz w:val="20"/>
          <w:lang w:val="hy-AM"/>
        </w:rPr>
        <w:t>՝</w:t>
      </w:r>
      <w:r w:rsidR="00BA270D" w:rsidRPr="0043152C">
        <w:rPr>
          <w:rFonts w:ascii="GHEA Grapalat" w:hAnsi="GHEA Grapalat" w:cs="Arial Armenian"/>
          <w:sz w:val="20"/>
          <w:lang w:val="hy-AM"/>
        </w:rPr>
        <w:t xml:space="preserve"> </w:t>
      </w:r>
      <w:r w:rsidR="00A15E59" w:rsidRPr="0043152C">
        <w:rPr>
          <w:rFonts w:ascii="GHEA Grapalat" w:hAnsi="GHEA Grapalat"/>
          <w:sz w:val="20"/>
          <w:szCs w:val="18"/>
          <w:lang w:val="hy-AM"/>
        </w:rPr>
        <w:t xml:space="preserve">հիդրոտեխնիկական կառուցվածքներ (հիդրոտեխնիկական համակարգեր, հիդրոէներգետիկ կառույցներ) </w:t>
      </w:r>
      <w:r w:rsidR="00231422" w:rsidRPr="0043152C">
        <w:rPr>
          <w:rFonts w:ascii="GHEA Grapalat" w:hAnsi="GHEA Grapalat"/>
          <w:sz w:val="20"/>
          <w:szCs w:val="18"/>
          <w:lang w:val="hy-AM"/>
        </w:rPr>
        <w:t>փոփոխվել է ջրամատակարարում և ջրահեռացում (ջրամատակարարման և ջրահեռացման ներքին և արտաքին ցանցեր, հիդրոմելորացիա)</w:t>
      </w:r>
      <w:r w:rsidR="00A15E59" w:rsidRPr="0043152C">
        <w:rPr>
          <w:rFonts w:ascii="GHEA Grapalat" w:hAnsi="GHEA Grapalat"/>
          <w:sz w:val="20"/>
          <w:lang w:val="hy-AM"/>
        </w:rPr>
        <w:t xml:space="preserve"> </w:t>
      </w:r>
      <w:r w:rsidR="0043152C" w:rsidRPr="0043152C">
        <w:rPr>
          <w:rFonts w:ascii="GHEA Grapalat" w:hAnsi="GHEA Grapalat"/>
          <w:sz w:val="20"/>
          <w:lang w:val="hy-AM"/>
        </w:rPr>
        <w:t>լիցենզիայի ներդիրով</w:t>
      </w:r>
      <w:r w:rsidR="00AF3ADC" w:rsidRPr="0043152C">
        <w:rPr>
          <w:rFonts w:ascii="GHEA Grapalat" w:hAnsi="GHEA Grapalat"/>
          <w:sz w:val="20"/>
          <w:lang w:val="hy-AM"/>
        </w:rPr>
        <w:t>։</w:t>
      </w:r>
    </w:p>
    <w:p w:rsidR="00216FB9" w:rsidRPr="00147B47" w:rsidRDefault="008D0FB1" w:rsidP="00147B47">
      <w:pPr>
        <w:spacing w:line="360" w:lineRule="auto"/>
        <w:ind w:firstLine="709"/>
        <w:jc w:val="both"/>
        <w:rPr>
          <w:rFonts w:ascii="GHEA Grapalat" w:hAnsi="GHEA Grapalat" w:cs="Sylfaen"/>
          <w:color w:val="000000"/>
          <w:sz w:val="20"/>
          <w:lang w:val="es-ES"/>
        </w:rPr>
      </w:pPr>
      <w:r w:rsidRPr="00147B4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147B47">
        <w:rPr>
          <w:rFonts w:ascii="GHEA Grapalat" w:hAnsi="GHEA Grapalat"/>
          <w:b/>
          <w:sz w:val="20"/>
          <w:lang w:val="af-ZA"/>
        </w:rPr>
        <w:t xml:space="preserve"> </w:t>
      </w:r>
      <w:r w:rsidRPr="00147B47">
        <w:rPr>
          <w:rFonts w:ascii="GHEA Grapalat" w:hAnsi="GHEA Grapalat" w:cs="Sylfaen"/>
          <w:b/>
          <w:sz w:val="20"/>
          <w:lang w:val="af-ZA"/>
        </w:rPr>
        <w:t>հիմնավորում</w:t>
      </w:r>
      <w:r w:rsidR="008169A6" w:rsidRPr="00147B47">
        <w:rPr>
          <w:rFonts w:ascii="Cambria Math" w:hAnsi="Cambria Math" w:cs="Sylfaen"/>
          <w:b/>
          <w:sz w:val="20"/>
          <w:lang w:val="hy-AM"/>
        </w:rPr>
        <w:t>․</w:t>
      </w:r>
      <w:r w:rsidR="00216FB9" w:rsidRPr="00147B47">
        <w:rPr>
          <w:rFonts w:ascii="GHEA Grapalat" w:hAnsi="GHEA Grapalat" w:cs="Sylfaen"/>
          <w:b/>
          <w:sz w:val="20"/>
          <w:lang w:val="hy-AM"/>
        </w:rPr>
        <w:t xml:space="preserve"> </w:t>
      </w:r>
      <w:r w:rsidR="00351662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ՀՀ կառավարության 2017 թվականի մայիսի 4-ի N 526-Ն</w:t>
      </w:r>
      <w:r w:rsidR="00351662" w:rsidRPr="00147B47">
        <w:rPr>
          <w:rFonts w:ascii="Calibri" w:eastAsia="Calibri" w:hAnsi="Calibri" w:cs="Calibri"/>
          <w:bCs/>
          <w:kern w:val="36"/>
          <w:sz w:val="20"/>
          <w:lang w:val="hy-AM"/>
        </w:rPr>
        <w:t>  </w:t>
      </w:r>
      <w:r w:rsidR="00351662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որոշման 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>3-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րդ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մասի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</w:t>
      </w:r>
      <w:r w:rsidR="00351662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1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>4</w:t>
      </w:r>
      <w:r w:rsidR="00351662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-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րդ կետ</w:t>
      </w:r>
      <w:r w:rsidR="00372405">
        <w:rPr>
          <w:rFonts w:ascii="GHEA Grapalat" w:eastAsia="Calibri" w:hAnsi="GHEA Grapalat" w:cs="Sylfaen"/>
          <w:bCs/>
          <w:kern w:val="36"/>
          <w:sz w:val="20"/>
          <w:lang w:val="hy-AM"/>
        </w:rPr>
        <w:t>ի 2-րդ ենթակետ</w:t>
      </w:r>
      <w:r w:rsidR="009F5218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 և</w:t>
      </w:r>
      <w:r w:rsidR="00372405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 5-րդ</w:t>
      </w:r>
      <w:r w:rsidR="009F5218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 մասի 22-րդ </w:t>
      </w:r>
      <w:r w:rsidR="00372405">
        <w:rPr>
          <w:rFonts w:ascii="GHEA Grapalat" w:eastAsia="Calibri" w:hAnsi="GHEA Grapalat" w:cs="Sylfaen"/>
          <w:bCs/>
          <w:kern w:val="36"/>
          <w:sz w:val="20"/>
          <w:lang w:val="hy-AM"/>
        </w:rPr>
        <w:t>կ</w:t>
      </w:r>
      <w:r w:rsidR="009F5218">
        <w:rPr>
          <w:rFonts w:ascii="GHEA Grapalat" w:eastAsia="Calibri" w:hAnsi="GHEA Grapalat" w:cs="Sylfaen"/>
          <w:bCs/>
          <w:kern w:val="36"/>
          <w:sz w:val="20"/>
          <w:lang w:val="hy-AM"/>
        </w:rPr>
        <w:t>ետ</w:t>
      </w:r>
      <w:r w:rsidR="00207D84" w:rsidRPr="00147B47">
        <w:rPr>
          <w:rFonts w:ascii="GHEA Grapalat" w:hAnsi="GHEA Grapalat" w:cs="Sylfaen"/>
          <w:color w:val="000000"/>
          <w:sz w:val="20"/>
          <w:lang w:val="es-ES"/>
        </w:rPr>
        <w:t>:</w:t>
      </w:r>
    </w:p>
    <w:p w:rsidR="00C02BB2" w:rsidRDefault="00C02BB2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02BB2" w:rsidRPr="00207D84" w:rsidRDefault="005130B6" w:rsidP="009F716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ԳՄԳՀ-</w:t>
      </w:r>
      <w:r w:rsidR="00870F19">
        <w:rPr>
          <w:rFonts w:ascii="GHEA Grapalat" w:hAnsi="GHEA Grapalat"/>
          <w:sz w:val="20"/>
          <w:lang w:val="hy-AM"/>
        </w:rPr>
        <w:t>ՀԲՄԽԾՁԲ</w:t>
      </w:r>
      <w:r w:rsidR="00AF3ADC">
        <w:rPr>
          <w:rFonts w:ascii="GHEA Grapalat" w:hAnsi="GHEA Grapalat"/>
          <w:sz w:val="20"/>
          <w:lang w:val="hy-AM"/>
        </w:rPr>
        <w:t>-25/</w:t>
      </w:r>
      <w:r w:rsidR="00870F19">
        <w:rPr>
          <w:rFonts w:ascii="GHEA Grapalat" w:hAnsi="GHEA Grapalat"/>
          <w:sz w:val="20"/>
          <w:lang w:val="hy-AM"/>
        </w:rPr>
        <w:t>60</w:t>
      </w:r>
      <w:r w:rsidR="009F7167">
        <w:rPr>
          <w:rFonts w:ascii="GHEA Grapalat" w:hAnsi="GHEA Grapalat"/>
          <w:sz w:val="20"/>
          <w:lang w:val="hy-AM"/>
        </w:rPr>
        <w:t xml:space="preserve"> </w:t>
      </w:r>
      <w:r w:rsidR="00C02BB2" w:rsidRPr="00207D84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0C7717">
        <w:rPr>
          <w:rFonts w:ascii="GHEA Grapalat" w:hAnsi="GHEA Grapalat" w:cs="Sylfaen"/>
          <w:sz w:val="20"/>
          <w:lang w:val="hy-AM"/>
        </w:rPr>
        <w:t xml:space="preserve"> </w:t>
      </w:r>
      <w:r w:rsidR="005B79CF">
        <w:rPr>
          <w:rFonts w:ascii="GHEA Grapalat" w:hAnsi="GHEA Grapalat" w:cs="Sylfaen"/>
          <w:sz w:val="20"/>
          <w:lang w:val="hy-AM"/>
        </w:rPr>
        <w:t xml:space="preserve"> </w:t>
      </w:r>
      <w:r w:rsidR="00870F19">
        <w:rPr>
          <w:rFonts w:ascii="GHEA Grapalat" w:hAnsi="GHEA Grapalat" w:cs="Sylfaen"/>
          <w:sz w:val="20"/>
          <w:lang w:val="hy-AM"/>
        </w:rPr>
        <w:t>Ս</w:t>
      </w:r>
      <w:r w:rsidR="00216FB9">
        <w:rPr>
          <w:rFonts w:ascii="GHEA Grapalat" w:hAnsi="GHEA Grapalat" w:cs="Sylfaen"/>
          <w:sz w:val="20"/>
          <w:lang w:val="af-ZA"/>
        </w:rPr>
        <w:t>.</w:t>
      </w:r>
      <w:r w:rsidR="00870F19">
        <w:rPr>
          <w:rFonts w:ascii="GHEA Grapalat" w:hAnsi="GHEA Grapalat" w:cs="Sylfaen"/>
          <w:sz w:val="20"/>
          <w:lang w:val="hy-AM"/>
        </w:rPr>
        <w:t>Թամամավեյանին</w:t>
      </w:r>
      <w:r w:rsidR="00C02BB2" w:rsidRPr="00207D84">
        <w:rPr>
          <w:rFonts w:ascii="GHEA Grapalat" w:hAnsi="GHEA Grapalat" w:cs="Sylfaen"/>
          <w:sz w:val="20"/>
          <w:lang w:val="af-ZA"/>
        </w:rPr>
        <w:t>:</w:t>
      </w:r>
    </w:p>
    <w:p w:rsidR="009F7167" w:rsidRDefault="00C02BB2" w:rsidP="009F7167">
      <w:pPr>
        <w:pStyle w:val="a6"/>
        <w:spacing w:line="360" w:lineRule="auto"/>
        <w:ind w:firstLine="900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9F7167" w:rsidRPr="009F7167" w:rsidRDefault="009F7167" w:rsidP="009F7167">
      <w:pPr>
        <w:pStyle w:val="a6"/>
        <w:spacing w:line="360" w:lineRule="auto"/>
        <w:ind w:firstLine="900"/>
        <w:rPr>
          <w:rFonts w:ascii="GHEA Grapalat" w:hAnsi="GHEA Grapalat" w:cs="Sylfaen"/>
          <w:sz w:val="12"/>
          <w:lang w:val="hy-AM"/>
        </w:rPr>
      </w:pPr>
    </w:p>
    <w:p w:rsidR="009F7167" w:rsidRPr="009F7167" w:rsidRDefault="009F7167" w:rsidP="009F7167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af-ZA"/>
        </w:rPr>
      </w:pPr>
      <w:r w:rsidRPr="009F7167">
        <w:rPr>
          <w:rFonts w:ascii="GHEA Grapalat" w:hAnsi="GHEA Grapalat"/>
          <w:sz w:val="20"/>
          <w:lang w:val="af-ZA"/>
        </w:rPr>
        <w:t xml:space="preserve">Հեռախոս </w:t>
      </w:r>
      <w:r w:rsidR="00A03BB1" w:rsidRPr="00A03BB1">
        <w:rPr>
          <w:rFonts w:ascii="GHEA Grapalat" w:hAnsi="GHEA Grapalat"/>
          <w:sz w:val="20"/>
          <w:lang w:val="af-ZA"/>
        </w:rPr>
        <w:t>+374 264 2 34 23</w:t>
      </w:r>
    </w:p>
    <w:p w:rsidR="009F7167" w:rsidRPr="005B79CF" w:rsidRDefault="009F7167" w:rsidP="009F7167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af-ZA"/>
        </w:rPr>
      </w:pPr>
      <w:r w:rsidRPr="009F7167">
        <w:rPr>
          <w:rFonts w:ascii="GHEA Grapalat" w:hAnsi="GHEA Grapalat"/>
          <w:sz w:val="20"/>
          <w:lang w:val="af-ZA"/>
        </w:rPr>
        <w:t xml:space="preserve">Էլ. փոստ </w:t>
      </w:r>
      <w:r w:rsidR="00A03BB1">
        <w:rPr>
          <w:rFonts w:ascii="GHEA Grapalat" w:hAnsi="GHEA Grapalat"/>
          <w:sz w:val="20"/>
          <w:lang w:val="hy-AM"/>
        </w:rPr>
        <w:t xml:space="preserve"> </w:t>
      </w:r>
      <w:r w:rsidR="005B79CF" w:rsidRPr="005B79CF">
        <w:rPr>
          <w:rFonts w:ascii="GHEA Grapalat" w:hAnsi="GHEA Grapalat"/>
          <w:sz w:val="20"/>
          <w:lang w:val="af-ZA"/>
        </w:rPr>
        <w:t>gavar.gnumner@gmail.com</w:t>
      </w:r>
    </w:p>
    <w:p w:rsidR="00C02BB2" w:rsidRDefault="009F7167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F7167">
        <w:rPr>
          <w:rFonts w:ascii="GHEA Grapalat" w:hAnsi="GHEA Grapalat"/>
          <w:sz w:val="20"/>
          <w:lang w:val="hy-AM"/>
        </w:rPr>
        <w:t xml:space="preserve">   </w:t>
      </w:r>
      <w:r w:rsidRPr="009F7167">
        <w:rPr>
          <w:rFonts w:ascii="GHEA Grapalat" w:hAnsi="GHEA Grapalat"/>
          <w:sz w:val="20"/>
          <w:lang w:val="af-ZA"/>
        </w:rPr>
        <w:t>Պատվիրատու</w:t>
      </w:r>
      <w:r w:rsidRPr="009F7167">
        <w:rPr>
          <w:rFonts w:ascii="GHEA Grapalat" w:hAnsi="GHEA Grapalat"/>
          <w:sz w:val="20"/>
          <w:lang w:val="hy-AM"/>
        </w:rPr>
        <w:t>՝ Գավառի համայնքապետարան</w:t>
      </w: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B70C5" w:rsidRDefault="00FB70C5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B70C5" w:rsidRDefault="00FB70C5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B70C5" w:rsidRDefault="00FB70C5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B70C5" w:rsidRDefault="00FB70C5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B70C5" w:rsidRDefault="00FB70C5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0B1971" w:rsidRDefault="000B1971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0B1971" w:rsidRDefault="000B1971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0B1971" w:rsidRDefault="000B1971" w:rsidP="000B1971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0B1971" w:rsidRDefault="000B1971" w:rsidP="000B1971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о внесении изменений в приглашение</w:t>
      </w:r>
    </w:p>
    <w:p w:rsidR="000B1971" w:rsidRDefault="000B1971" w:rsidP="000B1971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0B1971" w:rsidRDefault="000B1971" w:rsidP="000B197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Объявление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этот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текст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одобренный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является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оценщик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комиссия</w:t>
      </w:r>
    </w:p>
    <w:p w:rsidR="000B1971" w:rsidRDefault="000B1971" w:rsidP="000B197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 xml:space="preserve">19 </w:t>
      </w:r>
      <w:r>
        <w:rPr>
          <w:rFonts w:ascii="GHEA Grapalat" w:hAnsi="GHEA Grapalat"/>
          <w:b w:val="0"/>
          <w:sz w:val="20"/>
          <w:lang w:val="af-ZA"/>
        </w:rPr>
        <w:t xml:space="preserve">декабря 2025 </w:t>
      </w:r>
      <w:r>
        <w:rPr>
          <w:rFonts w:ascii="GHEA Grapalat" w:hAnsi="GHEA Grapalat"/>
          <w:b w:val="0"/>
          <w:sz w:val="20"/>
        </w:rPr>
        <w:t>г.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число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по решению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публикуется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является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B1971" w:rsidRDefault="000B1971" w:rsidP="000B197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« </w:t>
      </w:r>
      <w:r>
        <w:rPr>
          <w:rFonts w:ascii="GHEA Grapalat" w:hAnsi="GHEA Grapalat" w:cs="Sylfaen"/>
          <w:b w:val="0"/>
          <w:sz w:val="20"/>
          <w:lang w:val="af-ZA"/>
        </w:rPr>
        <w:t>Покупки »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о </w:t>
      </w:r>
      <w:r>
        <w:rPr>
          <w:rFonts w:ascii="GHEA Grapalat" w:hAnsi="GHEA Grapalat"/>
          <w:b w:val="0"/>
          <w:sz w:val="20"/>
          <w:lang w:val="af-ZA"/>
        </w:rPr>
        <w:t xml:space="preserve">" </w:t>
      </w:r>
      <w:r>
        <w:rPr>
          <w:rFonts w:ascii="GHEA Grapalat" w:hAnsi="GHEA Grapalat" w:cs="Sylfaen"/>
          <w:b w:val="0"/>
          <w:sz w:val="20"/>
          <w:lang w:val="af-ZA"/>
        </w:rPr>
        <w:t>РА"</w:t>
      </w:r>
      <w:r>
        <w:rPr>
          <w:rFonts w:ascii="GHEA Grapalat" w:hAnsi="GHEA Grapalat"/>
          <w:b w:val="0"/>
          <w:sz w:val="20"/>
          <w:lang w:val="af-ZA"/>
        </w:rPr>
        <w:t xml:space="preserve"> 29- </w:t>
      </w:r>
      <w:r>
        <w:rPr>
          <w:rFonts w:ascii="GHEA Grapalat" w:hAnsi="GHEA Grapalat" w:cs="Sylfaen"/>
          <w:b w:val="0"/>
          <w:sz w:val="20"/>
          <w:lang w:val="af-ZA"/>
        </w:rPr>
        <w:t>й закон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статья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в соответствии с</w:t>
      </w:r>
    </w:p>
    <w:p w:rsidR="000B1971" w:rsidRDefault="000B1971" w:rsidP="000B197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:rsidR="000B1971" w:rsidRDefault="000B1971" w:rsidP="000B197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>
        <w:rPr>
          <w:rFonts w:ascii="GHEA Grapalat" w:hAnsi="GHEA Grapalat"/>
          <w:sz w:val="20"/>
        </w:rPr>
        <w:t>GMGH-ABMKHDZDB-25/60</w:t>
      </w:r>
    </w:p>
    <w:p w:rsidR="000B1971" w:rsidRDefault="000B1971" w:rsidP="000B197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B1971" w:rsidRDefault="000B1971" w:rsidP="000B197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</w:rPr>
        <w:t xml:space="preserve">ГМГХ-АБМХХДЗБ-25/60, </w:t>
      </w:r>
      <w:r>
        <w:rPr>
          <w:rFonts w:ascii="GHEA Grapalat" w:hAnsi="GHEA Grapalat" w:cs="Sylfaen"/>
          <w:sz w:val="20"/>
          <w:lang w:val="af-ZA"/>
        </w:rPr>
        <w:t xml:space="preserve">организованной с целью </w:t>
      </w:r>
      <w:r>
        <w:rPr>
          <w:rFonts w:ascii="GHEA Grapalat" w:hAnsi="GHEA Grapalat"/>
          <w:bCs/>
          <w:sz w:val="20"/>
        </w:rPr>
        <w:t xml:space="preserve">приобретения консультационных услуг по дополнительной разработке проектно-сметной документации для ирригационных работ в городе Гавар, поселках Хайраванк, Бердкунк, Лчап </w:t>
      </w:r>
      <w:r>
        <w:rPr>
          <w:rFonts w:ascii="GHEA Grapalat" w:hAnsi="GHEA Grapalat" w:cs="Sylfaen"/>
          <w:sz w:val="20"/>
        </w:rPr>
        <w:t xml:space="preserve">для </w:t>
      </w:r>
      <w:r>
        <w:rPr>
          <w:rFonts w:ascii="GHEA Grapalat" w:hAnsi="GHEA Grapalat" w:cs="Sylfaen"/>
          <w:sz w:val="20"/>
          <w:lang w:val="af-ZA"/>
        </w:rPr>
        <w:t>нужд муниципалитета Гавара, представляет ниже изменения, внесенные в приглашение к участию в тендере по данному коду.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причины </w:t>
      </w:r>
      <w:r>
        <w:rPr>
          <w:rFonts w:ascii="GHEA Grapalat" w:hAnsi="GHEA Grapalat"/>
          <w:sz w:val="20"/>
          <w:lang w:val="af-ZA"/>
        </w:rPr>
        <w:t xml:space="preserve">и внесенные </w:t>
      </w:r>
      <w:r>
        <w:rPr>
          <w:rFonts w:ascii="GHEA Grapalat" w:hAnsi="GHEA Grapalat" w:cs="Sylfaen"/>
          <w:sz w:val="20"/>
          <w:lang w:val="af-ZA"/>
        </w:rPr>
        <w:t>изменения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кратко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описание 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0B1971" w:rsidRDefault="000B1971" w:rsidP="000B197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Причина изменений </w:t>
      </w:r>
      <w:r>
        <w:rPr>
          <w:rFonts w:ascii="Cambria Math" w:hAnsi="Cambria Math" w:cs="Sylfaen"/>
          <w:b/>
          <w:sz w:val="20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eastAsia="Calibri" w:hAnsi="GHEA Grapalat" w:cs="Sylfaen"/>
          <w:bCs/>
          <w:kern w:val="36"/>
          <w:sz w:val="20"/>
        </w:rPr>
        <w:t>Ошибка во вкладке лицензии, требующей приглашения.</w:t>
      </w:r>
    </w:p>
    <w:p w:rsidR="000B1971" w:rsidRDefault="000B1971" w:rsidP="000B1971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Описание изменений </w:t>
      </w:r>
      <w:r>
        <w:rPr>
          <w:rFonts w:ascii="Cambria Math" w:hAnsi="Cambria Math" w:cs="Sylfaen"/>
          <w:b/>
          <w:sz w:val="20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Изменять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сделанный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eastAsia="Calibri" w:hAnsi="GHEA Grapalat" w:cs="Sylfaen"/>
          <w:bCs/>
          <w:kern w:val="36"/>
          <w:sz w:val="20"/>
        </w:rPr>
        <w:t xml:space="preserve">В пятом подпункте пункта 2.4.1 приглашения </w:t>
      </w:r>
      <w:r>
        <w:rPr>
          <w:rFonts w:ascii="GHEA Grapalat" w:hAnsi="GHEA Grapalat" w:cs="Arial Armenian"/>
          <w:sz w:val="20"/>
        </w:rPr>
        <w:t xml:space="preserve">содержится уточнение </w:t>
      </w:r>
      <w:r>
        <w:rPr>
          <w:rFonts w:ascii="GHEA Grapalat" w:hAnsi="GHEA Grapalat" w:cs="Sylfaen"/>
          <w:sz w:val="20"/>
        </w:rPr>
        <w:t>«Лицензия и соответствующая вставка для предполагаемой деятельности, предусмотренной законом».</w:t>
      </w:r>
      <w:r>
        <w:rPr>
          <w:rFonts w:ascii="GHEA Grapalat" w:hAnsi="GHEA Grapalat" w:cs="Arial Armenian"/>
          <w:sz w:val="20"/>
          <w:lang w:val="pt-BR"/>
        </w:rPr>
        <w:t xml:space="preserve"> </w:t>
      </w:r>
      <w:r>
        <w:rPr>
          <w:rFonts w:ascii="GHEA Grapalat" w:hAnsi="GHEA Grapalat" w:cs="Arial Armenian"/>
          <w:sz w:val="20"/>
        </w:rPr>
        <w:t xml:space="preserve">Стандартная лицензия: </w:t>
      </w:r>
      <w:r>
        <w:rPr>
          <w:rFonts w:ascii="GHEA Grapalat" w:hAnsi="GHEA Grapalat"/>
          <w:sz w:val="20"/>
          <w:szCs w:val="18"/>
        </w:rPr>
        <w:t xml:space="preserve">гидротехнические сооружения (гидравлические системы, гидроэнергетические сооружения) заменена на </w:t>
      </w:r>
      <w:r>
        <w:rPr>
          <w:rFonts w:ascii="GHEA Grapalat" w:hAnsi="GHEA Grapalat"/>
          <w:sz w:val="20"/>
        </w:rPr>
        <w:t>лицензию на водоснабжение и водоотведение (внутренние и внешние сети водоснабжения и водоотведения, гидромелиорация).</w:t>
      </w:r>
    </w:p>
    <w:p w:rsidR="000B1971" w:rsidRDefault="000B1971" w:rsidP="000B1971">
      <w:pPr>
        <w:spacing w:line="360" w:lineRule="auto"/>
        <w:ind w:firstLine="709"/>
        <w:jc w:val="both"/>
        <w:rPr>
          <w:rFonts w:ascii="GHEA Grapalat" w:hAnsi="GHEA Grapalat" w:cs="Sylfaen"/>
          <w:color w:val="000000"/>
          <w:sz w:val="20"/>
          <w:lang w:val="es-ES"/>
        </w:rPr>
      </w:pPr>
      <w:r>
        <w:rPr>
          <w:rFonts w:ascii="GHEA Grapalat" w:hAnsi="GHEA Grapalat" w:cs="Sylfaen"/>
          <w:b/>
          <w:sz w:val="20"/>
          <w:lang w:val="af-ZA"/>
        </w:rPr>
        <w:t>Изменять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обоснование </w:t>
      </w:r>
      <w:r>
        <w:rPr>
          <w:rFonts w:ascii="Times New Roman" w:hAnsi="Times New Roman"/>
          <w:b/>
          <w:sz w:val="20"/>
        </w:rPr>
        <w:t>․</w:t>
      </w:r>
      <w:r>
        <w:rPr>
          <w:rFonts w:ascii="GHEA Grapalat" w:hAnsi="GHEA Grapalat" w:cs="Sylfaen"/>
          <w:b/>
          <w:sz w:val="20"/>
        </w:rPr>
        <w:t xml:space="preserve"> </w:t>
      </w:r>
      <w:r>
        <w:rPr>
          <w:rFonts w:ascii="GHEA Grapalat" w:eastAsia="Calibri" w:hAnsi="GHEA Grapalat" w:cs="Sylfaen"/>
          <w:bCs/>
          <w:kern w:val="36"/>
          <w:sz w:val="20"/>
        </w:rPr>
        <w:t>Постановление правительства Республики Армения № 526-Н от 4 мая 2017 г.</w:t>
      </w:r>
      <w:r>
        <w:rPr>
          <w:rFonts w:ascii="Calibri" w:eastAsia="Calibri" w:hAnsi="Calibri" w:cs="Calibri"/>
          <w:bCs/>
          <w:kern w:val="36"/>
          <w:sz w:val="20"/>
        </w:rPr>
        <w:t>  </w:t>
      </w:r>
      <w:r>
        <w:rPr>
          <w:rFonts w:ascii="GHEA Grapalat" w:eastAsia="Calibri" w:hAnsi="GHEA Grapalat" w:cs="Sylfaen"/>
          <w:bCs/>
          <w:kern w:val="36"/>
          <w:sz w:val="20"/>
        </w:rPr>
        <w:t xml:space="preserve">решение </w:t>
      </w:r>
      <w:r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3-е </w:t>
      </w:r>
      <w:r>
        <w:rPr>
          <w:rFonts w:ascii="GHEA Grapalat" w:eastAsia="Calibri" w:hAnsi="GHEA Grapalat" w:cs="Sylfaen"/>
          <w:bCs/>
          <w:kern w:val="36"/>
          <w:sz w:val="20"/>
        </w:rPr>
        <w:t>часть</w:t>
      </w:r>
      <w:r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</w:t>
      </w:r>
      <w:r>
        <w:rPr>
          <w:rFonts w:ascii="GHEA Grapalat" w:eastAsia="Calibri" w:hAnsi="GHEA Grapalat" w:cs="Sylfaen"/>
          <w:bCs/>
          <w:kern w:val="36"/>
          <w:sz w:val="20"/>
        </w:rPr>
        <w:t xml:space="preserve">1. Подпункт 2 пункта </w:t>
      </w:r>
      <w:r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4 </w:t>
      </w:r>
      <w:r>
        <w:rPr>
          <w:rFonts w:ascii="GHEA Grapalat" w:eastAsia="Calibri" w:hAnsi="GHEA Grapalat" w:cs="Sylfaen"/>
          <w:bCs/>
          <w:kern w:val="36"/>
          <w:sz w:val="20"/>
        </w:rPr>
        <w:t xml:space="preserve">и пункт 22 части 5 </w:t>
      </w:r>
      <w:r>
        <w:rPr>
          <w:rFonts w:ascii="GHEA Grapalat" w:hAnsi="GHEA Grapalat" w:cs="Sylfaen"/>
          <w:color w:val="000000"/>
          <w:sz w:val="20"/>
          <w:lang w:val="es-ES"/>
        </w:rPr>
        <w:t>.</w:t>
      </w:r>
    </w:p>
    <w:p w:rsidR="000B1971" w:rsidRDefault="000B1971" w:rsidP="000B197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B1971" w:rsidRDefault="000B1971" w:rsidP="000B1971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Секретарь оценочной комиссии с шифром </w:t>
      </w:r>
      <w:r>
        <w:rPr>
          <w:rFonts w:ascii="GHEA Grapalat" w:hAnsi="GHEA Grapalat"/>
          <w:sz w:val="20"/>
        </w:rPr>
        <w:t xml:space="preserve">ГМГХ-АБМХХДЗБ-25/ </w:t>
      </w:r>
      <w:r>
        <w:rPr>
          <w:rFonts w:ascii="GHEA Grapalat" w:hAnsi="GHEA Grapalat" w:cs="Sylfaen"/>
          <w:sz w:val="20"/>
          <w:lang w:val="af-ZA"/>
        </w:rPr>
        <w:t xml:space="preserve">60 </w:t>
      </w:r>
      <w:r>
        <w:rPr>
          <w:rFonts w:ascii="GHEA Grapalat" w:hAnsi="GHEA Grapalat" w:cs="Sylfaen"/>
          <w:sz w:val="20"/>
        </w:rPr>
        <w:t xml:space="preserve">С. Тамамавеян </w:t>
      </w:r>
      <w:r>
        <w:rPr>
          <w:rFonts w:ascii="GHEA Grapalat" w:hAnsi="GHEA Grapalat" w:cs="Sylfaen"/>
          <w:sz w:val="20"/>
          <w:lang w:val="af-ZA"/>
        </w:rPr>
        <w:t>.</w:t>
      </w:r>
    </w:p>
    <w:p w:rsidR="000B1971" w:rsidRDefault="000B1971" w:rsidP="000B1971">
      <w:pPr>
        <w:pStyle w:val="a6"/>
        <w:spacing w:line="360" w:lineRule="auto"/>
        <w:ind w:firstLine="900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0B1971" w:rsidRDefault="000B1971" w:rsidP="000B1971">
      <w:pPr>
        <w:pStyle w:val="a6"/>
        <w:spacing w:line="360" w:lineRule="auto"/>
        <w:ind w:firstLine="900"/>
        <w:rPr>
          <w:rFonts w:ascii="GHEA Grapalat" w:hAnsi="GHEA Grapalat" w:cs="Sylfaen"/>
          <w:sz w:val="12"/>
        </w:rPr>
      </w:pPr>
    </w:p>
    <w:p w:rsidR="000B1971" w:rsidRDefault="000B1971" w:rsidP="000B1971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Телефон +374 264 2 34 23</w:t>
      </w:r>
    </w:p>
    <w:p w:rsidR="000B1971" w:rsidRDefault="000B1971" w:rsidP="000B1971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Электронная почта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af-ZA"/>
        </w:rPr>
        <w:t>gavar.gnumner@gmail.com</w:t>
      </w:r>
    </w:p>
    <w:p w:rsidR="000B1971" w:rsidRDefault="000B1971" w:rsidP="000B1971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Заказчик </w:t>
      </w:r>
      <w:r>
        <w:rPr>
          <w:rFonts w:ascii="GHEA Grapalat" w:hAnsi="GHEA Grapalat"/>
          <w:sz w:val="20"/>
        </w:rPr>
        <w:t>: Муниципалитет Гавара</w:t>
      </w:r>
    </w:p>
    <w:p w:rsidR="000B1971" w:rsidRDefault="000B1971" w:rsidP="000B1971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0B1971" w:rsidRDefault="000B1971" w:rsidP="000B1971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0B1971" w:rsidRDefault="000B1971" w:rsidP="000B1971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0B1971" w:rsidRDefault="000B1971" w:rsidP="000B1971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0B1971" w:rsidRDefault="000B1971" w:rsidP="000B1971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0B1971" w:rsidRDefault="000B1971" w:rsidP="000B1971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0B1971" w:rsidRDefault="000B1971" w:rsidP="000B1971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0B1971" w:rsidRDefault="000B1971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bookmarkStart w:id="0" w:name="_GoBack"/>
      <w:bookmarkEnd w:id="0"/>
    </w:p>
    <w:sectPr w:rsidR="000B1971" w:rsidSect="009F7167">
      <w:footerReference w:type="even" r:id="rId8"/>
      <w:footerReference w:type="default" r:id="rId9"/>
      <w:pgSz w:w="11906" w:h="16838"/>
      <w:pgMar w:top="851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272" w:rsidRDefault="00FD0272">
      <w:r>
        <w:separator/>
      </w:r>
    </w:p>
  </w:endnote>
  <w:endnote w:type="continuationSeparator" w:id="0">
    <w:p w:rsidR="00FD0272" w:rsidRDefault="00FD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272" w:rsidRDefault="00FD0272">
      <w:r>
        <w:separator/>
      </w:r>
    </w:p>
  </w:footnote>
  <w:footnote w:type="continuationSeparator" w:id="0">
    <w:p w:rsidR="00FD0272" w:rsidRDefault="00FD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FA4"/>
    <w:rsid w:val="0003635A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2CDA"/>
    <w:rsid w:val="0009444C"/>
    <w:rsid w:val="000B1971"/>
    <w:rsid w:val="000B1C3A"/>
    <w:rsid w:val="000B3C2F"/>
    <w:rsid w:val="000C210A"/>
    <w:rsid w:val="000C3FE1"/>
    <w:rsid w:val="000C7717"/>
    <w:rsid w:val="000E35FC"/>
    <w:rsid w:val="000E51AC"/>
    <w:rsid w:val="00100B33"/>
    <w:rsid w:val="00100D10"/>
    <w:rsid w:val="00102A32"/>
    <w:rsid w:val="001038C8"/>
    <w:rsid w:val="00120E57"/>
    <w:rsid w:val="00121B9E"/>
    <w:rsid w:val="00124077"/>
    <w:rsid w:val="00125AFF"/>
    <w:rsid w:val="00132E94"/>
    <w:rsid w:val="001342A5"/>
    <w:rsid w:val="001466A8"/>
    <w:rsid w:val="00147B47"/>
    <w:rsid w:val="001563E9"/>
    <w:rsid w:val="0016251F"/>
    <w:rsid w:val="001628D6"/>
    <w:rsid w:val="00180617"/>
    <w:rsid w:val="00185136"/>
    <w:rsid w:val="001860C6"/>
    <w:rsid w:val="0019719D"/>
    <w:rsid w:val="001A2642"/>
    <w:rsid w:val="001A5478"/>
    <w:rsid w:val="001A64A3"/>
    <w:rsid w:val="001B0C0E"/>
    <w:rsid w:val="001B33E6"/>
    <w:rsid w:val="001C13FF"/>
    <w:rsid w:val="001C220F"/>
    <w:rsid w:val="001C521B"/>
    <w:rsid w:val="001C578F"/>
    <w:rsid w:val="001D5C11"/>
    <w:rsid w:val="001F5BAF"/>
    <w:rsid w:val="001F7A56"/>
    <w:rsid w:val="00205535"/>
    <w:rsid w:val="00207D84"/>
    <w:rsid w:val="002137CA"/>
    <w:rsid w:val="00216FB9"/>
    <w:rsid w:val="0022406C"/>
    <w:rsid w:val="00226F64"/>
    <w:rsid w:val="00231422"/>
    <w:rsid w:val="00237045"/>
    <w:rsid w:val="00237D02"/>
    <w:rsid w:val="00240B19"/>
    <w:rsid w:val="00245FAF"/>
    <w:rsid w:val="0026753B"/>
    <w:rsid w:val="002827E6"/>
    <w:rsid w:val="002955FD"/>
    <w:rsid w:val="002A5B15"/>
    <w:rsid w:val="002B1CDB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51662"/>
    <w:rsid w:val="003635F9"/>
    <w:rsid w:val="00364191"/>
    <w:rsid w:val="003654FE"/>
    <w:rsid w:val="00366B43"/>
    <w:rsid w:val="0036794B"/>
    <w:rsid w:val="00371957"/>
    <w:rsid w:val="00372405"/>
    <w:rsid w:val="00383CE9"/>
    <w:rsid w:val="0038605D"/>
    <w:rsid w:val="003875C3"/>
    <w:rsid w:val="0039239E"/>
    <w:rsid w:val="003928E5"/>
    <w:rsid w:val="003B24BE"/>
    <w:rsid w:val="003B2BED"/>
    <w:rsid w:val="003B615C"/>
    <w:rsid w:val="003C0293"/>
    <w:rsid w:val="003D5271"/>
    <w:rsid w:val="003D5307"/>
    <w:rsid w:val="003E343E"/>
    <w:rsid w:val="003F49B4"/>
    <w:rsid w:val="0040082C"/>
    <w:rsid w:val="00403149"/>
    <w:rsid w:val="00407343"/>
    <w:rsid w:val="004154AB"/>
    <w:rsid w:val="0043152C"/>
    <w:rsid w:val="0043269D"/>
    <w:rsid w:val="00433345"/>
    <w:rsid w:val="00441E90"/>
    <w:rsid w:val="00454284"/>
    <w:rsid w:val="00457B98"/>
    <w:rsid w:val="00467A9D"/>
    <w:rsid w:val="00473936"/>
    <w:rsid w:val="00480FFF"/>
    <w:rsid w:val="00484871"/>
    <w:rsid w:val="00486700"/>
    <w:rsid w:val="004945B6"/>
    <w:rsid w:val="004A1CDD"/>
    <w:rsid w:val="004A5723"/>
    <w:rsid w:val="004B0C88"/>
    <w:rsid w:val="004B2CAE"/>
    <w:rsid w:val="004B7482"/>
    <w:rsid w:val="004C0968"/>
    <w:rsid w:val="004C174C"/>
    <w:rsid w:val="004C6852"/>
    <w:rsid w:val="004C7E81"/>
    <w:rsid w:val="004D4E6E"/>
    <w:rsid w:val="004F596C"/>
    <w:rsid w:val="005130B6"/>
    <w:rsid w:val="00531EA4"/>
    <w:rsid w:val="00557FA4"/>
    <w:rsid w:val="005645A0"/>
    <w:rsid w:val="00565F1E"/>
    <w:rsid w:val="005676AA"/>
    <w:rsid w:val="0057110C"/>
    <w:rsid w:val="00575AAA"/>
    <w:rsid w:val="00586A35"/>
    <w:rsid w:val="0059197C"/>
    <w:rsid w:val="005A05CF"/>
    <w:rsid w:val="005A7CDE"/>
    <w:rsid w:val="005B30BE"/>
    <w:rsid w:val="005B79CF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C0419"/>
    <w:rsid w:val="006E2985"/>
    <w:rsid w:val="006F114D"/>
    <w:rsid w:val="006F7509"/>
    <w:rsid w:val="0071112C"/>
    <w:rsid w:val="00712A17"/>
    <w:rsid w:val="00717888"/>
    <w:rsid w:val="00722499"/>
    <w:rsid w:val="00722C9C"/>
    <w:rsid w:val="00727604"/>
    <w:rsid w:val="00731389"/>
    <w:rsid w:val="00734072"/>
    <w:rsid w:val="007423A9"/>
    <w:rsid w:val="007430B8"/>
    <w:rsid w:val="007443A1"/>
    <w:rsid w:val="007513A1"/>
    <w:rsid w:val="00752FAF"/>
    <w:rsid w:val="0075655D"/>
    <w:rsid w:val="00760AA2"/>
    <w:rsid w:val="00761F92"/>
    <w:rsid w:val="00765F01"/>
    <w:rsid w:val="00766935"/>
    <w:rsid w:val="007701AC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169A6"/>
    <w:rsid w:val="00823294"/>
    <w:rsid w:val="00836CD8"/>
    <w:rsid w:val="0085228E"/>
    <w:rsid w:val="008560C2"/>
    <w:rsid w:val="00864251"/>
    <w:rsid w:val="00870F19"/>
    <w:rsid w:val="00874380"/>
    <w:rsid w:val="00890A14"/>
    <w:rsid w:val="00891CC9"/>
    <w:rsid w:val="00894E35"/>
    <w:rsid w:val="008961E7"/>
    <w:rsid w:val="00896409"/>
    <w:rsid w:val="00897991"/>
    <w:rsid w:val="008A2E6B"/>
    <w:rsid w:val="008B0B3C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57C2"/>
    <w:rsid w:val="009337B2"/>
    <w:rsid w:val="0093722E"/>
    <w:rsid w:val="00945391"/>
    <w:rsid w:val="00950231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84444"/>
    <w:rsid w:val="0099697A"/>
    <w:rsid w:val="009A2823"/>
    <w:rsid w:val="009B63BC"/>
    <w:rsid w:val="009B75F2"/>
    <w:rsid w:val="009B7B01"/>
    <w:rsid w:val="009D3A60"/>
    <w:rsid w:val="009E5F93"/>
    <w:rsid w:val="009E7C3A"/>
    <w:rsid w:val="009F5218"/>
    <w:rsid w:val="009F5D08"/>
    <w:rsid w:val="009F7167"/>
    <w:rsid w:val="00A03098"/>
    <w:rsid w:val="00A03BB1"/>
    <w:rsid w:val="00A15E59"/>
    <w:rsid w:val="00A17E57"/>
    <w:rsid w:val="00A30C0F"/>
    <w:rsid w:val="00A36B72"/>
    <w:rsid w:val="00A44275"/>
    <w:rsid w:val="00A4560D"/>
    <w:rsid w:val="00A4785C"/>
    <w:rsid w:val="00A620D6"/>
    <w:rsid w:val="00A70700"/>
    <w:rsid w:val="00A7170E"/>
    <w:rsid w:val="00A92FE3"/>
    <w:rsid w:val="00AA4A91"/>
    <w:rsid w:val="00AA698E"/>
    <w:rsid w:val="00AB1F7F"/>
    <w:rsid w:val="00AB2D08"/>
    <w:rsid w:val="00AD5F58"/>
    <w:rsid w:val="00AE7C17"/>
    <w:rsid w:val="00AF3ADC"/>
    <w:rsid w:val="00B06F5C"/>
    <w:rsid w:val="00B10495"/>
    <w:rsid w:val="00B16C9D"/>
    <w:rsid w:val="00B21464"/>
    <w:rsid w:val="00B21822"/>
    <w:rsid w:val="00B245F7"/>
    <w:rsid w:val="00B2505A"/>
    <w:rsid w:val="00B34A30"/>
    <w:rsid w:val="00B45438"/>
    <w:rsid w:val="00B5440A"/>
    <w:rsid w:val="00B54AD2"/>
    <w:rsid w:val="00B5525A"/>
    <w:rsid w:val="00B61FAF"/>
    <w:rsid w:val="00B728CF"/>
    <w:rsid w:val="00B7414D"/>
    <w:rsid w:val="00BA270D"/>
    <w:rsid w:val="00BA6496"/>
    <w:rsid w:val="00BD2B29"/>
    <w:rsid w:val="00BD4D58"/>
    <w:rsid w:val="00BE08E1"/>
    <w:rsid w:val="00BE4030"/>
    <w:rsid w:val="00BE4581"/>
    <w:rsid w:val="00BE4FC4"/>
    <w:rsid w:val="00BE5F62"/>
    <w:rsid w:val="00BE677F"/>
    <w:rsid w:val="00BF118D"/>
    <w:rsid w:val="00C02BB2"/>
    <w:rsid w:val="00C04BBE"/>
    <w:rsid w:val="00C225E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6069"/>
    <w:rsid w:val="00CB414E"/>
    <w:rsid w:val="00CD6DD7"/>
    <w:rsid w:val="00CD6EB7"/>
    <w:rsid w:val="00CE2FA4"/>
    <w:rsid w:val="00CE5FD6"/>
    <w:rsid w:val="00D02A87"/>
    <w:rsid w:val="00D043CD"/>
    <w:rsid w:val="00D04D6D"/>
    <w:rsid w:val="00D0571B"/>
    <w:rsid w:val="00D0598D"/>
    <w:rsid w:val="00D06E8D"/>
    <w:rsid w:val="00D12D38"/>
    <w:rsid w:val="00D1512F"/>
    <w:rsid w:val="00D2193A"/>
    <w:rsid w:val="00D2725C"/>
    <w:rsid w:val="00D405E4"/>
    <w:rsid w:val="00D52421"/>
    <w:rsid w:val="00D55680"/>
    <w:rsid w:val="00D559F9"/>
    <w:rsid w:val="00D63146"/>
    <w:rsid w:val="00D660D3"/>
    <w:rsid w:val="00D673FC"/>
    <w:rsid w:val="00D71083"/>
    <w:rsid w:val="00D810D7"/>
    <w:rsid w:val="00D83E21"/>
    <w:rsid w:val="00D84893"/>
    <w:rsid w:val="00D87CFA"/>
    <w:rsid w:val="00D92B38"/>
    <w:rsid w:val="00D92FBE"/>
    <w:rsid w:val="00DA3B7C"/>
    <w:rsid w:val="00DB50C0"/>
    <w:rsid w:val="00DC4A38"/>
    <w:rsid w:val="00DD19F0"/>
    <w:rsid w:val="00DD3C4D"/>
    <w:rsid w:val="00DF5909"/>
    <w:rsid w:val="00E14174"/>
    <w:rsid w:val="00E171FB"/>
    <w:rsid w:val="00E24AA7"/>
    <w:rsid w:val="00E359C1"/>
    <w:rsid w:val="00E476D2"/>
    <w:rsid w:val="00E55F33"/>
    <w:rsid w:val="00E615C8"/>
    <w:rsid w:val="00E655F3"/>
    <w:rsid w:val="00E67524"/>
    <w:rsid w:val="00E677AC"/>
    <w:rsid w:val="00E72F6A"/>
    <w:rsid w:val="00E74DC7"/>
    <w:rsid w:val="00E7763B"/>
    <w:rsid w:val="00E81755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64DB"/>
    <w:rsid w:val="00ED7334"/>
    <w:rsid w:val="00ED7DDE"/>
    <w:rsid w:val="00EF297B"/>
    <w:rsid w:val="00F04E07"/>
    <w:rsid w:val="00F07934"/>
    <w:rsid w:val="00F11DDE"/>
    <w:rsid w:val="00F22D7A"/>
    <w:rsid w:val="00F23628"/>
    <w:rsid w:val="00F313A6"/>
    <w:rsid w:val="00F408C7"/>
    <w:rsid w:val="00F45996"/>
    <w:rsid w:val="00F546D9"/>
    <w:rsid w:val="00F570A9"/>
    <w:rsid w:val="00F57301"/>
    <w:rsid w:val="00F637B0"/>
    <w:rsid w:val="00F714E0"/>
    <w:rsid w:val="00F80009"/>
    <w:rsid w:val="00F97516"/>
    <w:rsid w:val="00F97BAF"/>
    <w:rsid w:val="00FA127B"/>
    <w:rsid w:val="00FB2C5C"/>
    <w:rsid w:val="00FB70C5"/>
    <w:rsid w:val="00FC062E"/>
    <w:rsid w:val="00FD0272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87CA1F9"/>
  <w15:chartTrackingRefBased/>
  <w15:docId w15:val="{CF6AF6A6-135D-4AEE-A2BF-F6F697DA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,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,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uiPriority w:val="5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F84A3-8867-4DA1-BC48-9DC623EE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375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13</cp:revision>
  <cp:lastPrinted>2025-11-04T10:39:00Z</cp:lastPrinted>
  <dcterms:created xsi:type="dcterms:W3CDTF">2025-11-04T10:38:00Z</dcterms:created>
  <dcterms:modified xsi:type="dcterms:W3CDTF">2025-12-19T08:12:00Z</dcterms:modified>
</cp:coreProperties>
</file>