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8F" w:rsidRDefault="0055008F" w:rsidP="0055008F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Հայտարարություն</w:t>
      </w:r>
    </w:p>
    <w:p w:rsidR="0055008F" w:rsidRPr="009E79B7" w:rsidRDefault="0055008F" w:rsidP="0055008F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պայմանագիր կնքելու որոշման մասին</w:t>
      </w:r>
    </w:p>
    <w:p w:rsidR="0055008F" w:rsidRPr="009E79B7" w:rsidRDefault="0055008F" w:rsidP="0055008F">
      <w:pPr>
        <w:pStyle w:val="3"/>
        <w:ind w:firstLine="0"/>
        <w:rPr>
          <w:rFonts w:ascii="GHEA Grapalat" w:hAnsi="GHEA Grapalat" w:cs="Sylfaen"/>
          <w:b w:val="0"/>
          <w:sz w:val="20"/>
          <w:szCs w:val="18"/>
          <w:u w:val="single"/>
          <w:lang w:val="af-ZA"/>
        </w:rPr>
      </w:pPr>
      <w:r w:rsidRPr="009E79B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Pr="009E79B7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18"/>
          <w:u w:val="single"/>
          <w:lang w:val="af-ZA"/>
        </w:rPr>
        <w:t>ԱՔ-ՄԱԱՊՁԲ-</w:t>
      </w:r>
      <w:r w:rsidR="00B35216">
        <w:rPr>
          <w:rFonts w:ascii="GHEA Grapalat" w:hAnsi="GHEA Grapalat"/>
          <w:b w:val="0"/>
          <w:sz w:val="20"/>
          <w:szCs w:val="18"/>
          <w:u w:val="single"/>
          <w:lang w:val="af-ZA"/>
        </w:rPr>
        <w:t>41</w:t>
      </w:r>
      <w:r w:rsidR="00834AF7">
        <w:rPr>
          <w:rFonts w:ascii="GHEA Grapalat" w:hAnsi="GHEA Grapalat"/>
          <w:b w:val="0"/>
          <w:sz w:val="20"/>
          <w:szCs w:val="18"/>
          <w:u w:val="single"/>
          <w:lang w:val="af-ZA"/>
        </w:rPr>
        <w:t>/20</w:t>
      </w:r>
    </w:p>
    <w:p w:rsidR="0055008F" w:rsidRPr="009E79B7" w:rsidRDefault="0055008F" w:rsidP="0055008F">
      <w:pPr>
        <w:spacing w:after="0" w:line="240" w:lineRule="auto"/>
        <w:jc w:val="both"/>
        <w:rPr>
          <w:rFonts w:ascii="GHEA Grapalat" w:hAnsi="GHEA Grapalat"/>
          <w:szCs w:val="18"/>
          <w:lang w:val="af-ZA"/>
        </w:rPr>
      </w:pP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 w:cs="Sylfaen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 xml:space="preserve">ՀՀ Արմավիրի մարզի Արմավիրի համայնքապետարանը ստորև ներկայացնում է իր կարիքների համար </w:t>
      </w:r>
      <w:r w:rsidR="00834AF7">
        <w:rPr>
          <w:rFonts w:ascii="GHEA Grapalat" w:hAnsi="GHEA Grapalat" w:cs="Sylfaen"/>
          <w:szCs w:val="18"/>
          <w:lang w:val="af-ZA"/>
        </w:rPr>
        <w:t>Ապրանքների</w:t>
      </w:r>
      <w:r w:rsidRPr="009E79B7">
        <w:rPr>
          <w:rFonts w:ascii="GHEA Grapalat" w:hAnsi="GHEA Grapalat" w:cs="Sylfaen"/>
          <w:szCs w:val="18"/>
          <w:lang w:val="af-ZA"/>
        </w:rPr>
        <w:t xml:space="preserve"> </w:t>
      </w:r>
      <w:proofErr w:type="spellStart"/>
      <w:r w:rsidRPr="009E79B7">
        <w:rPr>
          <w:rFonts w:ascii="GHEA Grapalat" w:hAnsi="GHEA Grapalat" w:cs="Sylfaen"/>
          <w:szCs w:val="18"/>
        </w:rPr>
        <w:t>ձեռքբերման</w:t>
      </w:r>
      <w:proofErr w:type="spellEnd"/>
      <w:r w:rsidRPr="009E79B7">
        <w:rPr>
          <w:rFonts w:ascii="GHEA Grapalat" w:hAnsi="GHEA Grapalat" w:cs="Sylfaen"/>
          <w:szCs w:val="18"/>
          <w:lang w:val="af-ZA"/>
        </w:rPr>
        <w:t xml:space="preserve"> նպատակով կազմակերպված </w:t>
      </w:r>
      <w:r w:rsidRPr="009E79B7">
        <w:rPr>
          <w:rFonts w:ascii="GHEA Grapalat" w:hAnsi="GHEA Grapalat"/>
          <w:szCs w:val="18"/>
          <w:lang w:val="af-ZA"/>
        </w:rPr>
        <w:t>ԱՔ-ՄԱԱՊՁԲ-</w:t>
      </w:r>
      <w:r w:rsidR="00B35216">
        <w:rPr>
          <w:rFonts w:ascii="GHEA Grapalat" w:hAnsi="GHEA Grapalat"/>
          <w:szCs w:val="18"/>
          <w:lang w:val="af-ZA"/>
        </w:rPr>
        <w:t>41</w:t>
      </w:r>
      <w:r w:rsidR="00834AF7">
        <w:rPr>
          <w:rFonts w:ascii="GHEA Grapalat" w:hAnsi="GHEA Grapalat"/>
          <w:szCs w:val="18"/>
          <w:lang w:val="af-ZA"/>
        </w:rPr>
        <w:t>/20</w:t>
      </w:r>
      <w:r w:rsidRPr="009E79B7">
        <w:rPr>
          <w:rFonts w:ascii="GHEA Grapalat" w:hAnsi="GHEA Grapalat"/>
          <w:szCs w:val="18"/>
          <w:lang w:val="af-ZA"/>
        </w:rPr>
        <w:t xml:space="preserve">  </w:t>
      </w:r>
      <w:r w:rsidRPr="009E79B7">
        <w:rPr>
          <w:rFonts w:ascii="GHEA Grapalat" w:hAnsi="GHEA Grapalat" w:cs="Sylfaen"/>
          <w:szCs w:val="18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Գնահատող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հանձնաժողովի</w:t>
      </w:r>
      <w:r w:rsidRPr="009E79B7">
        <w:rPr>
          <w:rFonts w:ascii="GHEA Grapalat" w:hAnsi="GHEA Grapalat"/>
          <w:szCs w:val="18"/>
          <w:lang w:val="af-ZA"/>
        </w:rPr>
        <w:t xml:space="preserve"> 20</w:t>
      </w:r>
      <w:r w:rsidR="00834AF7">
        <w:rPr>
          <w:rFonts w:ascii="GHEA Grapalat" w:hAnsi="GHEA Grapalat"/>
          <w:szCs w:val="18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թվականի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B35216">
        <w:rPr>
          <w:rFonts w:ascii="GHEA Grapalat" w:hAnsi="GHEA Grapalat"/>
          <w:szCs w:val="18"/>
          <w:lang w:val="af-ZA"/>
        </w:rPr>
        <w:t>սեպտեմբերի 11</w:t>
      </w:r>
      <w:r w:rsidRPr="009E79B7">
        <w:rPr>
          <w:rFonts w:ascii="GHEA Grapalat" w:hAnsi="GHEA Grapalat"/>
          <w:szCs w:val="18"/>
          <w:lang w:val="af-ZA"/>
        </w:rPr>
        <w:t>-</w:t>
      </w:r>
      <w:r w:rsidRPr="009E79B7">
        <w:rPr>
          <w:rFonts w:ascii="GHEA Grapalat" w:hAnsi="GHEA Grapalat" w:cs="Sylfaen"/>
          <w:szCs w:val="18"/>
          <w:lang w:val="af-ZA"/>
        </w:rPr>
        <w:t>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թիվ</w:t>
      </w:r>
      <w:r w:rsidRPr="009E79B7">
        <w:rPr>
          <w:rFonts w:ascii="GHEA Grapalat" w:hAnsi="GHEA Grapalat"/>
          <w:szCs w:val="18"/>
          <w:lang w:val="af-ZA"/>
        </w:rPr>
        <w:t xml:space="preserve"> 4 </w:t>
      </w:r>
      <w:r w:rsidRPr="009E79B7">
        <w:rPr>
          <w:rFonts w:ascii="GHEA Grapalat" w:hAnsi="GHEA Grapalat" w:cs="Sylfaen"/>
          <w:szCs w:val="18"/>
          <w:lang w:val="af-ZA"/>
        </w:rPr>
        <w:t>որոշմամբ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հաստատվել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ընթացակարգի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բոլոր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մասնակիցների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կողմից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ներկայացված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հայտերի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հրավերի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պահանջներին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համապատասխանության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գնահատման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արդյունքները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Համաձա</w:t>
      </w:r>
      <w:r w:rsidR="00834AF7">
        <w:rPr>
          <w:rFonts w:ascii="GHEA Grapalat" w:hAnsi="GHEA Grapalat" w:cs="Sylfaen"/>
          <w:szCs w:val="18"/>
          <w:lang w:val="af-ZA"/>
        </w:rPr>
        <w:t>յ</w:t>
      </w:r>
      <w:r w:rsidRPr="009E79B7">
        <w:rPr>
          <w:rFonts w:ascii="GHEA Grapalat" w:hAnsi="GHEA Grapalat" w:cs="Sylfaen"/>
          <w:szCs w:val="18"/>
          <w:lang w:val="af-ZA"/>
        </w:rPr>
        <w:t>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որի</w:t>
      </w:r>
      <w:r w:rsidRPr="009E79B7">
        <w:rPr>
          <w:rFonts w:ascii="GHEA Grapalat" w:hAnsi="GHEA Grapalat"/>
          <w:szCs w:val="18"/>
          <w:lang w:val="af-ZA"/>
        </w:rPr>
        <w:t>`</w:t>
      </w:r>
    </w:p>
    <w:p w:rsidR="00834AF7" w:rsidRPr="00AC57A3" w:rsidRDefault="0055008F" w:rsidP="00834AF7">
      <w:pPr>
        <w:spacing w:after="0" w:line="240" w:lineRule="auto"/>
        <w:ind w:left="708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Pr="00AC57A3">
        <w:rPr>
          <w:rFonts w:ascii="GHEA Grapalat" w:eastAsia="GHEA Grapalat" w:hAnsi="GHEA Grapalat" w:cs="GHEA Grapalat"/>
          <w:lang w:val="af-ZA"/>
        </w:rPr>
        <w:t xml:space="preserve"> 1</w:t>
      </w:r>
      <w:r w:rsidR="00834AF7" w:rsidRPr="00AC57A3">
        <w:rPr>
          <w:rFonts w:ascii="GHEA Grapalat" w:eastAsia="GHEA Grapalat" w:hAnsi="GHEA Grapalat" w:cs="GHEA Grapalat"/>
          <w:lang w:val="af-ZA"/>
        </w:rPr>
        <w:t>:</w:t>
      </w:r>
    </w:p>
    <w:p w:rsidR="002904FA" w:rsidRPr="00AC57A3" w:rsidRDefault="0055008F" w:rsidP="00834AF7">
      <w:pPr>
        <w:spacing w:after="0" w:line="240" w:lineRule="auto"/>
        <w:ind w:left="708"/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AC57A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 w:rsidRPr="00AC57A3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B35216">
        <w:rPr>
          <w:rFonts w:ascii="GHEA Grapalat" w:hAnsi="GHEA Grapalat"/>
          <w:b/>
          <w:color w:val="000000"/>
        </w:rPr>
        <w:t>Վարագույր</w:t>
      </w:r>
      <w:proofErr w:type="spellEnd"/>
      <w:r w:rsidR="00B35216" w:rsidRPr="00B35216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="00B35216">
        <w:rPr>
          <w:rFonts w:ascii="GHEA Grapalat" w:hAnsi="GHEA Grapalat"/>
          <w:b/>
          <w:color w:val="000000"/>
        </w:rPr>
        <w:t>պատուհանների</w:t>
      </w:r>
      <w:proofErr w:type="spellEnd"/>
    </w:p>
    <w:tbl>
      <w:tblPr>
        <w:tblStyle w:val="a3"/>
        <w:tblW w:w="9506" w:type="dxa"/>
        <w:tblInd w:w="0" w:type="dxa"/>
        <w:tblLayout w:type="fixed"/>
        <w:tblLook w:val="04A0"/>
      </w:tblPr>
      <w:tblGrid>
        <w:gridCol w:w="678"/>
        <w:gridCol w:w="1598"/>
        <w:gridCol w:w="1514"/>
        <w:gridCol w:w="2664"/>
        <w:gridCol w:w="3052"/>
      </w:tblGrid>
      <w:tr w:rsidR="002904FA" w:rsidTr="00834AF7">
        <w:tc>
          <w:tcPr>
            <w:tcW w:w="678" w:type="dxa"/>
            <w:vAlign w:val="center"/>
          </w:tcPr>
          <w:p w:rsidR="002904FA" w:rsidRDefault="0055008F" w:rsidP="00834AF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8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51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</w:t>
            </w:r>
          </w:p>
        </w:tc>
        <w:tc>
          <w:tcPr>
            <w:tcW w:w="266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 w:rsidR="00B7240D"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</w:t>
            </w:r>
          </w:p>
        </w:tc>
        <w:tc>
          <w:tcPr>
            <w:tcW w:w="3052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նկարագրութ</w:t>
            </w:r>
            <w:r w:rsidR="00834AF7">
              <w:rPr>
                <w:rFonts w:ascii="GHEA Grapalat" w:eastAsia="GHEA Grapalat" w:hAnsi="GHEA Grapalat" w:cs="GHEA Grapalat"/>
                <w:b/>
                <w:bCs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ուն</w:t>
            </w:r>
            <w:proofErr w:type="spellEnd"/>
          </w:p>
        </w:tc>
      </w:tr>
      <w:tr w:rsidR="002904FA" w:rsidTr="00834AF7">
        <w:tc>
          <w:tcPr>
            <w:tcW w:w="678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8" w:type="dxa"/>
            <w:vAlign w:val="center"/>
          </w:tcPr>
          <w:p w:rsidR="002904FA" w:rsidRPr="000F76E1" w:rsidRDefault="00B35216" w:rsidP="00834AF7">
            <w:pPr>
              <w:spacing w:line="240" w:lineRule="auto"/>
              <w:jc w:val="center"/>
            </w:pPr>
            <w:bookmarkStart w:id="0" w:name="OLE_LINK1"/>
            <w:r>
              <w:rPr>
                <w:rFonts w:ascii="GHEA Grapalat" w:eastAsia="GHEA Grapalat" w:hAnsi="GHEA Grapalat" w:cs="GHEA Grapalat"/>
                <w:bCs/>
              </w:rPr>
              <w:t xml:space="preserve">ԱՁ </w:t>
            </w:r>
            <w:proofErr w:type="spellStart"/>
            <w:r>
              <w:rPr>
                <w:rFonts w:ascii="GHEA Grapalat" w:eastAsia="GHEA Grapalat" w:hAnsi="GHEA Grapalat" w:cs="GHEA Grapalat"/>
                <w:bCs/>
              </w:rPr>
              <w:t>Արամ</w:t>
            </w:r>
            <w:proofErr w:type="spellEnd"/>
            <w:r>
              <w:rPr>
                <w:rFonts w:ascii="GHEA Grapalat" w:eastAsia="GHEA Grapalat" w:hAnsi="GHEA Grapalat" w:cs="GHEA Grapalat"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Cs/>
              </w:rPr>
              <w:t>Գաբրիելյան</w:t>
            </w:r>
            <w:bookmarkEnd w:id="0"/>
            <w:proofErr w:type="spellEnd"/>
          </w:p>
        </w:tc>
        <w:tc>
          <w:tcPr>
            <w:tcW w:w="1514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4" w:type="dxa"/>
            <w:vAlign w:val="center"/>
          </w:tcPr>
          <w:p w:rsidR="002904FA" w:rsidRDefault="002904FA" w:rsidP="00834AF7">
            <w:pPr>
              <w:spacing w:line="240" w:lineRule="auto"/>
              <w:jc w:val="center"/>
            </w:pPr>
          </w:p>
        </w:tc>
        <w:tc>
          <w:tcPr>
            <w:tcW w:w="3052" w:type="dxa"/>
            <w:vAlign w:val="center"/>
          </w:tcPr>
          <w:p w:rsidR="002904FA" w:rsidRDefault="002904FA" w:rsidP="00834AF7">
            <w:pPr>
              <w:spacing w:line="240" w:lineRule="auto"/>
              <w:jc w:val="center"/>
            </w:pPr>
          </w:p>
        </w:tc>
      </w:tr>
    </w:tbl>
    <w:p w:rsidR="002904FA" w:rsidRDefault="002904FA" w:rsidP="00834AF7">
      <w:pPr>
        <w:spacing w:line="240" w:lineRule="auto"/>
        <w:jc w:val="center"/>
      </w:pPr>
    </w:p>
    <w:tbl>
      <w:tblPr>
        <w:tblStyle w:val="a3"/>
        <w:tblW w:w="9526" w:type="dxa"/>
        <w:tblInd w:w="0" w:type="dxa"/>
        <w:tblLook w:val="04A0"/>
      </w:tblPr>
      <w:tblGrid>
        <w:gridCol w:w="1919"/>
        <w:gridCol w:w="1831"/>
        <w:gridCol w:w="2626"/>
        <w:gridCol w:w="3150"/>
      </w:tblGrid>
      <w:tr w:rsidR="002904FA" w:rsidTr="00834AF7">
        <w:tc>
          <w:tcPr>
            <w:tcW w:w="1919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150" w:type="dxa"/>
            <w:vAlign w:val="center"/>
          </w:tcPr>
          <w:p w:rsidR="002904FA" w:rsidRDefault="0055008F" w:rsidP="00834AF7">
            <w:pPr>
              <w:spacing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2904FA" w:rsidTr="00834AF7">
        <w:tc>
          <w:tcPr>
            <w:tcW w:w="1919" w:type="dxa"/>
            <w:vAlign w:val="center"/>
          </w:tcPr>
          <w:p w:rsidR="002904FA" w:rsidRDefault="0055008F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2904FA" w:rsidRPr="000F76E1" w:rsidRDefault="00B35216" w:rsidP="00C01403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Cs/>
              </w:rPr>
              <w:t xml:space="preserve">ԱՁ </w:t>
            </w:r>
            <w:proofErr w:type="spellStart"/>
            <w:r>
              <w:rPr>
                <w:rFonts w:ascii="GHEA Grapalat" w:eastAsia="GHEA Grapalat" w:hAnsi="GHEA Grapalat" w:cs="GHEA Grapalat"/>
                <w:bCs/>
              </w:rPr>
              <w:t>Արամ</w:t>
            </w:r>
            <w:proofErr w:type="spellEnd"/>
            <w:r>
              <w:rPr>
                <w:rFonts w:ascii="GHEA Grapalat" w:eastAsia="GHEA Grapalat" w:hAnsi="GHEA Grapalat" w:cs="GHEA Grapalat"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Cs/>
              </w:rPr>
              <w:t>Գաբրիելյան</w:t>
            </w:r>
            <w:proofErr w:type="spellEnd"/>
          </w:p>
        </w:tc>
        <w:tc>
          <w:tcPr>
            <w:tcW w:w="2626" w:type="dxa"/>
            <w:vAlign w:val="center"/>
          </w:tcPr>
          <w:p w:rsidR="002904FA" w:rsidRDefault="0055008F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150" w:type="dxa"/>
            <w:vAlign w:val="center"/>
          </w:tcPr>
          <w:p w:rsidR="002904FA" w:rsidRDefault="00B35216" w:rsidP="0055008F">
            <w:pPr>
              <w:spacing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75000</w:t>
            </w:r>
          </w:p>
        </w:tc>
      </w:tr>
    </w:tbl>
    <w:p w:rsidR="002904FA" w:rsidRDefault="0055008F" w:rsidP="00C01403">
      <w:pPr>
        <w:spacing w:after="0" w:line="240" w:lineRule="auto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B35216" w:rsidRDefault="00B35216" w:rsidP="00C01403">
      <w:pPr>
        <w:spacing w:after="0" w:line="240" w:lineRule="auto"/>
        <w:rPr>
          <w:rFonts w:ascii="GHEA Grapalat" w:eastAsia="GHEA Grapalat" w:hAnsi="GHEA Grapalat" w:cs="GHEA Grapalat"/>
        </w:rPr>
      </w:pPr>
    </w:p>
    <w:p w:rsidR="00B35216" w:rsidRDefault="00B35216" w:rsidP="00C01403">
      <w:pPr>
        <w:spacing w:after="0" w:line="240" w:lineRule="auto"/>
        <w:rPr>
          <w:rFonts w:ascii="GHEA Grapalat" w:eastAsia="GHEA Grapalat" w:hAnsi="GHEA Grapalat" w:cs="GHEA Grapalat"/>
        </w:rPr>
      </w:pPr>
    </w:p>
    <w:p w:rsidR="0055008F" w:rsidRPr="009E79B7" w:rsidRDefault="00B35216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bookmarkStart w:id="1" w:name="OLE_LINK45"/>
      <w:bookmarkStart w:id="2" w:name="OLE_LINK46"/>
      <w:r>
        <w:rPr>
          <w:rFonts w:ascii="GHEA Grapalat" w:hAnsi="GHEA Grapalat" w:cs="Sylfaen"/>
          <w:szCs w:val="18"/>
        </w:rPr>
        <w:t>«</w:t>
      </w:r>
      <w:r w:rsidR="0055008F" w:rsidRPr="009E79B7">
        <w:rPr>
          <w:rFonts w:ascii="GHEA Grapalat" w:hAnsi="GHEA Grapalat" w:cs="Sylfaen"/>
          <w:szCs w:val="18"/>
          <w:lang w:val="af-ZA"/>
        </w:rPr>
        <w:t>Գնումների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մասին</w:t>
      </w:r>
      <w:r>
        <w:rPr>
          <w:rFonts w:ascii="GHEA Grapalat" w:hAnsi="GHEA Grapalat" w:cs="Sylfaen"/>
          <w:szCs w:val="18"/>
          <w:lang w:val="af-ZA"/>
        </w:rPr>
        <w:t>»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ՀՀ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օրենքի</w:t>
      </w:r>
      <w:r w:rsidR="0055008F" w:rsidRPr="009E79B7">
        <w:rPr>
          <w:rFonts w:ascii="GHEA Grapalat" w:hAnsi="GHEA Grapalat"/>
          <w:szCs w:val="18"/>
          <w:lang w:val="af-ZA"/>
        </w:rPr>
        <w:t xml:space="preserve"> 10-</w:t>
      </w:r>
      <w:r w:rsidR="0055008F" w:rsidRPr="009E79B7">
        <w:rPr>
          <w:rFonts w:ascii="GHEA Grapalat" w:hAnsi="GHEA Grapalat" w:cs="Sylfaen"/>
          <w:szCs w:val="18"/>
          <w:lang w:val="af-ZA"/>
        </w:rPr>
        <w:t>րդ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հոդվածի 4-րդ ենթակետի համաձայն</w:t>
      </w:r>
      <w:r w:rsidR="0055008F" w:rsidRPr="009E79B7">
        <w:rPr>
          <w:rFonts w:ascii="GHEA Grapalat" w:hAnsi="GHEA Grapalat"/>
          <w:szCs w:val="18"/>
          <w:lang w:val="af-ZA"/>
        </w:rPr>
        <w:t xml:space="preserve">` </w:t>
      </w:r>
      <w:r w:rsidR="0055008F" w:rsidRPr="009E79B7">
        <w:rPr>
          <w:rFonts w:ascii="GHEA Grapalat" w:hAnsi="GHEA Grapalat" w:cs="Sylfaen"/>
          <w:szCs w:val="18"/>
          <w:lang w:val="af-ZA"/>
        </w:rPr>
        <w:t>անգործության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ժամկետ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չի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  <w:r w:rsidR="0055008F" w:rsidRPr="009E79B7">
        <w:rPr>
          <w:rFonts w:ascii="GHEA Grapalat" w:hAnsi="GHEA Grapalat" w:cs="Sylfaen"/>
          <w:szCs w:val="18"/>
          <w:lang w:val="af-ZA"/>
        </w:rPr>
        <w:t>սահմանվում</w:t>
      </w:r>
      <w:r w:rsidR="003E1960">
        <w:rPr>
          <w:rFonts w:ascii="GHEA Grapalat" w:hAnsi="GHEA Grapalat" w:cs="Sylfaen"/>
          <w:szCs w:val="18"/>
          <w:lang w:val="af-ZA"/>
        </w:rPr>
        <w:t>:</w:t>
      </w:r>
      <w:r w:rsidR="0055008F" w:rsidRPr="009E79B7">
        <w:rPr>
          <w:rFonts w:ascii="GHEA Grapalat" w:hAnsi="GHEA Grapalat"/>
          <w:szCs w:val="18"/>
          <w:lang w:val="af-ZA"/>
        </w:rPr>
        <w:t xml:space="preserve"> 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Սույն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հայտարարության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կապված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լրացուցիչ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տեղեկություններ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ստանալու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կարող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եք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դիմել </w:t>
      </w:r>
      <w:r w:rsidRPr="009E79B7">
        <w:rPr>
          <w:rFonts w:ascii="GHEA Grapalat" w:hAnsi="GHEA Grapalat"/>
          <w:szCs w:val="18"/>
          <w:u w:val="single"/>
          <w:lang w:val="af-ZA"/>
        </w:rPr>
        <w:t>ԱՔ-ՄԱԱՊՁԲ</w:t>
      </w:r>
      <w:r>
        <w:rPr>
          <w:rFonts w:ascii="GHEA Grapalat" w:hAnsi="GHEA Grapalat"/>
          <w:szCs w:val="18"/>
          <w:u w:val="single"/>
          <w:lang w:val="af-ZA"/>
        </w:rPr>
        <w:t>-</w:t>
      </w:r>
      <w:r w:rsidR="00B35216">
        <w:rPr>
          <w:rFonts w:ascii="GHEA Grapalat" w:hAnsi="GHEA Grapalat"/>
          <w:szCs w:val="18"/>
          <w:u w:val="single"/>
          <w:lang w:val="af-ZA"/>
        </w:rPr>
        <w:t>41</w:t>
      </w:r>
      <w:r w:rsidR="00C01403">
        <w:rPr>
          <w:rFonts w:ascii="GHEA Grapalat" w:hAnsi="GHEA Grapalat"/>
          <w:szCs w:val="18"/>
          <w:u w:val="single"/>
          <w:lang w:val="af-ZA"/>
        </w:rPr>
        <w:t>/20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ծածկագրով ընթացակարգի գնումների համակարգող՝  </w:t>
      </w:r>
      <w:r w:rsidR="0090584F">
        <w:rPr>
          <w:rFonts w:ascii="GHEA Grapalat" w:hAnsi="GHEA Grapalat" w:cs="Sylfaen"/>
          <w:szCs w:val="18"/>
          <w:lang w:val="af-ZA"/>
        </w:rPr>
        <w:t>Ս</w:t>
      </w:r>
      <w:r w:rsidRPr="009E79B7">
        <w:rPr>
          <w:rFonts w:ascii="GHEA Grapalat" w:hAnsi="GHEA Grapalat" w:cs="Sylfaen"/>
          <w:szCs w:val="18"/>
          <w:lang w:val="af-ZA"/>
        </w:rPr>
        <w:t>.</w:t>
      </w:r>
      <w:r w:rsidR="0090584F">
        <w:rPr>
          <w:rFonts w:ascii="GHEA Grapalat" w:hAnsi="GHEA Grapalat" w:cs="Sylfaen"/>
          <w:szCs w:val="18"/>
          <w:lang w:val="af-ZA"/>
        </w:rPr>
        <w:t>Հարություն</w:t>
      </w:r>
      <w:r w:rsidRPr="009E79B7">
        <w:rPr>
          <w:rFonts w:ascii="GHEA Grapalat" w:hAnsi="GHEA Grapalat" w:cs="Sylfaen"/>
          <w:szCs w:val="18"/>
          <w:lang w:val="af-ZA"/>
        </w:rPr>
        <w:t>յանին: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 w:cs="Sylfaen"/>
          <w:i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ab/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Հեռախոս՝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90584F" w:rsidRPr="009E79B7">
        <w:rPr>
          <w:rFonts w:ascii="GHEA Grapalat" w:hAnsi="GHEA Grapalat"/>
          <w:szCs w:val="18"/>
          <w:lang w:val="af-ZA"/>
        </w:rPr>
        <w:t>+374</w:t>
      </w:r>
      <w:r w:rsidR="0090584F">
        <w:rPr>
          <w:rFonts w:ascii="GHEA Grapalat" w:hAnsi="GHEA Grapalat"/>
          <w:szCs w:val="18"/>
          <w:lang w:val="af-ZA"/>
        </w:rPr>
        <w:t>55777828</w:t>
      </w:r>
      <w:r w:rsidR="0090584F" w:rsidRPr="009E79B7">
        <w:rPr>
          <w:rFonts w:ascii="GHEA Grapalat" w:hAnsi="GHEA Grapalat" w:cs="Arial Armenian"/>
          <w:szCs w:val="18"/>
          <w:lang w:val="af-ZA"/>
        </w:rPr>
        <w:t>։</w:t>
      </w:r>
    </w:p>
    <w:p w:rsidR="0055008F" w:rsidRPr="009E79B7" w:rsidRDefault="0055008F" w:rsidP="0055008F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Էլեկոտրանային փոստ՝</w:t>
      </w:r>
      <w:r w:rsidRPr="009E79B7">
        <w:rPr>
          <w:rFonts w:ascii="Sylfaen" w:hAnsi="Sylfaen"/>
          <w:szCs w:val="18"/>
          <w:lang w:val="af-ZA"/>
        </w:rPr>
        <w:t xml:space="preserve"> </w:t>
      </w:r>
      <w:bookmarkStart w:id="3" w:name="OLE_LINK5"/>
      <w:bookmarkStart w:id="4" w:name="OLE_LINK6"/>
      <w:r w:rsidRPr="009E79B7">
        <w:rPr>
          <w:rFonts w:ascii="GHEA Grapalat" w:hAnsi="GHEA Grapalat"/>
          <w:szCs w:val="18"/>
          <w:u w:val="single"/>
          <w:lang w:val="af-ZA"/>
        </w:rPr>
        <w:t>armavirmunicipality.procurement@mail.ru</w:t>
      </w:r>
      <w:bookmarkEnd w:id="3"/>
      <w:bookmarkEnd w:id="4"/>
      <w:r w:rsidRPr="009E79B7">
        <w:rPr>
          <w:rFonts w:ascii="GHEA Grapalat" w:hAnsi="GHEA Grapalat" w:cs="Sylfaen"/>
          <w:szCs w:val="18"/>
          <w:lang w:val="af-ZA"/>
        </w:rPr>
        <w:tab/>
      </w:r>
    </w:p>
    <w:p w:rsidR="0055008F" w:rsidRPr="0055008F" w:rsidRDefault="0055008F" w:rsidP="0090584F">
      <w:pPr>
        <w:pStyle w:val="31"/>
        <w:ind w:firstLine="709"/>
        <w:rPr>
          <w:lang w:val="af-ZA"/>
        </w:rPr>
      </w:pPr>
      <w:r w:rsidRPr="009E79B7">
        <w:rPr>
          <w:rFonts w:ascii="GHEA Grapalat" w:hAnsi="GHEA Grapalat" w:cs="Sylfaen"/>
          <w:i w:val="0"/>
          <w:sz w:val="20"/>
          <w:szCs w:val="18"/>
          <w:u w:val="none"/>
          <w:lang w:val="af-ZA"/>
        </w:rPr>
        <w:t>Պատվիրատու</w:t>
      </w:r>
      <w:r w:rsidRPr="009E79B7">
        <w:rPr>
          <w:rFonts w:ascii="GHEA Grapalat" w:hAnsi="GHEA Grapalat"/>
          <w:i w:val="0"/>
          <w:sz w:val="20"/>
          <w:szCs w:val="18"/>
          <w:u w:val="none"/>
          <w:lang w:val="af-ZA"/>
        </w:rPr>
        <w:t xml:space="preserve">` </w:t>
      </w:r>
      <w:r w:rsidRPr="009E79B7">
        <w:rPr>
          <w:rFonts w:ascii="GHEA Grapalat" w:hAnsi="GHEA Grapalat" w:cs="Sylfaen"/>
          <w:i w:val="0"/>
          <w:sz w:val="20"/>
          <w:szCs w:val="18"/>
          <w:lang w:val="af-ZA"/>
        </w:rPr>
        <w:t>ՀՀ Արմավիրի մարզի Արմավիրի համայնքապետարան</w:t>
      </w:r>
      <w:bookmarkEnd w:id="1"/>
      <w:bookmarkEnd w:id="2"/>
    </w:p>
    <w:sectPr w:rsidR="0055008F" w:rsidRPr="0055008F" w:rsidSect="00834AF7">
      <w:pgSz w:w="11905" w:h="16837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4FA"/>
    <w:rsid w:val="00027661"/>
    <w:rsid w:val="000F76E1"/>
    <w:rsid w:val="001211FE"/>
    <w:rsid w:val="002904FA"/>
    <w:rsid w:val="003A58FB"/>
    <w:rsid w:val="003E1960"/>
    <w:rsid w:val="00460655"/>
    <w:rsid w:val="00535B62"/>
    <w:rsid w:val="0055008F"/>
    <w:rsid w:val="00741C24"/>
    <w:rsid w:val="00750AA6"/>
    <w:rsid w:val="00834AF7"/>
    <w:rsid w:val="00875C65"/>
    <w:rsid w:val="008A18B6"/>
    <w:rsid w:val="0090584F"/>
    <w:rsid w:val="009150D6"/>
    <w:rsid w:val="00AB7DD3"/>
    <w:rsid w:val="00AC57A3"/>
    <w:rsid w:val="00B35216"/>
    <w:rsid w:val="00B7240D"/>
    <w:rsid w:val="00C01403"/>
    <w:rsid w:val="00C648B6"/>
    <w:rsid w:val="00C80B11"/>
    <w:rsid w:val="00E5160C"/>
    <w:rsid w:val="00E966DC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4FA"/>
  </w:style>
  <w:style w:type="paragraph" w:styleId="3">
    <w:name w:val="heading 3"/>
    <w:basedOn w:val="a"/>
    <w:next w:val="a"/>
    <w:link w:val="30"/>
    <w:qFormat/>
    <w:rsid w:val="005500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904FA"/>
    <w:rPr>
      <w:vertAlign w:val="superscript"/>
    </w:rPr>
  </w:style>
  <w:style w:type="table" w:customStyle="1" w:styleId="a3">
    <w:uiPriority w:val="99"/>
    <w:rsid w:val="002904FA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55008F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5500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5008F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AsRock</cp:lastModifiedBy>
  <cp:revision>21</cp:revision>
  <cp:lastPrinted>2020-07-29T06:02:00Z</cp:lastPrinted>
  <dcterms:created xsi:type="dcterms:W3CDTF">2019-11-27T06:00:00Z</dcterms:created>
  <dcterms:modified xsi:type="dcterms:W3CDTF">2020-09-11T06:40:00Z</dcterms:modified>
  <cp:category/>
</cp:coreProperties>
</file>