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043146">
        <w:rPr>
          <w:rFonts w:ascii="GHEA Grapalat" w:hAnsi="GHEA Grapalat"/>
          <w:i w:val="0"/>
          <w:sz w:val="24"/>
          <w:szCs w:val="24"/>
        </w:rPr>
        <w:t>Ju</w:t>
      </w:r>
      <w:r w:rsidR="00741721">
        <w:rPr>
          <w:rFonts w:ascii="GHEA Grapalat" w:hAnsi="GHEA Grapalat"/>
          <w:i w:val="0"/>
          <w:sz w:val="24"/>
          <w:szCs w:val="24"/>
        </w:rPr>
        <w:t>ly</w:t>
      </w:r>
      <w:r w:rsidR="00DF1C7D" w:rsidRPr="00313F5F">
        <w:rPr>
          <w:rFonts w:ascii="GHEA Grapalat" w:hAnsi="GHEA Grapalat"/>
          <w:i w:val="0"/>
          <w:sz w:val="24"/>
          <w:szCs w:val="24"/>
        </w:rPr>
        <w:t xml:space="preserve"> </w:t>
      </w:r>
      <w:r w:rsidR="005F7A92">
        <w:rPr>
          <w:rFonts w:ascii="GHEA Grapalat" w:hAnsi="GHEA Grapalat"/>
          <w:i w:val="0"/>
          <w:sz w:val="24"/>
          <w:szCs w:val="24"/>
          <w:lang w:val="hy-AM"/>
        </w:rPr>
        <w:t>28</w:t>
      </w:r>
      <w:proofErr w:type="spellStart"/>
      <w:r w:rsidR="00CD1A7A" w:rsidRPr="00CD1A7A">
        <w:rPr>
          <w:rFonts w:ascii="GHEA Grapalat" w:hAnsi="GHEA Grapalat"/>
          <w:i w:val="0"/>
          <w:sz w:val="24"/>
          <w:szCs w:val="24"/>
          <w:vertAlign w:val="superscript"/>
        </w:rPr>
        <w:t>th</w:t>
      </w:r>
      <w:proofErr w:type="spellEnd"/>
      <w:r w:rsidR="00CD1A7A">
        <w:rPr>
          <w:rFonts w:ascii="GHEA Grapalat" w:hAnsi="GHEA Grapalat"/>
          <w:i w:val="0"/>
          <w:sz w:val="24"/>
          <w:szCs w:val="24"/>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741721">
        <w:rPr>
          <w:rFonts w:ascii="GHEA Grapalat" w:hAnsi="GHEA Grapalat"/>
          <w:i w:val="0"/>
          <w:sz w:val="24"/>
          <w:szCs w:val="24"/>
        </w:rPr>
        <w:t>2</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E818CF" w:rsidRDefault="002A495A" w:rsidP="002504B7">
      <w:pPr>
        <w:pStyle w:val="a3"/>
        <w:spacing w:after="160"/>
        <w:ind w:firstLine="0"/>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w:t>
      </w:r>
      <w:r w:rsidR="00DF1C7D">
        <w:rPr>
          <w:rFonts w:ascii="GHEA Grapalat" w:hAnsi="GHEA Grapalat"/>
          <w:i w:val="0"/>
          <w:sz w:val="24"/>
          <w:szCs w:val="24"/>
        </w:rPr>
        <w:t>2</w:t>
      </w:r>
      <w:r w:rsidR="00741721">
        <w:rPr>
          <w:rFonts w:ascii="GHEA Grapalat" w:hAnsi="GHEA Grapalat"/>
          <w:i w:val="0"/>
          <w:sz w:val="24"/>
          <w:szCs w:val="24"/>
        </w:rPr>
        <w:t>2-6</w:t>
      </w:r>
      <w:r w:rsidR="005F7A92">
        <w:rPr>
          <w:rFonts w:ascii="GHEA Grapalat" w:hAnsi="GHEA Grapalat"/>
          <w:i w:val="0"/>
          <w:sz w:val="24"/>
          <w:szCs w:val="24"/>
          <w:lang w:val="hy-AM"/>
        </w:rPr>
        <w:t>8</w:t>
      </w:r>
    </w:p>
    <w:p w:rsidR="00642EFE" w:rsidRPr="002504B7" w:rsidRDefault="003A3459" w:rsidP="00352802">
      <w:pPr>
        <w:pStyle w:val="a3"/>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352802">
      <w:pPr>
        <w:spacing w:line="360" w:lineRule="auto"/>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E818CF" w:rsidRPr="001031D7">
        <w:rPr>
          <w:rFonts w:ascii="GHEA Grapalat" w:hAnsi="GHEA Grapalat"/>
          <w:b/>
        </w:rPr>
        <w:t xml:space="preserve">vehicle maintenance </w:t>
      </w:r>
      <w:r w:rsidRPr="00315A44">
        <w:rPr>
          <w:rFonts w:ascii="GHEA Grapalat" w:hAnsi="GHEA Grapalat"/>
        </w:rPr>
        <w:t>(hereinafter referred to as "the contract").</w:t>
      </w:r>
      <w:r w:rsidR="00F12818">
        <w:rPr>
          <w:rFonts w:ascii="GHEA Grapalat" w:hAnsi="GHEA Grapalat"/>
        </w:rPr>
        <w:t xml:space="preserve"> </w:t>
      </w:r>
    </w:p>
    <w:p w:rsidR="00357D48" w:rsidRPr="002504B7" w:rsidRDefault="00A76C15" w:rsidP="00352802">
      <w:pPr>
        <w:spacing w:line="360" w:lineRule="auto"/>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352802">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624A12">
        <w:rPr>
          <w:rFonts w:ascii="GHEA Grapalat" w:hAnsi="GHEA Grapalat"/>
          <w:i w:val="0"/>
          <w:sz w:val="24"/>
          <w:szCs w:val="24"/>
        </w:rPr>
        <w:t>1</w:t>
      </w:r>
      <w:r w:rsidR="005F7A92">
        <w:rPr>
          <w:rFonts w:ascii="GHEA Grapalat" w:hAnsi="GHEA Grapalat"/>
          <w:i w:val="0"/>
          <w:sz w:val="24"/>
          <w:szCs w:val="24"/>
          <w:lang w:val="hy-AM"/>
        </w:rPr>
        <w:t>0</w:t>
      </w:r>
      <w:r w:rsidR="00624A12">
        <w:rPr>
          <w:rFonts w:ascii="GHEA Grapalat" w:hAnsi="GHEA Grapalat"/>
          <w:i w:val="0"/>
          <w:sz w:val="24"/>
          <w:szCs w:val="24"/>
        </w:rPr>
        <w:t>:30</w:t>
      </w:r>
      <w:r w:rsidR="00032BD4" w:rsidRPr="002504B7">
        <w:rPr>
          <w:rFonts w:ascii="GHEA Grapalat" w:hAnsi="GHEA Grapalat"/>
          <w:i w:val="0"/>
          <w:sz w:val="24"/>
          <w:szCs w:val="24"/>
        </w:rPr>
        <w:t xml:space="preserve"> o'clock of the </w:t>
      </w:r>
      <w:r w:rsidR="00DF1C7D">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352802">
      <w:pPr>
        <w:pStyle w:val="a3"/>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5F7A92">
        <w:rPr>
          <w:rFonts w:ascii="GHEA Grapalat" w:hAnsi="GHEA Grapalat"/>
          <w:i w:val="0"/>
          <w:sz w:val="24"/>
          <w:szCs w:val="24"/>
        </w:rPr>
        <w:t>August</w:t>
      </w:r>
      <w:r w:rsidR="00670E34">
        <w:rPr>
          <w:rFonts w:ascii="GHEA Grapalat" w:hAnsi="GHEA Grapalat"/>
          <w:i w:val="0"/>
          <w:sz w:val="24"/>
          <w:szCs w:val="24"/>
        </w:rPr>
        <w:t xml:space="preserve"> </w:t>
      </w:r>
      <w:r w:rsidR="005F7A92">
        <w:rPr>
          <w:rFonts w:ascii="GHEA Grapalat" w:hAnsi="GHEA Grapalat"/>
          <w:i w:val="0"/>
          <w:sz w:val="24"/>
          <w:szCs w:val="24"/>
        </w:rPr>
        <w:t>04</w:t>
      </w:r>
      <w:r w:rsidR="00624A12">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624A12">
        <w:rPr>
          <w:rFonts w:ascii="GHEA Grapalat" w:hAnsi="GHEA Grapalat"/>
          <w:i w:val="0"/>
          <w:sz w:val="24"/>
          <w:szCs w:val="24"/>
        </w:rPr>
        <w:t>2</w:t>
      </w:r>
      <w:r w:rsidRPr="00B6020D">
        <w:rPr>
          <w:rFonts w:ascii="GHEA Grapalat" w:hAnsi="GHEA Grapalat"/>
          <w:i w:val="0"/>
          <w:sz w:val="24"/>
          <w:szCs w:val="24"/>
        </w:rPr>
        <w:t xml:space="preserve">, at </w:t>
      </w:r>
      <w:r w:rsidR="00624A12">
        <w:rPr>
          <w:rFonts w:ascii="GHEA Grapalat" w:hAnsi="GHEA Grapalat"/>
          <w:i w:val="0"/>
          <w:sz w:val="24"/>
          <w:szCs w:val="24"/>
        </w:rPr>
        <w:t>1</w:t>
      </w:r>
      <w:r w:rsidR="00B17C87">
        <w:rPr>
          <w:rFonts w:ascii="GHEA Grapalat" w:hAnsi="GHEA Grapalat"/>
          <w:i w:val="0"/>
          <w:sz w:val="24"/>
          <w:szCs w:val="24"/>
        </w:rPr>
        <w:t>0</w:t>
      </w:r>
      <w:r w:rsidR="00624A12">
        <w:rPr>
          <w:rFonts w:ascii="GHEA Grapalat" w:hAnsi="GHEA Grapalat"/>
          <w:i w:val="0"/>
          <w:sz w:val="24"/>
          <w:szCs w:val="24"/>
        </w:rPr>
        <w:t>:30</w:t>
      </w:r>
      <w:r w:rsidRPr="00B6020D">
        <w:rPr>
          <w:rFonts w:ascii="GHEA Grapalat" w:hAnsi="GHEA Grapalat"/>
          <w:i w:val="0"/>
          <w:sz w:val="24"/>
          <w:szCs w:val="24"/>
        </w:rPr>
        <w:t xml:space="preserve"> o'clock.</w:t>
      </w:r>
    </w:p>
    <w:p w:rsidR="00926275" w:rsidRDefault="00926275" w:rsidP="00352802">
      <w:pPr>
        <w:pStyle w:val="a3"/>
        <w:ind w:firstLine="709"/>
        <w:contextualSpacing/>
        <w:rPr>
          <w:rFonts w:ascii="GHEA Grapalat" w:hAnsi="GHEA Grapalat"/>
          <w:i w:val="0"/>
          <w:sz w:val="24"/>
          <w:szCs w:val="24"/>
        </w:rPr>
      </w:pPr>
      <w:r w:rsidRPr="00926275">
        <w:rPr>
          <w:rFonts w:ascii="GHEA Grapalat" w:hAnsi="GHEA Grapalat"/>
          <w:i w:val="0"/>
          <w:sz w:val="24"/>
          <w:szCs w:val="24"/>
        </w:rPr>
        <w:lastRenderedPageBreak/>
        <w:t>Appeal of this procedure is carried out in accordance with the procedure established by the RA Law "On Procurement" and the RA Civil Procedure Code.</w:t>
      </w:r>
    </w:p>
    <w:p w:rsidR="00C64F5C" w:rsidRPr="00146C27" w:rsidRDefault="00B37A66"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624A12">
      <w:pgSz w:w="11906" w:h="16838" w:code="9"/>
      <w:pgMar w:top="851" w:right="1133" w:bottom="709"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7A92" w:rsidRDefault="005F7A92">
      <w:r>
        <w:separator/>
      </w:r>
    </w:p>
  </w:endnote>
  <w:endnote w:type="continuationSeparator" w:id="0">
    <w:p w:rsidR="005F7A92" w:rsidRDefault="005F7A92">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7A92" w:rsidRDefault="005F7A92">
      <w:r>
        <w:separator/>
      </w:r>
    </w:p>
  </w:footnote>
  <w:footnote w:type="continuationSeparator" w:id="0">
    <w:p w:rsidR="005F7A92" w:rsidRDefault="005F7A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46B8"/>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3BD"/>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A9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267"/>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993"/>
    <w:rsid w:val="00987E76"/>
    <w:rsid w:val="00990C42"/>
    <w:rsid w:val="00993191"/>
    <w:rsid w:val="00993B84"/>
    <w:rsid w:val="00994A77"/>
    <w:rsid w:val="009956B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17C87"/>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1A7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8CF"/>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2818"/>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12C49-ADE5-4163-84EC-317DC148A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392</Words>
  <Characters>2101</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31</cp:revision>
  <cp:lastPrinted>2017-05-25T07:38:00Z</cp:lastPrinted>
  <dcterms:created xsi:type="dcterms:W3CDTF">2017-09-08T06:30:00Z</dcterms:created>
  <dcterms:modified xsi:type="dcterms:W3CDTF">2022-07-28T07:29:00Z</dcterms:modified>
</cp:coreProperties>
</file>