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7773DCA" w14:textId="380466E8" w:rsidR="007E27C0" w:rsidRPr="007E27C0" w:rsidRDefault="0022631D" w:rsidP="00841D12">
      <w:pPr>
        <w:ind w:left="0" w:firstLine="0"/>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C22748" w:rsidRPr="00C22748">
        <w:rPr>
          <w:rFonts w:ascii="GHEA Grapalat" w:hAnsi="GHEA Grapalat"/>
          <w:lang w:val="hy-AM"/>
        </w:rPr>
        <w:t>Ալավերդի համայնքի Ալավերդի քաղաքի երկրորդ աշխարհամարտում զոհվածներին նվիրված հուշակոթողի տարածքի ցանկապատի կառուցման աշխատանքների տեխնիկական հսկողության ձեռք բերում</w:t>
      </w:r>
      <w:r w:rsidR="00C22748" w:rsidRPr="00C22748">
        <w:rPr>
          <w:rFonts w:ascii="GHEA Grapalat" w:hAnsi="GHEA Grapalat"/>
          <w:lang w:val="hy-AM"/>
        </w:rPr>
        <w:t xml:space="preserve"> </w:t>
      </w:r>
      <w:r w:rsidR="00F949A7" w:rsidRPr="00F949A7">
        <w:rPr>
          <w:rFonts w:ascii="GHEA Grapalat" w:hAnsi="GHEA Grapalat" w:cs="Sylfaen"/>
          <w:b/>
          <w:lang w:val="hy-AM"/>
        </w:rPr>
        <w:t xml:space="preserve">ԼՄԱՀ-ԳՀԾՁԲ-26/8 </w:t>
      </w:r>
      <w:r w:rsidR="00AE19D1" w:rsidRPr="00AE19D1">
        <w:rPr>
          <w:rFonts w:ascii="GHEA Grapalat" w:hAnsi="GHEA Grapalat" w:cs="Sylfaen"/>
          <w:b/>
          <w:lang w:val="hy-AM"/>
        </w:rPr>
        <w:t xml:space="preserve">ծածկագրով </w:t>
      </w:r>
      <w:r w:rsidR="00F949A7" w:rsidRPr="00F949A7">
        <w:rPr>
          <w:rFonts w:ascii="GHEA Grapalat" w:hAnsi="GHEA Grapalat" w:cs="Sylfaen"/>
          <w:b/>
          <w:lang w:val="hy-AM"/>
        </w:rPr>
        <w:t>ԳՀ</w:t>
      </w:r>
    </w:p>
    <w:p w14:paraId="1B441263" w14:textId="248A3857" w:rsidR="0022631D" w:rsidRPr="0022631D" w:rsidRDefault="0022631D" w:rsidP="007E27C0">
      <w:pPr>
        <w:ind w:left="34"/>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18"/>
        <w:gridCol w:w="567"/>
        <w:gridCol w:w="1348"/>
        <w:gridCol w:w="235"/>
        <w:gridCol w:w="402"/>
        <w:gridCol w:w="307"/>
        <w:gridCol w:w="667"/>
        <w:gridCol w:w="208"/>
        <w:gridCol w:w="117"/>
        <w:gridCol w:w="284"/>
        <w:gridCol w:w="202"/>
        <w:gridCol w:w="8"/>
        <w:gridCol w:w="86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AE19D1">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AE19D1">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AE19D1">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AE19D1">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AE19D1">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62A2231B" w:rsidR="007E27C0" w:rsidRPr="00E9600B" w:rsidRDefault="00C22748" w:rsidP="007E27C0">
            <w:pPr>
              <w:tabs>
                <w:tab w:val="left" w:pos="1248"/>
              </w:tabs>
              <w:spacing w:before="0" w:after="0"/>
              <w:ind w:left="0" w:firstLine="0"/>
              <w:jc w:val="right"/>
              <w:rPr>
                <w:rFonts w:ascii="GHEA Grapalat" w:eastAsia="Times New Roman" w:hAnsi="GHEA Grapalat"/>
                <w:b/>
                <w:sz w:val="14"/>
                <w:szCs w:val="14"/>
                <w:lang w:val="hy-AM" w:eastAsia="ru-RU"/>
              </w:rPr>
            </w:pPr>
            <w:r w:rsidRPr="00C22748">
              <w:rPr>
                <w:rFonts w:ascii="GHEA Grapalat" w:hAnsi="GHEA Grapalat"/>
                <w:lang w:val="hy-AM"/>
              </w:rPr>
              <w:t>Ալավերդի համայնքի Ալավերդի քաղաքի երկրորդ աշխարհամարտում զոհվածներին նվիրված հուշակոթողի տարածքի ցանկապատի կառուցման աշխատանքների տեխնիկական հսկողության ձեռք բերում</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36031150" w:rsidR="007E27C0" w:rsidRPr="006F3484" w:rsidRDefault="00C22748" w:rsidP="007E27C0">
            <w:pPr>
              <w:tabs>
                <w:tab w:val="left" w:pos="1248"/>
              </w:tabs>
              <w:spacing w:before="0" w:after="0"/>
              <w:ind w:left="0" w:firstLine="0"/>
              <w:jc w:val="center"/>
              <w:rPr>
                <w:rFonts w:ascii="GHEA Grapalat" w:eastAsia="Times New Roman" w:hAnsi="GHEA Grapalat"/>
                <w:b/>
                <w:sz w:val="18"/>
                <w:szCs w:val="18"/>
                <w:lang w:eastAsia="ru-RU"/>
              </w:rPr>
            </w:pPr>
            <w:r w:rsidRPr="00C22748">
              <w:t>160300</w:t>
            </w:r>
          </w:p>
        </w:tc>
        <w:tc>
          <w:tcPr>
            <w:tcW w:w="1351" w:type="dxa"/>
            <w:gridSpan w:val="5"/>
            <w:tcBorders>
              <w:bottom w:val="single" w:sz="8" w:space="0" w:color="auto"/>
            </w:tcBorders>
            <w:vAlign w:val="center"/>
          </w:tcPr>
          <w:p w14:paraId="50F73979" w14:textId="5752CE88" w:rsidR="007E27C0" w:rsidRPr="006F3484" w:rsidRDefault="00C22748" w:rsidP="007E27C0">
            <w:pPr>
              <w:tabs>
                <w:tab w:val="left" w:pos="1248"/>
              </w:tabs>
              <w:spacing w:before="0" w:after="0"/>
              <w:ind w:left="0" w:firstLine="0"/>
              <w:jc w:val="center"/>
              <w:rPr>
                <w:rFonts w:ascii="GHEA Grapalat" w:eastAsia="Times New Roman" w:hAnsi="GHEA Grapalat"/>
                <w:b/>
                <w:sz w:val="18"/>
                <w:szCs w:val="18"/>
                <w:lang w:eastAsia="ru-RU"/>
              </w:rPr>
            </w:pPr>
            <w:r w:rsidRPr="00C22748">
              <w:t>160300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AE19D1">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548685DF" w:rsidR="00B30CF0" w:rsidRPr="00E9600B" w:rsidRDefault="00C22748" w:rsidP="00B30CF0">
            <w:pPr>
              <w:tabs>
                <w:tab w:val="left" w:pos="1248"/>
              </w:tabs>
              <w:spacing w:before="0" w:after="0"/>
              <w:ind w:left="0" w:firstLine="0"/>
              <w:rPr>
                <w:rFonts w:ascii="GHEA Grapalat" w:eastAsia="Times New Roman" w:hAnsi="GHEA Grapalat"/>
                <w:b/>
                <w:sz w:val="14"/>
                <w:szCs w:val="14"/>
                <w:lang w:val="hy-AM" w:eastAsia="ru-RU"/>
              </w:rPr>
            </w:pPr>
            <w:r w:rsidRPr="00C22748">
              <w:rPr>
                <w:rFonts w:ascii="GHEAGrapalat" w:hAnsi="GHEAGrapalat"/>
                <w:color w:val="030921"/>
                <w:sz w:val="20"/>
                <w:szCs w:val="20"/>
                <w:shd w:val="clear" w:color="auto" w:fill="FEFEFE"/>
              </w:rPr>
              <w:t>2026-01-16</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AE19D1">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lastRenderedPageBreak/>
              <w:t>Հ/Հ</w:t>
            </w:r>
          </w:p>
        </w:tc>
        <w:tc>
          <w:tcPr>
            <w:tcW w:w="3568" w:type="dxa"/>
            <w:gridSpan w:val="8"/>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447" w:type="dxa"/>
            <w:gridSpan w:val="19"/>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AE19D1">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568" w:type="dxa"/>
            <w:gridSpan w:val="8"/>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005" w:type="dxa"/>
            <w:gridSpan w:val="7"/>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2513ACE8" w14:textId="5CC336E4" w:rsidR="00B30CF0" w:rsidRPr="0022631D" w:rsidRDefault="00C22748"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C22748">
              <w:rPr>
                <w:rFonts w:ascii="GHEA Grapalat" w:eastAsia="Times New Roman" w:hAnsi="GHEA Grapalat" w:cs="Sylfaen"/>
                <w:b/>
                <w:color w:val="365F91"/>
                <w:sz w:val="14"/>
                <w:szCs w:val="14"/>
                <w:lang w:eastAsia="ru-RU"/>
              </w:rPr>
              <w:t>Ալավերդի</w:t>
            </w:r>
            <w:proofErr w:type="spellEnd"/>
            <w:r w:rsidRPr="00C22748">
              <w:rPr>
                <w:rFonts w:ascii="GHEA Grapalat" w:eastAsia="Times New Roman" w:hAnsi="GHEA Grapalat" w:cs="Sylfaen"/>
                <w:b/>
                <w:color w:val="365F91"/>
                <w:sz w:val="14"/>
                <w:szCs w:val="14"/>
                <w:lang w:eastAsia="ru-RU"/>
              </w:rPr>
              <w:t xml:space="preserve"> </w:t>
            </w:r>
            <w:proofErr w:type="spellStart"/>
            <w:r w:rsidRPr="00C22748">
              <w:rPr>
                <w:rFonts w:ascii="GHEA Grapalat" w:eastAsia="Times New Roman" w:hAnsi="GHEA Grapalat" w:cs="Sylfaen"/>
                <w:b/>
                <w:color w:val="365F91"/>
                <w:sz w:val="14"/>
                <w:szCs w:val="14"/>
                <w:lang w:eastAsia="ru-RU"/>
              </w:rPr>
              <w:t>համայնքի</w:t>
            </w:r>
            <w:proofErr w:type="spellEnd"/>
            <w:r w:rsidRPr="00C22748">
              <w:rPr>
                <w:rFonts w:ascii="GHEA Grapalat" w:eastAsia="Times New Roman" w:hAnsi="GHEA Grapalat" w:cs="Sylfaen"/>
                <w:b/>
                <w:color w:val="365F91"/>
                <w:sz w:val="14"/>
                <w:szCs w:val="14"/>
                <w:lang w:eastAsia="ru-RU"/>
              </w:rPr>
              <w:t xml:space="preserve"> </w:t>
            </w:r>
            <w:proofErr w:type="spellStart"/>
            <w:r w:rsidRPr="00C22748">
              <w:rPr>
                <w:rFonts w:ascii="GHEA Grapalat" w:eastAsia="Times New Roman" w:hAnsi="GHEA Grapalat" w:cs="Sylfaen"/>
                <w:b/>
                <w:color w:val="365F91"/>
                <w:sz w:val="14"/>
                <w:szCs w:val="14"/>
                <w:lang w:eastAsia="ru-RU"/>
              </w:rPr>
              <w:t>Ալավերդի</w:t>
            </w:r>
            <w:proofErr w:type="spellEnd"/>
            <w:r w:rsidRPr="00C22748">
              <w:rPr>
                <w:rFonts w:ascii="GHEA Grapalat" w:eastAsia="Times New Roman" w:hAnsi="GHEA Grapalat" w:cs="Sylfaen"/>
                <w:b/>
                <w:color w:val="365F91"/>
                <w:sz w:val="14"/>
                <w:szCs w:val="14"/>
                <w:lang w:eastAsia="ru-RU"/>
              </w:rPr>
              <w:t xml:space="preserve"> </w:t>
            </w:r>
            <w:proofErr w:type="spellStart"/>
            <w:r w:rsidRPr="00C22748">
              <w:rPr>
                <w:rFonts w:ascii="GHEA Grapalat" w:eastAsia="Times New Roman" w:hAnsi="GHEA Grapalat" w:cs="Sylfaen"/>
                <w:b/>
                <w:color w:val="365F91"/>
                <w:sz w:val="14"/>
                <w:szCs w:val="14"/>
                <w:lang w:eastAsia="ru-RU"/>
              </w:rPr>
              <w:t>քաղաքի</w:t>
            </w:r>
            <w:proofErr w:type="spellEnd"/>
            <w:r w:rsidRPr="00C22748">
              <w:rPr>
                <w:rFonts w:ascii="GHEA Grapalat" w:eastAsia="Times New Roman" w:hAnsi="GHEA Grapalat" w:cs="Sylfaen"/>
                <w:b/>
                <w:color w:val="365F91"/>
                <w:sz w:val="14"/>
                <w:szCs w:val="14"/>
                <w:lang w:eastAsia="ru-RU"/>
              </w:rPr>
              <w:t xml:space="preserve"> </w:t>
            </w:r>
            <w:proofErr w:type="spellStart"/>
            <w:r w:rsidRPr="00C22748">
              <w:rPr>
                <w:rFonts w:ascii="GHEA Grapalat" w:eastAsia="Times New Roman" w:hAnsi="GHEA Grapalat" w:cs="Sylfaen"/>
                <w:b/>
                <w:color w:val="365F91"/>
                <w:sz w:val="14"/>
                <w:szCs w:val="14"/>
                <w:lang w:eastAsia="ru-RU"/>
              </w:rPr>
              <w:t>երկրորդ</w:t>
            </w:r>
            <w:proofErr w:type="spellEnd"/>
            <w:r w:rsidRPr="00C22748">
              <w:rPr>
                <w:rFonts w:ascii="GHEA Grapalat" w:eastAsia="Times New Roman" w:hAnsi="GHEA Grapalat" w:cs="Sylfaen"/>
                <w:b/>
                <w:color w:val="365F91"/>
                <w:sz w:val="14"/>
                <w:szCs w:val="14"/>
                <w:lang w:eastAsia="ru-RU"/>
              </w:rPr>
              <w:t xml:space="preserve"> </w:t>
            </w:r>
            <w:proofErr w:type="spellStart"/>
            <w:r w:rsidRPr="00C22748">
              <w:rPr>
                <w:rFonts w:ascii="GHEA Grapalat" w:eastAsia="Times New Roman" w:hAnsi="GHEA Grapalat" w:cs="Sylfaen"/>
                <w:b/>
                <w:color w:val="365F91"/>
                <w:sz w:val="14"/>
                <w:szCs w:val="14"/>
                <w:lang w:eastAsia="ru-RU"/>
              </w:rPr>
              <w:t>աշխարհամարտում</w:t>
            </w:r>
            <w:proofErr w:type="spellEnd"/>
            <w:r w:rsidRPr="00C22748">
              <w:rPr>
                <w:rFonts w:ascii="GHEA Grapalat" w:eastAsia="Times New Roman" w:hAnsi="GHEA Grapalat" w:cs="Sylfaen"/>
                <w:b/>
                <w:color w:val="365F91"/>
                <w:sz w:val="14"/>
                <w:szCs w:val="14"/>
                <w:lang w:eastAsia="ru-RU"/>
              </w:rPr>
              <w:t xml:space="preserve"> </w:t>
            </w:r>
            <w:proofErr w:type="spellStart"/>
            <w:r w:rsidRPr="00C22748">
              <w:rPr>
                <w:rFonts w:ascii="GHEA Grapalat" w:eastAsia="Times New Roman" w:hAnsi="GHEA Grapalat" w:cs="Sylfaen"/>
                <w:b/>
                <w:color w:val="365F91"/>
                <w:sz w:val="14"/>
                <w:szCs w:val="14"/>
                <w:lang w:eastAsia="ru-RU"/>
              </w:rPr>
              <w:t>զոհվածներին</w:t>
            </w:r>
            <w:proofErr w:type="spellEnd"/>
            <w:r w:rsidRPr="00C22748">
              <w:rPr>
                <w:rFonts w:ascii="GHEA Grapalat" w:eastAsia="Times New Roman" w:hAnsi="GHEA Grapalat" w:cs="Sylfaen"/>
                <w:b/>
                <w:color w:val="365F91"/>
                <w:sz w:val="14"/>
                <w:szCs w:val="14"/>
                <w:lang w:eastAsia="ru-RU"/>
              </w:rPr>
              <w:t xml:space="preserve"> </w:t>
            </w:r>
            <w:proofErr w:type="spellStart"/>
            <w:r w:rsidRPr="00C22748">
              <w:rPr>
                <w:rFonts w:ascii="GHEA Grapalat" w:eastAsia="Times New Roman" w:hAnsi="GHEA Grapalat" w:cs="Sylfaen"/>
                <w:b/>
                <w:color w:val="365F91"/>
                <w:sz w:val="14"/>
                <w:szCs w:val="14"/>
                <w:lang w:eastAsia="ru-RU"/>
              </w:rPr>
              <w:t>նվիրված</w:t>
            </w:r>
            <w:proofErr w:type="spellEnd"/>
            <w:r w:rsidRPr="00C22748">
              <w:rPr>
                <w:rFonts w:ascii="GHEA Grapalat" w:eastAsia="Times New Roman" w:hAnsi="GHEA Grapalat" w:cs="Sylfaen"/>
                <w:b/>
                <w:color w:val="365F91"/>
                <w:sz w:val="14"/>
                <w:szCs w:val="14"/>
                <w:lang w:eastAsia="ru-RU"/>
              </w:rPr>
              <w:t xml:space="preserve"> </w:t>
            </w:r>
            <w:proofErr w:type="spellStart"/>
            <w:r w:rsidRPr="00C22748">
              <w:rPr>
                <w:rFonts w:ascii="GHEA Grapalat" w:eastAsia="Times New Roman" w:hAnsi="GHEA Grapalat" w:cs="Sylfaen"/>
                <w:b/>
                <w:color w:val="365F91"/>
                <w:sz w:val="14"/>
                <w:szCs w:val="14"/>
                <w:lang w:eastAsia="ru-RU"/>
              </w:rPr>
              <w:t>հուշակոթողի</w:t>
            </w:r>
            <w:proofErr w:type="spellEnd"/>
            <w:r w:rsidRPr="00C22748">
              <w:rPr>
                <w:rFonts w:ascii="GHEA Grapalat" w:eastAsia="Times New Roman" w:hAnsi="GHEA Grapalat" w:cs="Sylfaen"/>
                <w:b/>
                <w:color w:val="365F91"/>
                <w:sz w:val="14"/>
                <w:szCs w:val="14"/>
                <w:lang w:eastAsia="ru-RU"/>
              </w:rPr>
              <w:t xml:space="preserve"> </w:t>
            </w:r>
            <w:proofErr w:type="spellStart"/>
            <w:r w:rsidRPr="00C22748">
              <w:rPr>
                <w:rFonts w:ascii="GHEA Grapalat" w:eastAsia="Times New Roman" w:hAnsi="GHEA Grapalat" w:cs="Sylfaen"/>
                <w:b/>
                <w:color w:val="365F91"/>
                <w:sz w:val="14"/>
                <w:szCs w:val="14"/>
                <w:lang w:eastAsia="ru-RU"/>
              </w:rPr>
              <w:t>տարածքի</w:t>
            </w:r>
            <w:proofErr w:type="spellEnd"/>
            <w:r w:rsidRPr="00C22748">
              <w:rPr>
                <w:rFonts w:ascii="GHEA Grapalat" w:eastAsia="Times New Roman" w:hAnsi="GHEA Grapalat" w:cs="Sylfaen"/>
                <w:b/>
                <w:color w:val="365F91"/>
                <w:sz w:val="14"/>
                <w:szCs w:val="14"/>
                <w:lang w:eastAsia="ru-RU"/>
              </w:rPr>
              <w:t xml:space="preserve"> </w:t>
            </w:r>
            <w:proofErr w:type="spellStart"/>
            <w:r w:rsidRPr="00C22748">
              <w:rPr>
                <w:rFonts w:ascii="GHEA Grapalat" w:eastAsia="Times New Roman" w:hAnsi="GHEA Grapalat" w:cs="Sylfaen"/>
                <w:b/>
                <w:color w:val="365F91"/>
                <w:sz w:val="14"/>
                <w:szCs w:val="14"/>
                <w:lang w:eastAsia="ru-RU"/>
              </w:rPr>
              <w:t>ցանկապատի</w:t>
            </w:r>
            <w:proofErr w:type="spellEnd"/>
            <w:r w:rsidRPr="00C22748">
              <w:rPr>
                <w:rFonts w:ascii="GHEA Grapalat" w:eastAsia="Times New Roman" w:hAnsi="GHEA Grapalat" w:cs="Sylfaen"/>
                <w:b/>
                <w:color w:val="365F91"/>
                <w:sz w:val="14"/>
                <w:szCs w:val="14"/>
                <w:lang w:eastAsia="ru-RU"/>
              </w:rPr>
              <w:t xml:space="preserve"> </w:t>
            </w:r>
            <w:proofErr w:type="spellStart"/>
            <w:r w:rsidRPr="00C22748">
              <w:rPr>
                <w:rFonts w:ascii="GHEA Grapalat" w:eastAsia="Times New Roman" w:hAnsi="GHEA Grapalat" w:cs="Sylfaen"/>
                <w:b/>
                <w:color w:val="365F91"/>
                <w:sz w:val="14"/>
                <w:szCs w:val="14"/>
                <w:lang w:eastAsia="ru-RU"/>
              </w:rPr>
              <w:t>կառուցման</w:t>
            </w:r>
            <w:proofErr w:type="spellEnd"/>
            <w:r w:rsidRPr="00C22748">
              <w:rPr>
                <w:rFonts w:ascii="GHEA Grapalat" w:eastAsia="Times New Roman" w:hAnsi="GHEA Grapalat" w:cs="Sylfaen"/>
                <w:b/>
                <w:color w:val="365F91"/>
                <w:sz w:val="14"/>
                <w:szCs w:val="14"/>
                <w:lang w:eastAsia="ru-RU"/>
              </w:rPr>
              <w:t xml:space="preserve"> </w:t>
            </w:r>
            <w:proofErr w:type="spellStart"/>
            <w:r w:rsidRPr="00C22748">
              <w:rPr>
                <w:rFonts w:ascii="GHEA Grapalat" w:eastAsia="Times New Roman" w:hAnsi="GHEA Grapalat" w:cs="Sylfaen"/>
                <w:b/>
                <w:color w:val="365F91"/>
                <w:sz w:val="14"/>
                <w:szCs w:val="14"/>
                <w:lang w:eastAsia="ru-RU"/>
              </w:rPr>
              <w:t>աշխատանքների</w:t>
            </w:r>
            <w:proofErr w:type="spellEnd"/>
            <w:r w:rsidRPr="00C22748">
              <w:rPr>
                <w:rFonts w:ascii="GHEA Grapalat" w:eastAsia="Times New Roman" w:hAnsi="GHEA Grapalat" w:cs="Sylfaen"/>
                <w:b/>
                <w:color w:val="365F91"/>
                <w:sz w:val="14"/>
                <w:szCs w:val="14"/>
                <w:lang w:eastAsia="ru-RU"/>
              </w:rPr>
              <w:t xml:space="preserve"> </w:t>
            </w:r>
            <w:proofErr w:type="spellStart"/>
            <w:r w:rsidRPr="00C22748">
              <w:rPr>
                <w:rFonts w:ascii="GHEA Grapalat" w:eastAsia="Times New Roman" w:hAnsi="GHEA Grapalat" w:cs="Sylfaen"/>
                <w:b/>
                <w:color w:val="365F91"/>
                <w:sz w:val="14"/>
                <w:szCs w:val="14"/>
                <w:lang w:eastAsia="ru-RU"/>
              </w:rPr>
              <w:t>տեխնիկական</w:t>
            </w:r>
            <w:proofErr w:type="spellEnd"/>
            <w:r w:rsidRPr="00C22748">
              <w:rPr>
                <w:rFonts w:ascii="GHEA Grapalat" w:eastAsia="Times New Roman" w:hAnsi="GHEA Grapalat" w:cs="Sylfaen"/>
                <w:b/>
                <w:color w:val="365F91"/>
                <w:sz w:val="14"/>
                <w:szCs w:val="14"/>
                <w:lang w:eastAsia="ru-RU"/>
              </w:rPr>
              <w:t xml:space="preserve"> </w:t>
            </w:r>
            <w:proofErr w:type="spellStart"/>
            <w:r w:rsidRPr="00C22748">
              <w:rPr>
                <w:rFonts w:ascii="GHEA Grapalat" w:eastAsia="Times New Roman" w:hAnsi="GHEA Grapalat" w:cs="Sylfaen"/>
                <w:b/>
                <w:color w:val="365F91"/>
                <w:sz w:val="14"/>
                <w:szCs w:val="14"/>
                <w:lang w:eastAsia="ru-RU"/>
              </w:rPr>
              <w:t>հսկողության</w:t>
            </w:r>
            <w:proofErr w:type="spellEnd"/>
            <w:r w:rsidRPr="00C22748">
              <w:rPr>
                <w:rFonts w:ascii="GHEA Grapalat" w:eastAsia="Times New Roman" w:hAnsi="GHEA Grapalat" w:cs="Sylfaen"/>
                <w:b/>
                <w:color w:val="365F91"/>
                <w:sz w:val="14"/>
                <w:szCs w:val="14"/>
                <w:lang w:eastAsia="ru-RU"/>
              </w:rPr>
              <w:t xml:space="preserve"> </w:t>
            </w:r>
            <w:proofErr w:type="spellStart"/>
            <w:r w:rsidRPr="00C22748">
              <w:rPr>
                <w:rFonts w:ascii="GHEA Grapalat" w:eastAsia="Times New Roman" w:hAnsi="GHEA Grapalat" w:cs="Sylfaen"/>
                <w:b/>
                <w:color w:val="365F91"/>
                <w:sz w:val="14"/>
                <w:szCs w:val="14"/>
                <w:lang w:eastAsia="ru-RU"/>
              </w:rPr>
              <w:t>ձեռք</w:t>
            </w:r>
            <w:proofErr w:type="spellEnd"/>
            <w:r w:rsidRPr="00C22748">
              <w:rPr>
                <w:rFonts w:ascii="GHEA Grapalat" w:eastAsia="Times New Roman" w:hAnsi="GHEA Grapalat" w:cs="Sylfaen"/>
                <w:b/>
                <w:color w:val="365F91"/>
                <w:sz w:val="14"/>
                <w:szCs w:val="14"/>
                <w:lang w:eastAsia="ru-RU"/>
              </w:rPr>
              <w:t xml:space="preserve"> </w:t>
            </w:r>
            <w:proofErr w:type="spellStart"/>
            <w:r w:rsidRPr="00C22748">
              <w:rPr>
                <w:rFonts w:ascii="GHEA Grapalat" w:eastAsia="Times New Roman" w:hAnsi="GHEA Grapalat" w:cs="Sylfaen"/>
                <w:b/>
                <w:color w:val="365F91"/>
                <w:sz w:val="14"/>
                <w:szCs w:val="14"/>
                <w:lang w:eastAsia="ru-RU"/>
              </w:rPr>
              <w:t>բերում</w:t>
            </w:r>
            <w:proofErr w:type="spellEnd"/>
          </w:p>
        </w:tc>
      </w:tr>
      <w:tr w:rsidR="00C22748" w:rsidRPr="0022631D" w14:paraId="4D2A7A56" w14:textId="77777777" w:rsidTr="00AE19D1">
        <w:trPr>
          <w:trHeight w:val="83"/>
        </w:trPr>
        <w:tc>
          <w:tcPr>
            <w:tcW w:w="1197" w:type="dxa"/>
            <w:gridSpan w:val="3"/>
            <w:vAlign w:val="center"/>
          </w:tcPr>
          <w:p w14:paraId="7F93F338" w14:textId="77777777" w:rsidR="00C22748" w:rsidRPr="0022631D" w:rsidRDefault="00C22748" w:rsidP="00C22748">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568" w:type="dxa"/>
            <w:gridSpan w:val="8"/>
            <w:tcBorders>
              <w:top w:val="single" w:sz="4" w:space="0" w:color="auto"/>
              <w:left w:val="single" w:sz="4" w:space="0" w:color="auto"/>
              <w:bottom w:val="single" w:sz="4" w:space="0" w:color="auto"/>
              <w:right w:val="single" w:sz="4" w:space="0" w:color="auto"/>
            </w:tcBorders>
          </w:tcPr>
          <w:p w14:paraId="69E6B00A" w14:textId="75BF5F72" w:rsidR="00C22748" w:rsidRPr="00C22748" w:rsidRDefault="00C22748" w:rsidP="00C22748">
            <w:pPr>
              <w:jc w:val="center"/>
              <w:rPr>
                <w:rFonts w:ascii="GHEA Grapalat" w:hAnsi="GHEA Grapalat"/>
                <w:sz w:val="20"/>
                <w:szCs w:val="20"/>
                <w:lang w:val="hy-AM"/>
              </w:rPr>
            </w:pPr>
            <w:r w:rsidRPr="004F4987">
              <w:rPr>
                <w:rFonts w:ascii="GHEA Grapalat" w:hAnsi="GHEA Grapalat"/>
                <w:sz w:val="20"/>
                <w:szCs w:val="20"/>
                <w:lang w:val="hy-AM"/>
              </w:rPr>
              <w:t>&lt;&lt;ՆԱՐ ԷԿԱԼ ԷՔՍ&gt;&gt; ՍՊԸ</w:t>
            </w:r>
          </w:p>
        </w:tc>
        <w:tc>
          <w:tcPr>
            <w:tcW w:w="2005" w:type="dxa"/>
            <w:gridSpan w:val="7"/>
            <w:tcBorders>
              <w:top w:val="single" w:sz="4" w:space="0" w:color="auto"/>
              <w:left w:val="single" w:sz="4" w:space="0" w:color="auto"/>
              <w:bottom w:val="single" w:sz="4" w:space="0" w:color="auto"/>
              <w:right w:val="single" w:sz="4" w:space="0" w:color="auto"/>
            </w:tcBorders>
            <w:vAlign w:val="center"/>
          </w:tcPr>
          <w:p w14:paraId="51FC63D9" w14:textId="49D0E54D" w:rsidR="00C22748" w:rsidRPr="006F3484" w:rsidRDefault="00C22748" w:rsidP="00C22748">
            <w:pPr>
              <w:jc w:val="center"/>
              <w:rPr>
                <w:rFonts w:ascii="Sylfaen" w:hAnsi="Sylfaen"/>
                <w:sz w:val="20"/>
                <w:szCs w:val="20"/>
              </w:rPr>
            </w:pPr>
            <w:r w:rsidRPr="004F4987">
              <w:rPr>
                <w:rFonts w:ascii="GHEA Grapalat" w:hAnsi="GHEA Grapalat"/>
                <w:sz w:val="20"/>
                <w:szCs w:val="20"/>
                <w:lang w:val="hy-AM"/>
              </w:rPr>
              <w:t>48000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1C7DEDD7" w:rsidR="00C22748" w:rsidRPr="006F3484" w:rsidRDefault="00C22748" w:rsidP="00C22748">
            <w:pPr>
              <w:jc w:val="center"/>
              <w:rPr>
                <w:rFonts w:ascii="Sylfaen" w:hAnsi="Sylfaen"/>
                <w:sz w:val="20"/>
                <w:szCs w:val="20"/>
              </w:rPr>
            </w:pPr>
            <w:r w:rsidRPr="004F4987">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4E76A214" w:rsidR="00C22748" w:rsidRPr="006F3484" w:rsidRDefault="00C22748" w:rsidP="00C22748">
            <w:pPr>
              <w:jc w:val="center"/>
              <w:rPr>
                <w:rFonts w:ascii="Sylfaen" w:hAnsi="Sylfaen"/>
                <w:sz w:val="20"/>
                <w:szCs w:val="20"/>
              </w:rPr>
            </w:pPr>
            <w:r w:rsidRPr="004F4987">
              <w:rPr>
                <w:rFonts w:ascii="GHEA Grapalat" w:hAnsi="GHEA Grapalat"/>
                <w:sz w:val="20"/>
                <w:szCs w:val="20"/>
                <w:lang w:val="hy-AM"/>
              </w:rPr>
              <w:t>48000</w:t>
            </w:r>
          </w:p>
        </w:tc>
      </w:tr>
      <w:tr w:rsidR="00C22748" w:rsidRPr="0022631D" w14:paraId="12DF12C6" w14:textId="77777777" w:rsidTr="00AE19D1">
        <w:trPr>
          <w:trHeight w:val="83"/>
        </w:trPr>
        <w:tc>
          <w:tcPr>
            <w:tcW w:w="1197" w:type="dxa"/>
            <w:gridSpan w:val="3"/>
            <w:vAlign w:val="center"/>
          </w:tcPr>
          <w:p w14:paraId="087EE483" w14:textId="0BB65B38" w:rsidR="00C22748" w:rsidRPr="0022631D" w:rsidRDefault="00C22748" w:rsidP="00C22748">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568" w:type="dxa"/>
            <w:gridSpan w:val="8"/>
            <w:tcBorders>
              <w:top w:val="single" w:sz="4" w:space="0" w:color="auto"/>
              <w:left w:val="single" w:sz="4" w:space="0" w:color="auto"/>
              <w:bottom w:val="single" w:sz="4" w:space="0" w:color="auto"/>
              <w:right w:val="single" w:sz="4" w:space="0" w:color="auto"/>
            </w:tcBorders>
          </w:tcPr>
          <w:p w14:paraId="071134AF" w14:textId="4C7124D2" w:rsidR="00C22748" w:rsidRPr="00C22748" w:rsidRDefault="00C22748" w:rsidP="00C22748">
            <w:pPr>
              <w:jc w:val="center"/>
              <w:rPr>
                <w:rFonts w:ascii="GHEA Grapalat" w:hAnsi="GHEA Grapalat"/>
                <w:sz w:val="20"/>
                <w:szCs w:val="20"/>
                <w:lang w:val="hy-AM"/>
              </w:rPr>
            </w:pPr>
            <w:r w:rsidRPr="004F4987">
              <w:rPr>
                <w:rFonts w:ascii="GHEA Grapalat" w:hAnsi="GHEA Grapalat"/>
                <w:sz w:val="20"/>
                <w:szCs w:val="20"/>
                <w:lang w:val="hy-AM"/>
              </w:rPr>
              <w:t>«Շինտեխտրանս» ՍՊԸ</w:t>
            </w:r>
          </w:p>
        </w:tc>
        <w:tc>
          <w:tcPr>
            <w:tcW w:w="2005" w:type="dxa"/>
            <w:gridSpan w:val="7"/>
            <w:tcBorders>
              <w:top w:val="single" w:sz="4" w:space="0" w:color="auto"/>
              <w:left w:val="single" w:sz="4" w:space="0" w:color="auto"/>
              <w:bottom w:val="single" w:sz="4" w:space="0" w:color="auto"/>
              <w:right w:val="single" w:sz="4" w:space="0" w:color="auto"/>
            </w:tcBorders>
            <w:vAlign w:val="center"/>
          </w:tcPr>
          <w:p w14:paraId="3A1ECECE" w14:textId="256E0AC0" w:rsidR="00C22748" w:rsidRDefault="00C22748" w:rsidP="00C22748">
            <w:pPr>
              <w:jc w:val="center"/>
              <w:rPr>
                <w:rFonts w:ascii="GHEA Grapalat" w:hAnsi="GHEA Grapalat"/>
                <w:sz w:val="20"/>
                <w:szCs w:val="20"/>
                <w:lang w:val="hy-AM"/>
              </w:rPr>
            </w:pPr>
            <w:r>
              <w:rPr>
                <w:rFonts w:ascii="GHEA Grapalat" w:hAnsi="GHEA Grapalat"/>
                <w:sz w:val="20"/>
                <w:szCs w:val="20"/>
                <w:lang w:val="hy-AM"/>
              </w:rPr>
              <w:t>64000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4AF07546" w14:textId="39B8DCAA" w:rsidR="00C22748" w:rsidRDefault="00C22748" w:rsidP="00C22748">
            <w:pPr>
              <w:jc w:val="center"/>
              <w:rPr>
                <w:rFonts w:ascii="GHEA Grapalat" w:hAnsi="GHEA Grapalat"/>
                <w:sz w:val="20"/>
                <w:szCs w:val="20"/>
                <w:lang w:val="hy-AM"/>
              </w:rPr>
            </w:pPr>
            <w:r w:rsidRPr="004F4987">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5CFE05D" w14:textId="15F324C9" w:rsidR="00C22748" w:rsidRDefault="00C22748" w:rsidP="00C22748">
            <w:pPr>
              <w:jc w:val="center"/>
              <w:rPr>
                <w:rFonts w:ascii="GHEA Grapalat" w:hAnsi="GHEA Grapalat"/>
                <w:sz w:val="20"/>
                <w:szCs w:val="20"/>
                <w:lang w:val="hy-AM"/>
              </w:rPr>
            </w:pPr>
            <w:r>
              <w:rPr>
                <w:rFonts w:ascii="GHEA Grapalat" w:hAnsi="GHEA Grapalat"/>
                <w:sz w:val="20"/>
                <w:szCs w:val="20"/>
                <w:lang w:val="hy-AM"/>
              </w:rPr>
              <w:t>64000</w:t>
            </w:r>
          </w:p>
        </w:tc>
      </w:tr>
      <w:tr w:rsidR="00C22748" w:rsidRPr="0022631D" w14:paraId="0567D420" w14:textId="77777777" w:rsidTr="00AE19D1">
        <w:trPr>
          <w:trHeight w:val="83"/>
        </w:trPr>
        <w:tc>
          <w:tcPr>
            <w:tcW w:w="1197" w:type="dxa"/>
            <w:gridSpan w:val="3"/>
            <w:vAlign w:val="center"/>
          </w:tcPr>
          <w:p w14:paraId="24E8B18B" w14:textId="0C4D8319" w:rsidR="00C22748" w:rsidRDefault="00C22748" w:rsidP="00C22748">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568" w:type="dxa"/>
            <w:gridSpan w:val="8"/>
            <w:tcBorders>
              <w:top w:val="single" w:sz="4" w:space="0" w:color="auto"/>
              <w:left w:val="single" w:sz="4" w:space="0" w:color="auto"/>
              <w:bottom w:val="single" w:sz="4" w:space="0" w:color="auto"/>
              <w:right w:val="single" w:sz="4" w:space="0" w:color="auto"/>
            </w:tcBorders>
          </w:tcPr>
          <w:p w14:paraId="0DEFEDC7" w14:textId="5A5C7DEE" w:rsidR="00C22748" w:rsidRPr="00C22748" w:rsidRDefault="00C22748" w:rsidP="00C22748">
            <w:pPr>
              <w:jc w:val="center"/>
              <w:rPr>
                <w:rFonts w:ascii="GHEA Grapalat" w:hAnsi="GHEA Grapalat"/>
                <w:sz w:val="20"/>
                <w:szCs w:val="20"/>
                <w:lang w:val="hy-AM"/>
              </w:rPr>
            </w:pPr>
            <w:r w:rsidRPr="004F4987">
              <w:rPr>
                <w:rFonts w:ascii="GHEA Grapalat" w:hAnsi="GHEA Grapalat"/>
                <w:sz w:val="20"/>
                <w:szCs w:val="20"/>
                <w:lang w:val="hy-AM"/>
              </w:rPr>
              <w:t>«ՎԵՐՏԻԿԱԼ» ՍՊԸ</w:t>
            </w:r>
          </w:p>
        </w:tc>
        <w:tc>
          <w:tcPr>
            <w:tcW w:w="2005" w:type="dxa"/>
            <w:gridSpan w:val="7"/>
            <w:tcBorders>
              <w:top w:val="single" w:sz="4" w:space="0" w:color="auto"/>
              <w:left w:val="single" w:sz="4" w:space="0" w:color="auto"/>
              <w:bottom w:val="single" w:sz="4" w:space="0" w:color="auto"/>
              <w:right w:val="single" w:sz="4" w:space="0" w:color="auto"/>
            </w:tcBorders>
            <w:vAlign w:val="center"/>
          </w:tcPr>
          <w:p w14:paraId="48819B52" w14:textId="6EEA981D" w:rsidR="00C22748" w:rsidRDefault="00C22748" w:rsidP="00C22748">
            <w:pPr>
              <w:jc w:val="center"/>
              <w:rPr>
                <w:rFonts w:ascii="GHEA Grapalat" w:hAnsi="GHEA Grapalat"/>
                <w:sz w:val="20"/>
                <w:szCs w:val="20"/>
                <w:lang w:val="hy-AM"/>
              </w:rPr>
            </w:pPr>
            <w:r>
              <w:rPr>
                <w:rFonts w:ascii="GHEA Grapalat" w:hAnsi="GHEA Grapalat"/>
                <w:sz w:val="20"/>
                <w:szCs w:val="20"/>
                <w:lang w:val="hy-AM"/>
              </w:rPr>
              <w:t>80000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F308330" w14:textId="38DA76AA" w:rsidR="00C22748" w:rsidRDefault="00C22748" w:rsidP="00C22748">
            <w:pPr>
              <w:jc w:val="center"/>
              <w:rPr>
                <w:rFonts w:ascii="GHEA Grapalat" w:hAnsi="GHEA Grapalat"/>
                <w:sz w:val="20"/>
                <w:szCs w:val="20"/>
                <w:lang w:val="hy-AM"/>
              </w:rPr>
            </w:pPr>
            <w:r>
              <w:rPr>
                <w:rFonts w:ascii="GHEA Grapalat" w:hAnsi="GHEA Grapalat"/>
                <w:sz w:val="20"/>
                <w:szCs w:val="20"/>
                <w:lang w:val="hy-AM"/>
              </w:rPr>
              <w:t>16000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73259F94" w14:textId="3007216A" w:rsidR="00C22748" w:rsidRDefault="00C22748" w:rsidP="00C22748">
            <w:pPr>
              <w:jc w:val="center"/>
              <w:rPr>
                <w:rFonts w:ascii="GHEA Grapalat" w:hAnsi="GHEA Grapalat"/>
                <w:sz w:val="20"/>
                <w:szCs w:val="20"/>
                <w:lang w:val="hy-AM"/>
              </w:rPr>
            </w:pPr>
            <w:r>
              <w:rPr>
                <w:rFonts w:ascii="GHEA Grapalat" w:hAnsi="GHEA Grapalat"/>
                <w:sz w:val="20"/>
                <w:szCs w:val="20"/>
                <w:lang w:val="hy-AM"/>
              </w:rPr>
              <w:t>96000</w:t>
            </w:r>
          </w:p>
        </w:tc>
      </w:tr>
      <w:tr w:rsidR="00C22748" w:rsidRPr="0022631D" w14:paraId="34F8D1DC" w14:textId="77777777" w:rsidTr="00AE19D1">
        <w:trPr>
          <w:trHeight w:val="83"/>
        </w:trPr>
        <w:tc>
          <w:tcPr>
            <w:tcW w:w="1197" w:type="dxa"/>
            <w:gridSpan w:val="3"/>
            <w:vAlign w:val="center"/>
          </w:tcPr>
          <w:p w14:paraId="74CB3B37" w14:textId="14AB1AF2" w:rsidR="00C22748" w:rsidRDefault="00C22748" w:rsidP="00C22748">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4</w:t>
            </w:r>
          </w:p>
        </w:tc>
        <w:tc>
          <w:tcPr>
            <w:tcW w:w="3568" w:type="dxa"/>
            <w:gridSpan w:val="8"/>
            <w:tcBorders>
              <w:top w:val="single" w:sz="4" w:space="0" w:color="auto"/>
              <w:left w:val="single" w:sz="4" w:space="0" w:color="auto"/>
              <w:bottom w:val="single" w:sz="4" w:space="0" w:color="auto"/>
              <w:right w:val="single" w:sz="4" w:space="0" w:color="auto"/>
            </w:tcBorders>
          </w:tcPr>
          <w:p w14:paraId="33AB9967" w14:textId="0320FDEA" w:rsidR="00C22748" w:rsidRPr="00C22748" w:rsidRDefault="00C22748" w:rsidP="00C22748">
            <w:pPr>
              <w:jc w:val="center"/>
              <w:rPr>
                <w:rFonts w:ascii="GHEA Grapalat" w:hAnsi="GHEA Grapalat"/>
                <w:sz w:val="20"/>
                <w:szCs w:val="20"/>
                <w:lang w:val="hy-AM"/>
              </w:rPr>
            </w:pPr>
            <w:r w:rsidRPr="004F4987">
              <w:rPr>
                <w:rFonts w:ascii="GHEA Grapalat" w:hAnsi="GHEA Grapalat"/>
                <w:sz w:val="20"/>
                <w:szCs w:val="20"/>
                <w:lang w:val="hy-AM"/>
              </w:rPr>
              <w:t>&lt;&lt;ՌՈՒԲ-ՇԻՆ&gt;&gt;ՍՊԸ</w:t>
            </w:r>
          </w:p>
        </w:tc>
        <w:tc>
          <w:tcPr>
            <w:tcW w:w="2005" w:type="dxa"/>
            <w:gridSpan w:val="7"/>
            <w:tcBorders>
              <w:top w:val="single" w:sz="4" w:space="0" w:color="auto"/>
              <w:left w:val="single" w:sz="4" w:space="0" w:color="auto"/>
              <w:bottom w:val="single" w:sz="4" w:space="0" w:color="auto"/>
              <w:right w:val="single" w:sz="4" w:space="0" w:color="auto"/>
            </w:tcBorders>
            <w:vAlign w:val="center"/>
          </w:tcPr>
          <w:p w14:paraId="5928D7F6" w14:textId="255B7B2B" w:rsidR="00C22748" w:rsidRDefault="00C22748" w:rsidP="00C22748">
            <w:pPr>
              <w:jc w:val="center"/>
              <w:rPr>
                <w:rFonts w:ascii="GHEA Grapalat" w:hAnsi="GHEA Grapalat"/>
                <w:sz w:val="20"/>
                <w:szCs w:val="20"/>
                <w:lang w:val="hy-AM"/>
              </w:rPr>
            </w:pPr>
            <w:r>
              <w:rPr>
                <w:rFonts w:ascii="GHEA Grapalat" w:hAnsi="GHEA Grapalat"/>
                <w:sz w:val="20"/>
                <w:szCs w:val="20"/>
                <w:lang w:val="hy-AM"/>
              </w:rPr>
              <w:t>120000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EF1E684" w14:textId="4190F092" w:rsidR="00C22748" w:rsidRDefault="00C22748" w:rsidP="00C22748">
            <w:pPr>
              <w:jc w:val="center"/>
              <w:rPr>
                <w:rFonts w:ascii="GHEA Grapalat" w:hAnsi="GHEA Grapalat"/>
                <w:sz w:val="20"/>
                <w:szCs w:val="20"/>
                <w:lang w:val="hy-AM"/>
              </w:rPr>
            </w:pPr>
            <w:r w:rsidRPr="004F4987">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712509E0" w14:textId="7069E39B" w:rsidR="00C22748" w:rsidRDefault="00C22748" w:rsidP="00C22748">
            <w:pPr>
              <w:jc w:val="center"/>
              <w:rPr>
                <w:rFonts w:ascii="GHEA Grapalat" w:hAnsi="GHEA Grapalat"/>
                <w:sz w:val="20"/>
                <w:szCs w:val="20"/>
                <w:lang w:val="hy-AM"/>
              </w:rPr>
            </w:pPr>
            <w:r>
              <w:rPr>
                <w:rFonts w:ascii="GHEA Grapalat" w:hAnsi="GHEA Grapalat"/>
                <w:sz w:val="20"/>
                <w:szCs w:val="20"/>
                <w:lang w:val="hy-AM"/>
              </w:rPr>
              <w:t>120000</w:t>
            </w:r>
          </w:p>
        </w:tc>
      </w:tr>
      <w:tr w:rsidR="00C22748" w:rsidRPr="0022631D" w14:paraId="2D667CAE" w14:textId="77777777" w:rsidTr="00AE19D1">
        <w:trPr>
          <w:trHeight w:val="83"/>
        </w:trPr>
        <w:tc>
          <w:tcPr>
            <w:tcW w:w="1197" w:type="dxa"/>
            <w:gridSpan w:val="3"/>
            <w:vAlign w:val="center"/>
          </w:tcPr>
          <w:p w14:paraId="15875CDD" w14:textId="0335669F" w:rsidR="00C22748" w:rsidRDefault="00C22748" w:rsidP="00C22748">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5</w:t>
            </w:r>
          </w:p>
        </w:tc>
        <w:tc>
          <w:tcPr>
            <w:tcW w:w="3568" w:type="dxa"/>
            <w:gridSpan w:val="8"/>
            <w:tcBorders>
              <w:top w:val="single" w:sz="4" w:space="0" w:color="auto"/>
              <w:left w:val="single" w:sz="4" w:space="0" w:color="auto"/>
              <w:bottom w:val="single" w:sz="4" w:space="0" w:color="auto"/>
              <w:right w:val="single" w:sz="4" w:space="0" w:color="auto"/>
            </w:tcBorders>
          </w:tcPr>
          <w:p w14:paraId="05023599" w14:textId="1F3474F2" w:rsidR="00C22748" w:rsidRPr="00C22748" w:rsidRDefault="00C22748" w:rsidP="00C22748">
            <w:pPr>
              <w:jc w:val="center"/>
              <w:rPr>
                <w:rFonts w:ascii="GHEA Grapalat" w:hAnsi="GHEA Grapalat"/>
                <w:sz w:val="20"/>
                <w:szCs w:val="20"/>
                <w:lang w:val="hy-AM"/>
              </w:rPr>
            </w:pPr>
            <w:r w:rsidRPr="004F4987">
              <w:rPr>
                <w:rFonts w:ascii="GHEA Grapalat" w:hAnsi="GHEA Grapalat"/>
                <w:sz w:val="20"/>
                <w:szCs w:val="20"/>
                <w:lang w:val="hy-AM"/>
              </w:rPr>
              <w:t>«ԻՐՏԻԳ» ՍՊԸ</w:t>
            </w:r>
          </w:p>
        </w:tc>
        <w:tc>
          <w:tcPr>
            <w:tcW w:w="2005" w:type="dxa"/>
            <w:gridSpan w:val="7"/>
            <w:tcBorders>
              <w:top w:val="single" w:sz="4" w:space="0" w:color="auto"/>
              <w:left w:val="single" w:sz="4" w:space="0" w:color="auto"/>
              <w:bottom w:val="single" w:sz="4" w:space="0" w:color="auto"/>
              <w:right w:val="single" w:sz="4" w:space="0" w:color="auto"/>
            </w:tcBorders>
            <w:vAlign w:val="center"/>
          </w:tcPr>
          <w:p w14:paraId="40CEE19C" w14:textId="5B340199" w:rsidR="00C22748" w:rsidRDefault="00C22748" w:rsidP="00C22748">
            <w:pPr>
              <w:jc w:val="center"/>
              <w:rPr>
                <w:rFonts w:ascii="GHEA Grapalat" w:hAnsi="GHEA Grapalat"/>
                <w:sz w:val="20"/>
                <w:szCs w:val="20"/>
                <w:lang w:val="hy-AM"/>
              </w:rPr>
            </w:pPr>
            <w:r>
              <w:rPr>
                <w:rFonts w:ascii="GHEA Grapalat" w:hAnsi="GHEA Grapalat"/>
                <w:sz w:val="20"/>
                <w:szCs w:val="20"/>
                <w:lang w:val="hy-AM"/>
              </w:rPr>
              <w:t>133500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BB1EBE5" w14:textId="752E265E" w:rsidR="00C22748" w:rsidRDefault="00C22748" w:rsidP="00C22748">
            <w:pPr>
              <w:jc w:val="center"/>
              <w:rPr>
                <w:rFonts w:ascii="GHEA Grapalat" w:hAnsi="GHEA Grapalat"/>
                <w:sz w:val="20"/>
                <w:szCs w:val="20"/>
                <w:lang w:val="hy-AM"/>
              </w:rPr>
            </w:pPr>
            <w:r>
              <w:rPr>
                <w:rFonts w:ascii="GHEA Grapalat" w:hAnsi="GHEA Grapalat"/>
                <w:sz w:val="20"/>
                <w:szCs w:val="20"/>
                <w:lang w:val="hy-AM"/>
              </w:rPr>
              <w:t>26700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53B3A24E" w14:textId="0682D18C" w:rsidR="00C22748" w:rsidRDefault="00C22748" w:rsidP="00C22748">
            <w:pPr>
              <w:jc w:val="center"/>
              <w:rPr>
                <w:rFonts w:ascii="GHEA Grapalat" w:hAnsi="GHEA Grapalat"/>
                <w:sz w:val="20"/>
                <w:szCs w:val="20"/>
                <w:lang w:val="hy-AM"/>
              </w:rPr>
            </w:pPr>
            <w:r>
              <w:rPr>
                <w:rFonts w:ascii="GHEA Grapalat" w:hAnsi="GHEA Grapalat"/>
                <w:sz w:val="20"/>
                <w:szCs w:val="20"/>
                <w:lang w:val="hy-AM"/>
              </w:rPr>
              <w:t>160200</w:t>
            </w:r>
          </w:p>
        </w:tc>
      </w:tr>
      <w:tr w:rsidR="00C22748" w:rsidRPr="0022631D" w14:paraId="7A0EC3CD" w14:textId="77777777" w:rsidTr="00AE19D1">
        <w:trPr>
          <w:trHeight w:val="83"/>
        </w:trPr>
        <w:tc>
          <w:tcPr>
            <w:tcW w:w="1197" w:type="dxa"/>
            <w:gridSpan w:val="3"/>
            <w:vAlign w:val="center"/>
          </w:tcPr>
          <w:p w14:paraId="6B19D325" w14:textId="32AE97C9" w:rsidR="00C22748" w:rsidRDefault="00C22748" w:rsidP="00C22748">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6</w:t>
            </w:r>
          </w:p>
        </w:tc>
        <w:tc>
          <w:tcPr>
            <w:tcW w:w="3568" w:type="dxa"/>
            <w:gridSpan w:val="8"/>
            <w:tcBorders>
              <w:top w:val="single" w:sz="4" w:space="0" w:color="auto"/>
              <w:left w:val="single" w:sz="4" w:space="0" w:color="auto"/>
              <w:bottom w:val="single" w:sz="4" w:space="0" w:color="auto"/>
              <w:right w:val="single" w:sz="4" w:space="0" w:color="auto"/>
            </w:tcBorders>
          </w:tcPr>
          <w:p w14:paraId="58C629F3" w14:textId="60FE0688" w:rsidR="00C22748" w:rsidRPr="00C22748" w:rsidRDefault="00C22748" w:rsidP="00C22748">
            <w:pPr>
              <w:jc w:val="center"/>
              <w:rPr>
                <w:rFonts w:ascii="GHEA Grapalat" w:hAnsi="GHEA Grapalat"/>
                <w:sz w:val="20"/>
                <w:szCs w:val="20"/>
                <w:lang w:val="hy-AM"/>
              </w:rPr>
            </w:pPr>
            <w:r w:rsidRPr="004F4987">
              <w:rPr>
                <w:rFonts w:ascii="GHEA Grapalat" w:hAnsi="GHEA Grapalat"/>
                <w:sz w:val="20"/>
                <w:szCs w:val="20"/>
                <w:lang w:val="hy-AM"/>
              </w:rPr>
              <w:t>&lt;&lt;Ալենշին&gt;&gt; ՍՊԸ</w:t>
            </w:r>
          </w:p>
        </w:tc>
        <w:tc>
          <w:tcPr>
            <w:tcW w:w="2005" w:type="dxa"/>
            <w:gridSpan w:val="7"/>
            <w:tcBorders>
              <w:top w:val="single" w:sz="4" w:space="0" w:color="auto"/>
              <w:left w:val="single" w:sz="4" w:space="0" w:color="auto"/>
              <w:bottom w:val="single" w:sz="4" w:space="0" w:color="auto"/>
              <w:right w:val="single" w:sz="4" w:space="0" w:color="auto"/>
            </w:tcBorders>
            <w:vAlign w:val="center"/>
          </w:tcPr>
          <w:p w14:paraId="454444B1" w14:textId="37D0B545" w:rsidR="00C22748" w:rsidRDefault="00C22748" w:rsidP="00C22748">
            <w:pPr>
              <w:jc w:val="center"/>
              <w:rPr>
                <w:rFonts w:ascii="GHEA Grapalat" w:hAnsi="GHEA Grapalat"/>
                <w:sz w:val="20"/>
                <w:szCs w:val="20"/>
                <w:lang w:val="hy-AM"/>
              </w:rPr>
            </w:pPr>
            <w:r>
              <w:rPr>
                <w:rFonts w:ascii="GHEA Grapalat" w:hAnsi="GHEA Grapalat"/>
                <w:sz w:val="20"/>
                <w:szCs w:val="20"/>
                <w:lang w:val="hy-AM"/>
              </w:rPr>
              <w:t>150000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670C05FA" w14:textId="5CC6E8EA" w:rsidR="00C22748" w:rsidRDefault="00C22748" w:rsidP="00C22748">
            <w:pPr>
              <w:jc w:val="center"/>
              <w:rPr>
                <w:rFonts w:ascii="GHEA Grapalat" w:hAnsi="GHEA Grapalat"/>
                <w:sz w:val="20"/>
                <w:szCs w:val="20"/>
                <w:lang w:val="hy-AM"/>
              </w:rPr>
            </w:pPr>
            <w:r w:rsidRPr="004F4987">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534E3331" w14:textId="55E23279" w:rsidR="00C22748" w:rsidRDefault="00C22748" w:rsidP="00C22748">
            <w:pPr>
              <w:jc w:val="center"/>
              <w:rPr>
                <w:rFonts w:ascii="GHEA Grapalat" w:hAnsi="GHEA Grapalat"/>
                <w:sz w:val="20"/>
                <w:szCs w:val="20"/>
                <w:lang w:val="hy-AM"/>
              </w:rPr>
            </w:pPr>
            <w:r>
              <w:rPr>
                <w:rFonts w:ascii="GHEA Grapalat" w:hAnsi="GHEA Grapalat"/>
                <w:sz w:val="20"/>
                <w:szCs w:val="20"/>
                <w:lang w:val="hy-AM"/>
              </w:rPr>
              <w:t>150000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AE19D1">
        <w:tc>
          <w:tcPr>
            <w:tcW w:w="630"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583"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405" w:type="dxa"/>
            <w:gridSpan w:val="4"/>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AE19D1">
        <w:tc>
          <w:tcPr>
            <w:tcW w:w="630"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583" w:type="dxa"/>
            <w:gridSpan w:val="5"/>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405" w:type="dxa"/>
            <w:gridSpan w:val="4"/>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3"/>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0922535E" w:rsidR="00B30CF0" w:rsidRPr="007301B0" w:rsidRDefault="00C22748" w:rsidP="00B30CF0">
            <w:pPr>
              <w:spacing w:before="0" w:after="0"/>
              <w:ind w:left="0" w:firstLine="0"/>
              <w:rPr>
                <w:rFonts w:ascii="GHEA Grapalat" w:eastAsia="Times New Roman" w:hAnsi="GHEA Grapalat" w:cs="Sylfaen"/>
                <w:b/>
                <w:sz w:val="14"/>
                <w:szCs w:val="14"/>
                <w:lang w:val="hy-AM" w:eastAsia="ru-RU"/>
              </w:rPr>
            </w:pPr>
            <w:r w:rsidRPr="00C22748">
              <w:rPr>
                <w:rFonts w:ascii="Sylfaen" w:hAnsi="Sylfaen"/>
                <w:sz w:val="20"/>
                <w:szCs w:val="20"/>
                <w:lang w:val="hy-AM"/>
              </w:rPr>
              <w:t>29. 01. 2026</w:t>
            </w:r>
            <w:r w:rsidR="005B4AA9" w:rsidRPr="005B4AA9">
              <w:rPr>
                <w:rFonts w:ascii="Sylfaen" w:hAnsi="Sylfaen"/>
                <w:sz w:val="20"/>
                <w:szCs w:val="20"/>
                <w:lang w:val="hy-AM"/>
              </w:rPr>
              <w:t>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3"/>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3"/>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72C5B2D5" w:rsidR="00B30CF0" w:rsidRPr="00B65391" w:rsidRDefault="00C22748"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30</w:t>
            </w:r>
            <w:r w:rsidRPr="00C22748">
              <w:rPr>
                <w:rFonts w:ascii="GHEA Grapalat" w:eastAsia="Times New Roman" w:hAnsi="GHEA Grapalat" w:cs="Sylfaen"/>
                <w:b/>
                <w:sz w:val="14"/>
                <w:szCs w:val="14"/>
                <w:lang w:eastAsia="ru-RU"/>
              </w:rPr>
              <w:t>. 01. 2026</w:t>
            </w:r>
          </w:p>
        </w:tc>
        <w:tc>
          <w:tcPr>
            <w:tcW w:w="3126" w:type="dxa"/>
            <w:gridSpan w:val="7"/>
            <w:tcBorders>
              <w:bottom w:val="single" w:sz="8" w:space="0" w:color="auto"/>
            </w:tcBorders>
            <w:vAlign w:val="center"/>
          </w:tcPr>
          <w:p w14:paraId="6ECDE918" w14:textId="4FA5B065" w:rsidR="00B30CF0" w:rsidRPr="00796850" w:rsidRDefault="00C22748"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09</w:t>
            </w:r>
            <w:r w:rsidR="00841D12" w:rsidRPr="00841D12">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eastAsia="ru-RU"/>
              </w:rPr>
              <w:t>0</w:t>
            </w:r>
            <w:r w:rsidR="00841D12" w:rsidRPr="00841D12">
              <w:rPr>
                <w:rFonts w:ascii="GHEA Grapalat" w:eastAsia="Times New Roman" w:hAnsi="GHEA Grapalat" w:cs="Sylfaen"/>
                <w:b/>
                <w:sz w:val="14"/>
                <w:szCs w:val="14"/>
                <w:lang w:eastAsia="ru-RU"/>
              </w:rPr>
              <w:t>2. 202</w:t>
            </w:r>
            <w:r>
              <w:rPr>
                <w:rFonts w:ascii="GHEA Grapalat" w:eastAsia="Times New Roman" w:hAnsi="GHEA Grapalat" w:cs="Sylfaen"/>
                <w:b/>
                <w:sz w:val="14"/>
                <w:szCs w:val="14"/>
                <w:lang w:eastAsia="ru-RU"/>
              </w:rPr>
              <w:t>6</w:t>
            </w:r>
            <w:r w:rsidR="00841D12" w:rsidRPr="00841D12">
              <w:rPr>
                <w:rFonts w:ascii="GHEA Grapalat" w:eastAsia="Times New Roman" w:hAnsi="GHEA Grapalat" w:cs="Sylfaen"/>
                <w:b/>
                <w:sz w:val="14"/>
                <w:szCs w:val="14"/>
                <w:lang w:eastAsia="ru-RU"/>
              </w:rPr>
              <w:t>թ.</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2F86EBD6"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5B4AA9">
              <w:rPr>
                <w:rFonts w:ascii="GHEA Grapalat" w:eastAsia="Times New Roman" w:hAnsi="GHEA Grapalat"/>
                <w:b/>
                <w:sz w:val="14"/>
                <w:szCs w:val="14"/>
                <w:lang w:val="hy-AM" w:eastAsia="ru-RU"/>
              </w:rPr>
              <w:t>1</w:t>
            </w:r>
            <w:r w:rsidR="00C22748">
              <w:rPr>
                <w:rFonts w:ascii="GHEA Grapalat" w:eastAsia="Times New Roman" w:hAnsi="GHEA Grapalat"/>
                <w:b/>
                <w:sz w:val="14"/>
                <w:szCs w:val="14"/>
                <w:lang w:val="hy-AM" w:eastAsia="ru-RU"/>
              </w:rPr>
              <w:t>3</w:t>
            </w:r>
            <w:r w:rsidR="00AE19D1">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val="hy-AM" w:eastAsia="ru-RU"/>
              </w:rPr>
              <w:t>.</w:t>
            </w:r>
            <w:r w:rsidR="00C22748">
              <w:rPr>
                <w:rFonts w:ascii="GHEA Grapalat" w:eastAsia="Times New Roman" w:hAnsi="GHEA Grapalat"/>
                <w:b/>
                <w:sz w:val="14"/>
                <w:szCs w:val="14"/>
                <w:lang w:val="hy-AM" w:eastAsia="ru-RU"/>
              </w:rPr>
              <w:t>0</w:t>
            </w:r>
            <w:r w:rsidR="00841D12">
              <w:rPr>
                <w:rFonts w:ascii="GHEA Grapalat" w:eastAsia="Times New Roman" w:hAnsi="GHEA Grapalat"/>
                <w:b/>
                <w:sz w:val="14"/>
                <w:szCs w:val="14"/>
                <w:lang w:val="hy-AM" w:eastAsia="ru-RU"/>
              </w:rPr>
              <w:t>2</w:t>
            </w:r>
            <w:r>
              <w:rPr>
                <w:rFonts w:ascii="GHEA Grapalat" w:eastAsia="Times New Roman" w:hAnsi="GHEA Grapalat"/>
                <w:b/>
                <w:sz w:val="14"/>
                <w:szCs w:val="14"/>
                <w:lang w:val="hy-AM" w:eastAsia="ru-RU"/>
              </w:rPr>
              <w:t>.202</w:t>
            </w:r>
            <w:r w:rsidR="00C22748">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3"/>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45EA70BA" w:rsidR="00B30CF0" w:rsidRPr="003B54C2" w:rsidRDefault="00841D12" w:rsidP="00B30CF0">
            <w:pPr>
              <w:spacing w:before="0" w:after="0"/>
              <w:ind w:left="0" w:firstLine="0"/>
              <w:rPr>
                <w:rFonts w:ascii="GHEA Grapalat" w:eastAsia="Times New Roman" w:hAnsi="GHEA Grapalat" w:cs="Sylfaen"/>
                <w:b/>
                <w:sz w:val="14"/>
                <w:szCs w:val="14"/>
                <w:lang w:val="hy-AM" w:eastAsia="ru-RU"/>
              </w:rPr>
            </w:pPr>
            <w:r w:rsidRPr="00841D12">
              <w:rPr>
                <w:rFonts w:ascii="GHEA Grapalat" w:eastAsia="Times New Roman" w:hAnsi="GHEA Grapalat"/>
                <w:b/>
                <w:sz w:val="14"/>
                <w:szCs w:val="14"/>
                <w:lang w:eastAsia="ru-RU"/>
              </w:rPr>
              <w:t>1</w:t>
            </w:r>
            <w:r w:rsidR="00C22748">
              <w:rPr>
                <w:rFonts w:ascii="GHEA Grapalat" w:eastAsia="Times New Roman" w:hAnsi="GHEA Grapalat"/>
                <w:b/>
                <w:sz w:val="14"/>
                <w:szCs w:val="14"/>
                <w:lang w:eastAsia="ru-RU"/>
              </w:rPr>
              <w:t>7</w:t>
            </w:r>
            <w:r w:rsidRPr="00841D12">
              <w:rPr>
                <w:rFonts w:ascii="GHEA Grapalat" w:eastAsia="Times New Roman" w:hAnsi="GHEA Grapalat"/>
                <w:b/>
                <w:sz w:val="14"/>
                <w:szCs w:val="14"/>
                <w:lang w:eastAsia="ru-RU"/>
              </w:rPr>
              <w:t xml:space="preserve"> .</w:t>
            </w:r>
            <w:r w:rsidR="00C22748">
              <w:rPr>
                <w:rFonts w:ascii="GHEA Grapalat" w:eastAsia="Times New Roman" w:hAnsi="GHEA Grapalat"/>
                <w:b/>
                <w:sz w:val="14"/>
                <w:szCs w:val="14"/>
                <w:lang w:eastAsia="ru-RU"/>
              </w:rPr>
              <w:t>0</w:t>
            </w:r>
            <w:r w:rsidRPr="00841D12">
              <w:rPr>
                <w:rFonts w:ascii="GHEA Grapalat" w:eastAsia="Times New Roman" w:hAnsi="GHEA Grapalat"/>
                <w:b/>
                <w:sz w:val="14"/>
                <w:szCs w:val="14"/>
                <w:lang w:eastAsia="ru-RU"/>
              </w:rPr>
              <w:t>2.202</w:t>
            </w:r>
            <w:r w:rsidR="00C22748">
              <w:rPr>
                <w:rFonts w:ascii="GHEA Grapalat" w:eastAsia="Times New Roman" w:hAnsi="GHEA Grapalat"/>
                <w:b/>
                <w:sz w:val="14"/>
                <w:szCs w:val="14"/>
                <w:lang w:eastAsia="ru-RU"/>
              </w:rPr>
              <w:t>6</w:t>
            </w:r>
            <w:r w:rsidRPr="00841D12">
              <w:rPr>
                <w:rFonts w:ascii="GHEA Grapalat" w:eastAsia="Times New Roman" w:hAnsi="GHEA Grapalat"/>
                <w:b/>
                <w:sz w:val="14"/>
                <w:szCs w:val="14"/>
                <w:lang w:eastAsia="ru-RU"/>
              </w:rPr>
              <w:t>թ.</w:t>
            </w:r>
          </w:p>
        </w:tc>
      </w:tr>
      <w:tr w:rsidR="00B30CF0" w:rsidRPr="00B20F53" w14:paraId="1DA15333" w14:textId="77777777" w:rsidTr="00012170">
        <w:trPr>
          <w:trHeight w:val="344"/>
        </w:trPr>
        <w:tc>
          <w:tcPr>
            <w:tcW w:w="4975" w:type="dxa"/>
            <w:gridSpan w:val="13"/>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694A095D" w:rsidR="00B30CF0" w:rsidRPr="003B54C2" w:rsidRDefault="00C22748" w:rsidP="00B30CF0">
            <w:pPr>
              <w:spacing w:before="0" w:after="0"/>
              <w:ind w:left="0" w:firstLine="0"/>
              <w:rPr>
                <w:rFonts w:ascii="GHEA Grapalat" w:eastAsia="Times New Roman" w:hAnsi="GHEA Grapalat" w:cs="Sylfaen"/>
                <w:b/>
                <w:sz w:val="14"/>
                <w:szCs w:val="14"/>
                <w:lang w:val="hy-AM" w:eastAsia="ru-RU"/>
              </w:rPr>
            </w:pPr>
            <w:r w:rsidRPr="00C22748">
              <w:rPr>
                <w:rFonts w:ascii="GHEA Grapalat" w:eastAsia="Times New Roman" w:hAnsi="GHEA Grapalat"/>
                <w:b/>
                <w:sz w:val="14"/>
                <w:szCs w:val="14"/>
                <w:lang w:eastAsia="ru-RU"/>
              </w:rPr>
              <w:t>17 .02.2026թ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AE19D1">
        <w:trPr>
          <w:trHeight w:val="237"/>
        </w:trPr>
        <w:tc>
          <w:tcPr>
            <w:tcW w:w="630"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357" w:type="dxa"/>
            <w:gridSpan w:val="4"/>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AE19D1">
        <w:trPr>
          <w:trHeight w:val="238"/>
        </w:trPr>
        <w:tc>
          <w:tcPr>
            <w:tcW w:w="630"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AE19D1">
        <w:trPr>
          <w:trHeight w:val="263"/>
        </w:trPr>
        <w:tc>
          <w:tcPr>
            <w:tcW w:w="630"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AE19D1">
        <w:trPr>
          <w:trHeight w:val="146"/>
        </w:trPr>
        <w:tc>
          <w:tcPr>
            <w:tcW w:w="630" w:type="dxa"/>
            <w:gridSpan w:val="2"/>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Pr>
          <w:p w14:paraId="23BDB7F2" w14:textId="1D0F4502" w:rsidR="007E27C0" w:rsidRPr="00676BB0" w:rsidRDefault="00841D12" w:rsidP="007E27C0">
            <w:pPr>
              <w:spacing w:before="0" w:after="0"/>
              <w:jc w:val="center"/>
              <w:rPr>
                <w:rFonts w:ascii="Sylfaen" w:hAnsi="Sylfaen"/>
                <w:sz w:val="20"/>
                <w:szCs w:val="20"/>
              </w:rPr>
            </w:pPr>
            <w:r w:rsidRPr="00841D12">
              <w:t>&lt;&lt;ՆԱՐ ԷԿԱԼ ԷՔՍ&gt;&gt; ՍՊԸ</w:t>
            </w:r>
          </w:p>
        </w:tc>
        <w:tc>
          <w:tcPr>
            <w:tcW w:w="1299" w:type="dxa"/>
            <w:gridSpan w:val="4"/>
            <w:vAlign w:val="center"/>
          </w:tcPr>
          <w:p w14:paraId="40467457" w14:textId="27256E2F" w:rsidR="007E27C0" w:rsidRPr="00D33714" w:rsidRDefault="00F949A7" w:rsidP="007E27C0">
            <w:pPr>
              <w:widowControl w:val="0"/>
              <w:spacing w:before="0" w:after="0"/>
              <w:ind w:left="0" w:firstLine="0"/>
              <w:jc w:val="center"/>
              <w:rPr>
                <w:rFonts w:ascii="GHEA Grapalat" w:eastAsia="Times New Roman" w:hAnsi="GHEA Grapalat"/>
                <w:b/>
                <w:sz w:val="18"/>
                <w:szCs w:val="18"/>
                <w:lang w:val="hy-AM" w:eastAsia="ru-RU"/>
              </w:rPr>
            </w:pPr>
            <w:r w:rsidRPr="00F949A7">
              <w:rPr>
                <w:rFonts w:ascii="GHEA Grapalat" w:hAnsi="GHEA Grapalat" w:cs="Sylfaen"/>
                <w:b/>
                <w:lang w:val="hy-AM"/>
              </w:rPr>
              <w:t>ԼՄԱՀ-</w:t>
            </w:r>
            <w:bookmarkStart w:id="0" w:name="_Hlk222477191"/>
            <w:r w:rsidRPr="00F949A7">
              <w:rPr>
                <w:rFonts w:ascii="GHEA Grapalat" w:hAnsi="GHEA Grapalat" w:cs="Sylfaen"/>
                <w:b/>
                <w:lang w:val="hy-AM"/>
              </w:rPr>
              <w:lastRenderedPageBreak/>
              <w:t>ԳՀ</w:t>
            </w:r>
            <w:bookmarkEnd w:id="0"/>
            <w:r w:rsidRPr="00F949A7">
              <w:rPr>
                <w:rFonts w:ascii="GHEA Grapalat" w:hAnsi="GHEA Grapalat" w:cs="Sylfaen"/>
                <w:b/>
                <w:lang w:val="hy-AM"/>
              </w:rPr>
              <w:t>ԾՁԲ-26/8</w:t>
            </w:r>
          </w:p>
        </w:tc>
        <w:tc>
          <w:tcPr>
            <w:tcW w:w="1357" w:type="dxa"/>
            <w:gridSpan w:val="4"/>
            <w:vAlign w:val="center"/>
          </w:tcPr>
          <w:p w14:paraId="69E9F4A3" w14:textId="07F3D4F0" w:rsidR="007E27C0" w:rsidRPr="003B54C2" w:rsidRDefault="004A476C" w:rsidP="007E27C0">
            <w:pPr>
              <w:spacing w:before="0" w:after="0"/>
              <w:ind w:left="0" w:firstLine="0"/>
              <w:rPr>
                <w:rFonts w:ascii="GHEA Grapalat" w:eastAsia="Times New Roman" w:hAnsi="GHEA Grapalat" w:cs="Sylfaen"/>
                <w:b/>
                <w:sz w:val="14"/>
                <w:szCs w:val="14"/>
                <w:lang w:val="hy-AM" w:eastAsia="ru-RU"/>
              </w:rPr>
            </w:pPr>
            <w:r w:rsidRPr="004A476C">
              <w:rPr>
                <w:rFonts w:ascii="GHEA Grapalat" w:eastAsia="Times New Roman" w:hAnsi="GHEA Grapalat"/>
                <w:b/>
                <w:sz w:val="14"/>
                <w:szCs w:val="14"/>
                <w:lang w:eastAsia="ru-RU"/>
              </w:rPr>
              <w:lastRenderedPageBreak/>
              <w:t>17 .02.2026թ</w:t>
            </w:r>
          </w:p>
        </w:tc>
        <w:tc>
          <w:tcPr>
            <w:tcW w:w="1136" w:type="dxa"/>
            <w:gridSpan w:val="5"/>
            <w:vAlign w:val="center"/>
          </w:tcPr>
          <w:p w14:paraId="4F5AF28C" w14:textId="20390800" w:rsidR="007E27C0" w:rsidRPr="00114810" w:rsidRDefault="008E6DBD"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 xml:space="preserve">Աշխատանքների սկսման </w:t>
            </w:r>
            <w:r>
              <w:rPr>
                <w:rFonts w:ascii="GHEA Grapalat" w:eastAsia="Times New Roman" w:hAnsi="GHEA Grapalat" w:cs="Sylfaen"/>
                <w:b/>
                <w:sz w:val="14"/>
                <w:szCs w:val="14"/>
                <w:lang w:val="hy-AM" w:eastAsia="ru-RU"/>
              </w:rPr>
              <w:lastRenderedPageBreak/>
              <w:t>պահից մինչև աշխատանքների ավարտը</w:t>
            </w:r>
          </w:p>
        </w:tc>
        <w:tc>
          <w:tcPr>
            <w:tcW w:w="1073" w:type="dxa"/>
            <w:gridSpan w:val="3"/>
            <w:vAlign w:val="center"/>
          </w:tcPr>
          <w:p w14:paraId="6F17BCD3" w14:textId="71EB29B3" w:rsidR="007E27C0" w:rsidRPr="006C0CF4" w:rsidRDefault="0011481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lastRenderedPageBreak/>
              <w:t>-</w:t>
            </w:r>
          </w:p>
        </w:tc>
        <w:tc>
          <w:tcPr>
            <w:tcW w:w="1130" w:type="dxa"/>
            <w:gridSpan w:val="6"/>
          </w:tcPr>
          <w:p w14:paraId="7CB3CDEE" w14:textId="2AC7F395" w:rsidR="007E27C0" w:rsidRPr="00B20F53" w:rsidRDefault="004A476C" w:rsidP="00114810">
            <w:pPr>
              <w:widowControl w:val="0"/>
              <w:spacing w:before="0" w:after="0"/>
              <w:ind w:left="0" w:firstLine="0"/>
              <w:rPr>
                <w:rFonts w:ascii="GHEA Grapalat" w:eastAsia="Times New Roman" w:hAnsi="GHEA Grapalat" w:cs="Sylfaen"/>
                <w:b/>
                <w:sz w:val="14"/>
                <w:szCs w:val="14"/>
                <w:lang w:eastAsia="ru-RU"/>
              </w:rPr>
            </w:pPr>
            <w:r>
              <w:t>48</w:t>
            </w:r>
            <w:r w:rsidR="00CE1CCE" w:rsidRPr="00CE1CCE">
              <w:t>000</w:t>
            </w:r>
          </w:p>
        </w:tc>
        <w:tc>
          <w:tcPr>
            <w:tcW w:w="2035" w:type="dxa"/>
            <w:gridSpan w:val="2"/>
          </w:tcPr>
          <w:p w14:paraId="18F0173A" w14:textId="07BACDD5" w:rsidR="007E27C0" w:rsidRPr="00B20F53" w:rsidRDefault="004A476C" w:rsidP="007E27C0">
            <w:pPr>
              <w:widowControl w:val="0"/>
              <w:spacing w:before="0" w:after="0"/>
              <w:ind w:left="0" w:firstLine="0"/>
              <w:jc w:val="center"/>
              <w:rPr>
                <w:rFonts w:ascii="GHEA Grapalat" w:eastAsia="Times New Roman" w:hAnsi="GHEA Grapalat" w:cs="Sylfaen"/>
                <w:b/>
                <w:sz w:val="14"/>
                <w:szCs w:val="14"/>
                <w:lang w:eastAsia="ru-RU"/>
              </w:rPr>
            </w:pPr>
            <w:r>
              <w:t>48</w:t>
            </w:r>
            <w:r w:rsidR="00CE1CCE" w:rsidRPr="00CE1CCE">
              <w:t>000</w:t>
            </w:r>
          </w:p>
        </w:tc>
      </w:tr>
      <w:tr w:rsidR="00C164F8" w:rsidRPr="00B20F53" w14:paraId="747C5F04" w14:textId="77777777" w:rsidTr="00AE19D1">
        <w:trPr>
          <w:trHeight w:val="110"/>
        </w:trPr>
        <w:tc>
          <w:tcPr>
            <w:tcW w:w="630"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357" w:type="dxa"/>
            <w:gridSpan w:val="4"/>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AE19D1">
        <w:trPr>
          <w:trHeight w:val="744"/>
        </w:trPr>
        <w:tc>
          <w:tcPr>
            <w:tcW w:w="630"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583" w:type="dxa"/>
            <w:gridSpan w:val="5"/>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693"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A73CE1" w:rsidRPr="00D72936" w14:paraId="12D02B3E" w14:textId="77777777" w:rsidTr="00AE19D1">
        <w:trPr>
          <w:trHeight w:val="1156"/>
        </w:trPr>
        <w:tc>
          <w:tcPr>
            <w:tcW w:w="630" w:type="dxa"/>
            <w:gridSpan w:val="2"/>
            <w:tcBorders>
              <w:bottom w:val="single" w:sz="8" w:space="0" w:color="auto"/>
            </w:tcBorders>
            <w:vAlign w:val="center"/>
          </w:tcPr>
          <w:p w14:paraId="537E4A0E" w14:textId="77777777" w:rsidR="00A73CE1" w:rsidRPr="0022631D" w:rsidRDefault="00A73CE1" w:rsidP="00A73CE1">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552" w:type="dxa"/>
            <w:gridSpan w:val="4"/>
            <w:tcBorders>
              <w:bottom w:val="single" w:sz="8" w:space="0" w:color="auto"/>
            </w:tcBorders>
          </w:tcPr>
          <w:p w14:paraId="2EEBE82F" w14:textId="28445D8C" w:rsidR="00A73CE1" w:rsidRPr="007E27C0" w:rsidRDefault="00841D12" w:rsidP="00A73CE1">
            <w:pPr>
              <w:widowControl w:val="0"/>
              <w:spacing w:before="0" w:after="0"/>
              <w:ind w:left="0" w:firstLine="0"/>
              <w:jc w:val="center"/>
              <w:rPr>
                <w:rFonts w:ascii="GHEA Grapalat" w:eastAsia="Times New Roman" w:hAnsi="GHEA Grapalat"/>
                <w:b/>
                <w:sz w:val="14"/>
                <w:szCs w:val="14"/>
                <w:lang w:val="hy-AM" w:eastAsia="ru-RU"/>
              </w:rPr>
            </w:pPr>
            <w:r w:rsidRPr="00841D12">
              <w:rPr>
                <w:lang w:val="hy-AM"/>
              </w:rPr>
              <w:t>&lt;&lt;ՆԱՐ ԷԿԱԼ ԷՔՍ&gt;&gt; ՍՊԸ</w:t>
            </w:r>
          </w:p>
        </w:tc>
        <w:tc>
          <w:tcPr>
            <w:tcW w:w="1583" w:type="dxa"/>
            <w:gridSpan w:val="5"/>
            <w:tcBorders>
              <w:top w:val="single" w:sz="4" w:space="0" w:color="auto"/>
              <w:left w:val="single" w:sz="4" w:space="0" w:color="auto"/>
              <w:bottom w:val="single" w:sz="4" w:space="0" w:color="auto"/>
              <w:right w:val="single" w:sz="4" w:space="0" w:color="auto"/>
            </w:tcBorders>
          </w:tcPr>
          <w:p w14:paraId="66624DD6" w14:textId="7D5572E1" w:rsidR="00A73CE1" w:rsidRPr="00A73CE1" w:rsidRDefault="00AE19D1" w:rsidP="00A73CE1">
            <w:pPr>
              <w:ind w:left="0" w:firstLine="0"/>
            </w:pPr>
            <w:r w:rsidRPr="00AE19D1">
              <w:rPr>
                <w:sz w:val="20"/>
                <w:szCs w:val="20"/>
                <w:lang w:val="hy-AM"/>
              </w:rPr>
              <w:t xml:space="preserve">Ք․Վանաձոր </w:t>
            </w:r>
          </w:p>
          <w:p w14:paraId="2B371889" w14:textId="78C52760" w:rsidR="00A73CE1" w:rsidRPr="00A73CE1" w:rsidRDefault="00841D12" w:rsidP="00A73CE1">
            <w:pPr>
              <w:ind w:left="0" w:firstLine="0"/>
              <w:rPr>
                <w:sz w:val="20"/>
                <w:szCs w:val="20"/>
                <w:lang w:val="hy-AM"/>
              </w:rPr>
            </w:pPr>
            <w:r w:rsidRPr="00841D12">
              <w:rPr>
                <w:sz w:val="20"/>
                <w:szCs w:val="20"/>
              </w:rPr>
              <w:t>093-38-77-58</w:t>
            </w:r>
          </w:p>
        </w:tc>
        <w:tc>
          <w:tcPr>
            <w:tcW w:w="2693" w:type="dxa"/>
            <w:gridSpan w:val="9"/>
            <w:tcBorders>
              <w:top w:val="single" w:sz="4" w:space="0" w:color="auto"/>
              <w:left w:val="single" w:sz="4" w:space="0" w:color="auto"/>
              <w:bottom w:val="single" w:sz="4" w:space="0" w:color="auto"/>
              <w:right w:val="single" w:sz="4" w:space="0" w:color="auto"/>
            </w:tcBorders>
          </w:tcPr>
          <w:p w14:paraId="7BB501DA" w14:textId="51049E4C" w:rsidR="00A73CE1" w:rsidRPr="00A73CE1" w:rsidRDefault="00841D12" w:rsidP="00A73CE1">
            <w:pPr>
              <w:jc w:val="center"/>
              <w:rPr>
                <w:rFonts w:ascii="GHEA Grapalat" w:hAnsi="GHEA Grapalat"/>
                <w:sz w:val="20"/>
                <w:szCs w:val="20"/>
              </w:rPr>
            </w:pPr>
            <w:r w:rsidRPr="00841D12">
              <w:t>arturik6688@gmail.com</w:t>
            </w:r>
          </w:p>
        </w:tc>
        <w:tc>
          <w:tcPr>
            <w:tcW w:w="1684" w:type="dxa"/>
            <w:gridSpan w:val="7"/>
            <w:tcBorders>
              <w:bottom w:val="single" w:sz="8" w:space="0" w:color="auto"/>
            </w:tcBorders>
            <w:vAlign w:val="center"/>
          </w:tcPr>
          <w:p w14:paraId="6A151056" w14:textId="199B22CC" w:rsidR="00A73CE1" w:rsidRPr="00D72936" w:rsidRDefault="00A73CE1" w:rsidP="00A73CE1">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2200</w:t>
            </w:r>
            <w:r w:rsidR="00CE1CCE">
              <w:rPr>
                <w:rFonts w:ascii="GHEA Grapalat" w:eastAsia="Times New Roman" w:hAnsi="GHEA Grapalat"/>
                <w:b/>
                <w:sz w:val="14"/>
                <w:szCs w:val="14"/>
                <w:lang w:val="hy-AM" w:eastAsia="ru-RU"/>
              </w:rPr>
              <w:t>53337659000</w:t>
            </w:r>
          </w:p>
        </w:tc>
        <w:tc>
          <w:tcPr>
            <w:tcW w:w="2070" w:type="dxa"/>
            <w:gridSpan w:val="3"/>
            <w:tcBorders>
              <w:bottom w:val="single" w:sz="8" w:space="0" w:color="auto"/>
            </w:tcBorders>
            <w:vAlign w:val="center"/>
          </w:tcPr>
          <w:p w14:paraId="4520B518" w14:textId="5B1BB12F" w:rsidR="00A73CE1" w:rsidRPr="00D72936" w:rsidRDefault="00CE1CCE" w:rsidP="00A73CE1">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06961381</w:t>
            </w:r>
          </w:p>
        </w:tc>
      </w:tr>
      <w:tr w:rsidR="008E6DBD" w:rsidRPr="00D72936" w14:paraId="47A1A5AD" w14:textId="77777777" w:rsidTr="00AE19D1">
        <w:trPr>
          <w:trHeight w:val="40"/>
        </w:trPr>
        <w:tc>
          <w:tcPr>
            <w:tcW w:w="630"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4"/>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583" w:type="dxa"/>
            <w:gridSpan w:val="5"/>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693" w:type="dxa"/>
            <w:gridSpan w:val="9"/>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949A7"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F949A7"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949A7"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F949A7"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949A7"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F949A7"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949A7"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F949A7"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949A7"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F949A7"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AE19D1">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AE19D1">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AA03" w14:textId="77777777" w:rsidR="00075FA3" w:rsidRDefault="00075FA3" w:rsidP="0022631D">
      <w:pPr>
        <w:spacing w:before="0" w:after="0"/>
      </w:pPr>
      <w:r>
        <w:separator/>
      </w:r>
    </w:p>
  </w:endnote>
  <w:endnote w:type="continuationSeparator" w:id="0">
    <w:p w14:paraId="3F079646" w14:textId="77777777" w:rsidR="00075FA3" w:rsidRDefault="00075FA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BA9D" w14:textId="77777777" w:rsidR="00075FA3" w:rsidRDefault="00075FA3" w:rsidP="0022631D">
      <w:pPr>
        <w:spacing w:before="0" w:after="0"/>
      </w:pPr>
      <w:r>
        <w:separator/>
      </w:r>
    </w:p>
  </w:footnote>
  <w:footnote w:type="continuationSeparator" w:id="0">
    <w:p w14:paraId="50F8015A" w14:textId="77777777" w:rsidR="00075FA3" w:rsidRDefault="00075FA3"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60599"/>
    <w:rsid w:val="0007090E"/>
    <w:rsid w:val="00070E3D"/>
    <w:rsid w:val="00073D66"/>
    <w:rsid w:val="00075581"/>
    <w:rsid w:val="00075FA3"/>
    <w:rsid w:val="000B0199"/>
    <w:rsid w:val="000B52CC"/>
    <w:rsid w:val="000C1B7C"/>
    <w:rsid w:val="000D6F19"/>
    <w:rsid w:val="000E4228"/>
    <w:rsid w:val="000E4FF1"/>
    <w:rsid w:val="000F1B84"/>
    <w:rsid w:val="000F274F"/>
    <w:rsid w:val="000F376D"/>
    <w:rsid w:val="001021B0"/>
    <w:rsid w:val="00114810"/>
    <w:rsid w:val="001168F2"/>
    <w:rsid w:val="00116EE6"/>
    <w:rsid w:val="00166737"/>
    <w:rsid w:val="0018422F"/>
    <w:rsid w:val="001A1999"/>
    <w:rsid w:val="001C1BE1"/>
    <w:rsid w:val="001E0091"/>
    <w:rsid w:val="0020341A"/>
    <w:rsid w:val="00212F36"/>
    <w:rsid w:val="0022631D"/>
    <w:rsid w:val="002612CB"/>
    <w:rsid w:val="0028778B"/>
    <w:rsid w:val="00293DA7"/>
    <w:rsid w:val="00295B92"/>
    <w:rsid w:val="00296341"/>
    <w:rsid w:val="002E4E6F"/>
    <w:rsid w:val="002E69AF"/>
    <w:rsid w:val="002F16CC"/>
    <w:rsid w:val="002F1FEB"/>
    <w:rsid w:val="002F69AC"/>
    <w:rsid w:val="0031290E"/>
    <w:rsid w:val="003305B4"/>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A476C"/>
    <w:rsid w:val="004D078F"/>
    <w:rsid w:val="004E376E"/>
    <w:rsid w:val="00500800"/>
    <w:rsid w:val="00503396"/>
    <w:rsid w:val="00503BCC"/>
    <w:rsid w:val="00504C3D"/>
    <w:rsid w:val="00530611"/>
    <w:rsid w:val="00530A3E"/>
    <w:rsid w:val="00546023"/>
    <w:rsid w:val="005658B0"/>
    <w:rsid w:val="005737F9"/>
    <w:rsid w:val="005B4AA9"/>
    <w:rsid w:val="005D5FBD"/>
    <w:rsid w:val="005F788C"/>
    <w:rsid w:val="0060110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811DF9"/>
    <w:rsid w:val="0081420B"/>
    <w:rsid w:val="00831F8A"/>
    <w:rsid w:val="008325AF"/>
    <w:rsid w:val="00841D12"/>
    <w:rsid w:val="008711F3"/>
    <w:rsid w:val="008C4E62"/>
    <w:rsid w:val="008C7786"/>
    <w:rsid w:val="008E493A"/>
    <w:rsid w:val="008E63AB"/>
    <w:rsid w:val="008E6DBD"/>
    <w:rsid w:val="008F6261"/>
    <w:rsid w:val="00907675"/>
    <w:rsid w:val="0091040A"/>
    <w:rsid w:val="009831F3"/>
    <w:rsid w:val="009C27FD"/>
    <w:rsid w:val="009C5E0F"/>
    <w:rsid w:val="009E75FF"/>
    <w:rsid w:val="009F224E"/>
    <w:rsid w:val="00A25649"/>
    <w:rsid w:val="00A306F5"/>
    <w:rsid w:val="00A31820"/>
    <w:rsid w:val="00A33167"/>
    <w:rsid w:val="00A504CB"/>
    <w:rsid w:val="00A52E1C"/>
    <w:rsid w:val="00A63AFD"/>
    <w:rsid w:val="00A73CE1"/>
    <w:rsid w:val="00AA32E4"/>
    <w:rsid w:val="00AD07B9"/>
    <w:rsid w:val="00AD0E34"/>
    <w:rsid w:val="00AD59DC"/>
    <w:rsid w:val="00AE19D1"/>
    <w:rsid w:val="00B0498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22748"/>
    <w:rsid w:val="00C4441C"/>
    <w:rsid w:val="00C46AE9"/>
    <w:rsid w:val="00C67686"/>
    <w:rsid w:val="00C739B4"/>
    <w:rsid w:val="00C84DF7"/>
    <w:rsid w:val="00C96337"/>
    <w:rsid w:val="00C96BED"/>
    <w:rsid w:val="00CB44D2"/>
    <w:rsid w:val="00CB5710"/>
    <w:rsid w:val="00CC1F23"/>
    <w:rsid w:val="00CD398D"/>
    <w:rsid w:val="00CE1CCE"/>
    <w:rsid w:val="00CF1F70"/>
    <w:rsid w:val="00D24498"/>
    <w:rsid w:val="00D33714"/>
    <w:rsid w:val="00D350DE"/>
    <w:rsid w:val="00D36189"/>
    <w:rsid w:val="00D6711A"/>
    <w:rsid w:val="00D72936"/>
    <w:rsid w:val="00D80C64"/>
    <w:rsid w:val="00D95269"/>
    <w:rsid w:val="00DA7D22"/>
    <w:rsid w:val="00DE06F1"/>
    <w:rsid w:val="00DE343E"/>
    <w:rsid w:val="00DE6FA9"/>
    <w:rsid w:val="00E243EA"/>
    <w:rsid w:val="00E33A25"/>
    <w:rsid w:val="00E4188B"/>
    <w:rsid w:val="00E538D8"/>
    <w:rsid w:val="00E54C4D"/>
    <w:rsid w:val="00E56328"/>
    <w:rsid w:val="00E95479"/>
    <w:rsid w:val="00E9600B"/>
    <w:rsid w:val="00EA01A2"/>
    <w:rsid w:val="00EA568C"/>
    <w:rsid w:val="00EA767F"/>
    <w:rsid w:val="00EB59EE"/>
    <w:rsid w:val="00EE3885"/>
    <w:rsid w:val="00EF16D0"/>
    <w:rsid w:val="00EF628F"/>
    <w:rsid w:val="00F071B9"/>
    <w:rsid w:val="00F10AFE"/>
    <w:rsid w:val="00F31004"/>
    <w:rsid w:val="00F363F4"/>
    <w:rsid w:val="00F57D2E"/>
    <w:rsid w:val="00F64167"/>
    <w:rsid w:val="00F6673B"/>
    <w:rsid w:val="00F77AAD"/>
    <w:rsid w:val="00F916C4"/>
    <w:rsid w:val="00F92D3D"/>
    <w:rsid w:val="00F949A7"/>
    <w:rsid w:val="00FB097B"/>
    <w:rsid w:val="00FC72B1"/>
    <w:rsid w:val="00FC77CF"/>
    <w:rsid w:val="00FD24C1"/>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4943</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2026-02-20T07:46:00Z</cp:lastPrinted>
  <dcterms:created xsi:type="dcterms:W3CDTF">2026-02-20T07:47:00Z</dcterms:created>
  <dcterms:modified xsi:type="dcterms:W3CDTF">2026-02-20T07:47:00Z</dcterms:modified>
</cp:coreProperties>
</file>