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E27500">
        <w:rPr>
          <w:rFonts w:ascii="GHEA Grapalat" w:hAnsi="GHEA Grapalat" w:cs="Sylfaen"/>
          <w:sz w:val="24"/>
          <w:szCs w:val="24"/>
          <w:lang w:val="en-US"/>
        </w:rPr>
        <w:t>8</w:t>
      </w:r>
      <w:r w:rsidR="00D96E6D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D96E6D" w:rsidRPr="00D96E6D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D96E6D" w:rsidRPr="00D96E6D">
        <w:rPr>
          <w:rFonts w:ascii="GHEA Grapalat" w:hAnsi="GHEA Grapalat" w:cs="Sylfaen"/>
          <w:sz w:val="24"/>
          <w:szCs w:val="24"/>
          <w:lang w:val="en-US"/>
        </w:rPr>
        <w:t>Աիդա</w:t>
      </w:r>
      <w:proofErr w:type="spellEnd"/>
      <w:r w:rsidR="00D96E6D" w:rsidRPr="00D96E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96E6D" w:rsidRPr="00D96E6D">
        <w:rPr>
          <w:rFonts w:ascii="GHEA Grapalat" w:hAnsi="GHEA Grapalat" w:cs="Sylfaen"/>
          <w:sz w:val="24"/>
          <w:szCs w:val="24"/>
          <w:lang w:val="en-US"/>
        </w:rPr>
        <w:t>Թրեյդ</w:t>
      </w:r>
      <w:proofErr w:type="spellEnd"/>
      <w:r w:rsidR="00D96E6D" w:rsidRPr="00D96E6D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725169" w:rsidRPr="00725169" w:rsidRDefault="005E177B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96E6D" w:rsidRPr="00D96E6D">
        <w:rPr>
          <w:rFonts w:ascii="GHEA Grapalat" w:hAnsi="GHEA Grapalat" w:cs="Sylfaen"/>
          <w:sz w:val="24"/>
          <w:szCs w:val="24"/>
          <w:lang w:val="en-US"/>
        </w:rPr>
        <w:t>Գավառի</w:t>
      </w:r>
      <w:proofErr w:type="spellEnd"/>
      <w:r w:rsidR="00D96E6D" w:rsidRPr="00D96E6D">
        <w:rPr>
          <w:rFonts w:ascii="GHEA Grapalat" w:hAnsi="GHEA Grapalat" w:cs="Sylfaen"/>
          <w:sz w:val="24"/>
          <w:szCs w:val="24"/>
          <w:lang w:val="en-US"/>
        </w:rPr>
        <w:t xml:space="preserve"> ԲԿ ՓԲԸ</w:t>
      </w:r>
    </w:p>
    <w:p w:rsidR="000151EF" w:rsidRPr="000151EF" w:rsidRDefault="000151EF" w:rsidP="000151EF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E27500" w:rsidRPr="00E27500" w:rsidRDefault="00E27500" w:rsidP="00E27500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411123" w:rsidRPr="00411123" w:rsidRDefault="00411123" w:rsidP="00411123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r w:rsidR="00D96E6D" w:rsidRPr="00D96E6D">
        <w:rPr>
          <w:rFonts w:ascii="GHEA Grapalat" w:hAnsi="GHEA Grapalat" w:cs="Sylfaen"/>
          <w:sz w:val="24"/>
          <w:szCs w:val="24"/>
          <w:lang w:val="en-US"/>
        </w:rPr>
        <w:t>ԳՎԲԿ-ԳՀԱՊՁԲ-20/7-1</w:t>
      </w:r>
      <w:r w:rsidR="00D96E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End w:id="0"/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գն</w:t>
      </w:r>
      <w:r w:rsidR="00D96E6D">
        <w:rPr>
          <w:rFonts w:ascii="GHEA Grapalat" w:hAnsi="GHEA Grapalat" w:cs="Sylfaen"/>
          <w:sz w:val="24"/>
          <w:szCs w:val="24"/>
          <w:lang w:val="en-US"/>
        </w:rPr>
        <w:t>ման</w:t>
      </w:r>
      <w:proofErr w:type="spellEnd"/>
      <w:r w:rsidR="00D96E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96E6D">
        <w:rPr>
          <w:rFonts w:ascii="GHEA Grapalat" w:hAnsi="GHEA Grapalat" w:cs="Sylfaen"/>
          <w:sz w:val="24"/>
          <w:szCs w:val="24"/>
          <w:lang w:val="en-US"/>
        </w:rPr>
        <w:t>պայմանագիր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D96E6D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B2C37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96E6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724</cp:revision>
  <cp:lastPrinted>2020-04-22T13:51:00Z</cp:lastPrinted>
  <dcterms:created xsi:type="dcterms:W3CDTF">2016-04-19T09:12:00Z</dcterms:created>
  <dcterms:modified xsi:type="dcterms:W3CDTF">2020-04-22T13:51:00Z</dcterms:modified>
</cp:coreProperties>
</file>