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2771B" w14:textId="77777777" w:rsidR="00A13798" w:rsidRPr="00B7234B" w:rsidRDefault="00A13798" w:rsidP="0002485D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B7234B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4D4006DF" w14:textId="77777777" w:rsidR="00A13798" w:rsidRPr="00B7234B" w:rsidRDefault="00A13798" w:rsidP="0002485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bookmarkStart w:id="0" w:name="_GoBack"/>
      <w:bookmarkEnd w:id="0"/>
      <w:r w:rsidRPr="00B7234B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2C547E77" w14:textId="77777777" w:rsidR="00A13798" w:rsidRPr="00B7234B" w:rsidRDefault="00A13798" w:rsidP="0002485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B7234B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5AC4A8E9" w14:textId="77777777" w:rsidR="007A5385" w:rsidRPr="006A3A42" w:rsidRDefault="007A5385" w:rsidP="007A5385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F2553">
        <w:rPr>
          <w:rFonts w:ascii="GHEA Grapalat" w:hAnsi="GHEA Grapalat"/>
          <w:b/>
          <w:lang w:val="ru-RU"/>
        </w:rPr>
        <w:t>ЗАЯВЛЕНИЕ</w:t>
      </w:r>
    </w:p>
    <w:p w14:paraId="4590CB96" w14:textId="77777777" w:rsidR="007A5385" w:rsidRPr="00015ED2" w:rsidRDefault="007A5385" w:rsidP="007A5385">
      <w:pPr>
        <w:spacing w:after="0" w:line="240" w:lineRule="auto"/>
        <w:jc w:val="center"/>
        <w:rPr>
          <w:rFonts w:ascii="GHEA Grapalat" w:hAnsi="GHEA Grapalat"/>
          <w:b/>
        </w:rPr>
      </w:pPr>
      <w:r w:rsidRPr="008F2553">
        <w:rPr>
          <w:rFonts w:ascii="GHEA Grapalat" w:hAnsi="GHEA Grapalat"/>
          <w:b/>
          <w:lang w:val="ru-RU"/>
        </w:rPr>
        <w:t>об</w:t>
      </w:r>
      <w:r w:rsidRPr="006A3A42">
        <w:rPr>
          <w:rFonts w:ascii="GHEA Grapalat" w:hAnsi="GHEA Grapalat"/>
          <w:b/>
        </w:rPr>
        <w:t xml:space="preserve"> </w:t>
      </w:r>
      <w:r w:rsidRPr="008F2553">
        <w:rPr>
          <w:rFonts w:ascii="GHEA Grapalat" w:hAnsi="GHEA Grapalat"/>
          <w:b/>
          <w:lang w:val="ru-RU"/>
        </w:rPr>
        <w:t>уточнении</w:t>
      </w:r>
      <w:r w:rsidRPr="006A3A42">
        <w:rPr>
          <w:rFonts w:ascii="GHEA Grapalat" w:hAnsi="GHEA Grapalat"/>
          <w:b/>
        </w:rPr>
        <w:t xml:space="preserve"> </w:t>
      </w:r>
      <w:r w:rsidRPr="008F2553">
        <w:rPr>
          <w:rFonts w:ascii="GHEA Grapalat" w:hAnsi="GHEA Grapalat"/>
          <w:b/>
          <w:lang w:val="ru-RU"/>
        </w:rPr>
        <w:t>приглашения</w:t>
      </w:r>
    </w:p>
    <w:p w14:paraId="408472D2" w14:textId="77777777" w:rsidR="00A13798" w:rsidRPr="00B7234B" w:rsidRDefault="00A13798" w:rsidP="0002485D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</w:p>
    <w:p w14:paraId="3435C917" w14:textId="77777777" w:rsidR="00A13798" w:rsidRPr="002B15D0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Հայտարարության սույն տեքստը հաստատված է գնահատող հանձնաժողովի</w:t>
      </w:r>
    </w:p>
    <w:p w14:paraId="0E70594A" w14:textId="4193E290" w:rsidR="00A13798" w:rsidRPr="002B15D0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E00AE9"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</w:t>
      </w:r>
      <w:r w:rsidR="00537EAB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6</w:t>
      </w: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թվականի </w:t>
      </w:r>
      <w:proofErr w:type="spellStart"/>
      <w:r w:rsidR="005973D0" w:rsidRPr="002B15D0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փետրվարի</w:t>
      </w:r>
      <w:proofErr w:type="spellEnd"/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537EAB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12</w:t>
      </w: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-ի թիվ </w:t>
      </w:r>
      <w:r w:rsidR="001337CA"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որոշմամբ և հրապարակվում է </w:t>
      </w:r>
    </w:p>
    <w:p w14:paraId="071E2EDF" w14:textId="77777777" w:rsidR="00A13798" w:rsidRPr="002B15D0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“Գնումների մասին” ՀՀ օրենքի 29-րդ հոդվածի համաձայն</w:t>
      </w:r>
    </w:p>
    <w:p w14:paraId="532F1C80" w14:textId="77777777" w:rsidR="007A5385" w:rsidRPr="002B15D0" w:rsidRDefault="007A5385" w:rsidP="007A5385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Настоящий текст заявления утверждается оценочной комиссией</w:t>
      </w:r>
    </w:p>
    <w:p w14:paraId="516538D5" w14:textId="61CD585E" w:rsidR="007A5385" w:rsidRPr="002B15D0" w:rsidRDefault="00537EAB" w:rsidP="007A5385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Решением № 1 от 12 февралья 2026</w:t>
      </w:r>
      <w:r w:rsidR="007A5385"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года и опубликовано</w:t>
      </w:r>
    </w:p>
    <w:p w14:paraId="2BF8E353" w14:textId="33423785" w:rsidR="00A13798" w:rsidRPr="002B15D0" w:rsidRDefault="007A5385" w:rsidP="007A5385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Согласно статье 29 Закона РА "О закупках".</w:t>
      </w:r>
    </w:p>
    <w:p w14:paraId="0635B77B" w14:textId="3FCB5944" w:rsidR="00A13798" w:rsidRPr="002B15D0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</w:pPr>
      <w:r w:rsidRPr="002B15D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Ընթացակարգի ծածկագիրը </w:t>
      </w:r>
      <w:r w:rsidR="00537EAB" w:rsidRPr="00537EAB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ԿԴՄՀՀ-ԲՄԱՇՁԲ-26/2</w:t>
      </w:r>
    </w:p>
    <w:p w14:paraId="55CC925E" w14:textId="58071EB1" w:rsidR="00A13798" w:rsidRPr="002B15D0" w:rsidRDefault="007A5385" w:rsidP="007A5385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2B15D0">
        <w:rPr>
          <w:rFonts w:ascii="GHEA Grapalat" w:hAnsi="GHEA Grapalat" w:cs="Sylfaen"/>
          <w:lang w:val="af-ZA"/>
        </w:rPr>
        <w:t xml:space="preserve">Код процедуры </w:t>
      </w:r>
      <w:r w:rsidR="00537EAB" w:rsidRPr="00537EAB">
        <w:rPr>
          <w:rFonts w:ascii="GHEA Grapalat" w:hAnsi="GHEA Grapalat" w:cs="Sylfaen"/>
          <w:lang w:val="hy-AM"/>
        </w:rPr>
        <w:t>ԿԴՄՀՀ-ԲՄԱՇՁԲ-26/2</w:t>
      </w:r>
    </w:p>
    <w:p w14:paraId="02806514" w14:textId="77777777" w:rsidR="007A5385" w:rsidRPr="002B15D0" w:rsidRDefault="007A5385" w:rsidP="007A5385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24181231" w14:textId="5A83F5F7" w:rsidR="00A13798" w:rsidRPr="002B15D0" w:rsidRDefault="00843376" w:rsidP="0002485D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2B15D0">
        <w:rPr>
          <w:rFonts w:ascii="GHEA Grapalat" w:hAnsi="GHEA Grapalat" w:cs="Sylfaen"/>
          <w:lang w:val="af-ZA"/>
        </w:rPr>
        <w:t>«Կ. Դեմիրճյանի անվան մարզահամերգային համալիր» ՓԲԸ-ի կարիքների համար</w:t>
      </w:r>
      <w:r w:rsidR="00A13798" w:rsidRPr="002B15D0">
        <w:rPr>
          <w:rFonts w:ascii="GHEA Grapalat" w:hAnsi="GHEA Grapalat" w:cs="Sylfaen"/>
          <w:lang w:val="af-ZA"/>
        </w:rPr>
        <w:t xml:space="preserve"> </w:t>
      </w:r>
      <w:r w:rsidR="002C3940" w:rsidRPr="002C3940">
        <w:rPr>
          <w:rFonts w:ascii="GHEA Grapalat" w:hAnsi="GHEA Grapalat" w:cs="Sylfaen"/>
          <w:lang w:val="hy-AM"/>
        </w:rPr>
        <w:t>վերակառուցման (էլեկտրամատակարարման ցանցի վերակառուցման և հիմնանորոգման) աշխատանքների</w:t>
      </w:r>
      <w:r w:rsidR="00E00AE9" w:rsidRPr="002B15D0">
        <w:rPr>
          <w:rFonts w:ascii="GHEA Grapalat" w:hAnsi="GHEA Grapalat" w:cs="Sylfaen"/>
          <w:lang w:val="af-ZA"/>
        </w:rPr>
        <w:t xml:space="preserve"> </w:t>
      </w:r>
      <w:r w:rsidR="00A13798" w:rsidRPr="002B15D0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2C3940" w:rsidRPr="00537EAB">
        <w:rPr>
          <w:rFonts w:ascii="GHEA Grapalat" w:hAnsi="GHEA Grapalat" w:cs="Sylfaen"/>
          <w:lang w:val="hy-AM"/>
        </w:rPr>
        <w:t>ԿԴՄՀՀ-ԲՄԱՇՁԲ-26/2</w:t>
      </w:r>
      <w:r w:rsidR="001337CA" w:rsidRPr="002B15D0">
        <w:rPr>
          <w:rFonts w:ascii="GHEA Grapalat" w:hAnsi="GHEA Grapalat" w:cs="Sylfaen"/>
          <w:lang w:val="af-ZA"/>
        </w:rPr>
        <w:t xml:space="preserve"> </w:t>
      </w:r>
      <w:r w:rsidR="00A13798" w:rsidRPr="002B15D0">
        <w:rPr>
          <w:rFonts w:ascii="GHEA Grapalat" w:hAnsi="GHEA Grapalat" w:cs="Sylfaen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B15D0">
        <w:rPr>
          <w:rFonts w:ascii="GHEA Grapalat" w:hAnsi="GHEA Grapalat" w:cs="Sylfaen"/>
          <w:lang w:val="af-ZA"/>
        </w:rPr>
        <w:t xml:space="preserve"> </w:t>
      </w:r>
      <w:r w:rsidR="002C3940">
        <w:rPr>
          <w:rFonts w:ascii="GHEA Grapalat" w:hAnsi="GHEA Grapalat" w:cs="Sylfaen"/>
          <w:lang w:val="hy-AM"/>
        </w:rPr>
        <w:t>10</w:t>
      </w:r>
      <w:r w:rsidR="002979EA" w:rsidRPr="002B15D0">
        <w:rPr>
          <w:rFonts w:ascii="GHEA Grapalat" w:hAnsi="GHEA Grapalat" w:cs="Sylfaen"/>
          <w:lang w:val="af-ZA"/>
        </w:rPr>
        <w:t>.</w:t>
      </w:r>
      <w:r w:rsidR="002C3940">
        <w:rPr>
          <w:rFonts w:ascii="GHEA Grapalat" w:hAnsi="GHEA Grapalat" w:cs="Sylfaen"/>
          <w:lang w:val="hy-AM"/>
        </w:rPr>
        <w:t>02</w:t>
      </w:r>
      <w:r w:rsidR="002979EA" w:rsidRPr="002B15D0">
        <w:rPr>
          <w:rFonts w:ascii="GHEA Grapalat" w:hAnsi="GHEA Grapalat" w:cs="Sylfaen"/>
          <w:lang w:val="af-ZA"/>
        </w:rPr>
        <w:t>.20</w:t>
      </w:r>
      <w:r w:rsidR="00E00AE9" w:rsidRPr="002B15D0">
        <w:rPr>
          <w:rFonts w:ascii="GHEA Grapalat" w:hAnsi="GHEA Grapalat" w:cs="Sylfaen"/>
          <w:lang w:val="af-ZA"/>
        </w:rPr>
        <w:t>2</w:t>
      </w:r>
      <w:r w:rsidR="002C3940">
        <w:rPr>
          <w:rFonts w:ascii="GHEA Grapalat" w:hAnsi="GHEA Grapalat" w:cs="Sylfaen"/>
          <w:lang w:val="hy-AM"/>
        </w:rPr>
        <w:t>6</w:t>
      </w:r>
      <w:r w:rsidR="002979EA" w:rsidRPr="002B15D0">
        <w:rPr>
          <w:rFonts w:ascii="GHEA Grapalat" w:hAnsi="GHEA Grapalat" w:cs="Sylfaen"/>
          <w:lang w:val="af-ZA"/>
        </w:rPr>
        <w:t xml:space="preserve">թ. </w:t>
      </w:r>
      <w:r w:rsidR="00A13798" w:rsidRPr="002B15D0">
        <w:rPr>
          <w:rFonts w:ascii="GHEA Grapalat" w:hAnsi="GHEA Grapalat" w:cs="Sylfaen"/>
          <w:lang w:val="af-ZA"/>
        </w:rPr>
        <w:t xml:space="preserve">ստացված հարցադրումը և </w:t>
      </w:r>
      <w:r w:rsidR="00E00AE9" w:rsidRPr="002B15D0">
        <w:rPr>
          <w:rFonts w:ascii="GHEA Grapalat" w:hAnsi="GHEA Grapalat" w:cs="Sylfaen"/>
          <w:lang w:val="af-ZA"/>
        </w:rPr>
        <w:t>դրա</w:t>
      </w:r>
      <w:r w:rsidR="00A13798" w:rsidRPr="002B15D0">
        <w:rPr>
          <w:rFonts w:ascii="GHEA Grapalat" w:hAnsi="GHEA Grapalat" w:cs="Sylfaen"/>
          <w:lang w:val="af-ZA"/>
        </w:rPr>
        <w:t xml:space="preserve"> վերաբերյալ </w:t>
      </w:r>
      <w:r w:rsidR="002C3940">
        <w:rPr>
          <w:rFonts w:ascii="GHEA Grapalat" w:hAnsi="GHEA Grapalat" w:cs="Sylfaen"/>
          <w:lang w:val="hy-AM"/>
        </w:rPr>
        <w:t>12</w:t>
      </w:r>
      <w:r w:rsidR="001337CA" w:rsidRPr="002B15D0">
        <w:rPr>
          <w:rFonts w:ascii="GHEA Grapalat" w:hAnsi="GHEA Grapalat" w:cs="Sylfaen"/>
          <w:lang w:val="af-ZA"/>
        </w:rPr>
        <w:t>.</w:t>
      </w:r>
      <w:r w:rsidR="005973D0" w:rsidRPr="002B15D0">
        <w:rPr>
          <w:rFonts w:ascii="GHEA Grapalat" w:hAnsi="GHEA Grapalat" w:cs="Sylfaen"/>
          <w:lang w:val="hy-AM"/>
        </w:rPr>
        <w:t>02</w:t>
      </w:r>
      <w:r w:rsidR="001337CA" w:rsidRPr="002B15D0">
        <w:rPr>
          <w:rFonts w:ascii="GHEA Grapalat" w:hAnsi="GHEA Grapalat" w:cs="Sylfaen"/>
          <w:lang w:val="af-ZA"/>
        </w:rPr>
        <w:t>.20</w:t>
      </w:r>
      <w:r w:rsidR="00E00AE9" w:rsidRPr="002B15D0">
        <w:rPr>
          <w:rFonts w:ascii="GHEA Grapalat" w:hAnsi="GHEA Grapalat" w:cs="Sylfaen"/>
          <w:lang w:val="af-ZA"/>
        </w:rPr>
        <w:t>2</w:t>
      </w:r>
      <w:r w:rsidR="002C3940">
        <w:rPr>
          <w:rFonts w:ascii="GHEA Grapalat" w:hAnsi="GHEA Grapalat" w:cs="Sylfaen"/>
          <w:lang w:val="hy-AM"/>
        </w:rPr>
        <w:t>6</w:t>
      </w:r>
      <w:r w:rsidR="001337CA" w:rsidRPr="002B15D0">
        <w:rPr>
          <w:rFonts w:ascii="GHEA Grapalat" w:hAnsi="GHEA Grapalat" w:cs="Sylfaen"/>
          <w:lang w:val="af-ZA"/>
        </w:rPr>
        <w:t>թ.</w:t>
      </w:r>
      <w:r w:rsidR="00A13798" w:rsidRPr="002B15D0">
        <w:rPr>
          <w:rFonts w:ascii="GHEA Grapalat" w:hAnsi="GHEA Grapalat" w:cs="Sylfaen"/>
          <w:lang w:val="af-ZA"/>
        </w:rPr>
        <w:t xml:space="preserve"> տրամադրված պարզաբանումը`</w:t>
      </w:r>
    </w:p>
    <w:p w14:paraId="2A9DCDBA" w14:textId="36CA2741" w:rsidR="007A5385" w:rsidRPr="002B15D0" w:rsidRDefault="007A5385" w:rsidP="0002485D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2B15D0">
        <w:rPr>
          <w:rFonts w:ascii="GHEA Grapalat" w:hAnsi="GHEA Grapalat" w:cs="Sylfaen"/>
          <w:lang w:val="af-ZA"/>
        </w:rPr>
        <w:t xml:space="preserve">Оценочная комиссия процедуры закупки по коду </w:t>
      </w:r>
      <w:r w:rsidR="002C3940" w:rsidRPr="002C3940">
        <w:rPr>
          <w:rFonts w:ascii="GHEA Grapalat" w:hAnsi="GHEA Grapalat" w:cs="Sylfaen"/>
          <w:lang w:val="af-ZA"/>
        </w:rPr>
        <w:t>ԿԴՄՀՀ-ԲՄԱՇՁԲ-26/2</w:t>
      </w:r>
      <w:r w:rsidRPr="002B15D0">
        <w:rPr>
          <w:rFonts w:ascii="GHEA Grapalat" w:hAnsi="GHEA Grapalat" w:cs="Sylfaen"/>
          <w:lang w:val="af-ZA"/>
        </w:rPr>
        <w:t xml:space="preserve">, организованная с целью приобретения </w:t>
      </w:r>
      <w:r w:rsidR="00390645" w:rsidRPr="00390645">
        <w:rPr>
          <w:rFonts w:ascii="GHEA Grapalat" w:hAnsi="GHEA Grapalat" w:cs="Sylfaen"/>
          <w:lang w:val="af-ZA"/>
        </w:rPr>
        <w:t>восстановительные (реконструкция и капитальный ремонт сети электроснабжения) работы</w:t>
      </w:r>
      <w:r w:rsidRPr="002B15D0">
        <w:rPr>
          <w:rFonts w:ascii="GHEA Grapalat" w:hAnsi="GHEA Grapalat" w:cs="Sylfaen"/>
          <w:lang w:val="af-ZA"/>
        </w:rPr>
        <w:t xml:space="preserve"> для нужд </w:t>
      </w:r>
      <w:r w:rsidR="009E4E8E" w:rsidRPr="002B15D0">
        <w:rPr>
          <w:rFonts w:ascii="GHEA Grapalat" w:hAnsi="GHEA Grapalat" w:cs="Sylfaen"/>
          <w:lang w:val="af-ZA"/>
        </w:rPr>
        <w:t>ЗАО “Спортивно-концертный комплекс имени Карена Демирчяна”</w:t>
      </w:r>
      <w:r w:rsidRPr="002B15D0">
        <w:rPr>
          <w:rFonts w:ascii="GHEA Grapalat" w:hAnsi="GHEA Grapalat" w:cs="Sylfaen"/>
          <w:lang w:val="af-ZA"/>
        </w:rPr>
        <w:t xml:space="preserve"> представляет ниже результаты при</w:t>
      </w:r>
      <w:r w:rsidR="00390645">
        <w:rPr>
          <w:rFonts w:ascii="GHEA Grapalat" w:hAnsi="GHEA Grapalat" w:cs="Sylfaen"/>
          <w:lang w:val="af-ZA"/>
        </w:rPr>
        <w:t>глашения с тем же кодом от 10.02.2026</w:t>
      </w:r>
      <w:r w:rsidRPr="002B15D0">
        <w:rPr>
          <w:rFonts w:ascii="GHEA Grapalat" w:hAnsi="GHEA Grapalat" w:cs="Sylfaen"/>
          <w:lang w:val="af-ZA"/>
        </w:rPr>
        <w:t xml:space="preserve"> г</w:t>
      </w:r>
      <w:r w:rsidR="00390645">
        <w:rPr>
          <w:rFonts w:ascii="GHEA Grapalat" w:hAnsi="GHEA Grapalat" w:cs="Sylfaen"/>
          <w:lang w:val="af-ZA"/>
        </w:rPr>
        <w:t>. полученный вопрос и по нему 12.02.2026</w:t>
      </w:r>
      <w:r w:rsidRPr="002B15D0">
        <w:rPr>
          <w:rFonts w:ascii="GHEA Grapalat" w:hAnsi="GHEA Grapalat" w:cs="Sylfaen"/>
          <w:lang w:val="af-ZA"/>
        </w:rPr>
        <w:t>. предоставил разъяснения:</w:t>
      </w:r>
    </w:p>
    <w:p w14:paraId="56A8BE77" w14:textId="77777777" w:rsidR="00B42DA1" w:rsidRPr="002B15D0" w:rsidRDefault="00B42DA1" w:rsidP="00B42DA1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40970097" w14:textId="7F553DD8" w:rsidR="00204199" w:rsidRPr="002B15D0" w:rsidRDefault="00B42DA1" w:rsidP="00B42DA1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2B15D0">
        <w:rPr>
          <w:rFonts w:ascii="GHEA Grapalat" w:hAnsi="GHEA Grapalat" w:cs="Sylfaen"/>
          <w:b/>
          <w:sz w:val="22"/>
          <w:szCs w:val="22"/>
          <w:lang w:val="hy-AM"/>
        </w:rPr>
        <w:t xml:space="preserve">Խնդրում ենք պարզաբանել հետևյալ </w:t>
      </w:r>
      <w:r w:rsidR="005973D0" w:rsidRPr="002B15D0">
        <w:rPr>
          <w:rFonts w:ascii="GHEA Grapalat" w:hAnsi="GHEA Grapalat" w:cs="Sylfaen"/>
          <w:b/>
          <w:sz w:val="22"/>
          <w:szCs w:val="22"/>
          <w:lang w:val="hy-AM"/>
        </w:rPr>
        <w:t>հարց</w:t>
      </w:r>
      <w:r w:rsidR="00F04582" w:rsidRPr="002B15D0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="00E01B71" w:rsidRPr="002B15D0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2B15D0">
        <w:rPr>
          <w:rFonts w:ascii="GHEA Grapalat" w:hAnsi="GHEA Grapalat" w:cs="Sylfaen"/>
          <w:b/>
          <w:sz w:val="22"/>
          <w:szCs w:val="22"/>
          <w:lang w:val="hy-AM"/>
        </w:rPr>
        <w:t>՝</w:t>
      </w:r>
    </w:p>
    <w:p w14:paraId="04328893" w14:textId="2281AA18" w:rsidR="001C610A" w:rsidRPr="002B15D0" w:rsidRDefault="001C610A" w:rsidP="00B42DA1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2B15D0">
        <w:rPr>
          <w:rFonts w:ascii="GHEA Grapalat" w:hAnsi="GHEA Grapalat" w:cs="Sylfaen"/>
          <w:b/>
          <w:sz w:val="22"/>
          <w:szCs w:val="22"/>
          <w:lang w:val="hy-AM"/>
        </w:rPr>
        <w:t>Проясните, пожалуйста, следующий вопрос</w:t>
      </w:r>
    </w:p>
    <w:p w14:paraId="63A512A7" w14:textId="77777777" w:rsidR="00B6122A" w:rsidRDefault="00B6122A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</w:rPr>
      </w:pPr>
    </w:p>
    <w:p w14:paraId="4F35A0D8" w14:textId="0E8D73ED" w:rsidR="00F04582" w:rsidRPr="00B6122A" w:rsidRDefault="00B6122A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</w:rPr>
      </w:pPr>
      <w:proofErr w:type="spellStart"/>
      <w:r>
        <w:rPr>
          <w:rFonts w:ascii="GHEA Grapalat" w:hAnsi="GHEA Grapalat" w:cs="Sylfaen"/>
          <w:b/>
          <w:sz w:val="22"/>
          <w:szCs w:val="22"/>
        </w:rPr>
        <w:t>Հարցադրում</w:t>
      </w:r>
      <w:proofErr w:type="spellEnd"/>
    </w:p>
    <w:p w14:paraId="7D07D478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1.</w:t>
      </w:r>
      <w:r w:rsidRPr="000B0013">
        <w:rPr>
          <w:rFonts w:ascii="GHEA Grapalat" w:hAnsi="GHEA Grapalat"/>
        </w:rPr>
        <w:tab/>
      </w:r>
      <w:proofErr w:type="spellStart"/>
      <w:r w:rsidRPr="000B0013">
        <w:rPr>
          <w:rFonts w:ascii="GHEA Grapalat" w:hAnsi="GHEA Grapalat"/>
        </w:rPr>
        <w:t>Ըստ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ծավալաթերթի</w:t>
      </w:r>
      <w:proofErr w:type="spellEnd"/>
      <w:r w:rsidRPr="000B0013">
        <w:rPr>
          <w:rFonts w:ascii="GHEA Grapalat" w:hAnsi="GHEA Grapalat"/>
        </w:rPr>
        <w:t xml:space="preserve"> 106 և 107 </w:t>
      </w:r>
      <w:proofErr w:type="spellStart"/>
      <w:r w:rsidRPr="000B0013">
        <w:rPr>
          <w:rFonts w:ascii="GHEA Grapalat" w:hAnsi="GHEA Grapalat"/>
        </w:rPr>
        <w:t>կետերում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առկա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սարքավորումներից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անհրաժեշտ</w:t>
      </w:r>
      <w:proofErr w:type="spellEnd"/>
      <w:r w:rsidRPr="000B0013">
        <w:rPr>
          <w:rFonts w:ascii="GHEA Grapalat" w:hAnsi="GHEA Grapalat"/>
        </w:rPr>
        <w:t xml:space="preserve"> է </w:t>
      </w:r>
      <w:proofErr w:type="spellStart"/>
      <w:r w:rsidRPr="000B0013">
        <w:rPr>
          <w:rFonts w:ascii="GHEA Grapalat" w:hAnsi="GHEA Grapalat"/>
        </w:rPr>
        <w:t>համապատասխան</w:t>
      </w:r>
      <w:proofErr w:type="spellEnd"/>
      <w:r w:rsidRPr="000B0013">
        <w:rPr>
          <w:rFonts w:ascii="GHEA Grapalat" w:hAnsi="GHEA Grapalat"/>
        </w:rPr>
        <w:t xml:space="preserve"> 5 և 1 </w:t>
      </w:r>
      <w:proofErr w:type="spellStart"/>
      <w:r w:rsidRPr="000B0013">
        <w:rPr>
          <w:rFonts w:ascii="GHEA Grapalat" w:hAnsi="GHEA Grapalat"/>
        </w:rPr>
        <w:t>հատ</w:t>
      </w:r>
      <w:proofErr w:type="spellEnd"/>
      <w:r w:rsidRPr="000B0013">
        <w:rPr>
          <w:rFonts w:ascii="GHEA Grapalat" w:hAnsi="GHEA Grapalat"/>
        </w:rPr>
        <w:t xml:space="preserve">, </w:t>
      </w:r>
      <w:proofErr w:type="spellStart"/>
      <w:r w:rsidRPr="000B0013">
        <w:rPr>
          <w:rFonts w:ascii="GHEA Grapalat" w:hAnsi="GHEA Grapalat"/>
        </w:rPr>
        <w:t>սակայն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ըստ</w:t>
      </w:r>
      <w:proofErr w:type="spellEnd"/>
      <w:r w:rsidRPr="000B0013">
        <w:rPr>
          <w:rFonts w:ascii="GHEA Grapalat" w:hAnsi="GHEA Grapalat"/>
        </w:rPr>
        <w:t xml:space="preserve"> 10/0.4կՎ </w:t>
      </w:r>
      <w:proofErr w:type="spellStart"/>
      <w:r w:rsidRPr="000B0013">
        <w:rPr>
          <w:rFonts w:ascii="GHEA Grapalat" w:hAnsi="GHEA Grapalat"/>
        </w:rPr>
        <w:t>Տրանսֆորմատորային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ենթակայան</w:t>
      </w:r>
      <w:proofErr w:type="spellEnd"/>
      <w:r w:rsidRPr="000B0013">
        <w:rPr>
          <w:rFonts w:ascii="GHEA Grapalat" w:hAnsi="GHEA Grapalat"/>
        </w:rPr>
        <w:t xml:space="preserve"> 4 </w:t>
      </w:r>
      <w:proofErr w:type="spellStart"/>
      <w:r w:rsidRPr="000B0013">
        <w:rPr>
          <w:rFonts w:ascii="GHEA Grapalat" w:hAnsi="GHEA Grapalat"/>
        </w:rPr>
        <w:t>նախագծի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Էջ</w:t>
      </w:r>
      <w:proofErr w:type="spellEnd"/>
      <w:r w:rsidRPr="000B0013">
        <w:rPr>
          <w:rFonts w:ascii="GHEA Grapalat" w:hAnsi="GHEA Grapalat"/>
        </w:rPr>
        <w:t xml:space="preserve"> 50-ի  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սարքավորումենրը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հաշվվում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են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համապատասխանաբար</w:t>
      </w:r>
      <w:proofErr w:type="spellEnd"/>
      <w:r w:rsidRPr="000B0013">
        <w:rPr>
          <w:rFonts w:ascii="GHEA Grapalat" w:hAnsi="GHEA Grapalat"/>
        </w:rPr>
        <w:t xml:space="preserve"> 4, 1 և 1 </w:t>
      </w:r>
      <w:proofErr w:type="spellStart"/>
      <w:r w:rsidRPr="000B0013">
        <w:rPr>
          <w:rFonts w:ascii="GHEA Grapalat" w:hAnsi="GHEA Grapalat"/>
        </w:rPr>
        <w:t>հատ</w:t>
      </w:r>
      <w:proofErr w:type="spellEnd"/>
      <w:r w:rsidRPr="000B0013">
        <w:rPr>
          <w:rFonts w:ascii="GHEA Grapalat" w:hAnsi="GHEA Grapalat"/>
        </w:rPr>
        <w:t>։</w:t>
      </w:r>
    </w:p>
    <w:p w14:paraId="306EEAD1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2.</w:t>
      </w:r>
      <w:r w:rsidRPr="000B0013">
        <w:rPr>
          <w:rFonts w:ascii="GHEA Grapalat" w:hAnsi="GHEA Grapalat"/>
        </w:rPr>
        <w:tab/>
      </w:r>
      <w:proofErr w:type="spellStart"/>
      <w:r w:rsidRPr="000B0013">
        <w:rPr>
          <w:rFonts w:ascii="GHEA Grapalat" w:hAnsi="GHEA Grapalat"/>
        </w:rPr>
        <w:t>Ծավալաթերթում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առկա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են</w:t>
      </w:r>
      <w:proofErr w:type="spellEnd"/>
      <w:r w:rsidRPr="000B0013">
        <w:rPr>
          <w:rFonts w:ascii="GHEA Grapalat" w:hAnsi="GHEA Grapalat"/>
        </w:rPr>
        <w:t xml:space="preserve">, </w:t>
      </w:r>
      <w:proofErr w:type="spellStart"/>
      <w:r w:rsidRPr="000B0013">
        <w:rPr>
          <w:rFonts w:ascii="GHEA Grapalat" w:hAnsi="GHEA Grapalat"/>
        </w:rPr>
        <w:t>իսկ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նախագծում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բացակայում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են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ներքոնշյալ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նախագծային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տվյալները</w:t>
      </w:r>
      <w:proofErr w:type="spellEnd"/>
      <w:r w:rsidRPr="000B0013">
        <w:rPr>
          <w:rFonts w:ascii="GHEA Grapalat" w:hAnsi="GHEA Grapalat"/>
        </w:rPr>
        <w:t>՝</w:t>
      </w:r>
    </w:p>
    <w:p w14:paraId="2A332B12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proofErr w:type="spellStart"/>
      <w:r w:rsidRPr="000B0013">
        <w:rPr>
          <w:rFonts w:ascii="GHEA Grapalat" w:hAnsi="GHEA Grapalat"/>
        </w:rPr>
        <w:t>Ծավալաթերթի</w:t>
      </w:r>
      <w:proofErr w:type="spellEnd"/>
      <w:r w:rsidRPr="000B0013">
        <w:rPr>
          <w:rFonts w:ascii="GHEA Grapalat" w:hAnsi="GHEA Grapalat"/>
        </w:rPr>
        <w:t>՝</w:t>
      </w:r>
    </w:p>
    <w:p w14:paraId="08080E89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416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ԳԲՍ-6. №1-№9 </w:t>
      </w:r>
      <w:proofErr w:type="spellStart"/>
      <w:r w:rsidRPr="000B0013">
        <w:rPr>
          <w:rFonts w:ascii="GHEA Grapalat" w:hAnsi="GHEA Grapalat"/>
        </w:rPr>
        <w:t>գործարկիչների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</w:t>
      </w:r>
      <w:proofErr w:type="spellEnd"/>
    </w:p>
    <w:p w14:paraId="38224BB4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419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ԳԲՍ-6. №1-№9 </w:t>
      </w:r>
      <w:proofErr w:type="spellStart"/>
      <w:r w:rsidRPr="000B0013">
        <w:rPr>
          <w:rFonts w:ascii="GHEA Grapalat" w:hAnsi="GHEA Grapalat"/>
        </w:rPr>
        <w:t>գործարկիչների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ղեկավարման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վահանակ</w:t>
      </w:r>
      <w:proofErr w:type="spellEnd"/>
    </w:p>
    <w:p w14:paraId="16BEF922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423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 6. ЩО-1 </w:t>
      </w:r>
      <w:proofErr w:type="spellStart"/>
      <w:r w:rsidRPr="000B0013">
        <w:rPr>
          <w:rFonts w:ascii="GHEA Grapalat" w:hAnsi="GHEA Grapalat"/>
        </w:rPr>
        <w:t>լուսավորության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վահան</w:t>
      </w:r>
      <w:proofErr w:type="spellEnd"/>
    </w:p>
    <w:p w14:paraId="37683E6E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429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ԳԲՍ-7. ԲՍ1(ԲՍ2) </w:t>
      </w:r>
      <w:proofErr w:type="spellStart"/>
      <w:r w:rsidRPr="000B0013">
        <w:rPr>
          <w:rFonts w:ascii="GHEA Grapalat" w:hAnsi="GHEA Grapalat"/>
        </w:rPr>
        <w:t>սարքավորումների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</w:t>
      </w:r>
      <w:proofErr w:type="spellEnd"/>
    </w:p>
    <w:p w14:paraId="352FDAD4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445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ԳԲՍ-</w:t>
      </w:r>
      <w:proofErr w:type="gramStart"/>
      <w:r w:rsidRPr="000B0013">
        <w:rPr>
          <w:rFonts w:ascii="GHEA Grapalat" w:hAnsi="GHEA Grapalat"/>
        </w:rPr>
        <w:t>7.ԲՍ</w:t>
      </w:r>
      <w:proofErr w:type="gramEnd"/>
      <w:r w:rsidRPr="000B0013">
        <w:rPr>
          <w:rFonts w:ascii="GHEA Grapalat" w:hAnsi="GHEA Grapalat"/>
        </w:rPr>
        <w:t xml:space="preserve">-3 </w:t>
      </w:r>
      <w:proofErr w:type="spellStart"/>
      <w:r w:rsidRPr="000B0013">
        <w:rPr>
          <w:rFonts w:ascii="GHEA Grapalat" w:hAnsi="GHEA Grapalat"/>
        </w:rPr>
        <w:t>սարքավորումների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</w:t>
      </w:r>
      <w:proofErr w:type="spellEnd"/>
    </w:p>
    <w:p w14:paraId="07EABAD4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453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ԳԲՍ-7.  4x250Ա </w:t>
      </w:r>
      <w:proofErr w:type="spellStart"/>
      <w:r w:rsidRPr="000B0013">
        <w:rPr>
          <w:rFonts w:ascii="GHEA Grapalat" w:hAnsi="GHEA Grapalat"/>
        </w:rPr>
        <w:t>մուտքային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անջատիչների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</w:t>
      </w:r>
      <w:proofErr w:type="spellEnd"/>
      <w:r w:rsidRPr="000B0013">
        <w:rPr>
          <w:rFonts w:ascii="GHEA Grapalat" w:hAnsi="GHEA Grapalat"/>
        </w:rPr>
        <w:t xml:space="preserve">։ </w:t>
      </w:r>
      <w:proofErr w:type="spellStart"/>
      <w:r w:rsidRPr="000B0013">
        <w:rPr>
          <w:rFonts w:ascii="GHEA Grapalat" w:hAnsi="GHEA Grapalat"/>
        </w:rPr>
        <w:t>Կինոպրոյեկցիա</w:t>
      </w:r>
      <w:proofErr w:type="spellEnd"/>
    </w:p>
    <w:p w14:paraId="530E1940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•</w:t>
      </w:r>
      <w:r w:rsidRPr="000B0013">
        <w:rPr>
          <w:rFonts w:ascii="GHEA Grapalat" w:hAnsi="GHEA Grapalat"/>
        </w:rPr>
        <w:tab/>
        <w:t xml:space="preserve">457 </w:t>
      </w:r>
      <w:proofErr w:type="spellStart"/>
      <w:r w:rsidRPr="000B0013">
        <w:rPr>
          <w:rFonts w:ascii="GHEA Grapalat" w:hAnsi="GHEA Grapalat"/>
        </w:rPr>
        <w:t>տողում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ԳԲՍ7. ЩО-1 </w:t>
      </w:r>
      <w:proofErr w:type="spellStart"/>
      <w:r w:rsidRPr="000B0013">
        <w:rPr>
          <w:rFonts w:ascii="GHEA Grapalat" w:hAnsi="GHEA Grapalat"/>
        </w:rPr>
        <w:t>լուսավորության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վահան</w:t>
      </w:r>
      <w:proofErr w:type="spellEnd"/>
    </w:p>
    <w:p w14:paraId="5EEB9BF7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3.</w:t>
      </w:r>
      <w:r w:rsidRPr="000B0013">
        <w:rPr>
          <w:rFonts w:ascii="GHEA Grapalat" w:hAnsi="GHEA Grapalat"/>
        </w:rPr>
        <w:tab/>
      </w:r>
      <w:proofErr w:type="spellStart"/>
      <w:r w:rsidRPr="000B0013">
        <w:rPr>
          <w:rFonts w:ascii="GHEA Grapalat" w:hAnsi="GHEA Grapalat"/>
        </w:rPr>
        <w:t>Ըստ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ծավալաթերթի</w:t>
      </w:r>
      <w:proofErr w:type="spellEnd"/>
      <w:r w:rsidRPr="000B0013">
        <w:rPr>
          <w:rFonts w:ascii="GHEA Grapalat" w:hAnsi="GHEA Grapalat"/>
        </w:rPr>
        <w:t xml:space="preserve"> 496 </w:t>
      </w:r>
      <w:proofErr w:type="spellStart"/>
      <w:r w:rsidRPr="000B0013">
        <w:rPr>
          <w:rFonts w:ascii="GHEA Grapalat" w:hAnsi="GHEA Grapalat"/>
        </w:rPr>
        <w:t>կետի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Համերգասրահի</w:t>
      </w:r>
      <w:proofErr w:type="spellEnd"/>
      <w:r w:rsidRPr="000B0013">
        <w:rPr>
          <w:rFonts w:ascii="GHEA Grapalat" w:hAnsi="GHEA Grapalat"/>
        </w:rPr>
        <w:t xml:space="preserve"> (ТИР) </w:t>
      </w:r>
      <w:proofErr w:type="spellStart"/>
      <w:r w:rsidRPr="000B0013">
        <w:rPr>
          <w:rFonts w:ascii="GHEA Grapalat" w:hAnsi="GHEA Grapalat"/>
        </w:rPr>
        <w:t>առաստաղի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լուսավորութուն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տողի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տակ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առկա</w:t>
      </w:r>
      <w:proofErr w:type="spellEnd"/>
      <w:r w:rsidRPr="000B0013">
        <w:rPr>
          <w:rFonts w:ascii="GHEA Grapalat" w:hAnsi="GHEA Grapalat"/>
        </w:rPr>
        <w:t xml:space="preserve"> է </w:t>
      </w:r>
      <w:proofErr w:type="spellStart"/>
      <w:r w:rsidRPr="000B0013">
        <w:rPr>
          <w:rFonts w:ascii="GHEA Grapalat" w:hAnsi="GHEA Grapalat"/>
        </w:rPr>
        <w:t>երկու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տիպի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</w:t>
      </w:r>
      <w:proofErr w:type="spellEnd"/>
      <w:r w:rsidRPr="000B0013">
        <w:rPr>
          <w:rFonts w:ascii="GHEA Grapalat" w:hAnsi="GHEA Grapalat"/>
        </w:rPr>
        <w:t xml:space="preserve"> 4 և 2 </w:t>
      </w:r>
      <w:proofErr w:type="spellStart"/>
      <w:r w:rsidRPr="000B0013">
        <w:rPr>
          <w:rFonts w:ascii="GHEA Grapalat" w:hAnsi="GHEA Grapalat"/>
        </w:rPr>
        <w:t>հատ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քանակությամբ</w:t>
      </w:r>
      <w:proofErr w:type="spellEnd"/>
      <w:r w:rsidRPr="000B0013">
        <w:rPr>
          <w:rFonts w:ascii="GHEA Grapalat" w:hAnsi="GHEA Grapalat"/>
        </w:rPr>
        <w:t xml:space="preserve">։ </w:t>
      </w:r>
      <w:proofErr w:type="spellStart"/>
      <w:r w:rsidRPr="000B0013">
        <w:rPr>
          <w:rFonts w:ascii="GHEA Grapalat" w:hAnsi="GHEA Grapalat"/>
        </w:rPr>
        <w:t>Բայց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ըստ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համերգասրահի</w:t>
      </w:r>
      <w:proofErr w:type="spellEnd"/>
      <w:r w:rsidRPr="000B0013">
        <w:rPr>
          <w:rFonts w:ascii="GHEA Grapalat" w:hAnsi="GHEA Grapalat"/>
        </w:rPr>
        <w:t xml:space="preserve"> (ТИР) </w:t>
      </w:r>
      <w:proofErr w:type="spellStart"/>
      <w:r w:rsidRPr="000B0013">
        <w:rPr>
          <w:rFonts w:ascii="GHEA Grapalat" w:hAnsi="GHEA Grapalat"/>
        </w:rPr>
        <w:t>առաստաղի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լուսավորութուն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նախագծի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էջ</w:t>
      </w:r>
      <w:proofErr w:type="spellEnd"/>
      <w:r>
        <w:rPr>
          <w:rFonts w:ascii="GHEA Grapalat" w:hAnsi="GHEA Grapalat"/>
        </w:rPr>
        <w:t xml:space="preserve"> 6, 11, 14, 16 </w:t>
      </w:r>
      <w:proofErr w:type="spellStart"/>
      <w:r w:rsidRPr="000B0013">
        <w:rPr>
          <w:rFonts w:ascii="GHEA Grapalat" w:hAnsi="GHEA Grapalat"/>
        </w:rPr>
        <w:t>առկա</w:t>
      </w:r>
      <w:proofErr w:type="spellEnd"/>
      <w:r w:rsidRPr="000B0013">
        <w:rPr>
          <w:rFonts w:ascii="GHEA Grapalat" w:hAnsi="GHEA Grapalat"/>
        </w:rPr>
        <w:t xml:space="preserve"> է 4 </w:t>
      </w:r>
      <w:proofErr w:type="spellStart"/>
      <w:r w:rsidRPr="000B0013">
        <w:rPr>
          <w:rFonts w:ascii="GHEA Grapalat" w:hAnsi="GHEA Grapalat"/>
        </w:rPr>
        <w:t>տարբեր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տիպի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պահարաններ</w:t>
      </w:r>
      <w:proofErr w:type="spellEnd"/>
      <w:r w:rsidRPr="000B0013">
        <w:rPr>
          <w:rFonts w:ascii="GHEA Grapalat" w:hAnsi="GHEA Grapalat"/>
        </w:rPr>
        <w:t xml:space="preserve"> 2, 2, 2, 1 </w:t>
      </w:r>
      <w:proofErr w:type="spellStart"/>
      <w:r w:rsidRPr="000B0013">
        <w:rPr>
          <w:rFonts w:ascii="GHEA Grapalat" w:hAnsi="GHEA Grapalat"/>
        </w:rPr>
        <w:t>քանակություններով</w:t>
      </w:r>
      <w:proofErr w:type="spellEnd"/>
      <w:r w:rsidRPr="000B0013">
        <w:rPr>
          <w:rFonts w:ascii="GHEA Grapalat" w:hAnsi="GHEA Grapalat"/>
        </w:rPr>
        <w:t xml:space="preserve">։ </w:t>
      </w:r>
      <w:proofErr w:type="spellStart"/>
      <w:r w:rsidRPr="000B0013">
        <w:rPr>
          <w:rFonts w:ascii="GHEA Grapalat" w:hAnsi="GHEA Grapalat"/>
        </w:rPr>
        <w:t>Խնդրում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ենք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ճշտել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անհամապատասխանությունը</w:t>
      </w:r>
      <w:proofErr w:type="spellEnd"/>
      <w:r w:rsidRPr="000B0013">
        <w:rPr>
          <w:rFonts w:ascii="GHEA Grapalat" w:hAnsi="GHEA Grapalat"/>
        </w:rPr>
        <w:t>։</w:t>
      </w:r>
    </w:p>
    <w:p w14:paraId="0FCB4C44" w14:textId="77777777" w:rsidR="00B6122A" w:rsidRPr="000B0013" w:rsidRDefault="00B6122A" w:rsidP="00B6122A">
      <w:pPr>
        <w:spacing w:after="0" w:line="240" w:lineRule="auto"/>
        <w:rPr>
          <w:rFonts w:ascii="GHEA Grapalat" w:hAnsi="GHEA Grapalat"/>
        </w:rPr>
      </w:pPr>
      <w:r w:rsidRPr="000B0013">
        <w:rPr>
          <w:rFonts w:ascii="GHEA Grapalat" w:hAnsi="GHEA Grapalat"/>
        </w:rPr>
        <w:t>4.</w:t>
      </w:r>
      <w:r w:rsidRPr="000B0013">
        <w:rPr>
          <w:rFonts w:ascii="GHEA Grapalat" w:hAnsi="GHEA Grapalat"/>
        </w:rPr>
        <w:tab/>
      </w:r>
      <w:proofErr w:type="spellStart"/>
      <w:r w:rsidRPr="000B0013">
        <w:rPr>
          <w:rFonts w:ascii="GHEA Grapalat" w:hAnsi="GHEA Grapalat"/>
        </w:rPr>
        <w:t>Ըստ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ծավալաթերթի</w:t>
      </w:r>
      <w:proofErr w:type="spellEnd"/>
      <w:r w:rsidRPr="000B0013">
        <w:rPr>
          <w:rFonts w:ascii="GHEA Grapalat" w:hAnsi="GHEA Grapalat"/>
        </w:rPr>
        <w:t xml:space="preserve"> 538 </w:t>
      </w:r>
      <w:proofErr w:type="spellStart"/>
      <w:r w:rsidRPr="000B0013">
        <w:rPr>
          <w:rFonts w:ascii="GHEA Grapalat" w:hAnsi="GHEA Grapalat"/>
        </w:rPr>
        <w:t>կետի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Համերգային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դահլիճի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բեմական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մեխանիզմներ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նախատեսված</w:t>
      </w:r>
      <w:proofErr w:type="spellEnd"/>
      <w:r w:rsidRPr="000B0013">
        <w:rPr>
          <w:rFonts w:ascii="GHEA Grapalat" w:hAnsi="GHEA Grapalat"/>
        </w:rPr>
        <w:t xml:space="preserve"> է 2 </w:t>
      </w:r>
      <w:proofErr w:type="spellStart"/>
      <w:r w:rsidRPr="000B0013">
        <w:rPr>
          <w:rFonts w:ascii="GHEA Grapalat" w:hAnsi="GHEA Grapalat"/>
        </w:rPr>
        <w:t>տիպի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</w:t>
      </w:r>
      <w:proofErr w:type="spellEnd"/>
      <w:r w:rsidRPr="000B0013">
        <w:rPr>
          <w:rFonts w:ascii="GHEA Grapalat" w:hAnsi="GHEA Grapalat"/>
        </w:rPr>
        <w:t xml:space="preserve">՝ ՊԱՄ </w:t>
      </w:r>
      <w:proofErr w:type="spellStart"/>
      <w:r w:rsidRPr="000B0013">
        <w:rPr>
          <w:rFonts w:ascii="GHEA Grapalat" w:hAnsi="GHEA Grapalat"/>
        </w:rPr>
        <w:t>սարքավորումների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մոնտաժային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տեսքը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պահարանում</w:t>
      </w:r>
      <w:proofErr w:type="spellEnd"/>
      <w:r w:rsidRPr="000B0013">
        <w:rPr>
          <w:rFonts w:ascii="GHEA Grapalat" w:hAnsi="GHEA Grapalat"/>
        </w:rPr>
        <w:t xml:space="preserve"> և </w:t>
      </w:r>
      <w:proofErr w:type="spellStart"/>
      <w:r w:rsidRPr="000B0013">
        <w:rPr>
          <w:rFonts w:ascii="GHEA Grapalat" w:hAnsi="GHEA Grapalat"/>
        </w:rPr>
        <w:lastRenderedPageBreak/>
        <w:t>Բաշխիչ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սարքավորումների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մոնտաժային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տեսքը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պահարանում</w:t>
      </w:r>
      <w:proofErr w:type="spellEnd"/>
      <w:r w:rsidRPr="000B0013">
        <w:rPr>
          <w:rFonts w:ascii="GHEA Grapalat" w:hAnsi="GHEA Grapalat"/>
        </w:rPr>
        <w:t xml:space="preserve">, </w:t>
      </w:r>
      <w:proofErr w:type="spellStart"/>
      <w:r w:rsidRPr="000B0013">
        <w:rPr>
          <w:rFonts w:ascii="GHEA Grapalat" w:hAnsi="GHEA Grapalat"/>
        </w:rPr>
        <w:t>յուրաքանչյուրից</w:t>
      </w:r>
      <w:proofErr w:type="spellEnd"/>
      <w:r w:rsidRPr="000B0013">
        <w:rPr>
          <w:rFonts w:ascii="GHEA Grapalat" w:hAnsi="GHEA Grapalat"/>
        </w:rPr>
        <w:t xml:space="preserve"> 3 </w:t>
      </w:r>
      <w:proofErr w:type="spellStart"/>
      <w:r w:rsidRPr="000B0013">
        <w:rPr>
          <w:rFonts w:ascii="GHEA Grapalat" w:hAnsi="GHEA Grapalat"/>
        </w:rPr>
        <w:t>հատ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քանակությամբ</w:t>
      </w:r>
      <w:proofErr w:type="spellEnd"/>
      <w:r w:rsidRPr="000B0013">
        <w:rPr>
          <w:rFonts w:ascii="GHEA Grapalat" w:hAnsi="GHEA Grapalat"/>
        </w:rPr>
        <w:t xml:space="preserve">։ </w:t>
      </w:r>
      <w:proofErr w:type="spellStart"/>
      <w:r w:rsidRPr="000B0013">
        <w:rPr>
          <w:rFonts w:ascii="GHEA Grapalat" w:hAnsi="GHEA Grapalat"/>
        </w:rPr>
        <w:t>Սակայն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վերը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նախագծի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էջ</w:t>
      </w:r>
      <w:proofErr w:type="spellEnd"/>
      <w:r w:rsidRPr="000B0013">
        <w:rPr>
          <w:rFonts w:ascii="GHEA Grapalat" w:hAnsi="GHEA Grapalat"/>
        </w:rPr>
        <w:t xml:space="preserve"> 4-5, 10 </w:t>
      </w:r>
      <w:proofErr w:type="spellStart"/>
      <w:r w:rsidRPr="000B0013">
        <w:rPr>
          <w:rFonts w:ascii="GHEA Grapalat" w:hAnsi="GHEA Grapalat"/>
        </w:rPr>
        <w:t>պահարանների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քանակը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յուրաքանչյուր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կետի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համար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մեկն</w:t>
      </w:r>
      <w:proofErr w:type="spellEnd"/>
      <w:r w:rsidRPr="000B0013">
        <w:rPr>
          <w:rFonts w:ascii="GHEA Grapalat" w:hAnsi="GHEA Grapalat"/>
        </w:rPr>
        <w:t xml:space="preserve"> է։ </w:t>
      </w:r>
      <w:proofErr w:type="spellStart"/>
      <w:r w:rsidRPr="000B0013">
        <w:rPr>
          <w:rFonts w:ascii="GHEA Grapalat" w:hAnsi="GHEA Grapalat"/>
        </w:rPr>
        <w:t>Խնդրում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ենք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ճշտել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նշված</w:t>
      </w:r>
      <w:proofErr w:type="spellEnd"/>
      <w:r w:rsidRPr="000B0013">
        <w:rPr>
          <w:rFonts w:ascii="GHEA Grapalat" w:hAnsi="GHEA Grapalat"/>
        </w:rPr>
        <w:t xml:space="preserve"> </w:t>
      </w:r>
      <w:proofErr w:type="spellStart"/>
      <w:r w:rsidRPr="000B0013">
        <w:rPr>
          <w:rFonts w:ascii="GHEA Grapalat" w:hAnsi="GHEA Grapalat"/>
        </w:rPr>
        <w:t>անհամապատասխանությունը</w:t>
      </w:r>
      <w:proofErr w:type="spellEnd"/>
      <w:r w:rsidRPr="000B0013">
        <w:rPr>
          <w:rFonts w:ascii="GHEA Grapalat" w:hAnsi="GHEA Grapalat"/>
        </w:rPr>
        <w:t>։</w:t>
      </w:r>
    </w:p>
    <w:p w14:paraId="76CCBFE6" w14:textId="7A99E58A" w:rsidR="001C610A" w:rsidRPr="002B15D0" w:rsidRDefault="001C610A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9A99AED" w14:textId="5402498E" w:rsidR="001337CA" w:rsidRPr="002B15D0" w:rsidRDefault="00A13798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2B15D0">
        <w:rPr>
          <w:rFonts w:ascii="GHEA Grapalat" w:hAnsi="GHEA Grapalat" w:cs="Sylfaen"/>
          <w:b/>
          <w:sz w:val="22"/>
          <w:szCs w:val="22"/>
          <w:lang w:val="hy-AM"/>
        </w:rPr>
        <w:t xml:space="preserve">Պարզաբանում N 1 </w:t>
      </w:r>
    </w:p>
    <w:p w14:paraId="63CE4C7A" w14:textId="5EC763C1" w:rsidR="00B6122A" w:rsidRDefault="00B6122A" w:rsidP="00B6122A">
      <w:pPr>
        <w:rPr>
          <w:rFonts w:ascii="GHEA Grapalat" w:hAnsi="GHEA Grapalat"/>
          <w:lang w:val="hy-AM"/>
        </w:rPr>
      </w:pPr>
      <w:r w:rsidRPr="004C1104">
        <w:rPr>
          <w:rFonts w:ascii="GHEA Grapalat" w:hAnsi="GHEA Grapalat"/>
          <w:lang w:val="hy-AM"/>
        </w:rPr>
        <w:t>1.</w:t>
      </w:r>
      <w:r>
        <w:rPr>
          <w:rFonts w:ascii="GHEA Grapalat" w:hAnsi="GHEA Grapalat"/>
          <w:lang w:val="hy-AM"/>
        </w:rPr>
        <w:t>Հիմք ընդունել ծավալաթերթը,շտկված մասնագիրը կցվում է</w:t>
      </w:r>
    </w:p>
    <w:p w14:paraId="7C58D72F" w14:textId="77777777" w:rsidR="00B6122A" w:rsidRPr="00F25490" w:rsidRDefault="00B6122A" w:rsidP="00B6122A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lang w:val="hy-AM"/>
        </w:rPr>
      </w:pPr>
      <w:r w:rsidRPr="009666F0">
        <w:rPr>
          <w:rFonts w:ascii="GHEA Grapalat" w:hAnsi="GHEA Grapalat"/>
          <w:lang w:val="hy-AM"/>
        </w:rPr>
        <w:t>2.</w:t>
      </w:r>
      <w:r>
        <w:rPr>
          <w:rFonts w:ascii="GHEA Grapalat" w:hAnsi="GHEA Grapalat"/>
          <w:lang w:val="hy-AM"/>
        </w:rPr>
        <w:t xml:space="preserve"> Տես </w:t>
      </w:r>
      <w:r w:rsidRPr="00F25490">
        <w:rPr>
          <w:rFonts w:ascii="GHEA Grapalat" w:hAnsi="GHEA Grapalat"/>
          <w:lang w:val="hy-AM"/>
        </w:rPr>
        <w:t xml:space="preserve">ԳԲՍ № 7, ԳԲՍ № 6 </w:t>
      </w:r>
      <w:r w:rsidRPr="004C1104">
        <w:rPr>
          <w:rFonts w:ascii="GHEA Grapalat" w:hAnsi="GHEA Grapalat"/>
          <w:lang w:val="hy-AM"/>
        </w:rPr>
        <w:t>նախագծային մասը</w:t>
      </w:r>
    </w:p>
    <w:p w14:paraId="7744115E" w14:textId="77777777" w:rsidR="00B6122A" w:rsidRPr="00F25490" w:rsidRDefault="00B6122A" w:rsidP="00B6122A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lang w:val="hy-AM"/>
        </w:rPr>
      </w:pPr>
    </w:p>
    <w:p w14:paraId="095B478D" w14:textId="77777777" w:rsidR="00B6122A" w:rsidRDefault="00B6122A" w:rsidP="00B6122A">
      <w:pPr>
        <w:rPr>
          <w:rFonts w:ascii="GHEA Grapalat" w:hAnsi="GHEA Grapalat"/>
          <w:lang w:val="hy-AM"/>
        </w:rPr>
      </w:pPr>
      <w:r w:rsidRPr="0087237C">
        <w:rPr>
          <w:rFonts w:ascii="GHEA Grapalat" w:hAnsi="GHEA Grapalat"/>
          <w:lang w:val="hy-AM"/>
        </w:rPr>
        <w:t xml:space="preserve">3. </w:t>
      </w:r>
      <w:r>
        <w:rPr>
          <w:rFonts w:ascii="GHEA Grapalat" w:hAnsi="GHEA Grapalat"/>
          <w:lang w:val="hy-AM"/>
        </w:rPr>
        <w:t xml:space="preserve">Հիմք ընդունել ծավալաթերթը,շտկված գծագիրը կցվում է </w:t>
      </w:r>
    </w:p>
    <w:p w14:paraId="0DD49E34" w14:textId="77777777" w:rsidR="00B6122A" w:rsidRDefault="00B6122A" w:rsidP="00B6122A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4</w:t>
      </w:r>
      <w:r w:rsidRPr="0087237C">
        <w:rPr>
          <w:rFonts w:ascii="GHEA Grapalat" w:hAnsi="GHEA Grapalat"/>
          <w:lang w:val="hy-AM"/>
        </w:rPr>
        <w:t xml:space="preserve">. </w:t>
      </w:r>
      <w:r>
        <w:rPr>
          <w:rFonts w:ascii="GHEA Grapalat" w:hAnsi="GHEA Grapalat"/>
          <w:lang w:val="hy-AM"/>
        </w:rPr>
        <w:t>Հիմք ընդունել ծավալաթերթը</w:t>
      </w:r>
    </w:p>
    <w:p w14:paraId="30C5EA49" w14:textId="77777777" w:rsidR="00B6122A" w:rsidRPr="006C5B08" w:rsidRDefault="00B6122A" w:rsidP="00B6122A">
      <w:pPr>
        <w:rPr>
          <w:rFonts w:ascii="GHEA Grapalat" w:hAnsi="GHEA Grapalat"/>
          <w:lang w:val="hy-AM"/>
        </w:rPr>
      </w:pPr>
      <w:r w:rsidRPr="006C5B08">
        <w:rPr>
          <w:rFonts w:ascii="GHEA Grapalat" w:hAnsi="GHEA Grapalat"/>
          <w:lang w:val="hy-AM"/>
        </w:rPr>
        <w:t xml:space="preserve">   Որպես նախագծի հիմք դիտարկել միագծանի և մոնտաժային սխեմաները, իսկ պահարանների մոնտաժային տեսքերը ներկայացված են պայմանականորեն, որպես օրինակ, այն պետք է ներկայացնի յուրաքանչյուր արտադրող իր տարբերակը, համաձայնեցնելով պատվիրատուի հետ:</w:t>
      </w:r>
    </w:p>
    <w:p w14:paraId="1B427964" w14:textId="14F05A8B" w:rsidR="002A4FA2" w:rsidRPr="002B15D0" w:rsidRDefault="002A4FA2" w:rsidP="00B6122A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ABA568E" w14:textId="37EF1A42" w:rsidR="00843376" w:rsidRPr="002B15D0" w:rsidRDefault="00843376" w:rsidP="0002485D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1873A35B" w14:textId="13DC8671" w:rsidR="00A13798" w:rsidRPr="002B15D0" w:rsidRDefault="00A13798" w:rsidP="00457F29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  <w:r w:rsidRPr="002B15D0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1E2226" w:rsidRPr="002C3940">
        <w:rPr>
          <w:rFonts w:ascii="GHEA Grapalat" w:hAnsi="GHEA Grapalat" w:cs="Sylfaen"/>
          <w:lang w:val="af-ZA"/>
        </w:rPr>
        <w:t>ԿԴՄՀՀ-ԲՄԱՇՁԲ-26/2</w:t>
      </w:r>
      <w:r w:rsidR="00DF053F" w:rsidRPr="002B15D0">
        <w:rPr>
          <w:rFonts w:ascii="GHEA Grapalat" w:hAnsi="GHEA Grapalat"/>
          <w:lang w:val="hy-AM"/>
        </w:rPr>
        <w:t xml:space="preserve"> </w:t>
      </w:r>
      <w:r w:rsidRPr="002B15D0">
        <w:rPr>
          <w:rFonts w:ascii="GHEA Grapalat" w:hAnsi="GHEA Grapalat"/>
          <w:lang w:val="hy-AM"/>
        </w:rPr>
        <w:t>ծածկագրով գնահատող հանձնաժողովի քարտուղար</w:t>
      </w:r>
      <w:r w:rsidR="001337CA" w:rsidRPr="002B15D0">
        <w:rPr>
          <w:rFonts w:ascii="GHEA Grapalat" w:hAnsi="GHEA Grapalat"/>
          <w:lang w:val="hy-AM"/>
        </w:rPr>
        <w:t xml:space="preserve"> </w:t>
      </w:r>
      <w:r w:rsidR="00AD7795" w:rsidRPr="002B15D0">
        <w:rPr>
          <w:rFonts w:ascii="GHEA Grapalat" w:hAnsi="GHEA Grapalat"/>
          <w:lang w:val="hy-AM"/>
        </w:rPr>
        <w:t>Ն. Բոյաջյանին</w:t>
      </w:r>
      <w:r w:rsidRPr="002B15D0">
        <w:rPr>
          <w:rFonts w:ascii="GHEA Grapalat" w:hAnsi="GHEA Grapalat"/>
          <w:lang w:val="hy-AM"/>
        </w:rPr>
        <w:t>:</w:t>
      </w:r>
    </w:p>
    <w:p w14:paraId="1E33FA80" w14:textId="77777777" w:rsidR="00E85593" w:rsidRPr="002B15D0" w:rsidRDefault="00E85593" w:rsidP="00AD7795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3571B125" w14:textId="49D22721" w:rsidR="00AD7795" w:rsidRPr="002B15D0" w:rsidRDefault="00AD7795" w:rsidP="00AD7795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2B15D0">
        <w:rPr>
          <w:rFonts w:ascii="GHEA Grapalat" w:hAnsi="GHEA Grapalat"/>
          <w:lang w:val="hy-AM"/>
        </w:rPr>
        <w:t>Հեռախոս՝ +374 55 80 55 61</w:t>
      </w:r>
    </w:p>
    <w:p w14:paraId="3FEA9F1F" w14:textId="77777777" w:rsidR="00AD7795" w:rsidRPr="002B15D0" w:rsidRDefault="00AD7795" w:rsidP="00AD7795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2B15D0">
        <w:rPr>
          <w:rFonts w:ascii="GHEA Grapalat" w:hAnsi="GHEA Grapalat"/>
          <w:lang w:val="hy-AM"/>
        </w:rPr>
        <w:t xml:space="preserve">Էլ. փոստ՝ sccgnumner@gmail.com </w:t>
      </w:r>
    </w:p>
    <w:p w14:paraId="0829617C" w14:textId="3E72AEEC" w:rsidR="00AC37A6" w:rsidRPr="000A0ABC" w:rsidRDefault="005973D0" w:rsidP="000A0ABC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2B15D0">
        <w:rPr>
          <w:rFonts w:ascii="GHEA Grapalat" w:hAnsi="GHEA Grapalat"/>
          <w:lang w:val="hy-AM"/>
        </w:rPr>
        <w:t>ԿԴՄՀՀ-ԲՄԱՇՁԲ-25/3</w:t>
      </w:r>
      <w:r w:rsidR="00AD7795" w:rsidRPr="002B15D0">
        <w:rPr>
          <w:rFonts w:ascii="GHEA Grapalat" w:hAnsi="GHEA Grapalat"/>
          <w:lang w:val="hy-AM"/>
        </w:rPr>
        <w:t xml:space="preserve"> </w:t>
      </w:r>
      <w:r w:rsidR="00A13798" w:rsidRPr="002B15D0">
        <w:rPr>
          <w:rFonts w:ascii="GHEA Grapalat" w:hAnsi="GHEA Grapalat"/>
          <w:lang w:val="hy-AM"/>
        </w:rPr>
        <w:t>ծածկագրով գնման ընթացակարգի գնահատող հանձնաժողով</w:t>
      </w:r>
      <w:r w:rsidR="00CD429E" w:rsidRPr="002B15D0">
        <w:rPr>
          <w:rFonts w:ascii="GHEA Grapalat" w:hAnsi="GHEA Grapalat"/>
          <w:lang w:val="hy-AM"/>
        </w:rPr>
        <w:t>:</w:t>
      </w:r>
    </w:p>
    <w:sectPr w:rsidR="00AC37A6" w:rsidRPr="000A0ABC" w:rsidSect="00720F40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C9B4F" w14:textId="77777777" w:rsidR="00C119D7" w:rsidRDefault="00C119D7" w:rsidP="00B430B8">
      <w:pPr>
        <w:spacing w:after="0" w:line="240" w:lineRule="auto"/>
      </w:pPr>
      <w:r>
        <w:separator/>
      </w:r>
    </w:p>
  </w:endnote>
  <w:endnote w:type="continuationSeparator" w:id="0">
    <w:p w14:paraId="477D661C" w14:textId="77777777" w:rsidR="00C119D7" w:rsidRDefault="00C119D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E076E" w14:textId="77777777" w:rsidR="00B21464" w:rsidRDefault="00B72F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30091D" w14:textId="77777777" w:rsidR="00B21464" w:rsidRDefault="00C119D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0F002" w14:textId="77777777" w:rsidR="00B21464" w:rsidRDefault="00C119D7" w:rsidP="00717888">
    <w:pPr>
      <w:pStyle w:val="Footer"/>
      <w:framePr w:wrap="around" w:vAnchor="text" w:hAnchor="margin" w:xAlign="right" w:y="1"/>
      <w:rPr>
        <w:rStyle w:val="PageNumber"/>
      </w:rPr>
    </w:pPr>
  </w:p>
  <w:p w14:paraId="051454B2" w14:textId="77777777" w:rsidR="00B21464" w:rsidRDefault="00C119D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B73E8" w14:textId="77777777" w:rsidR="00C119D7" w:rsidRDefault="00C119D7" w:rsidP="00B430B8">
      <w:pPr>
        <w:spacing w:after="0" w:line="240" w:lineRule="auto"/>
      </w:pPr>
      <w:r>
        <w:separator/>
      </w:r>
    </w:p>
  </w:footnote>
  <w:footnote w:type="continuationSeparator" w:id="0">
    <w:p w14:paraId="542FF1F7" w14:textId="77777777" w:rsidR="00C119D7" w:rsidRDefault="00C119D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316A0"/>
    <w:multiLevelType w:val="hybridMultilevel"/>
    <w:tmpl w:val="97A05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12AEF"/>
    <w:rsid w:val="0002485D"/>
    <w:rsid w:val="00026168"/>
    <w:rsid w:val="00033785"/>
    <w:rsid w:val="00060E6A"/>
    <w:rsid w:val="00061F19"/>
    <w:rsid w:val="0009690F"/>
    <w:rsid w:val="000A0ABC"/>
    <w:rsid w:val="000A7FF3"/>
    <w:rsid w:val="000B362A"/>
    <w:rsid w:val="000D515E"/>
    <w:rsid w:val="000E2558"/>
    <w:rsid w:val="000E6C0C"/>
    <w:rsid w:val="000F3E63"/>
    <w:rsid w:val="001337CA"/>
    <w:rsid w:val="001516B6"/>
    <w:rsid w:val="00151A40"/>
    <w:rsid w:val="00154582"/>
    <w:rsid w:val="00163487"/>
    <w:rsid w:val="00171C81"/>
    <w:rsid w:val="0018005A"/>
    <w:rsid w:val="001A6EA9"/>
    <w:rsid w:val="001C610A"/>
    <w:rsid w:val="001E2226"/>
    <w:rsid w:val="001F697F"/>
    <w:rsid w:val="00204199"/>
    <w:rsid w:val="00211660"/>
    <w:rsid w:val="00217DD4"/>
    <w:rsid w:val="002440B4"/>
    <w:rsid w:val="00244568"/>
    <w:rsid w:val="002659AD"/>
    <w:rsid w:val="002979EA"/>
    <w:rsid w:val="002A4FA2"/>
    <w:rsid w:val="002B15D0"/>
    <w:rsid w:val="002B5AC2"/>
    <w:rsid w:val="002C3940"/>
    <w:rsid w:val="002D07BB"/>
    <w:rsid w:val="002E5E7B"/>
    <w:rsid w:val="002E7512"/>
    <w:rsid w:val="002F5875"/>
    <w:rsid w:val="00314799"/>
    <w:rsid w:val="00325756"/>
    <w:rsid w:val="003378D3"/>
    <w:rsid w:val="0037571D"/>
    <w:rsid w:val="00381085"/>
    <w:rsid w:val="00390645"/>
    <w:rsid w:val="003D5833"/>
    <w:rsid w:val="00401BA1"/>
    <w:rsid w:val="00403AD6"/>
    <w:rsid w:val="00457F29"/>
    <w:rsid w:val="004627E3"/>
    <w:rsid w:val="00466CDA"/>
    <w:rsid w:val="00491D7D"/>
    <w:rsid w:val="00496A20"/>
    <w:rsid w:val="004B0392"/>
    <w:rsid w:val="004B1F4F"/>
    <w:rsid w:val="004B2A4B"/>
    <w:rsid w:val="004C376E"/>
    <w:rsid w:val="004E45DF"/>
    <w:rsid w:val="004E6667"/>
    <w:rsid w:val="00537EAB"/>
    <w:rsid w:val="005741E0"/>
    <w:rsid w:val="00584941"/>
    <w:rsid w:val="00595E61"/>
    <w:rsid w:val="005973D0"/>
    <w:rsid w:val="005B1FC9"/>
    <w:rsid w:val="005D6C3B"/>
    <w:rsid w:val="005D6E3A"/>
    <w:rsid w:val="005E7EA3"/>
    <w:rsid w:val="0062717A"/>
    <w:rsid w:val="006A273F"/>
    <w:rsid w:val="00713E1C"/>
    <w:rsid w:val="00720F40"/>
    <w:rsid w:val="007306A0"/>
    <w:rsid w:val="00735904"/>
    <w:rsid w:val="00764508"/>
    <w:rsid w:val="007717A8"/>
    <w:rsid w:val="007804EE"/>
    <w:rsid w:val="007A5385"/>
    <w:rsid w:val="007C2327"/>
    <w:rsid w:val="007C410B"/>
    <w:rsid w:val="007D4AA2"/>
    <w:rsid w:val="007E4DEC"/>
    <w:rsid w:val="007F1BD7"/>
    <w:rsid w:val="00824408"/>
    <w:rsid w:val="0082789C"/>
    <w:rsid w:val="0083293E"/>
    <w:rsid w:val="00843376"/>
    <w:rsid w:val="008807FC"/>
    <w:rsid w:val="00883583"/>
    <w:rsid w:val="008B457D"/>
    <w:rsid w:val="008C76F8"/>
    <w:rsid w:val="008D228E"/>
    <w:rsid w:val="009015C2"/>
    <w:rsid w:val="00940F7C"/>
    <w:rsid w:val="0095342C"/>
    <w:rsid w:val="00982F10"/>
    <w:rsid w:val="009B1DEB"/>
    <w:rsid w:val="009E4E8E"/>
    <w:rsid w:val="00A13798"/>
    <w:rsid w:val="00A1655D"/>
    <w:rsid w:val="00A22562"/>
    <w:rsid w:val="00A46A0C"/>
    <w:rsid w:val="00A63547"/>
    <w:rsid w:val="00A678A9"/>
    <w:rsid w:val="00A810B2"/>
    <w:rsid w:val="00A94BB2"/>
    <w:rsid w:val="00AB662B"/>
    <w:rsid w:val="00AC37A6"/>
    <w:rsid w:val="00AD7795"/>
    <w:rsid w:val="00B11389"/>
    <w:rsid w:val="00B34303"/>
    <w:rsid w:val="00B34778"/>
    <w:rsid w:val="00B42DA1"/>
    <w:rsid w:val="00B430B8"/>
    <w:rsid w:val="00B6122A"/>
    <w:rsid w:val="00B63997"/>
    <w:rsid w:val="00B7234B"/>
    <w:rsid w:val="00B72F38"/>
    <w:rsid w:val="00B751B8"/>
    <w:rsid w:val="00BA3A84"/>
    <w:rsid w:val="00BB44BB"/>
    <w:rsid w:val="00BB7784"/>
    <w:rsid w:val="00BE64DB"/>
    <w:rsid w:val="00C119D7"/>
    <w:rsid w:val="00C354D2"/>
    <w:rsid w:val="00C87C4F"/>
    <w:rsid w:val="00CB44CB"/>
    <w:rsid w:val="00CB604D"/>
    <w:rsid w:val="00CD429E"/>
    <w:rsid w:val="00CF6096"/>
    <w:rsid w:val="00D105AB"/>
    <w:rsid w:val="00D416D4"/>
    <w:rsid w:val="00D42DC0"/>
    <w:rsid w:val="00D53336"/>
    <w:rsid w:val="00D67481"/>
    <w:rsid w:val="00DB2AA1"/>
    <w:rsid w:val="00DD32FD"/>
    <w:rsid w:val="00DD4FA9"/>
    <w:rsid w:val="00DF053F"/>
    <w:rsid w:val="00E00AE9"/>
    <w:rsid w:val="00E01B71"/>
    <w:rsid w:val="00E16598"/>
    <w:rsid w:val="00E268B9"/>
    <w:rsid w:val="00E34D58"/>
    <w:rsid w:val="00E54AC9"/>
    <w:rsid w:val="00E61500"/>
    <w:rsid w:val="00E63B0F"/>
    <w:rsid w:val="00E761C3"/>
    <w:rsid w:val="00E77A7D"/>
    <w:rsid w:val="00E85593"/>
    <w:rsid w:val="00EA7CD8"/>
    <w:rsid w:val="00EB61B3"/>
    <w:rsid w:val="00ED0A1B"/>
    <w:rsid w:val="00F04582"/>
    <w:rsid w:val="00F2063C"/>
    <w:rsid w:val="00F2448D"/>
    <w:rsid w:val="00F25490"/>
    <w:rsid w:val="00F41EFD"/>
    <w:rsid w:val="00F45732"/>
    <w:rsid w:val="00F551BC"/>
    <w:rsid w:val="00F6568B"/>
    <w:rsid w:val="00FA35E3"/>
    <w:rsid w:val="00FB41E0"/>
    <w:rsid w:val="00FC1323"/>
    <w:rsid w:val="00FD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E49EE"/>
  <w15:docId w15:val="{E3041065-9FC0-4B0A-8FC6-FB54CEB3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NoSpacing">
    <w:name w:val="No Spacing"/>
    <w:link w:val="NoSpacingChar"/>
    <w:uiPriority w:val="1"/>
    <w:qFormat/>
    <w:rsid w:val="00DD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NoSpacingChar">
    <w:name w:val="No Spacing Char"/>
    <w:link w:val="NoSpacing"/>
    <w:uiPriority w:val="1"/>
    <w:rsid w:val="00DD4F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IntenseEmphasis">
    <w:name w:val="Intense Emphasis"/>
    <w:uiPriority w:val="21"/>
    <w:qFormat/>
    <w:rsid w:val="00DD4FA9"/>
    <w:rPr>
      <w:b/>
      <w:bCs/>
      <w:i/>
      <w:iCs/>
      <w:color w:val="4F81BD"/>
    </w:rPr>
  </w:style>
  <w:style w:type="character" w:customStyle="1" w:styleId="Bodytext0">
    <w:name w:val="Body text_"/>
    <w:link w:val="1"/>
    <w:locked/>
    <w:rsid w:val="00204199"/>
    <w:rPr>
      <w:rFonts w:ascii="SimSun" w:eastAsia="SimSun" w:hAnsi="SimSun" w:cs="SimSun"/>
      <w:sz w:val="16"/>
      <w:szCs w:val="16"/>
      <w:shd w:val="clear" w:color="auto" w:fill="FFFFFF"/>
    </w:rPr>
  </w:style>
  <w:style w:type="paragraph" w:customStyle="1" w:styleId="1">
    <w:name w:val="Основной текст1"/>
    <w:basedOn w:val="Normal"/>
    <w:link w:val="Bodytext0"/>
    <w:rsid w:val="00204199"/>
    <w:pPr>
      <w:shd w:val="clear" w:color="auto" w:fill="FFFFFF"/>
      <w:spacing w:after="0" w:line="284" w:lineRule="exact"/>
      <w:jc w:val="both"/>
    </w:pPr>
    <w:rPr>
      <w:rFonts w:ascii="SimSun" w:eastAsia="SimSun" w:hAnsi="SimSun" w:cs="SimSun"/>
      <w:sz w:val="16"/>
      <w:szCs w:val="16"/>
    </w:rPr>
  </w:style>
  <w:style w:type="paragraph" w:styleId="NormalWeb">
    <w:name w:val="Normal (Web)"/>
    <w:basedOn w:val="Normal"/>
    <w:uiPriority w:val="99"/>
    <w:unhideWhenUsed/>
    <w:rsid w:val="00E61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1500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E61500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BodyText1">
    <w:name w:val="Body Text1"/>
    <w:basedOn w:val="Normal"/>
    <w:rsid w:val="00E61500"/>
    <w:pPr>
      <w:shd w:val="clear" w:color="auto" w:fill="FFFFFF"/>
      <w:spacing w:before="720" w:after="600" w:line="310" w:lineRule="exact"/>
      <w:jc w:val="right"/>
    </w:pPr>
    <w:rPr>
      <w:rFonts w:ascii="Microsoft Sans Serif" w:eastAsia="Microsoft Sans Serif" w:hAnsi="Microsoft Sans Serif" w:cs="Microsoft Sans Serif"/>
      <w:color w:val="000000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User</cp:lastModifiedBy>
  <cp:revision>11</cp:revision>
  <cp:lastPrinted>2023-05-19T10:23:00Z</cp:lastPrinted>
  <dcterms:created xsi:type="dcterms:W3CDTF">2026-02-12T09:41:00Z</dcterms:created>
  <dcterms:modified xsi:type="dcterms:W3CDTF">2026-02-12T09:58:00Z</dcterms:modified>
</cp:coreProperties>
</file>