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7B" w:rsidRPr="0080547B" w:rsidRDefault="0080547B" w:rsidP="0080547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80547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80547B" w:rsidRPr="0080547B" w:rsidRDefault="0080547B" w:rsidP="0080547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0547B" w:rsidRPr="0080547B" w:rsidRDefault="0080547B" w:rsidP="0080547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80547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80547B" w:rsidRPr="0080547B" w:rsidRDefault="0080547B" w:rsidP="0080547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80547B" w:rsidRPr="0080547B" w:rsidRDefault="0080547B" w:rsidP="0080547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 w:eastAsia="ru-RU"/>
        </w:rPr>
      </w:pPr>
    </w:p>
    <w:p w:rsidR="0080547B" w:rsidRPr="0080547B" w:rsidRDefault="0080547B" w:rsidP="0080547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</w:pPr>
      <w:r w:rsidRPr="0080547B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 w:eastAsia="ru-RU"/>
        </w:rPr>
        <w:t xml:space="preserve">Ընթացակարգի ծածկագիրը՝  </w:t>
      </w:r>
      <w:r w:rsidRPr="0080547B">
        <w:rPr>
          <w:rFonts w:ascii="GHEA Grapalat" w:eastAsia="Times New Roman" w:hAnsi="GHEA Grapalat" w:cs="Sylfaen"/>
          <w:b/>
          <w:color w:val="000000"/>
          <w:sz w:val="20"/>
          <w:szCs w:val="20"/>
          <w:u w:val="single"/>
          <w:lang w:val="es-ES" w:eastAsia="ru-RU"/>
        </w:rPr>
        <w:t>«ՏՄԱ</w:t>
      </w:r>
      <w:r w:rsidRPr="0080547B">
        <w:rPr>
          <w:rFonts w:ascii="Sylfaen" w:eastAsia="Times New Roman" w:hAnsi="Sylfaen" w:cs="Sylfaen"/>
          <w:b/>
          <w:color w:val="000000"/>
          <w:sz w:val="20"/>
          <w:szCs w:val="20"/>
          <w:u w:val="single"/>
          <w:lang w:val="es-ES" w:eastAsia="ru-RU"/>
        </w:rPr>
        <w:t>Հ</w:t>
      </w:r>
      <w:r w:rsidRPr="0080547B">
        <w:rPr>
          <w:rFonts w:ascii="GHEA Grapalat" w:eastAsia="Times New Roman" w:hAnsi="GHEA Grapalat" w:cs="Sylfaen"/>
          <w:b/>
          <w:color w:val="000000"/>
          <w:sz w:val="20"/>
          <w:szCs w:val="20"/>
          <w:u w:val="single"/>
          <w:lang w:val="es-ES" w:eastAsia="ru-RU"/>
        </w:rPr>
        <w:t>Դ-Մ</w:t>
      </w:r>
      <w:r w:rsidRPr="0080547B">
        <w:rPr>
          <w:rFonts w:ascii="Sylfaen" w:eastAsia="Times New Roman" w:hAnsi="Sylfaen" w:cs="Sylfaen"/>
          <w:b/>
          <w:color w:val="000000"/>
          <w:sz w:val="20"/>
          <w:szCs w:val="20"/>
          <w:u w:val="single"/>
          <w:lang w:val="es-ES" w:eastAsia="ru-RU"/>
        </w:rPr>
        <w:t>ԱԱՊ</w:t>
      </w:r>
      <w:r w:rsidRPr="0080547B">
        <w:rPr>
          <w:rFonts w:ascii="GHEA Grapalat" w:eastAsia="Times New Roman" w:hAnsi="GHEA Grapalat" w:cs="Sylfaen"/>
          <w:b/>
          <w:color w:val="000000"/>
          <w:sz w:val="20"/>
          <w:szCs w:val="20"/>
          <w:u w:val="single"/>
          <w:lang w:val="es-ES" w:eastAsia="ru-RU"/>
        </w:rPr>
        <w:t>ՁԲ-2023/04»</w:t>
      </w:r>
      <w:r w:rsidRPr="0080547B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 xml:space="preserve"> </w:t>
      </w:r>
      <w:r w:rsidRPr="0080547B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</w:t>
      </w:r>
    </w:p>
    <w:p w:rsidR="0080547B" w:rsidRPr="0080547B" w:rsidRDefault="0080547B" w:rsidP="0080547B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80547B" w:rsidRPr="0080547B" w:rsidRDefault="0080547B" w:rsidP="0080547B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80547B">
        <w:rPr>
          <w:rFonts w:ascii="Sylfaen" w:eastAsia="Times New Roman" w:hAnsi="Sylfaen" w:cs="Times New Roman"/>
          <w:sz w:val="20"/>
          <w:szCs w:val="20"/>
          <w:lang w:val="af-ZA" w:eastAsia="ru-RU"/>
        </w:rPr>
        <w:t>Տավուշի մարզի Արծվաբերդի հիմնական դպրոց ՊՈԱԿ-ի դեռատիզացիայի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ձեռքբերման նպատակով </w:t>
      </w:r>
      <w:r w:rsidRPr="0080547B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«</w:t>
      </w:r>
      <w:r w:rsidRPr="0080547B">
        <w:rPr>
          <w:rFonts w:ascii="GHEA Grapalat" w:eastAsia="Times New Roman" w:hAnsi="GHEA Grapalat" w:cs="Sylfaen"/>
          <w:color w:val="000000"/>
          <w:sz w:val="20"/>
          <w:szCs w:val="20"/>
          <w:u w:val="single"/>
          <w:lang w:val="es-ES" w:eastAsia="ru-RU"/>
        </w:rPr>
        <w:t xml:space="preserve"> ՏՄԱ</w:t>
      </w:r>
      <w:r w:rsidRPr="0080547B">
        <w:rPr>
          <w:rFonts w:ascii="Sylfaen" w:eastAsia="Times New Roman" w:hAnsi="Sylfaen" w:cs="Sylfaen"/>
          <w:color w:val="000000"/>
          <w:sz w:val="20"/>
          <w:szCs w:val="20"/>
          <w:u w:val="single"/>
          <w:lang w:val="es-ES" w:eastAsia="ru-RU"/>
        </w:rPr>
        <w:t>Հ</w:t>
      </w:r>
      <w:r w:rsidRPr="0080547B">
        <w:rPr>
          <w:rFonts w:ascii="GHEA Grapalat" w:eastAsia="Times New Roman" w:hAnsi="GHEA Grapalat" w:cs="Sylfaen"/>
          <w:color w:val="000000"/>
          <w:sz w:val="20"/>
          <w:szCs w:val="20"/>
          <w:u w:val="single"/>
          <w:lang w:val="es-ES" w:eastAsia="ru-RU"/>
        </w:rPr>
        <w:t>Դ-ՄԱԱՊՁԲ-2023/04</w:t>
      </w:r>
      <w:r w:rsidRPr="0080547B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»</w:t>
      </w:r>
      <w:r w:rsidRPr="0080547B">
        <w:rPr>
          <w:rFonts w:ascii="GHEA Grapalat" w:eastAsia="Times New Roman" w:hAnsi="GHEA Grapalat" w:cs="Sylfaen"/>
          <w:color w:val="000000"/>
          <w:sz w:val="20"/>
          <w:szCs w:val="20"/>
          <w:lang w:val="es-ES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պայմանագիր կնքելու որոշման մասին տեղեկատվությունը`</w:t>
      </w:r>
    </w:p>
    <w:p w:rsidR="0080547B" w:rsidRPr="0080547B" w:rsidRDefault="0080547B" w:rsidP="0080547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2023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Sylfaen" w:eastAsia="Times New Roman" w:hAnsi="Sylfaen" w:cs="Times New Roman"/>
          <w:sz w:val="20"/>
          <w:szCs w:val="20"/>
          <w:lang w:val="af-ZA" w:eastAsia="ru-RU"/>
        </w:rPr>
        <w:t>փետրվարի 16-ի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հաստատվել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են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կողմից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ներկայացված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հայտի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r w:rsidRPr="0080547B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Համաձյան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1"/>
        <w:gridCol w:w="1304"/>
        <w:gridCol w:w="2333"/>
        <w:gridCol w:w="2401"/>
        <w:gridCol w:w="2942"/>
      </w:tblGrid>
      <w:tr w:rsidR="0080547B" w:rsidRPr="0080547B" w:rsidTr="00B048F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8054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8054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0547B" w:rsidRPr="0080547B" w:rsidTr="00B048F3">
        <w:trPr>
          <w:trHeight w:val="36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80547B" w:rsidRPr="0080547B" w:rsidRDefault="0080547B" w:rsidP="0080547B">
            <w:pPr>
              <w:tabs>
                <w:tab w:val="left" w:pos="9540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</w:pPr>
            <w:r w:rsidRPr="0080547B">
              <w:rPr>
                <w:rFonts w:ascii="Sylfaen" w:eastAsia="Times New Roman" w:hAnsi="Sylfaen" w:cs="Arial Armenian"/>
                <w:sz w:val="18"/>
                <w:szCs w:val="18"/>
                <w:lang w:val="af-ZA" w:eastAsia="ru-RU"/>
              </w:rPr>
              <w:t>Ժիրայր-Ռաֆայել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80547B" w:rsidRPr="0080547B" w:rsidRDefault="0080547B" w:rsidP="0080547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</w:p>
    <w:p w:rsidR="0080547B" w:rsidRPr="0080547B" w:rsidRDefault="0080547B" w:rsidP="0080547B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հանդիսանում՝ </w:t>
      </w:r>
      <w:r w:rsidRPr="0080547B">
        <w:rPr>
          <w:rFonts w:ascii="Sylfaen" w:eastAsia="Times New Roman" w:hAnsi="Sylfaen" w:cs="Sylfaen"/>
          <w:sz w:val="20"/>
          <w:szCs w:val="20"/>
          <w:lang w:val="af-ZA" w:eastAsia="ru-RU"/>
        </w:rPr>
        <w:t>դեռատիզացիոն ծառայություն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0547B" w:rsidRPr="0080547B" w:rsidTr="00B0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8054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ԱԱՀ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8054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0547B" w:rsidRPr="0080547B" w:rsidTr="00B048F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80547B">
              <w:rPr>
                <w:rFonts w:ascii="Sylfaen" w:eastAsia="Times New Roman" w:hAnsi="Sylfaen" w:cs="Arial Armenian"/>
                <w:sz w:val="18"/>
                <w:szCs w:val="18"/>
                <w:lang w:val="af-ZA" w:eastAsia="ru-RU"/>
              </w:rPr>
              <w:t>Ժիրայր-Ռաֆայել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0547B" w:rsidRPr="0080547B" w:rsidRDefault="0080547B" w:rsidP="008054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80547B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36000</w:t>
            </w:r>
          </w:p>
        </w:tc>
      </w:tr>
    </w:tbl>
    <w:p w:rsidR="0080547B" w:rsidRPr="0080547B" w:rsidRDefault="0080547B" w:rsidP="0080547B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0547B" w:rsidRPr="0080547B" w:rsidRDefault="0080547B" w:rsidP="0080547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հրավերին համապատասխանող հայտ և նվազագույն գնային առաջարկ ներկայացրած մասնակից</w:t>
      </w:r>
      <w:r w:rsidRPr="0080547B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0547B" w:rsidRPr="0080547B" w:rsidRDefault="0080547B" w:rsidP="0080547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Հիմք ընդունելով “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10-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հոդվածի 4-րդ մասը 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անգործության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ժամկետ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չի սահմանվում </w:t>
      </w:r>
      <w:r w:rsidRPr="0080547B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0547B" w:rsidRPr="0080547B" w:rsidRDefault="0080547B" w:rsidP="0080547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«</w:t>
      </w:r>
      <w:r w:rsidRPr="0080547B">
        <w:rPr>
          <w:rFonts w:ascii="Sylfaen" w:eastAsia="Times New Roman" w:hAnsi="Sylfaen" w:cs="Sylfaen"/>
          <w:b/>
          <w:color w:val="000000"/>
          <w:sz w:val="20"/>
          <w:szCs w:val="20"/>
          <w:lang w:val="es-ES" w:eastAsia="ru-RU"/>
        </w:rPr>
        <w:t>ՏՄԱՀԴ</w:t>
      </w:r>
      <w:r w:rsidRPr="0080547B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-ՄԱԱՊՁԲ-2023/04»</w:t>
      </w:r>
      <w:r w:rsidRPr="0080547B">
        <w:rPr>
          <w:rFonts w:ascii="GHEA Grapalat" w:eastAsia="Times New Roman" w:hAnsi="GHEA Grapalat" w:cs="Sylfaen"/>
          <w:color w:val="000000"/>
          <w:sz w:val="20"/>
          <w:szCs w:val="20"/>
          <w:lang w:val="es-ES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գնումները համակարգող </w:t>
      </w:r>
      <w:r w:rsidRPr="0080547B">
        <w:rPr>
          <w:rFonts w:ascii="Sylfaen" w:eastAsia="Times New Roman" w:hAnsi="Sylfaen" w:cs="Sylfaen"/>
          <w:sz w:val="20"/>
          <w:szCs w:val="20"/>
          <w:lang w:val="af-ZA" w:eastAsia="ru-RU"/>
        </w:rPr>
        <w:t>Ջուլիետա Մելիքյանին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:rsidR="0080547B" w:rsidRPr="0080547B" w:rsidRDefault="0080547B" w:rsidP="0080547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8054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054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054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054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054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054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054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</w:t>
      </w:r>
      <w:r w:rsidRPr="008054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054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80547B" w:rsidRPr="0080547B" w:rsidRDefault="0080547B" w:rsidP="0080547B">
      <w:pPr>
        <w:tabs>
          <w:tab w:val="left" w:pos="1248"/>
        </w:tabs>
        <w:spacing w:after="0" w:line="240" w:lineRule="auto"/>
        <w:jc w:val="both"/>
        <w:rPr>
          <w:rFonts w:ascii="Sylfaen" w:eastAsia="Times New Roman" w:hAnsi="Sylfaen" w:cs="Times New Roman"/>
          <w:b/>
          <w:bCs/>
          <w:sz w:val="14"/>
          <w:szCs w:val="14"/>
          <w:lang w:val="af-ZA" w:eastAsia="ru-RU"/>
        </w:rPr>
      </w:pP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GHEA Grapalat" w:eastAsia="Times New Roman" w:hAnsi="GHEA Grapalat" w:cs="Times New Roman"/>
          <w:bCs/>
          <w:sz w:val="20"/>
          <w:szCs w:val="20"/>
          <w:lang w:val="af-ZA" w:eastAsia="ru-RU"/>
        </w:rPr>
        <w:t>094016003</w:t>
      </w:r>
      <w:r w:rsidRPr="0080547B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80547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0547B">
        <w:rPr>
          <w:rFonts w:ascii="Sylfaen" w:eastAsia="Times New Roman" w:hAnsi="Sylfaen" w:cs="Times Armenian"/>
          <w:color w:val="000000"/>
          <w:sz w:val="20"/>
          <w:szCs w:val="20"/>
          <w:lang w:val="es-ES" w:eastAsia="ru-RU"/>
        </w:rPr>
        <w:t>himnakan.dproc@mail.ru</w:t>
      </w:r>
    </w:p>
    <w:p w:rsidR="0080547B" w:rsidRPr="0080547B" w:rsidRDefault="0080547B" w:rsidP="0080547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80547B" w:rsidRPr="0080547B" w:rsidRDefault="0080547B" w:rsidP="0080547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80547B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Պատվիրատու</w:t>
      </w:r>
      <w:r w:rsidRPr="0080547B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` </w:t>
      </w:r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proofErr w:type="spellStart"/>
      <w:r w:rsidRPr="0080547B">
        <w:rPr>
          <w:rFonts w:ascii="Sylfaen" w:eastAsia="Times New Roman" w:hAnsi="Sylfaen" w:cs="Sylfaen"/>
          <w:sz w:val="20"/>
          <w:szCs w:val="20"/>
          <w:lang w:val="en-US" w:eastAsia="ru-RU"/>
        </w:rPr>
        <w:t>Արծվաբերդի</w:t>
      </w:r>
      <w:proofErr w:type="spellEnd"/>
      <w:r w:rsidRPr="0080547B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80547B">
        <w:rPr>
          <w:rFonts w:ascii="Sylfaen" w:eastAsia="Times New Roman" w:hAnsi="Sylfaen" w:cs="Sylfaen"/>
          <w:sz w:val="20"/>
          <w:szCs w:val="20"/>
          <w:lang w:val="en-US" w:eastAsia="ru-RU"/>
        </w:rPr>
        <w:t>հիմնական</w:t>
      </w:r>
      <w:proofErr w:type="spellEnd"/>
      <w:r w:rsidRPr="0080547B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80547B">
        <w:rPr>
          <w:rFonts w:ascii="Sylfaen" w:eastAsia="Times New Roman" w:hAnsi="Sylfaen" w:cs="Sylfaen"/>
          <w:sz w:val="20"/>
          <w:szCs w:val="20"/>
          <w:lang w:val="en-US" w:eastAsia="ru-RU"/>
        </w:rPr>
        <w:t>դպրոց</w:t>
      </w:r>
      <w:proofErr w:type="spellEnd"/>
      <w:r w:rsidRPr="0080547B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Pr="0080547B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80547B">
        <w:rPr>
          <w:rFonts w:ascii="GHEA Grapalat" w:eastAsia="Times New Roman" w:hAnsi="GHEA Grapalat" w:cs="Sylfaen"/>
          <w:sz w:val="20"/>
          <w:szCs w:val="20"/>
          <w:lang w:val="en-US" w:eastAsia="ru-RU"/>
        </w:rPr>
        <w:t>ՊՈԱԿ</w:t>
      </w:r>
      <w:bookmarkStart w:id="0" w:name="_GoBack"/>
      <w:bookmarkEnd w:id="0"/>
    </w:p>
    <w:sectPr w:rsidR="0080547B" w:rsidRPr="00805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33"/>
    <w:rsid w:val="000B3333"/>
    <w:rsid w:val="00534DD4"/>
    <w:rsid w:val="0080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Himnakan dproc</dc:creator>
  <cp:lastModifiedBy>Himnakan dproc</cp:lastModifiedBy>
  <cp:revision>2</cp:revision>
  <dcterms:created xsi:type="dcterms:W3CDTF">2023-03-03T10:22:00Z</dcterms:created>
  <dcterms:modified xsi:type="dcterms:W3CDTF">2023-03-03T10:22:00Z</dcterms:modified>
</cp:coreProperties>
</file>