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3F159BB2" w14:textId="41E49A73" w:rsidR="0022631D" w:rsidRPr="006B61D8" w:rsidRDefault="000B0199" w:rsidP="006B61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-Ա  հրամանի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2D41001B" w:rsidR="0022631D" w:rsidRPr="00EA069B" w:rsidRDefault="0022631D" w:rsidP="00EA069B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7C494E5" w14:textId="466B7576" w:rsidR="00593D64" w:rsidRPr="000F511D" w:rsidRDefault="00593D64" w:rsidP="00593D6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proofErr w:type="gramStart"/>
      <w:r w:rsidRPr="000F511D">
        <w:rPr>
          <w:rFonts w:ascii="GHEA Grapalat" w:hAnsi="GHEA Grapalat" w:cs="Sylfaen"/>
          <w:b/>
          <w:bCs/>
          <w:sz w:val="20"/>
          <w:szCs w:val="20"/>
          <w:lang w:val="fr-FR"/>
        </w:rPr>
        <w:t>«</w:t>
      </w:r>
      <w:r w:rsidR="009C66A9" w:rsidRPr="009C66A9">
        <w:rPr>
          <w:rFonts w:ascii="GHEA Grapalat" w:hAnsi="GHEA Grapalat" w:cs="Sylfaen"/>
          <w:b/>
          <w:bCs/>
          <w:sz w:val="20"/>
          <w:szCs w:val="20"/>
          <w:lang w:val="hy-AM"/>
        </w:rPr>
        <w:t>Գյումրու</w:t>
      </w:r>
      <w:proofErr w:type="gramEnd"/>
      <w:r w:rsidR="009C66A9" w:rsidRPr="009C66A9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թիվ 6 հիմնական դպրոց</w:t>
      </w:r>
      <w:r w:rsidRPr="000F511D">
        <w:rPr>
          <w:rFonts w:ascii="GHEA Grapalat" w:hAnsi="GHEA Grapalat" w:cs="Sylfaen"/>
          <w:b/>
          <w:bCs/>
          <w:sz w:val="20"/>
          <w:szCs w:val="20"/>
          <w:lang w:val="fr-FR"/>
        </w:rPr>
        <w:t>»</w:t>
      </w:r>
      <w:r w:rsidRPr="000F511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Pr="000F511D">
        <w:rPr>
          <w:rFonts w:ascii="GHEA Grapalat" w:hAnsi="GHEA Grapalat" w:cs="Arial"/>
          <w:b/>
          <w:sz w:val="20"/>
          <w:szCs w:val="20"/>
          <w:lang w:val="hy-AM"/>
        </w:rPr>
        <w:t>ՊՈԱԿ</w:t>
      </w:r>
      <w:r w:rsidRPr="000F51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F51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</w:t>
      </w:r>
      <w:r w:rsidR="009C66A9" w:rsidRPr="009C66A9">
        <w:rPr>
          <w:rFonts w:ascii="GHEA Grapalat" w:hAnsi="GHEA Grapalat" w:cs="Arian AMU"/>
          <w:b/>
          <w:bCs/>
          <w:iCs/>
          <w:color w:val="000000"/>
          <w:sz w:val="20"/>
          <w:szCs w:val="20"/>
          <w:shd w:val="clear" w:color="auto" w:fill="FFFFFF"/>
          <w:lang w:val="hy-AM"/>
        </w:rPr>
        <w:t>Ք</w:t>
      </w:r>
      <w:r w:rsidR="009C66A9" w:rsidRPr="009C66A9">
        <w:rPr>
          <w:rFonts w:ascii="Cambria Math" w:hAnsi="Cambria Math" w:cs="Cambria Math"/>
          <w:b/>
          <w:bCs/>
          <w:iCs/>
          <w:color w:val="000000"/>
          <w:sz w:val="20"/>
          <w:szCs w:val="20"/>
          <w:shd w:val="clear" w:color="auto" w:fill="FFFFFF"/>
          <w:lang w:val="hy-AM"/>
        </w:rPr>
        <w:t>․</w:t>
      </w:r>
      <w:r w:rsidR="009C66A9" w:rsidRPr="009C66A9">
        <w:rPr>
          <w:rFonts w:ascii="GHEA Grapalat" w:hAnsi="GHEA Grapalat" w:cs="Arian AMU"/>
          <w:b/>
          <w:bCs/>
          <w:iCs/>
          <w:color w:val="000000"/>
          <w:sz w:val="20"/>
          <w:szCs w:val="20"/>
          <w:shd w:val="clear" w:color="auto" w:fill="FFFFFF"/>
          <w:lang w:val="hy-AM"/>
        </w:rPr>
        <w:t>Գյումրի, Թումանյան փող</w:t>
      </w:r>
      <w:r w:rsidR="009C66A9" w:rsidRPr="009C66A9">
        <w:rPr>
          <w:rFonts w:ascii="Cambria Math" w:hAnsi="Cambria Math" w:cs="Cambria Math"/>
          <w:b/>
          <w:bCs/>
          <w:iCs/>
          <w:color w:val="000000"/>
          <w:sz w:val="20"/>
          <w:szCs w:val="20"/>
          <w:shd w:val="clear" w:color="auto" w:fill="FFFFFF"/>
          <w:lang w:val="hy-AM"/>
        </w:rPr>
        <w:t>․</w:t>
      </w:r>
      <w:r w:rsidR="009C66A9" w:rsidRPr="009C66A9">
        <w:rPr>
          <w:rFonts w:ascii="GHEA Grapalat" w:hAnsi="GHEA Grapalat" w:cs="Arian AMU"/>
          <w:b/>
          <w:bCs/>
          <w:iCs/>
          <w:color w:val="000000"/>
          <w:sz w:val="20"/>
          <w:szCs w:val="20"/>
          <w:shd w:val="clear" w:color="auto" w:fill="FFFFFF"/>
          <w:lang w:val="hy-AM"/>
        </w:rPr>
        <w:t xml:space="preserve"> 20</w:t>
      </w:r>
      <w:r w:rsidRPr="000F51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F51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կարիքների համար </w:t>
      </w:r>
      <w:r w:rsidRPr="000F51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</w:t>
      </w:r>
      <w:r w:rsidRPr="0011673A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hy-AM" w:eastAsia="ru-RU"/>
        </w:rPr>
        <w:t>Սննդամթերքի</w:t>
      </w:r>
      <w:r w:rsidRPr="000F511D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Pr="000F51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0F51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9C66A9">
        <w:rPr>
          <w:rFonts w:ascii="GHEA Grapalat" w:hAnsi="GHEA Grapalat" w:cs="Sylfaen"/>
          <w:b/>
          <w:sz w:val="20"/>
          <w:szCs w:val="20"/>
          <w:lang w:val="hy-AM"/>
        </w:rPr>
        <w:t>ԳԹ6ՀԴ-ԳՀ-ԱՊՁԲ-24/05</w:t>
      </w:r>
      <w:r w:rsidRPr="000F511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0F51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</w:t>
      </w:r>
      <w:r w:rsidRPr="000F511D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Pr="000F51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105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08"/>
        <w:gridCol w:w="92"/>
        <w:gridCol w:w="946"/>
        <w:gridCol w:w="67"/>
        <w:gridCol w:w="144"/>
        <w:gridCol w:w="785"/>
        <w:gridCol w:w="191"/>
        <w:gridCol w:w="381"/>
        <w:gridCol w:w="254"/>
        <w:gridCol w:w="159"/>
        <w:gridCol w:w="49"/>
        <w:gridCol w:w="603"/>
        <w:gridCol w:w="8"/>
        <w:gridCol w:w="170"/>
        <w:gridCol w:w="693"/>
        <w:gridCol w:w="119"/>
        <w:gridCol w:w="213"/>
        <w:gridCol w:w="368"/>
        <w:gridCol w:w="286"/>
        <w:gridCol w:w="126"/>
        <w:gridCol w:w="86"/>
        <w:gridCol w:w="154"/>
        <w:gridCol w:w="242"/>
        <w:gridCol w:w="39"/>
        <w:gridCol w:w="636"/>
        <w:gridCol w:w="220"/>
        <w:gridCol w:w="235"/>
        <w:gridCol w:w="443"/>
        <w:gridCol w:w="87"/>
        <w:gridCol w:w="1984"/>
      </w:tblGrid>
      <w:tr w:rsidR="0022631D" w:rsidRPr="0022631D" w14:paraId="3BCB0F4A" w14:textId="77777777" w:rsidTr="00345BD5">
        <w:trPr>
          <w:trHeight w:val="146"/>
        </w:trPr>
        <w:tc>
          <w:tcPr>
            <w:tcW w:w="969" w:type="dxa"/>
            <w:shd w:val="clear" w:color="auto" w:fill="auto"/>
            <w:vAlign w:val="center"/>
          </w:tcPr>
          <w:p w14:paraId="5FD69F2F" w14:textId="77777777" w:rsidR="0022631D" w:rsidRPr="00593D6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088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45BD5">
        <w:trPr>
          <w:trHeight w:val="110"/>
        </w:trPr>
        <w:tc>
          <w:tcPr>
            <w:tcW w:w="96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3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55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1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45BD5">
        <w:trPr>
          <w:trHeight w:val="175"/>
        </w:trPr>
        <w:tc>
          <w:tcPr>
            <w:tcW w:w="96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3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55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45BD5">
        <w:trPr>
          <w:trHeight w:val="275"/>
        </w:trPr>
        <w:tc>
          <w:tcPr>
            <w:tcW w:w="9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8684F" w:rsidRPr="0022631D" w14:paraId="6CB0AC86" w14:textId="77777777" w:rsidTr="0008684F">
        <w:trPr>
          <w:trHeight w:val="313"/>
        </w:trPr>
        <w:tc>
          <w:tcPr>
            <w:tcW w:w="969" w:type="dxa"/>
            <w:shd w:val="clear" w:color="auto" w:fill="auto"/>
            <w:vAlign w:val="center"/>
          </w:tcPr>
          <w:p w14:paraId="62F33415" w14:textId="77777777" w:rsidR="0008684F" w:rsidRPr="0022631D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CEE2075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66AF0B0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F81" w14:textId="300E819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F6A" w14:textId="32D779C0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5066" w14:textId="2941F8D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5800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1932" w14:textId="18633D18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5800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93A" w14:textId="086C3248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32D" w14:textId="4FEBB4B8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08684F" w:rsidRPr="009C66A9" w14:paraId="27D8D935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34B080A1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32541616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Արևածաղկի</w:t>
            </w:r>
            <w:proofErr w:type="spellEnd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ձեթ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2FA0880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54B8" w14:textId="378E894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987" w14:textId="0F667F3D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40336" w14:textId="62F4EF1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102900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BE923" w14:textId="322B9381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102900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83B" w14:textId="39D19E44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B70" w14:textId="2080CBD1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</w:tr>
      <w:tr w:rsidR="0008684F" w:rsidRPr="009C66A9" w14:paraId="6739529E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35109" w14:textId="724366D8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89D0A" w14:textId="54A3B86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D4925" w14:textId="3C9014B8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F958" w14:textId="723603B8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3D5" w14:textId="6A2BFB62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7CB6D" w14:textId="6984C65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132600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407E9" w14:textId="4CC68C86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132600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6477" w14:textId="39B173B1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582" w14:textId="0817C3A8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08684F" w:rsidRPr="0022631D" w14:paraId="4BE13CD6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361CD" w14:textId="1ECD5BD1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BA640" w14:textId="32574DC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Գազար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5C89B" w14:textId="7E77A0F2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B6C1" w14:textId="1D39A541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D8C9" w14:textId="3457CF98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18C95" w14:textId="25B96C38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38700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B09BE" w14:textId="7809CBE7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38700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127" w14:textId="67B010BC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Սովարական և ընտիր տեսակի։ Անվտանգությունը և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AEC" w14:textId="12B9B663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Սովարական և ընտիր տեսակի։ Անվտանգությունը և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08684F" w:rsidRPr="0022631D" w14:paraId="22157CB4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FE617" w14:textId="47481167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5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AAEAA" w14:textId="44B41C7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Լոբի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B6CFA" w14:textId="4E665667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5A7" w14:textId="47856862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8C5" w14:textId="27C3D0C3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1C635" w14:textId="557962C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101200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DB486" w14:textId="2AE04F8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101200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4747" w14:textId="687EE86B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D62" w14:textId="7996A9D6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</w:tr>
      <w:tr w:rsidR="0008684F" w:rsidRPr="0022631D" w14:paraId="3C58CBF2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DC1DC" w14:textId="32D08A44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2DECE" w14:textId="70AD097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Խնձոր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A3C10" w14:textId="470D9C3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045" w14:textId="6402532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DB8" w14:textId="1E2C9AD0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FBB7D" w14:textId="2CD0571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276000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8769E" w14:textId="7A58F77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276000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476" w14:textId="67A72ED4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5B06" w14:textId="23FE6796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08684F" w:rsidRPr="0022631D" w14:paraId="578316BF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468F4" w14:textId="0555111F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B14D0" w14:textId="1179DA3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Կաղամբ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A1D91" w14:textId="702F9C6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31BE" w14:textId="483D4AB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FC9" w14:textId="303BEC77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DBBDD" w14:textId="4FAA20E3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82800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CEFD1" w14:textId="421B6EB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82800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94C" w14:textId="13BC72AE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052" w14:textId="71D8AE3F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9-րդ հոդվածի:</w:t>
            </w:r>
          </w:p>
        </w:tc>
      </w:tr>
      <w:tr w:rsidR="0008684F" w:rsidRPr="0022631D" w14:paraId="601EA3A8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C76A0" w14:textId="2B7E9181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FBEC8" w14:textId="0BBDD1C5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Բազուկ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6AC4A" w14:textId="6D914B1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5E1D" w14:textId="72696F1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019" w14:textId="05EB4EFA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ED673" w14:textId="4CBC9741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27600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CBAE" w14:textId="31746470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27600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73C8" w14:textId="3F8833C2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184" w14:textId="20A18F0A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Ներքին կառուցվածքը` միջուկը հյութալի, մուգ կարմիր` տարբեր երանգների: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08684F" w:rsidRPr="009C66A9" w14:paraId="3F98DFB2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2D899" w14:textId="31A0C107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C28F1" w14:textId="06E6B48B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Կարտոֆիլ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B8AB3" w14:textId="79FA28B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DA0" w14:textId="51D74F78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BB1" w14:textId="2F4173B6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BDAD3" w14:textId="7A037CF0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82750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69E82" w14:textId="593DE85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82750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A22" w14:textId="67367C4E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Վաղահաս և ուշահաս, I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414B" w14:textId="70F938B0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Վաղահաս և ուշահաս, I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</w:tr>
      <w:tr w:rsidR="0008684F" w:rsidRPr="009C66A9" w14:paraId="1B905DF3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7678" w14:textId="24B5B021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10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FCC63" w14:textId="7C688A7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Հավի</w:t>
            </w:r>
            <w:proofErr w:type="spellEnd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կրծքամիս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0AFEE" w14:textId="0CF9B8D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F9F" w14:textId="4C109C83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6AC" w14:textId="7D00CB01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7825E" w14:textId="72DD0BB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487600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1099F" w14:textId="3708232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487600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874" w14:textId="304BAC94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Հավի կրծքամիս, առանց ոսկոր, պաղեցրած, տեղական</w:t>
            </w:r>
            <w:r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9CC1" w14:textId="2400B1C6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Հավի կրծքամիս, առանց ոսկոր, պաղեցրած, տեղական</w:t>
            </w:r>
            <w:r>
              <w:rPr>
                <w:rFonts w:ascii="GHEA Grapalat" w:hAnsi="GHEA Grapalat"/>
                <w:spacing w:val="-6"/>
                <w:sz w:val="16"/>
                <w:szCs w:val="16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08684F" w:rsidRPr="009C66A9" w14:paraId="5C8F5A4B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0F1D9" w14:textId="55E47928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AB8A5" w14:textId="043A32F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A6F3B" w14:textId="63351CB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360" w14:textId="34513956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BE0" w14:textId="2278E6EB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3FFE8" w14:textId="2516F6C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469200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D57D2" w14:textId="4E399A8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469200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8759" w14:textId="77777777" w:rsidR="0008684F" w:rsidRPr="004C793E" w:rsidRDefault="0008684F" w:rsidP="0008684F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 xml:space="preserve">Պիտանելիության մնացորդային ժամկետը ոչ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պակաս քան 90 %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։</w:t>
            </w:r>
          </w:p>
          <w:p w14:paraId="533F0CE6" w14:textId="47DD5C84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 w:cs="Calibri"/>
                <w:sz w:val="16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9E4" w14:textId="77777777" w:rsidR="0008684F" w:rsidRPr="004C793E" w:rsidRDefault="0008684F" w:rsidP="0008684F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 xml:space="preserve">Պիտանելիության մնացորդային ժամկետը ոչ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պակաս քան 90 %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։</w:t>
            </w:r>
          </w:p>
          <w:p w14:paraId="34DEA5E7" w14:textId="1BD84C2D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 w:cs="Calibri"/>
                <w:sz w:val="16"/>
                <w:szCs w:val="16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08684F" w:rsidRPr="009C66A9" w14:paraId="6141BDA3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7E51D" w14:textId="25FFD60B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D324C" w14:textId="602F0326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F6043" w14:textId="079CA2E8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BDF" w14:textId="2B1179BA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FF6" w14:textId="133F7B19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801D1" w14:textId="7D06B411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82800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A736A" w14:textId="12EA4DEB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82800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DBC" w14:textId="1232FF1C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45" w:hanging="45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BFEE" w14:textId="53EF26D9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-27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08684F" w:rsidRPr="009C66A9" w14:paraId="763A7385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50E8D" w14:textId="725F8381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C061F" w14:textId="2CD49560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Ձու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3B75E" w14:textId="1F2257C1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E66" w14:textId="5877941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534F" w14:textId="05622AA1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0D909" w14:textId="0536E6B7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239200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31838" w14:textId="41BBE32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239200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FC4" w14:textId="77777777" w:rsidR="0008684F" w:rsidRPr="004C793E" w:rsidRDefault="0008684F" w:rsidP="0008684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օր: Պիտանելիության մնացորդային ժամկետը ոչ պակաս քան 90 %:</w:t>
            </w:r>
          </w:p>
          <w:p w14:paraId="6334F030" w14:textId="24A52DB1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 xml:space="preserve"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«Սննդամթերքի անվտանգության մասին» ՀՀ օրենքի 9-րդ հոդվածի: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E22" w14:textId="77777777" w:rsidR="0008684F" w:rsidRPr="004C793E" w:rsidRDefault="0008684F" w:rsidP="0008684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Ձու սեղանի կամ դիետիկ, 1-ին կարգի, տեսակավորված ըստ մեկ ձվի զանգվածի, դիետիկ ձվի պահման ժամկետը՝ 7 օր, սեղանի ձվինը` 25 օր: Պիտանելիության մնացորդային ժամկետը ոչ պակաս քան 90 %:</w:t>
            </w:r>
          </w:p>
          <w:p w14:paraId="00EF4519" w14:textId="09065607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 xml:space="preserve"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«Սննդամթերքի անվտանգության մասին» ՀՀ օրենքի 9-րդ հոդվածի:</w:t>
            </w:r>
          </w:p>
        </w:tc>
      </w:tr>
      <w:tr w:rsidR="0008684F" w:rsidRPr="009C66A9" w14:paraId="21AE233F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EB24C" w14:textId="4EB12A7A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AF217" w14:textId="4E692C7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Մակարոն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62616" w14:textId="038D46C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9A5" w14:textId="7E79D135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15A3" w14:textId="220A0CFA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1FEFC" w14:textId="263DBBB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69020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FCB43" w14:textId="6006EEAB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69020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8847" w14:textId="6FD6B0D2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43" w:hanging="43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FBCF" w14:textId="531EFC72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115" w:hanging="115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08684F" w:rsidRPr="009C66A9" w14:paraId="7DC588A0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AE2DB" w14:textId="7F146FDD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DC386" w14:textId="7E440FBA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Ոլոռ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2CEF7" w14:textId="5DE20F72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0B2" w14:textId="225BD2B2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187" w14:textId="76A085EB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978BF" w14:textId="295849E2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41400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A13C6" w14:textId="04FEEE3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41400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6B59" w14:textId="1A4A5A1C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Չորացրած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կեղևած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դեղին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կամ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կանաչ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գույնի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Անվտանգությունը՝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«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5B2" w14:textId="66C77A34" w:rsidR="0008684F" w:rsidRPr="00EA069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Չորացրած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կեղևած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դեղին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կամ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կանաչ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գույնի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Անվտանգությունը՝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«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08684F" w:rsidRPr="009C66A9" w14:paraId="058ABED8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74F99" w14:textId="0397400A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56297" w14:textId="1F49B48A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43C09" w14:textId="4477749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DE70" w14:textId="37AEB4A1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F3A" w14:textId="073E83EF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32D87" w14:textId="3B171F1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64400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67ED1" w14:textId="43066503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64400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B8B" w14:textId="316F945A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տեսակի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համասեռ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մաքուր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չոր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խոնավությունը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` 14,0%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ոչավելի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, «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289B" w14:textId="0DA80019" w:rsidR="0008684F" w:rsidRPr="00593D64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տեսակի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համասեռ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մաքուր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չոր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խոնավությունը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` 14,0%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ոչավելի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: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Անվտանգությունը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N 2-III-4.9-01-2010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հիգիենիկ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նորմատիվների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, «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Սննդամթերքի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անվտանգության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մասին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օրենքի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9-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4C793E">
              <w:rPr>
                <w:rFonts w:ascii="GHEA Grapalat" w:hAnsi="GHEA Grapalat"/>
                <w:sz w:val="16"/>
                <w:szCs w:val="16"/>
                <w:lang w:val="hy-AM"/>
              </w:rPr>
              <w:t>հոդվածի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08684F" w:rsidRPr="0008684F" w14:paraId="1CDD98FA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73E92" w14:textId="43C1CDE4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840E0" w14:textId="32FC515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Պանիր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DC969" w14:textId="35C1699A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AAE" w14:textId="445466A5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7BD" w14:textId="0458092C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8A153" w14:textId="0111AEB3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356900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1A173" w14:textId="675E0F8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356900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12AB" w14:textId="77777777" w:rsidR="0008684F" w:rsidRDefault="0008684F" w:rsidP="0008684F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և «Սննդամթերքի անվտանգության մասին» ՀՀ օրենքի 9-րդ հոդվածի:</w:t>
            </w:r>
          </w:p>
          <w:p w14:paraId="3C4BB0BD" w14:textId="2A94AA4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572" w14:textId="77777777" w:rsidR="0008684F" w:rsidRDefault="0008684F" w:rsidP="0008684F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և «Սննդամթերքի անվտանգության մասին» ՀՀ օրենքի 9-րդ հոդվածի:</w:t>
            </w:r>
          </w:p>
          <w:p w14:paraId="3EC81515" w14:textId="4B2A232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</w:tr>
      <w:tr w:rsidR="0008684F" w:rsidRPr="009C66A9" w14:paraId="0B635642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27A32" w14:textId="30E87433" w:rsidR="0008684F" w:rsidRPr="0084382C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18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6C607" w14:textId="32B183D5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7C9BF" w14:textId="57FD061F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7A3" w14:textId="74F29FD4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B59" w14:textId="406489F1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274B8" w14:textId="1E67B29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68820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4AA4F" w14:textId="1E86E6BE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68820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F18" w14:textId="7827F904" w:rsidR="0008684F" w:rsidRPr="00554D2B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9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-րդ հոդվածի։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AFC1" w14:textId="24C40908" w:rsidR="0008684F" w:rsidRPr="00554D2B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</w:t>
            </w:r>
            <w:r>
              <w:rPr>
                <w:rFonts w:ascii="GHEA Grapalat" w:hAnsi="GHEA Grapalat"/>
                <w:sz w:val="16"/>
                <w:szCs w:val="16"/>
                <w:lang w:val="es-ES"/>
              </w:rPr>
              <w:t>9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-րդ հոդվածի։</w:t>
            </w:r>
          </w:p>
        </w:tc>
      </w:tr>
      <w:tr w:rsidR="0008684F" w:rsidRPr="009C66A9" w14:paraId="3674E763" w14:textId="77777777" w:rsidTr="0008684F">
        <w:trPr>
          <w:trHeight w:val="182"/>
        </w:trPr>
        <w:tc>
          <w:tcPr>
            <w:tcW w:w="9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FB2EC" w14:textId="7AD333A2" w:rsidR="0008684F" w:rsidRDefault="0008684F" w:rsidP="000868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00025" w14:textId="5F1B5759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Տոմատի</w:t>
            </w:r>
            <w:proofErr w:type="spellEnd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84F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2614F" w14:textId="20E0B08D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08684F">
              <w:rPr>
                <w:rFonts w:ascii="GHEA Grapalat" w:hAnsi="GHEA Grapalat" w:cs="Calibri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3AF" w14:textId="1AEA8AB1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E33" w14:textId="6C0CBBCA" w:rsidR="0008684F" w:rsidRPr="0008684F" w:rsidRDefault="0008684F" w:rsidP="0008684F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4DB43" w14:textId="0B3C039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19800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C5FEC" w14:textId="384ED70C" w:rsidR="0008684F" w:rsidRP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Cs/>
                <w:color w:val="000000"/>
                <w:sz w:val="18"/>
                <w:szCs w:val="18"/>
              </w:rPr>
            </w:pPr>
            <w:r w:rsidRPr="0008684F">
              <w:rPr>
                <w:rFonts w:ascii="GHEA Grapalat" w:hAnsi="GHEA Grapalat" w:cs="Calibri"/>
                <w:sz w:val="18"/>
                <w:szCs w:val="18"/>
              </w:rPr>
              <w:t>19800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E9F" w14:textId="308918EC" w:rsidR="0008684F" w:rsidRDefault="0008684F" w:rsidP="000868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418" w14:textId="0F9B4E9A" w:rsidR="0008684F" w:rsidRDefault="0008684F" w:rsidP="0008684F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 :</w:t>
            </w:r>
          </w:p>
        </w:tc>
      </w:tr>
      <w:tr w:rsidR="00892F99" w:rsidRPr="009C66A9" w14:paraId="4B8BC031" w14:textId="77777777" w:rsidTr="00345BD5">
        <w:trPr>
          <w:trHeight w:val="169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535CDFF" w14:textId="77777777" w:rsidR="004C1133" w:rsidRPr="005747BC" w:rsidRDefault="004C1133" w:rsidP="004C1133">
            <w:pPr>
              <w:spacing w:before="0" w:after="0"/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Ապրանքախմբին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ներկայացվող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ընդհանուր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պարտադիր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պահանջներ.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</w:p>
          <w:p w14:paraId="7C2C740B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Համապատասխան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Եվրասիական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տնտեսական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խորհրդի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2013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հոկտեմբերի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68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Մսի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եւ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մսամթերքի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034/2013)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կանոնակարգի և թիվ 67 որոշմամբ ընդունված «Կաթի եւ կաթնամթերքի անվտանգության մասին» (ՄՄ ՏԿ 033/2013)։</w:t>
            </w:r>
            <w:r w:rsidRPr="005747BC"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14:paraId="506CC3FB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ՀՀ կառավարության 2011 թվականի սեպտեմբերի 29-ի «Ձվի և ձվամթերքի տեխնիկական կանոնակարգը հաստատելու մասին» N 1438-Ն որոշման և  «Սննդամթերքի անվտանգության մասին» ՀՀ օրենքի 9-րդ հոդվածի։ ՀՍՏ 182-2012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։</w:t>
            </w:r>
          </w:p>
          <w:p w14:paraId="77A742EE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Մաքսային միության հանձնաժողովի 2011 թվականի դեկտեմբերի 9-ի թիվ 874 որոշմամբ ընդունված «Հացահատիկի անվտանգության մասին» (ՄՄ ՏԿ 015/2011) տեխնիկական կանոնակարգերի և «Սննդամթերքի անվտանգության մասին» ՀՀ օրենքի 9-րդ հոդվածի:</w:t>
            </w:r>
          </w:p>
          <w:p w14:paraId="66BFA0FD" w14:textId="77777777" w:rsidR="004C1133" w:rsidRPr="005747BC" w:rsidRDefault="004C1133" w:rsidP="004C1133">
            <w:pPr>
              <w:spacing w:before="0" w:after="0"/>
              <w:ind w:left="360"/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Անվտանգությունը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,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փաթեթավորումը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և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մակնշումը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>.</w:t>
            </w:r>
          </w:p>
          <w:p w14:paraId="609005EA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ըստ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Մաքսային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միության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դեկտեմբերի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880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Սննդամթերքի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021/2011),  </w:t>
            </w:r>
          </w:p>
          <w:p w14:paraId="103FD374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Մաքսային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միության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դեկտեմբերի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881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Սննդամթերքը՝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դրա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մակնշման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մասով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022/2011), </w:t>
            </w:r>
          </w:p>
          <w:p w14:paraId="7B9FBCC3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Մաքսային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միության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օգոստոսի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16-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769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Փաթեթվածքի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005/2011)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կանոնակարգերի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և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Սննդամթերքի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»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ՀՀ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օրենքի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րդ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հոդվածի։</w:t>
            </w:r>
          </w:p>
          <w:p w14:paraId="3A198AD0" w14:textId="77777777" w:rsidR="004C1133" w:rsidRPr="005747BC" w:rsidRDefault="004C1133" w:rsidP="004C1133">
            <w:pPr>
              <w:spacing w:before="0" w:after="0"/>
              <w:ind w:left="360"/>
              <w:rPr>
                <w:rFonts w:ascii="GHEA Grapalat" w:hAnsi="GHEA Grapalat" w:cs="Calibri"/>
                <w:b/>
                <w:bCs/>
                <w:color w:val="FF0000"/>
                <w:sz w:val="18"/>
              </w:rPr>
            </w:pP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Մատակարարմանը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 xml:space="preserve"> </w:t>
            </w: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ներկայացվող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 xml:space="preserve"> </w:t>
            </w: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պարտադիր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 xml:space="preserve"> </w:t>
            </w: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պահանջներ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.</w:t>
            </w:r>
          </w:p>
          <w:p w14:paraId="00EF1EB7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Պայմանագրի շրջանակում մատակարարումը իրականացվում է սովորողների փաստացի հաճախումների հիման վրա՝ ըստ պատվիրատուհի ներկայացրած հայտի: </w:t>
            </w:r>
          </w:p>
          <w:p w14:paraId="7079FB17" w14:textId="77777777" w:rsidR="004C1133" w:rsidRPr="005747BC" w:rsidRDefault="004C1133" w:rsidP="004C1133">
            <w:pPr>
              <w:spacing w:before="0" w:after="0"/>
              <w:rPr>
                <w:rFonts w:ascii="GHEA Grapalat" w:hAnsi="GHEA Grapalat"/>
                <w:iCs/>
                <w:sz w:val="18"/>
                <w:szCs w:val="20"/>
                <w:highlight w:val="yellow"/>
                <w:lang w:val="hy-AM"/>
              </w:rPr>
            </w:pPr>
            <w:r w:rsidRPr="005747BC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5747BC">
              <w:rPr>
                <w:rFonts w:ascii="GHEA Grapalat" w:hAnsi="GHEA Grapalat"/>
                <w:b/>
                <w:bCs/>
                <w:iCs/>
                <w:sz w:val="18"/>
                <w:szCs w:val="20"/>
                <w:highlight w:val="yellow"/>
                <w:lang w:val="hy-AM"/>
              </w:rPr>
              <w:t>Մատակարարումը իրականացնում է  մատակարարը</w:t>
            </w:r>
            <w:r w:rsidRPr="005747BC">
              <w:rPr>
                <w:rFonts w:ascii="Cambria Math" w:hAnsi="Cambria Math" w:cs="Cambria Math"/>
                <w:iCs/>
                <w:sz w:val="18"/>
                <w:szCs w:val="20"/>
                <w:highlight w:val="yellow"/>
                <w:lang w:val="hy-AM"/>
              </w:rPr>
              <w:t>․</w:t>
            </w:r>
          </w:p>
          <w:p w14:paraId="12A28C6F" w14:textId="77777777" w:rsidR="004C1133" w:rsidRPr="005747BC" w:rsidRDefault="004C1133" w:rsidP="004C1133">
            <w:pPr>
              <w:spacing w:before="0" w:after="0"/>
              <w:rPr>
                <w:rFonts w:ascii="GHEA Grapalat" w:hAnsi="GHEA Grapalat"/>
                <w:iCs/>
                <w:sz w:val="18"/>
                <w:szCs w:val="20"/>
                <w:lang w:val="hy-AM"/>
              </w:rPr>
            </w:pPr>
            <w:r w:rsidRPr="005747BC">
              <w:rPr>
                <w:rFonts w:ascii="GHEA Grapalat" w:hAnsi="GHEA Grapalat"/>
                <w:iCs/>
                <w:sz w:val="18"/>
                <w:szCs w:val="20"/>
                <w:highlight w:val="yellow"/>
                <w:lang w:val="hy-AM"/>
              </w:rPr>
              <w:t>*Ապրանքի տեղափոխումը և բեռնաթափումը պետք է իրականացնի մատակարարը։</w:t>
            </w:r>
          </w:p>
          <w:p w14:paraId="451180EC" w14:textId="26E41535" w:rsidR="00892F99" w:rsidRPr="00554D2B" w:rsidRDefault="00892F99" w:rsidP="00554D2B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</w:p>
        </w:tc>
      </w:tr>
      <w:tr w:rsidR="00892F99" w:rsidRPr="009C66A9" w14:paraId="59178A0D" w14:textId="77777777" w:rsidTr="00345BD5">
        <w:trPr>
          <w:trHeight w:val="169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5DE29914" w14:textId="150A4914" w:rsidR="00892F99" w:rsidRPr="00892F99" w:rsidRDefault="00892F99" w:rsidP="00892F99">
            <w:pPr>
              <w:widowControl w:val="0"/>
              <w:spacing w:before="0" w:after="0"/>
              <w:ind w:left="74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2F99" w:rsidRPr="0022631D" w14:paraId="24C3B0CB" w14:textId="77777777" w:rsidTr="00345BD5">
        <w:trPr>
          <w:trHeight w:val="137"/>
        </w:trPr>
        <w:tc>
          <w:tcPr>
            <w:tcW w:w="43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92F99" w:rsidRPr="00711FB2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D2481DB" w:rsidR="00892F99" w:rsidRPr="00EA069B" w:rsidRDefault="003D67AB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C66A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892F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</w:t>
            </w:r>
          </w:p>
        </w:tc>
      </w:tr>
      <w:tr w:rsidR="00892F99" w:rsidRPr="0022631D" w14:paraId="075EEA57" w14:textId="77777777" w:rsidTr="00345BD5">
        <w:trPr>
          <w:trHeight w:val="196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1596E8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F461631" w:rsidR="00892F99" w:rsidRPr="004C1133" w:rsidRDefault="0008684F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22</w:t>
            </w:r>
            <w:r w:rsidR="00D61664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.07.2024</w:t>
            </w:r>
          </w:p>
        </w:tc>
      </w:tr>
      <w:tr w:rsidR="00892F99" w:rsidRPr="0022631D" w14:paraId="199F948A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EE9B008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3FE412E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92F99" w:rsidRPr="0022631D" w14:paraId="321D26CF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E691E2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30B89418" w14:textId="77777777" w:rsidTr="00345BD5">
        <w:trPr>
          <w:trHeight w:val="54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70776DB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0DC4861" w14:textId="77777777" w:rsidTr="00345BD5">
        <w:trPr>
          <w:trHeight w:val="605"/>
        </w:trPr>
        <w:tc>
          <w:tcPr>
            <w:tcW w:w="136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55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92F99" w:rsidRPr="0022631D" w14:paraId="3FD00E3A" w14:textId="77777777" w:rsidTr="000604E8">
        <w:trPr>
          <w:trHeight w:val="365"/>
        </w:trPr>
        <w:tc>
          <w:tcPr>
            <w:tcW w:w="1369" w:type="dxa"/>
            <w:gridSpan w:val="3"/>
            <w:vMerge/>
            <w:shd w:val="clear" w:color="auto" w:fill="auto"/>
            <w:vAlign w:val="center"/>
          </w:tcPr>
          <w:p w14:paraId="67E5DBF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14:paraId="4A371FE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92F99" w:rsidRPr="0022631D" w14:paraId="4DA511EC" w14:textId="412EA2AE" w:rsidTr="003B4AE4">
        <w:trPr>
          <w:trHeight w:val="519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5DBE5B3F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9034" w14:textId="77777777" w:rsidR="00892F99" w:rsidRPr="00EF0F12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5D83F" w14:textId="77777777" w:rsidR="00892F99" w:rsidRPr="00EF0F12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3B658" w14:textId="77777777" w:rsidR="00892F99" w:rsidRPr="00EF0F12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00FDD" w:rsidRPr="0022631D" w14:paraId="50825522" w14:textId="77777777" w:rsidTr="00AB3877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5B95" w14:textId="771D3C97" w:rsidR="00200FDD" w:rsidRPr="0022631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75D4F513" w:rsidR="00200FDD" w:rsidRPr="004042A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67C2753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3862,32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853" w14:textId="2A177F3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772,46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1ACB1D2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4634,78</w:t>
            </w:r>
          </w:p>
        </w:tc>
      </w:tr>
      <w:tr w:rsidR="00200FDD" w:rsidRPr="0022631D" w14:paraId="26CC6D12" w14:textId="77777777" w:rsidTr="00AB3877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5D9D3" w14:textId="1C0A9988" w:rsidR="00200FDD" w:rsidRPr="0022631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21D8" w14:textId="50A5806C" w:rsidR="00200FDD" w:rsidRPr="004042A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47C8" w14:textId="5474D7F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3455,8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37988" w14:textId="218D457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691,2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A20E2" w14:textId="485DEAD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4147</w:t>
            </w:r>
          </w:p>
        </w:tc>
      </w:tr>
      <w:tr w:rsidR="00200FDD" w:rsidRPr="0022631D" w14:paraId="0DCEC981" w14:textId="77777777" w:rsidTr="00AB3877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8EE1F" w14:textId="603DD492" w:rsidR="00200FDD" w:rsidRPr="0022631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FE5" w14:textId="45BC8B91" w:rsidR="00200FDD" w:rsidRPr="004042A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3CB7" w14:textId="4DE44FF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3915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3213A" w14:textId="4ADDA9C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EABB9" w14:textId="50F2392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4698</w:t>
            </w:r>
          </w:p>
        </w:tc>
      </w:tr>
      <w:tr w:rsidR="00200FDD" w:rsidRPr="0022631D" w14:paraId="340D1443" w14:textId="5C6A7FE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D7EFA" w14:textId="0D661F61" w:rsidR="00200FDD" w:rsidRPr="0084382C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7632" w14:textId="77777777" w:rsidR="00200FDD" w:rsidRPr="003B4AE4" w:rsidRDefault="00200FDD" w:rsidP="00200FD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3CAB" w14:textId="7787E76E" w:rsidR="00200FDD" w:rsidRPr="00200FDD" w:rsidRDefault="00200FDD" w:rsidP="00200FD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8F614" w14:textId="6324EF5E" w:rsidR="00200FDD" w:rsidRPr="00200FDD" w:rsidRDefault="00200FDD" w:rsidP="00200FD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val="hy-AM"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9A611" w14:textId="5E1FE00A" w:rsidR="00200FDD" w:rsidRPr="00200FDD" w:rsidRDefault="00200FDD" w:rsidP="00200FD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200FDD" w:rsidRPr="0022631D" w14:paraId="7697CE0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F2734" w14:textId="21845759" w:rsidR="00200FDD" w:rsidRPr="0022631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E010" w14:textId="7825A1AA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1BD" w14:textId="22732BC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68232,5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4DA02" w14:textId="3763BF7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13646,5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F2629" w14:textId="52C904C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81879</w:t>
            </w:r>
          </w:p>
        </w:tc>
      </w:tr>
      <w:tr w:rsidR="00200FDD" w:rsidRPr="0022631D" w14:paraId="4943EED2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83879" w14:textId="3F14AB21" w:rsidR="00200FDD" w:rsidRPr="0022631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2470" w14:textId="3BE902CC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DC84" w14:textId="391C765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69825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5894D" w14:textId="13F5F4B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13965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0FE2D" w14:textId="4FDDEAF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83790</w:t>
            </w:r>
          </w:p>
        </w:tc>
      </w:tr>
      <w:tr w:rsidR="00200FDD" w:rsidRPr="0022631D" w14:paraId="697E57BB" w14:textId="3A96E393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82F60" w14:textId="7F8CEE95" w:rsidR="00200FDD" w:rsidRPr="00AF6CF6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7C1C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4C59" w14:textId="0F8CE26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55FEF" w14:textId="1AFFC1F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val="hy-AM"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54416" w14:textId="50AC92D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200FDD" w:rsidRPr="0022631D" w14:paraId="49ACD1A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88351" w14:textId="15B67F08" w:rsidR="00200FDD" w:rsidRPr="00AF6CF6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0DD" w14:textId="6988C5DA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47DF" w14:textId="71D35F6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101292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00895" w14:textId="54FFDE0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20258,3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61C6A" w14:textId="32E6AEC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121550</w:t>
            </w:r>
          </w:p>
        </w:tc>
      </w:tr>
      <w:tr w:rsidR="00200FDD" w:rsidRPr="0022631D" w14:paraId="7DE6B812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7B3AA" w14:textId="09305C94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68AE" w14:textId="109BA13E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905" w14:textId="6C85C0C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93924,6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24766" w14:textId="62414AB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18784,9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9B878" w14:textId="00BBF23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112710</w:t>
            </w:r>
          </w:p>
        </w:tc>
      </w:tr>
      <w:tr w:rsidR="00200FDD" w:rsidRPr="0022631D" w14:paraId="7883E5B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D19A7" w14:textId="32A779B9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D7D7" w14:textId="44DAE006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011C" w14:textId="66945E1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89689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D7D3E" w14:textId="64EA5B0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17938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A86D9" w14:textId="3A874FE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107627</w:t>
            </w:r>
          </w:p>
        </w:tc>
      </w:tr>
      <w:tr w:rsidR="00200FDD" w:rsidRPr="0022631D" w14:paraId="31F1088E" w14:textId="1CEBE093" w:rsidTr="00815CBA">
        <w:trPr>
          <w:trHeight w:val="489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B6726" w14:textId="002745AD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4   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7F84D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EE88" w14:textId="7411B7E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5E57D" w14:textId="60BFF76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31CC1" w14:textId="62D1A35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6DA6191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1EADC" w14:textId="7F0D6A3C" w:rsidR="00200FDD" w:rsidRPr="00AF6CF6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A109" w14:textId="44934BF5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912" w14:textId="580A140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30315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BC000" w14:textId="15B006C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6063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9D23" w14:textId="16B3AE4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36378</w:t>
            </w:r>
          </w:p>
        </w:tc>
      </w:tr>
      <w:tr w:rsidR="00200FDD" w:rsidRPr="0022631D" w14:paraId="4B7ACAD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09214" w14:textId="732F6143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AE21" w14:textId="64A44B58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0FEA" w14:textId="216D8EE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26659,9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05B60" w14:textId="0310CD9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E43C6" w14:textId="65787C4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31991,9</w:t>
            </w:r>
          </w:p>
        </w:tc>
      </w:tr>
      <w:tr w:rsidR="00200FDD" w:rsidRPr="0022631D" w14:paraId="031A181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1F18E" w14:textId="28258D4F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BB4F" w14:textId="179CB021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C707" w14:textId="2B14C10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38700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21ECC" w14:textId="3F82A40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46E59" w14:textId="1123ADC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38700</w:t>
            </w:r>
          </w:p>
        </w:tc>
      </w:tr>
      <w:tr w:rsidR="00200FDD" w:rsidRPr="0022631D" w14:paraId="6EE3CAF4" w14:textId="0EB39BF8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EC5B6" w14:textId="3048C7D5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33DC8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688D" w14:textId="20CD522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0AB54" w14:textId="11DC4FB5" w:rsidR="00200FDD" w:rsidRPr="00200FD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33C15" w14:textId="39BE848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17AD32F4" w14:textId="77777777" w:rsidTr="00815CBA">
        <w:trPr>
          <w:trHeight w:val="440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DEBF3" w14:textId="2EF9D896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A61D" w14:textId="5D8D078A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267" w14:textId="51A8EEA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66853,3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D510E" w14:textId="58D969C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13370,7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B634B" w14:textId="0318253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80224</w:t>
            </w:r>
          </w:p>
        </w:tc>
      </w:tr>
      <w:tr w:rsidR="00200FDD" w:rsidRPr="0022631D" w14:paraId="0A1C7698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48202" w14:textId="31B6A553" w:rsidR="00200FDD" w:rsidRPr="009C2E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3986" w14:textId="3E57C936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FB9" w14:textId="15541E8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75669,7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8EAC4" w14:textId="5723D09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15133,9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30CBD" w14:textId="76CA17F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90803,6</w:t>
            </w:r>
          </w:p>
        </w:tc>
      </w:tr>
      <w:tr w:rsidR="00200FDD" w:rsidRPr="0022631D" w14:paraId="2EA49BC3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F5FF0" w14:textId="2AFBC74A" w:rsidR="00200FDD" w:rsidRPr="009C2E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CF2" w14:textId="46BAB936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0A0D" w14:textId="218A931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70533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14B0B" w14:textId="5C39C8F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14107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8D948" w14:textId="5EC6875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84640</w:t>
            </w:r>
          </w:p>
        </w:tc>
      </w:tr>
      <w:tr w:rsidR="00200FDD" w:rsidRPr="0022631D" w14:paraId="44E0D74B" w14:textId="43A389CD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94B6" w14:textId="70A3B7D0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10407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AA4" w14:textId="0141F69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BDECB" w14:textId="4BEA8315" w:rsidR="00200FDD" w:rsidRPr="00200FD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A6279" w14:textId="6899A01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245C86F4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3589" w14:textId="61ACCB43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81B8" w14:textId="02594243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51F" w14:textId="2881AB5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220800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7DADB" w14:textId="1197275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44160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3E4C8" w14:textId="1E95249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264960</w:t>
            </w:r>
          </w:p>
        </w:tc>
      </w:tr>
      <w:tr w:rsidR="00200FDD" w:rsidRPr="0022631D" w14:paraId="40C429CA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9F3AA" w14:textId="132266B8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AB15" w14:textId="4DE14362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14CD" w14:textId="32F9F53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206999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7E3F2" w14:textId="3A3FF06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41399,8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0B532" w14:textId="28D5BC4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248399</w:t>
            </w:r>
          </w:p>
        </w:tc>
      </w:tr>
      <w:tr w:rsidR="00200FDD" w:rsidRPr="0022631D" w14:paraId="56102CBE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DB96E" w14:textId="77AE081F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A627" w14:textId="7F04FB79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DCF0" w14:textId="2635F06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276000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9DAED" w14:textId="7EB39C8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0739D" w14:textId="54B3D0E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276000</w:t>
            </w:r>
          </w:p>
        </w:tc>
      </w:tr>
      <w:tr w:rsidR="00200FDD" w:rsidRPr="0022631D" w14:paraId="4B01799F" w14:textId="181143A1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D54F7" w14:textId="7FFCAEC4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D604E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B9A" w14:textId="1162582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DF38B" w14:textId="4B8920C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C39DF" w14:textId="261E7F1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7C1B2115" w14:textId="668DF8D0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3A633" w14:textId="49CEB2BF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B969" w14:textId="1A4B74F2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C48A" w14:textId="0C7E540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69000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06622" w14:textId="656AC1B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F24E4" w14:textId="14C0BA5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82800</w:t>
            </w:r>
          </w:p>
        </w:tc>
      </w:tr>
      <w:tr w:rsidR="00200FDD" w:rsidRPr="0022631D" w14:paraId="2AF7162E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DAEED" w14:textId="7A8B685A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785E" w14:textId="2896A44D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F73" w14:textId="1AD786F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103500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AC8D" w14:textId="596126A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20699,9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C6262" w14:textId="46E4C1C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124200</w:t>
            </w:r>
          </w:p>
        </w:tc>
      </w:tr>
      <w:tr w:rsidR="00200FDD" w:rsidRPr="0022631D" w14:paraId="4863C65D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A73C6" w14:textId="1E2DD4D3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6E0A" w14:textId="0009BB49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39D1" w14:textId="6317889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82800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0EC01" w14:textId="66BBCA4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ABD7A" w14:textId="0DC97DB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82800</w:t>
            </w:r>
          </w:p>
        </w:tc>
      </w:tr>
      <w:tr w:rsidR="00200FDD" w:rsidRPr="0022631D" w14:paraId="0815BE06" w14:textId="499D2234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0557D" w14:textId="4C973BB7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79327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4AB3" w14:textId="05E81F7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EB532" w14:textId="4D4D2C3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608D9" w14:textId="1B09903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31B27800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79CE2" w14:textId="511893B3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667E" w14:textId="5DC1AFA1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1D3" w14:textId="1EC62A2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21620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F0262" w14:textId="334CAF8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B1E34" w14:textId="798FF0C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25944</w:t>
            </w:r>
          </w:p>
        </w:tc>
      </w:tr>
      <w:tr w:rsidR="00200FDD" w:rsidRPr="0022631D" w14:paraId="78BD5E9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7ED0A" w14:textId="79FB1A53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7997" w14:textId="63AA05FB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7158" w14:textId="251E268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27600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F0E7D" w14:textId="24A6FD7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BC339" w14:textId="4C8D75E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27600</w:t>
            </w:r>
          </w:p>
        </w:tc>
      </w:tr>
      <w:tr w:rsidR="00200FDD" w:rsidRPr="0022631D" w14:paraId="7A5D03B0" w14:textId="3E71647F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04ED4" w14:textId="5F79BB33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5FA9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DA60" w14:textId="69F0AC8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125EE" w14:textId="3555DDB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92D5C" w14:textId="38B26C6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11AF601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36D9F" w14:textId="29D7912A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622D" w14:textId="067C2AFF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406" w14:textId="666DDCC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68406,7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2E58E" w14:textId="1FBCECC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13681,3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D374C" w14:textId="29327C8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82088</w:t>
            </w:r>
          </w:p>
        </w:tc>
      </w:tr>
      <w:tr w:rsidR="00200FDD" w:rsidRPr="0022631D" w14:paraId="14BE61C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EECFB" w14:textId="74FC7B57" w:rsidR="00200FDD" w:rsidRPr="009C2E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3903" w14:textId="21C89D5C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3481" w14:textId="7C21ABE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60958,9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921FD" w14:textId="32CCE12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12191,8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9BAC1" w14:textId="47A2E29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73150,7</w:t>
            </w:r>
          </w:p>
        </w:tc>
      </w:tr>
      <w:tr w:rsidR="00200FDD" w:rsidRPr="0022631D" w14:paraId="36E63179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802E1" w14:textId="5758EB11" w:rsidR="00200FDD" w:rsidRPr="009C2E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7C1" w14:textId="28E1ABE0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E3" w14:textId="092C963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82750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18ED6" w14:textId="3A27DDD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18B9F" w14:textId="4F4DD8B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82750</w:t>
            </w:r>
          </w:p>
        </w:tc>
      </w:tr>
      <w:tr w:rsidR="00200FDD" w:rsidRPr="0022631D" w14:paraId="116D0D30" w14:textId="1E227736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1ECFB" w14:textId="502FAFA7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44F9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DE1F" w14:textId="787F277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D623E" w14:textId="267686E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41BE6" w14:textId="3B22DF6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1720D5D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FA02A" w14:textId="7A7E8FDB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27CD" w14:textId="4FCC714C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452" w14:textId="58FA95B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374440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98741" w14:textId="204F947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74888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69DCF" w14:textId="01499CD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449328</w:t>
            </w:r>
          </w:p>
        </w:tc>
      </w:tr>
      <w:tr w:rsidR="00200FDD" w:rsidRPr="0022631D" w14:paraId="5F97E068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4C789" w14:textId="6461CBE1" w:rsidR="00200FDD" w:rsidRPr="0021694C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9588" w14:textId="71234FFE" w:rsidR="00200FDD" w:rsidRPr="00C4477C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404040" w:themeColor="text1" w:themeTint="BF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62D" w14:textId="5E3DC6A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396825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6D908" w14:textId="02FA406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79365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0FC32" w14:textId="0070A95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476190</w:t>
            </w:r>
          </w:p>
        </w:tc>
      </w:tr>
      <w:tr w:rsidR="00200FDD" w:rsidRPr="0022631D" w14:paraId="1D418B4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A14EF" w14:textId="16D75261" w:rsidR="00200FDD" w:rsidRPr="0021694C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C42E" w14:textId="72C0A5E0" w:rsidR="00200FDD" w:rsidRPr="00C4477C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404040" w:themeColor="text1" w:themeTint="BF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EAC3" w14:textId="4BCEED5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381800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DEA58" w14:textId="5C74AF1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76360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5411F3" w14:textId="110E07B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458160</w:t>
            </w:r>
          </w:p>
        </w:tc>
      </w:tr>
      <w:tr w:rsidR="00200FDD" w:rsidRPr="0022631D" w14:paraId="4957D594" w14:textId="685D46FF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77BDD" w14:textId="295235A8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4CC6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77" w14:textId="624B1D3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EEE84" w14:textId="2C231BA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98D89" w14:textId="61EB737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3F73FD0A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97831" w14:textId="2E10589C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B916" w14:textId="3C5D43E4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proofErr w:type="spellStart"/>
            <w:r w:rsidRPr="00730444">
              <w:rPr>
                <w:rFonts w:ascii="GHEA Grapalat" w:hAnsi="GHEA Grapalat"/>
                <w:sz w:val="20"/>
                <w:szCs w:val="20"/>
              </w:rPr>
              <w:t>Կալաբոկ</w:t>
            </w:r>
            <w:proofErr w:type="spellEnd"/>
            <w:r w:rsidRPr="00730444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730444">
              <w:rPr>
                <w:rFonts w:ascii="GHEA Grapalat" w:hAnsi="GHEA Grapalat"/>
                <w:sz w:val="20"/>
                <w:szCs w:val="20"/>
              </w:rPr>
              <w:t xml:space="preserve"> 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26D4" w14:textId="375B292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391000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788CD" w14:textId="3F4789E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78200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80EFE" w14:textId="5DF498F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469200</w:t>
            </w:r>
          </w:p>
        </w:tc>
      </w:tr>
      <w:tr w:rsidR="00200FDD" w:rsidRPr="0022631D" w14:paraId="12FCD4BF" w14:textId="68EE2C24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AA4B1" w14:textId="288B23D8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E4C7D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F894" w14:textId="0B9D700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81431" w14:textId="59E96CB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06136" w14:textId="4D02888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20A19F0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A70F1" w14:textId="27790B82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80F3" w14:textId="159744E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DB58" w14:textId="3AD8174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38793,3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19C7C" w14:textId="0F01996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7758,67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CE889" w14:textId="35F0225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46552</w:t>
            </w:r>
          </w:p>
        </w:tc>
      </w:tr>
      <w:tr w:rsidR="00200FDD" w:rsidRPr="0022631D" w14:paraId="349917D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77042" w14:textId="4E0B9618" w:rsidR="00200FDD" w:rsidRPr="0021694C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4D3A" w14:textId="607E2C04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4DA" w14:textId="59F94D8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39253,2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12489" w14:textId="4C1FE5F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7850,6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3607A" w14:textId="7242D59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47103,8</w:t>
            </w:r>
          </w:p>
        </w:tc>
      </w:tr>
      <w:tr w:rsidR="00200FDD" w:rsidRPr="0022631D" w14:paraId="0D10E33B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E852F" w14:textId="22179604" w:rsidR="00200FDD" w:rsidRPr="0021694C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377C" w14:textId="2B37A651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80F6" w14:textId="3C752A9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38027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1534E" w14:textId="75F059F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7605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5AD95" w14:textId="5B83573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45632</w:t>
            </w:r>
          </w:p>
        </w:tc>
      </w:tr>
      <w:tr w:rsidR="00200FDD" w:rsidRPr="0022631D" w14:paraId="590982B3" w14:textId="043DE856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9B09E" w14:textId="501DE277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EA07F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5856" w14:textId="58B5748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129CC" w14:textId="6AFBF95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6EFBA" w14:textId="2F9F429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2CB914D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7FD0B" w14:textId="3174BDA0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E0A" w14:textId="6207FC96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26D1" w14:textId="16C2AE8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172347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8E9F4" w14:textId="45AD8A2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34469,3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4212B" w14:textId="1624538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206816</w:t>
            </w:r>
          </w:p>
        </w:tc>
      </w:tr>
      <w:tr w:rsidR="00200FDD" w:rsidRPr="0022631D" w14:paraId="7780E1D0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EB976" w14:textId="722AAE89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BAF0" w14:textId="75A43B06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3F36" w14:textId="090C962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180933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AD309" w14:textId="42E90CD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36186,5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EC0A2" w14:textId="5BDAB9B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217119</w:t>
            </w:r>
          </w:p>
        </w:tc>
      </w:tr>
      <w:tr w:rsidR="00200FDD" w:rsidRPr="0022631D" w14:paraId="1DA6B02B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5E338" w14:textId="65634DA8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9FAE" w14:textId="7ECBF78A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A2DD" w14:textId="1F9AC9B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158547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0CB29" w14:textId="103A180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31709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E9354" w14:textId="030C478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190256</w:t>
            </w:r>
          </w:p>
        </w:tc>
      </w:tr>
      <w:tr w:rsidR="00200FDD" w:rsidRPr="0022631D" w14:paraId="7F3FD158" w14:textId="590778FB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49FB6" w14:textId="77DDBDD1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8F171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6D9" w14:textId="0921AE2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206F0" w14:textId="5F99C1D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920B6" w14:textId="1CC5035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3154B53F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F2111" w14:textId="4E8F536F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6C01" w14:textId="3D7AD7F1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529B" w14:textId="63D50E2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38570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DE1E4" w14:textId="7F8D591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7714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FE303" w14:textId="2305DCE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46284</w:t>
            </w:r>
          </w:p>
        </w:tc>
      </w:tr>
      <w:tr w:rsidR="00200FDD" w:rsidRPr="0022631D" w14:paraId="6E05BEA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0D93F" w14:textId="42AF8088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F64B" w14:textId="0935837E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5BC2" w14:textId="14E8D45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37893,2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815E1" w14:textId="43279C0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7578,6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C264A" w14:textId="532E4BE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45471,8</w:t>
            </w:r>
          </w:p>
        </w:tc>
      </w:tr>
      <w:tr w:rsidR="00200FDD" w:rsidRPr="0022631D" w14:paraId="74985CF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C99F" w14:textId="517E39D6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723" w14:textId="5D5C40A0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C367" w14:textId="57A1A00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38063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C3085" w14:textId="6E85CE1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7613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E1996" w14:textId="7A1F408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45676</w:t>
            </w:r>
          </w:p>
        </w:tc>
      </w:tr>
      <w:tr w:rsidR="00200FDD" w:rsidRPr="0022631D" w14:paraId="130E6C38" w14:textId="4E5768D5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0E6AD" w14:textId="19B4D9EE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2AC93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6DE" w14:textId="1BFAB7C3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66E03" w14:textId="28AF494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DA0B4" w14:textId="4BAF675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2C58009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A4D14" w14:textId="49F9A23C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C9A" w14:textId="2027A60C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C98" w14:textId="1005BC9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18706,7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EBC75" w14:textId="471FF5F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3741,33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08416" w14:textId="7FC3953E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22448</w:t>
            </w:r>
          </w:p>
        </w:tc>
      </w:tr>
      <w:tr w:rsidR="00200FDD" w:rsidRPr="0022631D" w14:paraId="06E52EC4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45F6F" w14:textId="709E201E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AFA" w14:textId="13C39D56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5E66" w14:textId="1EE0522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20316,6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01DA9" w14:textId="1EBC3E3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4063,3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EB57B" w14:textId="4DF224A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24379,9</w:t>
            </w:r>
          </w:p>
        </w:tc>
      </w:tr>
      <w:tr w:rsidR="00200FDD" w:rsidRPr="0022631D" w14:paraId="59DE89B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4E319" w14:textId="0E868E3D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062F" w14:textId="4E0FA269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0101" w14:textId="63044AE8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19933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66B98" w14:textId="36BA9D0B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A4CBB" w14:textId="7726B20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23920</w:t>
            </w:r>
          </w:p>
        </w:tc>
      </w:tr>
      <w:tr w:rsidR="00200FDD" w:rsidRPr="0022631D" w14:paraId="250BF3C2" w14:textId="6598C599" w:rsidTr="00AB3877">
        <w:trPr>
          <w:trHeight w:val="43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F17AB" w14:textId="278A78B9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498D3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507E" w14:textId="2287E27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B8ED6" w14:textId="679AE44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15AD2" w14:textId="1C63F75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3DEDB9A4" w14:textId="77777777" w:rsidTr="00BA4C9A">
        <w:trPr>
          <w:trHeight w:val="59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31E09" w14:textId="5E10C4A2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20D3" w14:textId="0D966ABF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2B87" w14:textId="1F819DA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61333,3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E8A98" w14:textId="4A8AAC9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12266,7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7DE08" w14:textId="23BCF93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73600</w:t>
            </w:r>
          </w:p>
        </w:tc>
      </w:tr>
      <w:tr w:rsidR="00200FDD" w:rsidRPr="0022631D" w14:paraId="75D23E0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0912F" w14:textId="72DD14FC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772A" w14:textId="4D3559EA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DDA" w14:textId="51F46F1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55890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334A2" w14:textId="2957D32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11178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70CC9" w14:textId="6D257FC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67068</w:t>
            </w:r>
          </w:p>
        </w:tc>
      </w:tr>
      <w:tr w:rsidR="00200FDD" w:rsidRPr="0022631D" w14:paraId="0C579ACB" w14:textId="2D1A7DFF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66FAF" w14:textId="2B6F84B8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8BF72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F727" w14:textId="52A308F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84EEF" w14:textId="3C34A6E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06FBC" w14:textId="7F3DF78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33195A74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A07EF" w14:textId="48F43ACF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196B" w14:textId="65A182C2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DD30" w14:textId="306E84F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287318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84091" w14:textId="1AEEF68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57463,7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B7A" w14:textId="21CBD41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344782</w:t>
            </w:r>
          </w:p>
        </w:tc>
      </w:tr>
      <w:tr w:rsidR="00200FDD" w:rsidRPr="0022631D" w14:paraId="14FFBFE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3F9FD" w14:textId="5B3B6C54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4CF" w14:textId="4C2C4EDA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A9A" w14:textId="1835115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242082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97418" w14:textId="46E641A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48416,4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A7DD" w14:textId="304CFE27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290499</w:t>
            </w:r>
          </w:p>
        </w:tc>
      </w:tr>
      <w:tr w:rsidR="00200FDD" w:rsidRPr="0022631D" w14:paraId="7FF6809F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431AF" w14:textId="4EAF4CFB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181" w14:textId="5EB20EC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0DEA" w14:textId="7BC4A75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308483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EB1DB" w14:textId="425490C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61697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579" w14:textId="32FD20BC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370180</w:t>
            </w:r>
          </w:p>
        </w:tc>
      </w:tr>
      <w:tr w:rsidR="00200FDD" w:rsidRPr="0022631D" w14:paraId="32E3A89B" w14:textId="52E00930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30640" w14:textId="0A42AE2B" w:rsidR="00200FDD" w:rsidRPr="0022631D" w:rsidRDefault="00200FDD" w:rsidP="00200FD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35295" w14:textId="77777777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2D7" w14:textId="33DD9DE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9E9B5" w14:textId="4AF3B25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50F3" w14:textId="735F556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00FDD" w:rsidRPr="0022631D" w14:paraId="1F9454DA" w14:textId="77777777" w:rsidTr="00AB3877">
        <w:trPr>
          <w:trHeight w:val="421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8169A" w14:textId="5AF9DBC3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F90C" w14:textId="509F3AC8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18CC" w14:textId="6AE47BD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32097,5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64957" w14:textId="5A6F777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6419,5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5292" w14:textId="73C5ADE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38517</w:t>
            </w:r>
          </w:p>
        </w:tc>
      </w:tr>
      <w:tr w:rsidR="00200FDD" w:rsidRPr="0022631D" w14:paraId="0D2CCAA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46CB3" w14:textId="3E70B2D6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F2C2" w14:textId="5C537E7D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D3F" w14:textId="53B1914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57349,8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1E2BF" w14:textId="5E202485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11470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92B4" w14:textId="526491BA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68819,8</w:t>
            </w:r>
          </w:p>
        </w:tc>
      </w:tr>
      <w:tr w:rsidR="00200FDD" w:rsidRPr="0022631D" w14:paraId="4BEFB732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16CB4" w14:textId="2F6FAD74" w:rsidR="00200FDD" w:rsidRPr="000F4CC5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0351" w14:textId="4D5B7B54" w:rsidR="00200FDD" w:rsidRPr="003B4AE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0AC" w14:textId="250728C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32560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C4C96" w14:textId="1EB54852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F83" w14:textId="55053E8D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39072</w:t>
            </w:r>
          </w:p>
        </w:tc>
      </w:tr>
      <w:tr w:rsidR="00200FDD" w:rsidRPr="0022631D" w14:paraId="68ADF7A3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160CE" w14:textId="437E3881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868A" w14:textId="77777777" w:rsidR="00200FDD" w:rsidRPr="0073044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55D1" w14:textId="453D9BA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A0C2A" w14:textId="020DF6A6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8DE9" w14:textId="21FC89A0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</w:tr>
      <w:tr w:rsidR="00200FDD" w:rsidRPr="0022631D" w14:paraId="3571B76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219CE" w14:textId="34D8B194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DBC2" w14:textId="0CA00503" w:rsidR="00200FDD" w:rsidRPr="0073044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Լիլիթ Մովսիսյան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9F49" w14:textId="4182C4C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10761,7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E6619" w14:textId="50C2F8C1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2152,33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97DD" w14:textId="0E19533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12914</w:t>
            </w:r>
          </w:p>
        </w:tc>
      </w:tr>
      <w:tr w:rsidR="00200FDD" w:rsidRPr="0022631D" w14:paraId="583BEBAD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5717C" w14:textId="782147B7" w:rsid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6A5B" w14:textId="2CA5930C" w:rsidR="00200FDD" w:rsidRPr="00730444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E367" w14:textId="331B5094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11183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39EB0" w14:textId="39EF1EB9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AF96" w14:textId="66C1D02F" w:rsidR="00200FDD" w:rsidRPr="00200FDD" w:rsidRDefault="00200FDD" w:rsidP="00200FD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13420</w:t>
            </w:r>
          </w:p>
        </w:tc>
      </w:tr>
      <w:tr w:rsidR="00554D2B" w:rsidRPr="0022631D" w14:paraId="700CD07F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10ED0606" w14:textId="77777777" w:rsidR="00554D2B" w:rsidRPr="00EF0F12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4D2B" w:rsidRPr="0022631D" w14:paraId="521126E1" w14:textId="77777777" w:rsidTr="00345BD5"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54D2B" w:rsidRPr="00EF0F12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F0F12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  <w:lang w:eastAsia="ru-RU"/>
              </w:rPr>
              <w:t>Տ</w:t>
            </w:r>
            <w:r w:rsidRPr="00EF0F12">
              <w:rPr>
                <w:rFonts w:ascii="GHEA Grapalat" w:eastAsia="Times New Roman" w:hAnsi="GHEA Grapalat"/>
                <w:b/>
                <w:color w:val="000000" w:themeColor="text1"/>
                <w:sz w:val="20"/>
                <w:szCs w:val="20"/>
                <w:lang w:val="hy-AM" w:eastAsia="ru-RU"/>
              </w:rPr>
              <w:t>վյալներ մերժված հայտերի մասին</w:t>
            </w:r>
          </w:p>
        </w:tc>
      </w:tr>
      <w:tr w:rsidR="00554D2B" w:rsidRPr="0022631D" w14:paraId="552679BF" w14:textId="77777777" w:rsidTr="00BA4C9A"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38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4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54D2B" w:rsidRPr="0022631D" w14:paraId="3CA6FABC" w14:textId="77777777" w:rsidTr="00BA4C9A"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54D2B" w:rsidRPr="0022631D" w14:paraId="5E96A1C5" w14:textId="77777777" w:rsidTr="006D6DF0"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5DC360BD" w:rsidR="00554D2B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2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․8․16․19</w:t>
            </w: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16332A83" w:rsidR="00554D2B" w:rsidRPr="0022631D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730444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50B2F" w14:textId="77777777" w:rsidR="00554D2B" w:rsidRPr="0022631D" w:rsidRDefault="00554D2B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AAC9D" w14:textId="77777777" w:rsidR="00554D2B" w:rsidRPr="0022631D" w:rsidRDefault="00554D2B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CF91F" w14:textId="77777777" w:rsidR="00554D2B" w:rsidRPr="0022631D" w:rsidRDefault="00554D2B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00477C10" w:rsidR="00554D2B" w:rsidRPr="0022631D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X</w:t>
            </w:r>
          </w:p>
        </w:tc>
      </w:tr>
      <w:tr w:rsidR="00554D2B" w:rsidRPr="0022631D" w14:paraId="443F73EF" w14:textId="77777777" w:rsidTr="00BA4C9A">
        <w:trPr>
          <w:trHeight w:val="40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522ACAFB" w14:textId="77777777" w:rsidTr="00345BD5">
        <w:trPr>
          <w:trHeight w:val="331"/>
        </w:trPr>
        <w:tc>
          <w:tcPr>
            <w:tcW w:w="2315" w:type="dxa"/>
            <w:gridSpan w:val="4"/>
            <w:shd w:val="clear" w:color="auto" w:fill="auto"/>
            <w:vAlign w:val="center"/>
          </w:tcPr>
          <w:p w14:paraId="514F7E40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71AB42B3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54D2B" w:rsidRPr="0022631D" w14:paraId="617248CD" w14:textId="77777777" w:rsidTr="00345BD5">
        <w:trPr>
          <w:trHeight w:val="289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1515C769" w14:textId="77777777" w:rsidTr="00345BD5">
        <w:trPr>
          <w:trHeight w:val="346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CA3CF63" w:rsidR="00554D2B" w:rsidRPr="009B11B1" w:rsidRDefault="00D61664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2</w:t>
            </w:r>
            <w:r w:rsidR="0031153D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9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31153D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07</w:t>
            </w:r>
            <w:r w:rsidR="00554D2B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 w:rsidR="0031153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554D2B" w:rsidRPr="0022631D" w14:paraId="71BEA872" w14:textId="77777777" w:rsidTr="00345BD5">
        <w:trPr>
          <w:trHeight w:val="92"/>
        </w:trPr>
        <w:tc>
          <w:tcPr>
            <w:tcW w:w="495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54D2B" w:rsidRPr="0022631D" w14:paraId="04C80107" w14:textId="77777777" w:rsidTr="00345BD5">
        <w:trPr>
          <w:trHeight w:val="92"/>
        </w:trPr>
        <w:tc>
          <w:tcPr>
            <w:tcW w:w="495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58822E7C" w:rsidR="00554D2B" w:rsidRPr="0022631D" w:rsidRDefault="00D61664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D6DF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E18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D6DF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3E18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5AF3E4E" w:rsidR="00554D2B" w:rsidRPr="0022631D" w:rsidRDefault="006D6DF0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3E183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554D2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9B11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2254FA5C" w14:textId="77777777" w:rsidTr="00345BD5">
        <w:trPr>
          <w:trHeight w:val="344"/>
        </w:trPr>
        <w:tc>
          <w:tcPr>
            <w:tcW w:w="11057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02083E1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D6166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6D6DF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E2607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554D2B" w:rsidRPr="0022631D" w14:paraId="3C75DA26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61D4923" w:rsidR="00554D2B" w:rsidRPr="00BF4604" w:rsidRDefault="00D61664" w:rsidP="00554D2B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6D6DF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7C3D2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54D2B" w:rsidRPr="0022631D" w14:paraId="0682C6BE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54D2B" w:rsidRPr="0022631D" w:rsidRDefault="00554D2B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2C666A8" w:rsidR="00554D2B" w:rsidRPr="0022631D" w:rsidRDefault="00D61664" w:rsidP="00554D2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6D6DF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0E20C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="009B11B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554D2B" w:rsidRPr="0022631D" w14:paraId="79A64497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620F225D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54D2B" w:rsidRPr="0022631D" w14:paraId="4E4EA255" w14:textId="77777777" w:rsidTr="00BA4C9A"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38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0A5086C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54D2B" w:rsidRPr="0022631D" w14:paraId="11F19FA1" w14:textId="77777777" w:rsidTr="00BA4C9A">
        <w:trPr>
          <w:trHeight w:val="23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39B67943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shd w:val="clear" w:color="auto" w:fill="auto"/>
            <w:vAlign w:val="center"/>
          </w:tcPr>
          <w:p w14:paraId="2856C5C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8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608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644" w:type="dxa"/>
            <w:gridSpan w:val="7"/>
            <w:shd w:val="clear" w:color="auto" w:fill="auto"/>
            <w:vAlign w:val="center"/>
          </w:tcPr>
          <w:p w14:paraId="0911FBB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554D2B" w:rsidRPr="0022631D" w14:paraId="4DC53241" w14:textId="77777777" w:rsidTr="00BA4C9A">
        <w:trPr>
          <w:trHeight w:val="238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14:paraId="7D858D4B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shd w:val="clear" w:color="auto" w:fill="auto"/>
            <w:vAlign w:val="center"/>
          </w:tcPr>
          <w:p w14:paraId="078A8417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  <w:vAlign w:val="center"/>
          </w:tcPr>
          <w:p w14:paraId="67FA13F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/>
            <w:shd w:val="clear" w:color="auto" w:fill="auto"/>
            <w:vAlign w:val="center"/>
          </w:tcPr>
          <w:p w14:paraId="73BBD2A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shd w:val="clear" w:color="auto" w:fill="auto"/>
            <w:vAlign w:val="center"/>
          </w:tcPr>
          <w:p w14:paraId="078CB506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44" w:type="dxa"/>
            <w:gridSpan w:val="7"/>
            <w:shd w:val="clear" w:color="auto" w:fill="auto"/>
            <w:vAlign w:val="center"/>
          </w:tcPr>
          <w:p w14:paraId="3C0959C2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54D2B" w:rsidRPr="0022631D" w14:paraId="75FDA7D8" w14:textId="77777777" w:rsidTr="00BA4C9A">
        <w:trPr>
          <w:trHeight w:val="263"/>
        </w:trPr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54D2B" w:rsidRPr="0022631D" w:rsidRDefault="00554D2B" w:rsidP="00554D2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54D2B" w:rsidRPr="0022631D" w:rsidRDefault="00554D2B" w:rsidP="00554D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D6DF0" w:rsidRPr="00013450" w14:paraId="1E28D31D" w14:textId="77777777" w:rsidTr="006D6DF0">
        <w:trPr>
          <w:trHeight w:val="146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1F1D10DE" w14:textId="03AD3479" w:rsidR="006D6DF0" w:rsidRPr="000E6D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2.5.7.8.10.15.18.19.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14:paraId="391CD0D1" w14:textId="7B8EA943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 w:rsidRPr="004C5B14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Լիլիթ Մովսիսյան</w:t>
            </w:r>
            <w:r w:rsidRPr="004C5B14">
              <w:rPr>
                <w:rFonts w:ascii="GHEA Grapalat" w:hAnsi="GHEA Grapalat"/>
                <w:sz w:val="20"/>
                <w:szCs w:val="20"/>
                <w:lang w:val="hy-AM"/>
              </w:rPr>
              <w:t>» ԱՁ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2183B64C" w14:textId="7F224464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ԳԹ6ՀԴ-ԳՀ-ԱՊՁԲ-24/05</w:t>
            </w:r>
            <w:r w:rsidRPr="004C5B1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0D7D712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4C5B14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3</w:t>
            </w:r>
            <w:r w:rsidRPr="004C5B14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610A7BBF" w14:textId="222468D1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4C5B14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6A3A27A0" w14:textId="77777777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4C9A288B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6D6DF0">
              <w:rPr>
                <w:rFonts w:ascii="GHEA Grapalat" w:hAnsi="GHEA Grapalat"/>
                <w:sz w:val="20"/>
                <w:lang w:val="hy-AM"/>
              </w:rPr>
              <w:t>794 054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6043A549" w14:textId="51124386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D6DF0">
              <w:rPr>
                <w:rFonts w:ascii="GHEA Grapalat" w:hAnsi="GHEA Grapalat"/>
                <w:sz w:val="20"/>
                <w:lang w:val="hy-AM"/>
              </w:rPr>
              <w:t>794 054</w:t>
            </w:r>
          </w:p>
        </w:tc>
      </w:tr>
      <w:tr w:rsidR="006D6DF0" w:rsidRPr="00013450" w14:paraId="03F5D23A" w14:textId="77777777" w:rsidTr="006D6DF0">
        <w:trPr>
          <w:trHeight w:val="11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2FC3FED5" w14:textId="7C3D1A59" w:rsidR="006D6DF0" w:rsidRPr="000E6D14" w:rsidRDefault="00BA59D6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3.12.</w:t>
            </w:r>
            <w:r w:rsidR="00D70E6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13.16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14:paraId="0D13F2A5" w14:textId="635B1315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Սիմոնյան» ԱՁ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51505F6F" w14:textId="29E0A279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ԳԹ6ՀԴ-ԳՀ-ԱՊՁԲ-24/05</w:t>
            </w:r>
            <w:r w:rsidRPr="004C5B1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36A07B5" w14:textId="3106131B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6751C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65B6712F" w14:textId="45E88196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5B14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23210E63" w14:textId="77777777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4631BE89" w14:textId="65FFAE3B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6DF0">
              <w:rPr>
                <w:rFonts w:ascii="GHEA Grapalat" w:hAnsi="GHEA Grapalat"/>
                <w:sz w:val="20"/>
                <w:lang w:val="hy-AM"/>
              </w:rPr>
              <w:t>410</w:t>
            </w:r>
            <w:r w:rsidRPr="006D6DF0">
              <w:rPr>
                <w:rFonts w:cs="Calibri"/>
                <w:sz w:val="20"/>
                <w:lang w:val="hy-AM"/>
              </w:rPr>
              <w:t> </w:t>
            </w:r>
            <w:r w:rsidRPr="006D6DF0">
              <w:rPr>
                <w:rFonts w:ascii="GHEA Grapalat" w:hAnsi="GHEA Grapalat"/>
                <w:sz w:val="20"/>
                <w:lang w:val="hy-AM"/>
              </w:rPr>
              <w:t>583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7D676E0D" w14:textId="1CCBEC12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D6DF0">
              <w:rPr>
                <w:rFonts w:ascii="GHEA Grapalat" w:hAnsi="GHEA Grapalat"/>
                <w:sz w:val="20"/>
                <w:lang w:val="hy-AM"/>
              </w:rPr>
              <w:t>410</w:t>
            </w:r>
            <w:r w:rsidRPr="006D6DF0">
              <w:rPr>
                <w:rFonts w:cs="Calibri"/>
                <w:sz w:val="20"/>
                <w:lang w:val="hy-AM"/>
              </w:rPr>
              <w:t> </w:t>
            </w:r>
            <w:r w:rsidRPr="006D6DF0">
              <w:rPr>
                <w:rFonts w:ascii="GHEA Grapalat" w:hAnsi="GHEA Grapalat"/>
                <w:sz w:val="20"/>
                <w:lang w:val="hy-AM"/>
              </w:rPr>
              <w:t>583</w:t>
            </w:r>
          </w:p>
        </w:tc>
      </w:tr>
      <w:tr w:rsidR="006D6DF0" w:rsidRPr="00013450" w14:paraId="0D38BCA2" w14:textId="77777777" w:rsidTr="006D6DF0">
        <w:trPr>
          <w:trHeight w:val="11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3E4324AE" w14:textId="5DD2774F" w:rsidR="006D6DF0" w:rsidRDefault="00D70E64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1.4.6.9.14.17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14:paraId="30E30AA4" w14:textId="53F006FA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C5B1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«Մանյա Աթոյան»</w:t>
            </w:r>
            <w:r w:rsidRPr="004C5B14">
              <w:rPr>
                <w:rFonts w:ascii="GHEA Grapalat" w:hAnsi="GHEA Grapalat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C5B14">
              <w:rPr>
                <w:rFonts w:ascii="GHEA Grapalat" w:hAnsi="GHEA Grapalat"/>
                <w:iCs/>
                <w:color w:val="000000" w:themeColor="text1"/>
                <w:sz w:val="20"/>
                <w:szCs w:val="20"/>
                <w:lang w:val="hy-AM"/>
              </w:rPr>
              <w:t>ԱՁ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111C10D8" w14:textId="1CC1C53E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D6DF0">
              <w:rPr>
                <w:rFonts w:ascii="GHEA Grapalat" w:hAnsi="GHEA Grapalat"/>
                <w:sz w:val="20"/>
                <w:szCs w:val="20"/>
                <w:lang w:val="hy-AM"/>
              </w:rPr>
              <w:t>ԳԹ6ՀԴ-ԳՀ-ԱՊՁԲ-24/05-4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BEEB15" w14:textId="18831472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r w:rsidRPr="006751C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434D82CF" w14:textId="77C89E7E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C5B14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0FA0148C" w14:textId="77777777" w:rsidR="006D6DF0" w:rsidRPr="004C5B14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0B40EE11" w14:textId="532DEEA4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6D6DF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693 659,2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54F9C649" w14:textId="2428E751" w:rsidR="006D6DF0" w:rsidRPr="006D6DF0" w:rsidRDefault="006D6DF0" w:rsidP="006D6D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color w:val="000000"/>
                <w:sz w:val="20"/>
                <w:szCs w:val="20"/>
                <w:lang w:val="hy-AM"/>
              </w:rPr>
            </w:pPr>
            <w:r w:rsidRPr="006D6DF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693 659,2</w:t>
            </w:r>
          </w:p>
        </w:tc>
      </w:tr>
      <w:tr w:rsidR="0040309D" w:rsidRPr="00013450" w14:paraId="74C74642" w14:textId="77777777" w:rsidTr="0040309D">
        <w:trPr>
          <w:trHeight w:val="110"/>
        </w:trPr>
        <w:tc>
          <w:tcPr>
            <w:tcW w:w="1277" w:type="dxa"/>
            <w:gridSpan w:val="2"/>
            <w:shd w:val="clear" w:color="auto" w:fill="auto"/>
            <w:vAlign w:val="center"/>
          </w:tcPr>
          <w:p w14:paraId="425CADE1" w14:textId="5DA06BA7" w:rsidR="0040309D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14:paraId="788768ED" w14:textId="5A88DFB0" w:rsidR="0040309D" w:rsidRPr="004C5B14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30444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«Կալաբոկ» ՍՊԸ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7DD14447" w14:textId="08D9C435" w:rsidR="0040309D" w:rsidRPr="0040309D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0309D">
              <w:rPr>
                <w:rFonts w:ascii="GHEA Grapalat" w:hAnsi="GHEA Grapalat"/>
                <w:bCs/>
                <w:lang w:val="hy-AM"/>
              </w:rPr>
              <w:t>ԳԹ6ՀԴ-ԳՀ-ԱՊՁԲ-24/05-1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035657B" w14:textId="77B41AAC" w:rsidR="0040309D" w:rsidRPr="004C5B14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6751CB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7B830C1A" w14:textId="257FC6EA" w:rsidR="0040309D" w:rsidRPr="004C5B14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</w:pPr>
            <w:r w:rsidRPr="004C5B14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6D743B47" w14:textId="77777777" w:rsidR="0040309D" w:rsidRPr="004C5B14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1F12FA1F" w14:textId="7D778D2C" w:rsidR="0040309D" w:rsidRPr="0040309D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0309D">
              <w:rPr>
                <w:rFonts w:ascii="GHEA Grapalat" w:hAnsi="GHEA Grapalat"/>
                <w:sz w:val="20"/>
                <w:lang w:val="hy-AM"/>
              </w:rPr>
              <w:t>469</w:t>
            </w:r>
            <w:r w:rsidRPr="0040309D">
              <w:rPr>
                <w:rFonts w:cs="Calibri"/>
                <w:sz w:val="20"/>
                <w:lang w:val="hy-AM"/>
              </w:rPr>
              <w:t> </w:t>
            </w:r>
            <w:r w:rsidRPr="0040309D">
              <w:rPr>
                <w:rFonts w:ascii="GHEA Grapalat" w:hAnsi="GHEA Grapalat"/>
                <w:sz w:val="20"/>
                <w:lang w:val="hy-AM"/>
              </w:rPr>
              <w:t>200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36123D52" w14:textId="6E6FC63F" w:rsidR="0040309D" w:rsidRPr="0040309D" w:rsidRDefault="0040309D" w:rsidP="00403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0309D">
              <w:rPr>
                <w:rFonts w:ascii="GHEA Grapalat" w:hAnsi="GHEA Grapalat"/>
                <w:sz w:val="20"/>
                <w:lang w:val="hy-AM"/>
              </w:rPr>
              <w:t>469</w:t>
            </w:r>
            <w:r w:rsidRPr="0040309D">
              <w:rPr>
                <w:rFonts w:cs="Calibri"/>
                <w:sz w:val="20"/>
                <w:lang w:val="hy-AM"/>
              </w:rPr>
              <w:t> </w:t>
            </w:r>
            <w:r w:rsidRPr="0040309D">
              <w:rPr>
                <w:rFonts w:ascii="GHEA Grapalat" w:hAnsi="GHEA Grapalat"/>
                <w:sz w:val="20"/>
                <w:lang w:val="hy-AM"/>
              </w:rPr>
              <w:t>200</w:t>
            </w:r>
          </w:p>
        </w:tc>
      </w:tr>
      <w:tr w:rsidR="00AC4D80" w:rsidRPr="0022631D" w14:paraId="41E4ED39" w14:textId="77777777" w:rsidTr="00345BD5">
        <w:trPr>
          <w:trHeight w:val="150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7265AE84" w14:textId="77777777" w:rsidR="00AC4D80" w:rsidRPr="0022631D" w:rsidRDefault="00AC4D80" w:rsidP="00AC4D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AC4D80" w:rsidRPr="0022631D" w14:paraId="1F657639" w14:textId="77777777" w:rsidTr="001058E2">
        <w:trPr>
          <w:trHeight w:val="125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C4D80" w:rsidRPr="0022631D" w:rsidRDefault="00AC4D80" w:rsidP="00AC4D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C4D80" w:rsidRPr="0022631D" w:rsidRDefault="00AC4D80" w:rsidP="00AC4D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C4D80" w:rsidRPr="0022631D" w:rsidRDefault="00AC4D80" w:rsidP="00AC4D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C4D80" w:rsidRPr="0022631D" w:rsidRDefault="00AC4D80" w:rsidP="00AC4D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C4D80" w:rsidRPr="0022631D" w:rsidRDefault="00AC4D80" w:rsidP="00AC4D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C4D80" w:rsidRPr="0022631D" w:rsidRDefault="00AC4D80" w:rsidP="00AC4D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70E64" w:rsidRPr="0022631D" w14:paraId="20BC55B9" w14:textId="77777777" w:rsidTr="001058E2">
        <w:trPr>
          <w:trHeight w:val="972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EAEDA81" w:rsidR="00D70E64" w:rsidRPr="0022631D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2.5.7.8.10.15.18.19.</w:t>
            </w: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BC0EDDD" w:rsidR="00D70E64" w:rsidRPr="00900BF5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C4D80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Լիլիթ Մովսիսյան</w:t>
            </w:r>
            <w:r w:rsidRPr="00AC4D80">
              <w:rPr>
                <w:rFonts w:ascii="GHEA Grapalat" w:hAnsi="GHEA Grapalat"/>
                <w:sz w:val="18"/>
                <w:szCs w:val="18"/>
                <w:lang w:val="hy-AM"/>
              </w:rPr>
              <w:t>» ԱՁ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FC4D3" w14:textId="77777777" w:rsidR="00D70E64" w:rsidRPr="00687E12" w:rsidRDefault="00687E12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87E1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Ք</w:t>
            </w:r>
            <w:r w:rsidRPr="00687E12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687E1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Գյումրի Վասիլյան 30</w:t>
            </w:r>
          </w:p>
          <w:p w14:paraId="4916BA54" w14:textId="4ED5E51F" w:rsidR="00687E12" w:rsidRPr="00687E12" w:rsidRDefault="00687E12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87E12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+374 93942255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2B53939" w:rsidR="00D70E64" w:rsidRPr="00687E12" w:rsidRDefault="00687E12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87E12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movs1syanlilit1980@yandex.ru</w:t>
            </w:r>
          </w:p>
        </w:tc>
        <w:tc>
          <w:tcPr>
            <w:tcW w:w="2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810F3CE" w:rsidR="00D70E64" w:rsidRPr="00687E12" w:rsidRDefault="00687E12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87E12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1631277776256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6E79871" w:rsidR="00D70E64" w:rsidRPr="00687E12" w:rsidRDefault="00687E12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687E12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57482867</w:t>
            </w:r>
          </w:p>
        </w:tc>
      </w:tr>
      <w:tr w:rsidR="00D70E64" w:rsidRPr="0022631D" w14:paraId="2E4FAA63" w14:textId="77777777" w:rsidTr="001058E2">
        <w:trPr>
          <w:trHeight w:val="40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CF435" w14:textId="1E7DA6DF" w:rsidR="00D70E64" w:rsidRPr="007B0101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3.12.13.16</w:t>
            </w: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18ECA" w14:textId="31983303" w:rsidR="00D70E64" w:rsidRPr="006A12AC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C4D8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«Կառլեն Սիմոնյան» ԱՁ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229D6" w14:textId="77777777" w:rsidR="00D70E64" w:rsidRDefault="00D70E64" w:rsidP="00D70E64">
            <w:pPr>
              <w:autoSpaceDE w:val="0"/>
              <w:autoSpaceDN w:val="0"/>
              <w:adjustRightInd w:val="0"/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  <w:t>Շիրակ, Ղուկասյան փող</w:t>
            </w:r>
            <w:r>
              <w:rPr>
                <w:rFonts w:ascii="Cambria Math" w:hAnsi="Cambria Math" w:cs="Cambria Math"/>
                <w:sz w:val="18"/>
                <w:szCs w:val="20"/>
                <w:shd w:val="clear" w:color="auto" w:fill="FFFFFF"/>
                <w:lang w:val="hy-AM"/>
              </w:rPr>
              <w:t>․</w:t>
            </w:r>
            <w:r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  <w:t xml:space="preserve"> 97</w:t>
            </w:r>
          </w:p>
          <w:p w14:paraId="184FA6D7" w14:textId="723BF1D9" w:rsidR="00D70E64" w:rsidRPr="00AF4EA0" w:rsidRDefault="00D70E64" w:rsidP="00D70E64">
            <w:pPr>
              <w:spacing w:before="0" w:after="0"/>
              <w:ind w:left="57" w:hanging="71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8"/>
                <w:lang w:val="hy-AM"/>
              </w:rPr>
              <w:t>+374 94 90 91 00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03636" w14:textId="00B9FC76" w:rsidR="00D70E64" w:rsidRPr="00AF4EA0" w:rsidRDefault="00D70E64" w:rsidP="00D70E64">
            <w:pPr>
              <w:pStyle w:val="ab"/>
              <w:ind w:left="5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eastAsia="ru-RU"/>
              </w:rPr>
              <w:t>karona-ac@mail.ru</w:t>
            </w:r>
          </w:p>
        </w:tc>
        <w:tc>
          <w:tcPr>
            <w:tcW w:w="2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6DA42" w14:textId="77777777" w:rsidR="00D70E64" w:rsidRDefault="00D70E64" w:rsidP="00D70E64">
            <w:pPr>
              <w:spacing w:before="0" w:after="0" w:line="254" w:lineRule="auto"/>
              <w:ind w:left="0" w:right="-800" w:firstLine="19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hy-AM"/>
              </w:rPr>
              <w:t>Արարատբանկ ԲԲԸ</w:t>
            </w:r>
          </w:p>
          <w:p w14:paraId="62EC809E" w14:textId="59C01A4D" w:rsidR="00D70E64" w:rsidRPr="00AF4EA0" w:rsidRDefault="00D70E64" w:rsidP="00D70E64">
            <w:pPr>
              <w:tabs>
                <w:tab w:val="left" w:pos="1248"/>
              </w:tabs>
              <w:spacing w:before="0" w:after="0"/>
              <w:ind w:left="57" w:firstLine="10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28"/>
                <w:lang w:val="hy-AM"/>
              </w:rPr>
              <w:t xml:space="preserve">Հ/Հ </w:t>
            </w:r>
            <w:r>
              <w:rPr>
                <w:rFonts w:ascii="GHEA Grapalat" w:hAnsi="GHEA Grapalat" w:cs="Sylfaen"/>
                <w:sz w:val="16"/>
                <w:szCs w:val="20"/>
                <w:lang w:val="hy-AM"/>
              </w:rPr>
              <w:t>1510011565130100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F26C9" w14:textId="39BDD8CF" w:rsidR="00D70E64" w:rsidRPr="00AF4EA0" w:rsidRDefault="00D70E64" w:rsidP="00D70E64">
            <w:pPr>
              <w:widowControl w:val="0"/>
              <w:spacing w:before="0" w:after="0"/>
              <w:ind w:left="57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57268027</w:t>
            </w:r>
          </w:p>
        </w:tc>
      </w:tr>
      <w:tr w:rsidR="00D70E64" w:rsidRPr="0022631D" w14:paraId="7273A2FF" w14:textId="77777777" w:rsidTr="001058E2">
        <w:trPr>
          <w:trHeight w:val="40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3F003" w14:textId="62056385" w:rsidR="00D70E64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1.4.6.9.14.17</w:t>
            </w: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B9E7F" w14:textId="43462534" w:rsidR="00D70E64" w:rsidRPr="00906541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C4D8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«Մանյա Աթոյան»</w:t>
            </w:r>
            <w:r w:rsidRPr="00AC4D80">
              <w:rPr>
                <w:rFonts w:ascii="GHEA Grapalat" w:hAnsi="GHEA Grapalat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C4D80">
              <w:rPr>
                <w:rFonts w:ascii="GHEA Grapalat" w:hAnsi="GHEA Grapalat"/>
                <w:bCs/>
                <w:iCs/>
                <w:color w:val="000000" w:themeColor="text1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ADD98" w14:textId="77777777" w:rsidR="00D70E64" w:rsidRPr="00352FA7" w:rsidRDefault="00D70E64" w:rsidP="00D70E64">
            <w:pPr>
              <w:autoSpaceDE w:val="0"/>
              <w:autoSpaceDN w:val="0"/>
              <w:adjustRightInd w:val="0"/>
              <w:spacing w:before="0" w:after="0" w:line="252" w:lineRule="auto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 w:rsidRPr="00352FA7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Այգեստան 9փ</w:t>
            </w:r>
            <w:r w:rsidRPr="00352FA7">
              <w:rPr>
                <w:rFonts w:ascii="Cambria Math" w:hAnsi="Cambria Math" w:cs="Cambria Math"/>
                <w:sz w:val="16"/>
                <w:szCs w:val="16"/>
                <w:shd w:val="clear" w:color="auto" w:fill="FFFFFF"/>
                <w:lang w:val="hy-AM"/>
              </w:rPr>
              <w:t>․</w:t>
            </w:r>
            <w:r w:rsidRPr="00352FA7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տուն 25/1</w:t>
            </w:r>
          </w:p>
          <w:p w14:paraId="11DC4E46" w14:textId="0313CA98" w:rsidR="00D70E64" w:rsidRDefault="00D70E64" w:rsidP="00D70E64">
            <w:pPr>
              <w:autoSpaceDE w:val="0"/>
              <w:autoSpaceDN w:val="0"/>
              <w:adjustRightInd w:val="0"/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</w:pPr>
            <w:r w:rsidRPr="00352FA7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+374 95022225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388B4" w14:textId="294FC971" w:rsidR="00D70E64" w:rsidRDefault="00D70E64" w:rsidP="00D70E64">
            <w:pPr>
              <w:pStyle w:val="ab"/>
              <w:ind w:left="57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352FA7">
              <w:rPr>
                <w:rFonts w:ascii="GHEA Grapalat" w:hAnsi="GHEA Grapalat"/>
                <w:sz w:val="16"/>
                <w:szCs w:val="16"/>
                <w:lang w:eastAsia="ru-RU"/>
              </w:rPr>
              <w:t>Tigran55grigoryan@gmail.com</w:t>
            </w:r>
          </w:p>
        </w:tc>
        <w:tc>
          <w:tcPr>
            <w:tcW w:w="2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FAB92" w14:textId="77777777" w:rsidR="00D70E64" w:rsidRPr="00352FA7" w:rsidRDefault="00D70E64" w:rsidP="00D70E64">
            <w:pPr>
              <w:spacing w:before="0" w:after="0" w:line="252" w:lineRule="auto"/>
              <w:ind w:left="0" w:right="-800" w:firstLine="19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2FA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Յունիբանկ </w:t>
            </w:r>
          </w:p>
          <w:p w14:paraId="419040D9" w14:textId="299607BC" w:rsidR="00D70E64" w:rsidRDefault="00D70E64" w:rsidP="00D70E64">
            <w:pPr>
              <w:spacing w:before="0" w:after="0" w:line="254" w:lineRule="auto"/>
              <w:ind w:left="0" w:right="-800" w:firstLine="19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352FA7">
              <w:rPr>
                <w:rFonts w:ascii="GHEA Grapalat" w:hAnsi="GHEA Grapalat" w:cs="Sylfaen"/>
                <w:sz w:val="16"/>
                <w:szCs w:val="16"/>
                <w:lang w:val="hy-AM"/>
              </w:rPr>
              <w:t>Հ/Հ 24100625645700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4AE68" w14:textId="7BB38F56" w:rsidR="00D70E64" w:rsidRDefault="00D70E64" w:rsidP="00D70E64">
            <w:pPr>
              <w:widowControl w:val="0"/>
              <w:spacing w:before="0" w:after="0"/>
              <w:ind w:left="57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52FA7">
              <w:rPr>
                <w:rFonts w:ascii="GHEA Grapalat" w:hAnsi="GHEA Grapalat"/>
                <w:sz w:val="16"/>
                <w:szCs w:val="16"/>
                <w:lang w:val="hy-AM"/>
              </w:rPr>
              <w:t>49811276</w:t>
            </w:r>
          </w:p>
        </w:tc>
      </w:tr>
      <w:tr w:rsidR="00A64B71" w:rsidRPr="001058E2" w14:paraId="3FFCA055" w14:textId="77777777" w:rsidTr="001058E2">
        <w:trPr>
          <w:trHeight w:val="40"/>
        </w:trPr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E6DBF" w14:textId="231C7AC3" w:rsidR="00A64B71" w:rsidRDefault="00A64B71" w:rsidP="00A64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5233D" w14:textId="42F232AE" w:rsidR="00A64B71" w:rsidRPr="00AC4D80" w:rsidRDefault="00A64B71" w:rsidP="00A64B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D70E64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«Կալաբոկ» ՍՊԸ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7F76DB" w14:textId="77777777" w:rsidR="00A64B71" w:rsidRDefault="00A64B71" w:rsidP="00A64B71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Ք</w:t>
            </w:r>
            <w:r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Գյումրի, Երևանյան խճուղի 101/2</w:t>
            </w:r>
          </w:p>
          <w:p w14:paraId="79958F62" w14:textId="05FF6E47" w:rsidR="00A64B71" w:rsidRPr="001058E2" w:rsidRDefault="00A64B71" w:rsidP="00A64B71">
            <w:pPr>
              <w:autoSpaceDE w:val="0"/>
              <w:autoSpaceDN w:val="0"/>
              <w:adjustRightInd w:val="0"/>
              <w:spacing w:before="0" w:after="0" w:line="252" w:lineRule="auto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+37494452566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A9397" w14:textId="33364E8B" w:rsidR="00A64B71" w:rsidRPr="001058E2" w:rsidRDefault="00A64B71" w:rsidP="00A64B71">
            <w:pPr>
              <w:pStyle w:val="ab"/>
              <w:ind w:left="57"/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eastAsia="ru-RU"/>
              </w:rPr>
              <w:t>vard25.v@mail.ru</w:t>
            </w:r>
          </w:p>
        </w:tc>
        <w:tc>
          <w:tcPr>
            <w:tcW w:w="20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FFF8A" w14:textId="77777777" w:rsidR="00A64B71" w:rsidRDefault="00A64B71" w:rsidP="00A64B71">
            <w:pPr>
              <w:tabs>
                <w:tab w:val="left" w:pos="1248"/>
              </w:tabs>
              <w:spacing w:before="0" w:after="0" w:line="252" w:lineRule="auto"/>
              <w:ind w:left="0" w:firstLine="1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Կոնվերս բանկ</w:t>
            </w:r>
          </w:p>
          <w:p w14:paraId="74AB3130" w14:textId="77777777" w:rsidR="00A64B71" w:rsidRDefault="00A64B71" w:rsidP="00A64B71">
            <w:pPr>
              <w:spacing w:before="0" w:after="0" w:line="252" w:lineRule="auto"/>
              <w:ind w:left="0" w:firstLine="10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sz w:val="14"/>
                <w:szCs w:val="28"/>
                <w:lang w:val="hy-AM"/>
              </w:rPr>
              <w:t>Հ/Հ</w:t>
            </w:r>
            <w:r>
              <w:rPr>
                <w:rFonts w:ascii="GHEA Grapalat" w:hAnsi="GHEA Grapalat" w:cs="Sylfaen"/>
                <w:sz w:val="16"/>
                <w:szCs w:val="18"/>
                <w:lang w:val="hy-AM"/>
              </w:rPr>
              <w:t>1930056283370100</w:t>
            </w:r>
          </w:p>
          <w:p w14:paraId="1FED04C3" w14:textId="2BA08F3F" w:rsidR="00A64B71" w:rsidRPr="001058E2" w:rsidRDefault="00A64B71" w:rsidP="00A64B71">
            <w:pPr>
              <w:spacing w:before="0" w:after="0"/>
              <w:ind w:left="0" w:right="-800" w:firstLine="19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DC7EE2" w14:textId="668AF965" w:rsidR="00A64B71" w:rsidRPr="001058E2" w:rsidRDefault="00A64B71" w:rsidP="00A64B71">
            <w:pPr>
              <w:widowControl w:val="0"/>
              <w:spacing w:before="0" w:after="0"/>
              <w:ind w:left="57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05543128</w:t>
            </w:r>
          </w:p>
        </w:tc>
      </w:tr>
      <w:tr w:rsidR="00D70E64" w:rsidRPr="001058E2" w14:paraId="496A046D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393BE26B" w14:textId="77777777" w:rsidR="00D70E64" w:rsidRPr="001058E2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0E64" w:rsidRPr="0022631D" w14:paraId="3863A00B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70E64" w:rsidRPr="0022631D" w:rsidRDefault="00D70E64" w:rsidP="00D70E6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70E64" w:rsidRPr="0022631D" w:rsidRDefault="00D70E64" w:rsidP="00D70E6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70E64" w:rsidRPr="0022631D" w14:paraId="485BF528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60FF974B" w14:textId="77777777" w:rsidR="00D70E64" w:rsidRPr="0022631D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0E64" w:rsidRPr="00E56328" w14:paraId="7DB42300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0AD8E25E" w14:textId="56E7D3D4" w:rsidR="00D70E64" w:rsidRPr="00E4188B" w:rsidRDefault="00D70E64" w:rsidP="00D70E6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D70E64" w:rsidRPr="004D078F" w:rsidRDefault="00D70E64" w:rsidP="00D70E6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D70E64" w:rsidRPr="004D078F" w:rsidRDefault="00D70E64" w:rsidP="00D70E6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D70E64" w:rsidRPr="004D078F" w:rsidRDefault="00D70E64" w:rsidP="00D70E6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D70E64" w:rsidRPr="004D078F" w:rsidRDefault="00D70E64" w:rsidP="00D70E6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D70E64" w:rsidRPr="004D078F" w:rsidRDefault="00D70E64" w:rsidP="00D70E6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D70E64" w:rsidRPr="004D078F" w:rsidRDefault="00D70E64" w:rsidP="00D70E6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D70E64" w:rsidRPr="004D078F" w:rsidRDefault="00D70E64" w:rsidP="00D70E6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D70E64" w:rsidRPr="004D078F" w:rsidRDefault="00D70E64" w:rsidP="00D70E6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70E64" w:rsidRPr="00E56328" w14:paraId="3CC8B38C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2AFA8BF" w14:textId="77777777" w:rsidR="00D70E64" w:rsidRPr="0022631D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70E64" w:rsidRPr="0022631D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70E64" w:rsidRPr="00E56328" w14:paraId="5484FA73" w14:textId="77777777" w:rsidTr="00345BD5">
        <w:trPr>
          <w:trHeight w:val="475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70E64" w:rsidRPr="00892F99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D70E64" w:rsidRPr="00892F99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D70E64" w:rsidRPr="00E56328" w14:paraId="5A7FED5D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C88E286" w14:textId="77777777" w:rsidR="00D70E64" w:rsidRPr="00892F99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D70E64" w:rsidRPr="00892F99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D70E64" w:rsidRPr="00E56328" w14:paraId="40B30E88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70E64" w:rsidRPr="00892F99" w:rsidRDefault="00D70E64" w:rsidP="00D70E6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lastRenderedPageBreak/>
              <w:t>հայտնաբերվելու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892F99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D70E64" w:rsidRPr="00892F99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D70E64" w:rsidRPr="00E56328" w14:paraId="541BD7F7" w14:textId="77777777" w:rsidTr="00345BD5">
        <w:trPr>
          <w:trHeight w:val="288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70E64" w:rsidRPr="00892F99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D70E64" w:rsidRPr="00E56328" w14:paraId="4DE14D25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70E64" w:rsidRPr="00892F99" w:rsidRDefault="00D70E64" w:rsidP="00D70E6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D70E64" w:rsidRPr="00892F99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D70E64" w:rsidRPr="00E56328" w14:paraId="1DAD5D5C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57597369" w14:textId="77777777" w:rsidR="00D70E64" w:rsidRPr="00892F99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D70E64" w:rsidRPr="0022631D" w14:paraId="5F667D89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70E64" w:rsidRPr="00892F99" w:rsidRDefault="00D70E64" w:rsidP="00D70E6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D70E64" w:rsidRPr="00892F99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D70E64" w:rsidRPr="0022631D" w14:paraId="406B68D6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79EAD146" w14:textId="77777777" w:rsidR="00D70E64" w:rsidRPr="0022631D" w:rsidRDefault="00D70E64" w:rsidP="00D70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70E64" w:rsidRPr="0022631D" w14:paraId="1A2BD291" w14:textId="77777777" w:rsidTr="00345BD5">
        <w:trPr>
          <w:trHeight w:val="227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73A19DB3" w14:textId="77777777" w:rsidR="00D70E64" w:rsidRPr="0022631D" w:rsidRDefault="00D70E64" w:rsidP="00D70E6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0E64" w:rsidRPr="0022631D" w14:paraId="002AF1AD" w14:textId="77777777" w:rsidTr="00345BD5">
        <w:trPr>
          <w:trHeight w:val="47"/>
        </w:trPr>
        <w:tc>
          <w:tcPr>
            <w:tcW w:w="3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70E64" w:rsidRPr="0022631D" w:rsidRDefault="00D70E64" w:rsidP="00D70E6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70E64" w:rsidRPr="0022631D" w:rsidRDefault="00D70E64" w:rsidP="00D70E6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70E64" w:rsidRPr="0022631D" w:rsidRDefault="00D70E64" w:rsidP="00D70E6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70E64" w:rsidRPr="00013450" w14:paraId="6C6C269C" w14:textId="77777777" w:rsidTr="00345BD5">
        <w:trPr>
          <w:trHeight w:val="47"/>
        </w:trPr>
        <w:tc>
          <w:tcPr>
            <w:tcW w:w="3311" w:type="dxa"/>
            <w:gridSpan w:val="7"/>
            <w:shd w:val="clear" w:color="auto" w:fill="auto"/>
            <w:vAlign w:val="center"/>
          </w:tcPr>
          <w:p w14:paraId="0A862370" w14:textId="477E3FA1" w:rsidR="00D70E64" w:rsidRPr="00013450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Գրիգոր Ավետիսյան</w:t>
            </w:r>
          </w:p>
        </w:tc>
        <w:tc>
          <w:tcPr>
            <w:tcW w:w="3860" w:type="dxa"/>
            <w:gridSpan w:val="16"/>
            <w:shd w:val="clear" w:color="auto" w:fill="auto"/>
            <w:vAlign w:val="center"/>
          </w:tcPr>
          <w:p w14:paraId="570A2BE5" w14:textId="352144D3" w:rsidR="00D70E64" w:rsidRPr="00013450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+374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98</w:t>
            </w: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993331</w:t>
            </w:r>
          </w:p>
        </w:tc>
        <w:tc>
          <w:tcPr>
            <w:tcW w:w="3886" w:type="dxa"/>
            <w:gridSpan w:val="8"/>
            <w:shd w:val="clear" w:color="auto" w:fill="auto"/>
            <w:vAlign w:val="center"/>
          </w:tcPr>
          <w:p w14:paraId="3C42DEDA" w14:textId="6FD165B5" w:rsidR="00D70E64" w:rsidRPr="00A01E1A" w:rsidRDefault="00D70E64" w:rsidP="00D70E6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01E1A">
              <w:rPr>
                <w:rFonts w:ascii="GHEA Grapalat" w:hAnsi="GHEA Grapalat"/>
                <w:sz w:val="18"/>
                <w:szCs w:val="18"/>
                <w:lang w:val="af-ZA"/>
              </w:rPr>
              <w:t>smartbidcons@gmail.com</w:t>
            </w:r>
          </w:p>
        </w:tc>
      </w:tr>
    </w:tbl>
    <w:p w14:paraId="1160E497" w14:textId="77777777" w:rsidR="001021B0" w:rsidRPr="001A1999" w:rsidRDefault="001021B0" w:rsidP="00892F99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554D2B" w:rsidRDefault="00554D2B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554D2B" w:rsidRDefault="00554D2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554D2B" w:rsidRDefault="00554D2B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554D2B" w:rsidRDefault="00554D2B" w:rsidP="0022631D">
      <w:pPr>
        <w:spacing w:before="0" w:after="0"/>
      </w:pPr>
      <w:r>
        <w:continuationSeparator/>
      </w:r>
    </w:p>
  </w:footnote>
  <w:footnote w:id="1">
    <w:p w14:paraId="73E33F31" w14:textId="77777777" w:rsidR="00554D2B" w:rsidRPr="00541A77" w:rsidRDefault="00554D2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54D2B" w:rsidRPr="002D0BF6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54D2B" w:rsidRPr="0087136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AC4D80" w:rsidRPr="002D0BF6" w:rsidRDefault="00AC4D8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D70E64" w:rsidRPr="0078682E" w:rsidRDefault="00D70E6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D70E64" w:rsidRPr="0078682E" w:rsidRDefault="00D70E6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D70E64" w:rsidRPr="00005B9C" w:rsidRDefault="00D70E6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C5D5C"/>
    <w:multiLevelType w:val="hybridMultilevel"/>
    <w:tmpl w:val="C0E2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3450"/>
    <w:rsid w:val="00044EA8"/>
    <w:rsid w:val="00046CCF"/>
    <w:rsid w:val="00051ECE"/>
    <w:rsid w:val="000604E8"/>
    <w:rsid w:val="00063D3E"/>
    <w:rsid w:val="0007090E"/>
    <w:rsid w:val="00073D66"/>
    <w:rsid w:val="0008684F"/>
    <w:rsid w:val="000B0199"/>
    <w:rsid w:val="000B4737"/>
    <w:rsid w:val="000E20C4"/>
    <w:rsid w:val="000E4FF1"/>
    <w:rsid w:val="000E6D14"/>
    <w:rsid w:val="000F376D"/>
    <w:rsid w:val="000F4CC5"/>
    <w:rsid w:val="00102032"/>
    <w:rsid w:val="001021B0"/>
    <w:rsid w:val="001058E2"/>
    <w:rsid w:val="00156278"/>
    <w:rsid w:val="0018422F"/>
    <w:rsid w:val="00191E9E"/>
    <w:rsid w:val="001A1999"/>
    <w:rsid w:val="001C1BE1"/>
    <w:rsid w:val="001C46F3"/>
    <w:rsid w:val="001D5F84"/>
    <w:rsid w:val="001E0091"/>
    <w:rsid w:val="001E20F1"/>
    <w:rsid w:val="001E312E"/>
    <w:rsid w:val="00200FDD"/>
    <w:rsid w:val="00220F1D"/>
    <w:rsid w:val="0022631D"/>
    <w:rsid w:val="00231C79"/>
    <w:rsid w:val="00250602"/>
    <w:rsid w:val="00295B92"/>
    <w:rsid w:val="002A7FAD"/>
    <w:rsid w:val="002E4E6F"/>
    <w:rsid w:val="002F16CC"/>
    <w:rsid w:val="002F1FEB"/>
    <w:rsid w:val="0031153D"/>
    <w:rsid w:val="003450C2"/>
    <w:rsid w:val="00345BD5"/>
    <w:rsid w:val="00371B1D"/>
    <w:rsid w:val="003A37AF"/>
    <w:rsid w:val="003B2758"/>
    <w:rsid w:val="003B4AE4"/>
    <w:rsid w:val="003D3C97"/>
    <w:rsid w:val="003D67AB"/>
    <w:rsid w:val="003E1830"/>
    <w:rsid w:val="003E3D40"/>
    <w:rsid w:val="003E6978"/>
    <w:rsid w:val="0040309D"/>
    <w:rsid w:val="004042A5"/>
    <w:rsid w:val="00433E3C"/>
    <w:rsid w:val="00472069"/>
    <w:rsid w:val="00474C2F"/>
    <w:rsid w:val="004764CD"/>
    <w:rsid w:val="004875E0"/>
    <w:rsid w:val="004916B1"/>
    <w:rsid w:val="004C1133"/>
    <w:rsid w:val="004C53AC"/>
    <w:rsid w:val="004C5B14"/>
    <w:rsid w:val="004D078F"/>
    <w:rsid w:val="004E376E"/>
    <w:rsid w:val="00503BCC"/>
    <w:rsid w:val="00546023"/>
    <w:rsid w:val="00554D2B"/>
    <w:rsid w:val="005737F9"/>
    <w:rsid w:val="00593D64"/>
    <w:rsid w:val="005D5FBD"/>
    <w:rsid w:val="00607C9A"/>
    <w:rsid w:val="00646760"/>
    <w:rsid w:val="00687139"/>
    <w:rsid w:val="00687E12"/>
    <w:rsid w:val="00690ECB"/>
    <w:rsid w:val="006A12AC"/>
    <w:rsid w:val="006A38B4"/>
    <w:rsid w:val="006B2E21"/>
    <w:rsid w:val="006B61D8"/>
    <w:rsid w:val="006C0266"/>
    <w:rsid w:val="006D6DF0"/>
    <w:rsid w:val="006E0D92"/>
    <w:rsid w:val="006E1A83"/>
    <w:rsid w:val="006F2779"/>
    <w:rsid w:val="007060FC"/>
    <w:rsid w:val="00711FB2"/>
    <w:rsid w:val="007311F2"/>
    <w:rsid w:val="007732E7"/>
    <w:rsid w:val="0078682E"/>
    <w:rsid w:val="007B0101"/>
    <w:rsid w:val="007C3D2B"/>
    <w:rsid w:val="007F6586"/>
    <w:rsid w:val="0081420B"/>
    <w:rsid w:val="00815CBA"/>
    <w:rsid w:val="0084382C"/>
    <w:rsid w:val="00892F99"/>
    <w:rsid w:val="008944E2"/>
    <w:rsid w:val="008B511A"/>
    <w:rsid w:val="008C4E62"/>
    <w:rsid w:val="008C59AE"/>
    <w:rsid w:val="008D35BE"/>
    <w:rsid w:val="008D42D5"/>
    <w:rsid w:val="008E493A"/>
    <w:rsid w:val="00900BF5"/>
    <w:rsid w:val="00906541"/>
    <w:rsid w:val="00914E15"/>
    <w:rsid w:val="009B11B1"/>
    <w:rsid w:val="009C2EC5"/>
    <w:rsid w:val="009C5E0F"/>
    <w:rsid w:val="009C66A9"/>
    <w:rsid w:val="009E75FF"/>
    <w:rsid w:val="00A01E1A"/>
    <w:rsid w:val="00A06FD4"/>
    <w:rsid w:val="00A306F5"/>
    <w:rsid w:val="00A31820"/>
    <w:rsid w:val="00A424E3"/>
    <w:rsid w:val="00A642B4"/>
    <w:rsid w:val="00A64B71"/>
    <w:rsid w:val="00A97526"/>
    <w:rsid w:val="00AA32E4"/>
    <w:rsid w:val="00AC4D80"/>
    <w:rsid w:val="00AD07B9"/>
    <w:rsid w:val="00AD59DC"/>
    <w:rsid w:val="00AF4EA0"/>
    <w:rsid w:val="00AF6CF6"/>
    <w:rsid w:val="00B2088D"/>
    <w:rsid w:val="00B652E7"/>
    <w:rsid w:val="00B75762"/>
    <w:rsid w:val="00B91DE2"/>
    <w:rsid w:val="00B94EA2"/>
    <w:rsid w:val="00BA03B0"/>
    <w:rsid w:val="00BA4C9A"/>
    <w:rsid w:val="00BA59D6"/>
    <w:rsid w:val="00BB0A93"/>
    <w:rsid w:val="00BD3D4E"/>
    <w:rsid w:val="00BE6B2F"/>
    <w:rsid w:val="00BF08A0"/>
    <w:rsid w:val="00BF1465"/>
    <w:rsid w:val="00BF4604"/>
    <w:rsid w:val="00BF4745"/>
    <w:rsid w:val="00C31FDC"/>
    <w:rsid w:val="00C3678D"/>
    <w:rsid w:val="00C84DF7"/>
    <w:rsid w:val="00C96337"/>
    <w:rsid w:val="00C96BED"/>
    <w:rsid w:val="00CB184F"/>
    <w:rsid w:val="00CB44D2"/>
    <w:rsid w:val="00CC1F23"/>
    <w:rsid w:val="00CE183C"/>
    <w:rsid w:val="00CF1F70"/>
    <w:rsid w:val="00D308CF"/>
    <w:rsid w:val="00D350DE"/>
    <w:rsid w:val="00D36189"/>
    <w:rsid w:val="00D61664"/>
    <w:rsid w:val="00D70E64"/>
    <w:rsid w:val="00D80C64"/>
    <w:rsid w:val="00D966AA"/>
    <w:rsid w:val="00DE06F1"/>
    <w:rsid w:val="00DE3561"/>
    <w:rsid w:val="00DE35E0"/>
    <w:rsid w:val="00DF1620"/>
    <w:rsid w:val="00E243EA"/>
    <w:rsid w:val="00E26075"/>
    <w:rsid w:val="00E33A25"/>
    <w:rsid w:val="00E4188B"/>
    <w:rsid w:val="00E54C4D"/>
    <w:rsid w:val="00E56328"/>
    <w:rsid w:val="00EA01A2"/>
    <w:rsid w:val="00EA069B"/>
    <w:rsid w:val="00EA568C"/>
    <w:rsid w:val="00EA767F"/>
    <w:rsid w:val="00EB3A0F"/>
    <w:rsid w:val="00EB59EE"/>
    <w:rsid w:val="00EC01CF"/>
    <w:rsid w:val="00EC6F7C"/>
    <w:rsid w:val="00ED15F8"/>
    <w:rsid w:val="00EF0F12"/>
    <w:rsid w:val="00EF16D0"/>
    <w:rsid w:val="00F10AFE"/>
    <w:rsid w:val="00F31004"/>
    <w:rsid w:val="00F64167"/>
    <w:rsid w:val="00F6673B"/>
    <w:rsid w:val="00F77AAD"/>
    <w:rsid w:val="00F916C4"/>
    <w:rsid w:val="00FB097B"/>
    <w:rsid w:val="00FD022D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28E243"/>
  <w15:docId w15:val="{FDBFB1ED-7654-4539-AEE9-56118B3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D5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A12AC"/>
    <w:rPr>
      <w:color w:val="0000FF"/>
      <w:u w:val="single"/>
    </w:rPr>
  </w:style>
  <w:style w:type="paragraph" w:styleId="ab">
    <w:name w:val="header"/>
    <w:basedOn w:val="a"/>
    <w:link w:val="ac"/>
    <w:semiHidden/>
    <w:unhideWhenUsed/>
    <w:rsid w:val="00AF4EA0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c">
    <w:name w:val="Верхний колонтитул Знак"/>
    <w:basedOn w:val="a0"/>
    <w:link w:val="ab"/>
    <w:semiHidden/>
    <w:rsid w:val="00AF4EA0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B26-CA5B-418B-88CD-EB2D68F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3533</Words>
  <Characters>20144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68</cp:revision>
  <cp:lastPrinted>2021-04-06T07:47:00Z</cp:lastPrinted>
  <dcterms:created xsi:type="dcterms:W3CDTF">2021-06-28T12:08:00Z</dcterms:created>
  <dcterms:modified xsi:type="dcterms:W3CDTF">2024-08-26T11:01:00Z</dcterms:modified>
</cp:coreProperties>
</file>