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52743C" w:rsidRPr="0052743C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:rsidR="0052743C" w:rsidRPr="0052743C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2C4B98">
        <w:rPr>
          <w:rFonts w:ascii="GHEA Grapalat" w:hAnsi="GHEA Grapalat" w:cs="Sylfaen"/>
          <w:b w:val="0"/>
          <w:sz w:val="19"/>
          <w:szCs w:val="19"/>
          <w:lang w:val="ru-RU"/>
        </w:rPr>
        <w:t>0</w:t>
      </w:r>
      <w:r w:rsidR="00E33984">
        <w:rPr>
          <w:rFonts w:ascii="GHEA Grapalat" w:hAnsi="GHEA Grapalat" w:cs="Sylfaen"/>
          <w:b w:val="0"/>
          <w:sz w:val="19"/>
          <w:szCs w:val="19"/>
          <w:lang w:val="ru-RU"/>
        </w:rPr>
        <w:t xml:space="preserve">2 </w:t>
      </w:r>
      <w:r w:rsidR="002C4B98" w:rsidRPr="002C4B98">
        <w:rPr>
          <w:rFonts w:ascii="GHEA Grapalat" w:hAnsi="GHEA Grapalat" w:cs="Sylfaen"/>
          <w:b w:val="0"/>
          <w:sz w:val="19"/>
          <w:szCs w:val="19"/>
          <w:lang w:val="af-ZA"/>
        </w:rPr>
        <w:t xml:space="preserve">декабря 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>202</w:t>
      </w:r>
      <w:r w:rsidR="0036467E">
        <w:rPr>
          <w:rFonts w:ascii="GHEA Grapalat" w:hAnsi="GHEA Grapalat" w:cs="Sylfaen"/>
          <w:b w:val="0"/>
          <w:sz w:val="19"/>
          <w:szCs w:val="19"/>
          <w:lang w:val="af-ZA"/>
        </w:rPr>
        <w:t>1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:rsidR="0052743C" w:rsidRPr="0052743C" w:rsidRDefault="0052743C" w:rsidP="0052743C">
      <w:pPr>
        <w:rPr>
          <w:lang w:val="af-ZA" w:eastAsia="ru-RU"/>
        </w:rPr>
      </w:pPr>
    </w:p>
    <w:p w:rsidR="006D4990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2C4B98" w:rsidRPr="002C4B98">
        <w:rPr>
          <w:rFonts w:ascii="GHEA Grapalat" w:hAnsi="GHEA Grapalat"/>
          <w:sz w:val="19"/>
          <w:szCs w:val="19"/>
          <w:lang w:val="af-ZA"/>
        </w:rPr>
        <w:t>135DP-GHAPDzB-21/4</w:t>
      </w:r>
    </w:p>
    <w:p w:rsidR="0036467E" w:rsidRPr="006D4990" w:rsidRDefault="0036467E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b/>
          <w:i/>
          <w:szCs w:val="24"/>
          <w:lang w:val="ru-RU"/>
        </w:rPr>
      </w:pPr>
    </w:p>
    <w:p w:rsidR="009636D1" w:rsidRPr="0036467E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hy-AM"/>
        </w:rPr>
      </w:pPr>
      <w:r w:rsidRPr="0052743C">
        <w:rPr>
          <w:rFonts w:ascii="GHEA Grapalat" w:hAnsi="GHEA Grapalat"/>
          <w:sz w:val="19"/>
          <w:szCs w:val="19"/>
          <w:lang w:val="ru-RU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2C4B98" w:rsidRPr="002C4B98">
        <w:rPr>
          <w:rFonts w:ascii="GHEA Grapalat" w:hAnsi="GHEA Grapalat"/>
          <w:sz w:val="19"/>
          <w:szCs w:val="19"/>
          <w:lang w:val="hy-AM"/>
        </w:rPr>
        <w:t>135DP-</w:t>
      </w:r>
      <w:proofErr w:type="spellStart"/>
      <w:r w:rsidR="002C4B98" w:rsidRPr="002C4B98">
        <w:rPr>
          <w:rFonts w:ascii="GHEA Grapalat" w:hAnsi="GHEA Grapalat"/>
          <w:sz w:val="19"/>
          <w:szCs w:val="19"/>
          <w:lang w:val="hy-AM"/>
        </w:rPr>
        <w:t>GHAPDzB</w:t>
      </w:r>
      <w:proofErr w:type="spellEnd"/>
      <w:r w:rsidR="002C4B98" w:rsidRPr="002C4B98">
        <w:rPr>
          <w:rFonts w:ascii="GHEA Grapalat" w:hAnsi="GHEA Grapalat"/>
          <w:sz w:val="19"/>
          <w:szCs w:val="19"/>
          <w:lang w:val="hy-AM"/>
        </w:rPr>
        <w:t>-21/4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proofErr w:type="spellStart"/>
      <w:r w:rsidR="002C4B98" w:rsidRPr="002C4B98">
        <w:rPr>
          <w:rFonts w:ascii="GHEA Grapalat" w:hAnsi="GHEA Grapalat"/>
          <w:sz w:val="19"/>
          <w:szCs w:val="19"/>
          <w:lang w:val="hy-AM"/>
        </w:rPr>
        <w:t>на</w:t>
      </w:r>
      <w:proofErr w:type="spellEnd"/>
      <w:r w:rsidR="002C4B98" w:rsidRPr="002C4B98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="002C4B98" w:rsidRPr="002C4B98">
        <w:rPr>
          <w:rFonts w:ascii="GHEA Grapalat" w:hAnsi="GHEA Grapalat"/>
          <w:sz w:val="19"/>
          <w:szCs w:val="19"/>
          <w:lang w:val="hy-AM"/>
        </w:rPr>
        <w:t>поставку</w:t>
      </w:r>
      <w:proofErr w:type="spellEnd"/>
      <w:r w:rsidR="002C4B98" w:rsidRPr="002C4B98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="002C4B98" w:rsidRPr="002C4B98">
        <w:rPr>
          <w:rFonts w:ascii="GHEA Grapalat" w:hAnsi="GHEA Grapalat"/>
          <w:sz w:val="19"/>
          <w:szCs w:val="19"/>
          <w:lang w:val="hy-AM"/>
        </w:rPr>
        <w:t>мебели</w:t>
      </w:r>
      <w:proofErr w:type="spellEnd"/>
      <w:r w:rsidR="00E33984" w:rsidRPr="00E3398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для нужд </w:t>
      </w:r>
      <w:r w:rsidR="002C4B98" w:rsidRPr="002C4B98">
        <w:rPr>
          <w:rFonts w:ascii="GHEA Grapalat" w:hAnsi="GHEA Grapalat"/>
          <w:sz w:val="19"/>
          <w:szCs w:val="19"/>
          <w:lang w:val="hy-AM"/>
        </w:rPr>
        <w:t>"ЕРЕВАНСКАЯ ОСНОВНАЯ ШКОЛА N 135 ИМЕНИ ГАГИКА СТЕПАНЯНА"</w:t>
      </w:r>
      <w:r w:rsidR="006D4990" w:rsidRPr="006D4990">
        <w:rPr>
          <w:rFonts w:ascii="GHEA Grapalat" w:hAnsi="GHEA Grapalat"/>
          <w:sz w:val="19"/>
          <w:szCs w:val="19"/>
          <w:lang w:val="hy-AM"/>
        </w:rPr>
        <w:t>,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:rsidR="009636D1" w:rsidRPr="009636D1" w:rsidRDefault="009636D1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</w:p>
    <w:p w:rsidR="0052743C" w:rsidRPr="00E33984" w:rsidRDefault="0052743C" w:rsidP="009636D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:rsidR="0036467E" w:rsidRDefault="002C4B98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ru-RU"/>
        </w:rPr>
      </w:pPr>
      <w:r w:rsidRPr="002C4B98">
        <w:rPr>
          <w:rFonts w:ascii="GHEA Grapalat" w:hAnsi="GHEA Grapalat" w:cs="Sylfaen"/>
          <w:sz w:val="19"/>
          <w:szCs w:val="19"/>
          <w:lang w:val="af-ZA"/>
        </w:rPr>
        <w:t>Изменение технической характеристики установленной заказчиком дозы 1 (гардеробы):</w:t>
      </w:r>
    </w:p>
    <w:p w:rsidR="002C4B98" w:rsidRPr="002C4B98" w:rsidRDefault="002C4B98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2743C" w:rsidRPr="00E33984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 xml:space="preserve"> Особенности изменения:</w:t>
      </w:r>
    </w:p>
    <w:p w:rsidR="0052743C" w:rsidRPr="000D11FC" w:rsidRDefault="002C4B98" w:rsidP="00E33984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2C4B98">
        <w:rPr>
          <w:rFonts w:ascii="GHEA Grapalat" w:hAnsi="GHEA Grapalat" w:cs="Sylfaen"/>
          <w:sz w:val="19"/>
          <w:szCs w:val="19"/>
          <w:lang w:val="af-ZA"/>
        </w:rPr>
        <w:t>Гардероб двусторонний открытый без дверей, изготовленный из ламината толщиной 18 мм, с пластмассовыми ногами, высота-2М, ширина-62см, при этом глубина каждой грязи-30СМ+-1%, сверху-20см ниже.:</w:t>
      </w:r>
    </w:p>
    <w:p w:rsidR="00E33984" w:rsidRDefault="00E33984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2C4B98" w:rsidRDefault="002C4B98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2C4B98" w:rsidRPr="002C4B98" w:rsidRDefault="002C4B98" w:rsidP="002C4B98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ru-RU"/>
        </w:rPr>
      </w:pPr>
      <w:r>
        <w:rPr>
          <w:rFonts w:ascii="GHEA Grapalat" w:hAnsi="GHEA Grapalat"/>
          <w:sz w:val="19"/>
          <w:szCs w:val="19"/>
          <w:lang w:val="hy-AM"/>
        </w:rPr>
        <w:t xml:space="preserve">Причина изменения N </w:t>
      </w:r>
      <w:r>
        <w:rPr>
          <w:rFonts w:ascii="GHEA Grapalat" w:hAnsi="GHEA Grapalat"/>
          <w:sz w:val="19"/>
          <w:szCs w:val="19"/>
          <w:lang w:val="ru-RU"/>
        </w:rPr>
        <w:t>2</w:t>
      </w:r>
    </w:p>
    <w:p w:rsidR="002C4B98" w:rsidRDefault="002C4B98" w:rsidP="002C4B98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ru-RU"/>
        </w:rPr>
      </w:pPr>
      <w:r w:rsidRPr="002C4B98">
        <w:rPr>
          <w:rFonts w:ascii="GHEA Grapalat" w:hAnsi="GHEA Grapalat" w:cs="Sylfaen"/>
          <w:sz w:val="19"/>
          <w:szCs w:val="19"/>
          <w:lang w:val="af-ZA"/>
        </w:rPr>
        <w:t>Изменение технической характеристики в установленной заказчиком дозе 2 (полки):</w:t>
      </w:r>
    </w:p>
    <w:p w:rsidR="002C4B98" w:rsidRPr="002C4B98" w:rsidRDefault="002C4B98" w:rsidP="002C4B98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2C4B98" w:rsidRPr="00E33984" w:rsidRDefault="002C4B98" w:rsidP="002C4B98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 xml:space="preserve"> Особенности изменения:</w:t>
      </w:r>
    </w:p>
    <w:p w:rsidR="002C4B98" w:rsidRPr="002C4B98" w:rsidRDefault="002C4B98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 w:eastAsia="ru-RU"/>
        </w:rPr>
      </w:pPr>
      <w:r w:rsidRPr="002C4B98">
        <w:rPr>
          <w:rFonts w:ascii="GHEA Grapalat" w:hAnsi="GHEA Grapalat" w:cs="Sylfaen"/>
          <w:sz w:val="19"/>
          <w:szCs w:val="19"/>
          <w:lang w:val="af-ZA"/>
        </w:rPr>
        <w:t>Полка гардероба, изготовленная из ламината толщиной 18 мм, длина-4,8 м высота-1м, глубина-0,45 м, открытая полка по всей внутренней части, включая равномерно распределенную 4 перегородки.:</w:t>
      </w:r>
    </w:p>
    <w:p w:rsidR="002C4B98" w:rsidRPr="0036467E" w:rsidRDefault="002C4B98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2743C" w:rsidRPr="0036467E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E33984" w:rsidRPr="00E33984">
        <w:rPr>
          <w:rFonts w:ascii="GHEA Grapalat" w:eastAsia="Times New Roman" w:hAnsi="GHEA Grapalat" w:cs="Sylfaen"/>
          <w:sz w:val="19"/>
          <w:szCs w:val="19"/>
          <w:lang w:val="af-ZA"/>
        </w:rPr>
        <w:t>Айк Казарян</w:t>
      </w:r>
      <w:r w:rsidR="0036467E" w:rsidRPr="0036467E">
        <w:rPr>
          <w:rFonts w:ascii="GHEA Grapalat" w:eastAsia="Times New Roman" w:hAnsi="GHEA Grapalat" w:cs="Sylfaen"/>
          <w:sz w:val="19"/>
          <w:szCs w:val="19"/>
          <w:lang w:val="af-ZA"/>
        </w:rPr>
        <w:t>у.</w:t>
      </w: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>Телефон +37499905335</w:t>
      </w: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>Электронная почта hayk_khazaryan@mail.ru</w:t>
      </w: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Заказчик </w:t>
      </w:r>
      <w:r w:rsidR="002C4B98" w:rsidRPr="002C4B98">
        <w:rPr>
          <w:rFonts w:ascii="GHEA Grapalat" w:hAnsi="GHEA Grapalat"/>
          <w:sz w:val="19"/>
          <w:szCs w:val="19"/>
          <w:lang w:val="hy-AM"/>
        </w:rPr>
        <w:t>"ЕРЕВАНСКАЯ ОСНОВНАЯ ШКОЛА N 135 ИМЕНИ ГАГИКА СТЕПАНЯНА"</w:t>
      </w:r>
    </w:p>
    <w:p w:rsidR="00006460" w:rsidRPr="00E33984" w:rsidRDefault="00006460" w:rsidP="00E33984">
      <w:pPr>
        <w:spacing w:after="0" w:line="240" w:lineRule="auto"/>
        <w:jc w:val="both"/>
        <w:rPr>
          <w:lang w:val="ru-RU"/>
        </w:rPr>
      </w:pPr>
    </w:p>
    <w:sectPr w:rsidR="00006460" w:rsidRPr="00E33984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402DE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:rsidR="00B21464" w:rsidRDefault="002C4B9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C4B9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D1"/>
    <w:rsid w:val="00006460"/>
    <w:rsid w:val="0003171F"/>
    <w:rsid w:val="000D11FC"/>
    <w:rsid w:val="001935FF"/>
    <w:rsid w:val="002C4B98"/>
    <w:rsid w:val="0036467E"/>
    <w:rsid w:val="003964AA"/>
    <w:rsid w:val="003B34B1"/>
    <w:rsid w:val="003F625D"/>
    <w:rsid w:val="0052743C"/>
    <w:rsid w:val="00692FBB"/>
    <w:rsid w:val="006D4990"/>
    <w:rsid w:val="007804B0"/>
    <w:rsid w:val="008178E7"/>
    <w:rsid w:val="0088202C"/>
    <w:rsid w:val="009636D1"/>
    <w:rsid w:val="009E2EE1"/>
    <w:rsid w:val="00B402DE"/>
    <w:rsid w:val="00C9245E"/>
    <w:rsid w:val="00DA59E0"/>
    <w:rsid w:val="00E33984"/>
    <w:rsid w:val="00F2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Amasya</cp:lastModifiedBy>
  <cp:revision>12</cp:revision>
  <dcterms:created xsi:type="dcterms:W3CDTF">2020-11-20T14:14:00Z</dcterms:created>
  <dcterms:modified xsi:type="dcterms:W3CDTF">2021-12-02T18:30:00Z</dcterms:modified>
</cp:coreProperties>
</file>