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5A0" w:rsidRPr="002504B7" w:rsidRDefault="00E465A0" w:rsidP="00E465A0">
      <w:pPr>
        <w:pStyle w:val="BodyTextIndent"/>
        <w:spacing w:after="160"/>
        <w:jc w:val="center"/>
        <w:rPr>
          <w:rFonts w:ascii="GHEA Grapalat" w:hAnsi="GHEA Grapalat"/>
          <w:i w:val="0"/>
          <w:sz w:val="24"/>
          <w:szCs w:val="24"/>
        </w:rPr>
      </w:pPr>
      <w:r w:rsidRPr="002504B7">
        <w:rPr>
          <w:rFonts w:ascii="GHEA Grapalat" w:hAnsi="GHEA Grapalat"/>
          <w:i w:val="0"/>
          <w:sz w:val="24"/>
          <w:szCs w:val="24"/>
        </w:rPr>
        <w:t>NOTICE</w:t>
      </w:r>
    </w:p>
    <w:p w:rsidR="00E465A0" w:rsidRPr="002504B7" w:rsidRDefault="00E465A0" w:rsidP="00E465A0">
      <w:pPr>
        <w:pStyle w:val="BodyTextIndent"/>
        <w:spacing w:after="160"/>
        <w:jc w:val="center"/>
        <w:rPr>
          <w:rFonts w:ascii="GHEA Grapalat" w:hAnsi="GHEA Grapalat"/>
          <w:i w:val="0"/>
          <w:sz w:val="24"/>
          <w:szCs w:val="24"/>
        </w:rPr>
      </w:pPr>
      <w:r w:rsidRPr="002504B7">
        <w:rPr>
          <w:rFonts w:ascii="GHEA Grapalat" w:hAnsi="GHEA Grapalat"/>
          <w:i w:val="0"/>
          <w:sz w:val="24"/>
          <w:szCs w:val="24"/>
        </w:rPr>
        <w:t>ON PRICE QUOTATION</w:t>
      </w:r>
    </w:p>
    <w:p w:rsidR="00E465A0" w:rsidRPr="002504B7" w:rsidRDefault="00E465A0" w:rsidP="00E465A0">
      <w:pPr>
        <w:pStyle w:val="BodyTextIndent"/>
        <w:spacing w:after="160"/>
        <w:jc w:val="center"/>
        <w:rPr>
          <w:rFonts w:ascii="GHEA Grapalat" w:hAnsi="GHEA Grapalat"/>
          <w:i w:val="0"/>
          <w:sz w:val="24"/>
          <w:szCs w:val="24"/>
        </w:rPr>
      </w:pPr>
    </w:p>
    <w:p w:rsidR="00E465A0" w:rsidRPr="002504B7" w:rsidRDefault="00E465A0" w:rsidP="00E465A0">
      <w:pPr>
        <w:pStyle w:val="BodyTextIndent"/>
        <w:spacing w:after="160"/>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w:t>
      </w:r>
      <w:r w:rsidRPr="00955573">
        <w:rPr>
          <w:rFonts w:ascii="GHEA Grapalat" w:hAnsi="GHEA Grapalat"/>
          <w:i w:val="0"/>
          <w:sz w:val="24"/>
          <w:szCs w:val="24"/>
          <w:lang w:val="en-US"/>
        </w:rPr>
        <w:t>1</w:t>
      </w:r>
      <w:r w:rsidRPr="002504B7">
        <w:rPr>
          <w:rFonts w:ascii="GHEA Grapalat" w:hAnsi="GHEA Grapalat"/>
          <w:i w:val="0"/>
          <w:sz w:val="24"/>
          <w:szCs w:val="24"/>
        </w:rPr>
        <w:t>" of "</w:t>
      </w:r>
      <w:r w:rsidRPr="00DF118E">
        <w:rPr>
          <w:rFonts w:ascii="GHEA Grapalat" w:hAnsi="GHEA Grapalat"/>
          <w:i w:val="0"/>
          <w:sz w:val="24"/>
          <w:szCs w:val="24"/>
          <w:lang w:val="en-US"/>
        </w:rPr>
        <w:t>1</w:t>
      </w:r>
      <w:r w:rsidRPr="007D4D5C">
        <w:rPr>
          <w:rFonts w:ascii="GHEA Grapalat" w:hAnsi="GHEA Grapalat"/>
          <w:i w:val="0"/>
          <w:sz w:val="24"/>
          <w:szCs w:val="24"/>
          <w:lang w:val="en-US"/>
        </w:rPr>
        <w:t>2</w:t>
      </w:r>
      <w:r w:rsidRPr="002504B7">
        <w:rPr>
          <w:rFonts w:ascii="GHEA Grapalat" w:hAnsi="GHEA Grapalat"/>
          <w:i w:val="0"/>
          <w:sz w:val="24"/>
          <w:szCs w:val="24"/>
        </w:rPr>
        <w:t>" "</w:t>
      </w:r>
      <w:r w:rsidRPr="00DF118E">
        <w:rPr>
          <w:rFonts w:ascii="GHEA Grapalat" w:hAnsi="GHEA Grapalat"/>
          <w:i w:val="0"/>
          <w:sz w:val="24"/>
          <w:szCs w:val="24"/>
          <w:lang w:val="en-US"/>
        </w:rPr>
        <w:t>june</w:t>
      </w:r>
      <w:r w:rsidRPr="002504B7">
        <w:rPr>
          <w:rFonts w:ascii="GHEA Grapalat" w:hAnsi="GHEA Grapalat"/>
          <w:i w:val="0"/>
          <w:sz w:val="24"/>
          <w:szCs w:val="24"/>
        </w:rPr>
        <w:t>" of 20</w:t>
      </w:r>
      <w:r w:rsidRPr="00955573">
        <w:rPr>
          <w:rFonts w:ascii="GHEA Grapalat" w:hAnsi="GHEA Grapalat"/>
          <w:i w:val="0"/>
          <w:sz w:val="24"/>
          <w:szCs w:val="24"/>
          <w:lang w:val="en-US"/>
        </w:rPr>
        <w:t>17</w:t>
      </w:r>
      <w:r w:rsidRPr="002504B7">
        <w:rPr>
          <w:rFonts w:ascii="GHEA Grapalat" w:hAnsi="GHEA Grapalat"/>
          <w:i w:val="0"/>
          <w:sz w:val="24"/>
          <w:szCs w:val="24"/>
        </w:rPr>
        <w:t xml:space="preserve"> and is published pursuant to Article 27 of the Law of the Republic of Armenia "On procurement"</w:t>
      </w:r>
    </w:p>
    <w:p w:rsidR="00E465A0" w:rsidRPr="00DF118E" w:rsidRDefault="00E465A0" w:rsidP="00E465A0">
      <w:pPr>
        <w:pStyle w:val="BodyTextIndent"/>
        <w:spacing w:after="160"/>
        <w:ind w:firstLine="0"/>
        <w:jc w:val="center"/>
        <w:rPr>
          <w:rFonts w:ascii="GHEA Grapalat" w:hAnsi="GHEA Grapalat"/>
          <w:i w:val="0"/>
          <w:sz w:val="24"/>
          <w:szCs w:val="24"/>
          <w:lang w:val="en-US"/>
        </w:rPr>
      </w:pPr>
      <w:r w:rsidRPr="002504B7">
        <w:rPr>
          <w:rFonts w:ascii="GHEA Grapalat" w:hAnsi="GHEA Grapalat"/>
          <w:i w:val="0"/>
          <w:sz w:val="24"/>
          <w:szCs w:val="24"/>
        </w:rPr>
        <w:t xml:space="preserve">Code of the price quotation </w:t>
      </w:r>
      <w:r w:rsidRPr="00955573">
        <w:rPr>
          <w:rFonts w:ascii="GHEA Grapalat" w:hAnsi="GHEA Grapalat"/>
          <w:i w:val="0"/>
          <w:sz w:val="24"/>
          <w:szCs w:val="24"/>
          <w:lang w:val="en-US"/>
        </w:rPr>
        <w:t>PG</w:t>
      </w:r>
      <w:r w:rsidRPr="000E1A6D">
        <w:rPr>
          <w:rFonts w:ascii="GHEA Grapalat" w:hAnsi="GHEA Grapalat"/>
          <w:i w:val="0"/>
          <w:sz w:val="24"/>
          <w:szCs w:val="24"/>
          <w:lang w:val="en-US"/>
        </w:rPr>
        <w:t>18</w:t>
      </w:r>
      <w:r w:rsidRPr="00955573">
        <w:rPr>
          <w:rFonts w:ascii="GHEA Grapalat" w:hAnsi="GHEA Grapalat"/>
          <w:i w:val="0"/>
          <w:sz w:val="24"/>
          <w:szCs w:val="24"/>
          <w:lang w:val="en-US"/>
        </w:rPr>
        <w:t>-</w:t>
      </w:r>
      <w:r w:rsidRPr="002504B7">
        <w:rPr>
          <w:rFonts w:ascii="GHEA Grapalat" w:hAnsi="GHEA Grapalat"/>
          <w:i w:val="0"/>
          <w:sz w:val="24"/>
          <w:szCs w:val="24"/>
        </w:rPr>
        <w:t xml:space="preserve"> GHTsDzB </w:t>
      </w:r>
      <w:r w:rsidRPr="000E1A6D">
        <w:rPr>
          <w:rFonts w:ascii="GHEA Grapalat" w:hAnsi="GHEA Grapalat"/>
          <w:i w:val="0"/>
          <w:sz w:val="24"/>
          <w:szCs w:val="24"/>
          <w:lang w:val="en-US"/>
        </w:rPr>
        <w:t>–</w:t>
      </w:r>
      <w:r>
        <w:rPr>
          <w:rFonts w:ascii="GHEA Grapalat" w:hAnsi="GHEA Grapalat"/>
          <w:i w:val="0"/>
          <w:sz w:val="24"/>
          <w:szCs w:val="24"/>
          <w:lang w:val="ru-RU"/>
        </w:rPr>
        <w:t>А</w:t>
      </w:r>
      <w:r w:rsidRPr="00DF118E">
        <w:rPr>
          <w:rFonts w:ascii="GHEA Grapalat" w:hAnsi="GHEA Grapalat"/>
          <w:i w:val="0"/>
          <w:sz w:val="24"/>
          <w:szCs w:val="24"/>
          <w:lang w:val="en-US"/>
        </w:rPr>
        <w:t>01</w:t>
      </w:r>
    </w:p>
    <w:tbl>
      <w:tblPr>
        <w:tblW w:w="0" w:type="auto"/>
        <w:tblLook w:val="04A0"/>
      </w:tblPr>
      <w:tblGrid>
        <w:gridCol w:w="10322"/>
      </w:tblGrid>
      <w:tr w:rsidR="00E465A0" w:rsidRPr="00BC305A" w:rsidTr="00605D17">
        <w:trPr>
          <w:trHeight w:val="976"/>
        </w:trPr>
        <w:tc>
          <w:tcPr>
            <w:tcW w:w="10426" w:type="dxa"/>
          </w:tcPr>
          <w:p w:rsidR="00E465A0" w:rsidRPr="009415A4" w:rsidRDefault="00E465A0" w:rsidP="00605D17">
            <w:pPr>
              <w:pStyle w:val="BodyTextIndent"/>
              <w:ind w:firstLine="0"/>
              <w:rPr>
                <w:rFonts w:ascii="GHEA Grapalat" w:hAnsi="GHEA Grapalat"/>
                <w:i w:val="0"/>
                <w:sz w:val="24"/>
                <w:szCs w:val="24"/>
              </w:rPr>
            </w:pPr>
            <w:r w:rsidRPr="00BC305A">
              <w:rPr>
                <w:rFonts w:ascii="GHEA Grapalat" w:hAnsi="GHEA Grapalat"/>
                <w:i w:val="0"/>
                <w:sz w:val="24"/>
                <w:szCs w:val="24"/>
              </w:rPr>
              <w:t xml:space="preserve">The contracting authority </w:t>
            </w:r>
            <w:r w:rsidRPr="009415A4">
              <w:rPr>
                <w:rFonts w:ascii="GHEA Grapalat" w:hAnsi="GHEA Grapalat"/>
                <w:i w:val="0"/>
                <w:sz w:val="24"/>
                <w:szCs w:val="24"/>
              </w:rPr>
              <w:t>''State Property Inventory and Assessment Agency'' SNCO</w:t>
            </w:r>
            <w:r w:rsidRPr="00BC305A">
              <w:rPr>
                <w:rFonts w:ascii="GHEA Grapalat" w:hAnsi="GHEA Grapalat"/>
                <w:i w:val="0"/>
                <w:sz w:val="24"/>
                <w:szCs w:val="24"/>
              </w:rPr>
              <w:t xml:space="preserve">, located at the following address: 10 Zakian Street, Yerevan, Armenia, gives notice for </w:t>
            </w:r>
            <w:r w:rsidRPr="002504B7">
              <w:rPr>
                <w:rFonts w:ascii="GHEA Grapalat" w:hAnsi="GHEA Grapalat"/>
                <w:i w:val="0"/>
                <w:sz w:val="24"/>
                <w:szCs w:val="24"/>
              </w:rPr>
              <w:t>a price quotation</w:t>
            </w:r>
          </w:p>
        </w:tc>
      </w:tr>
    </w:tbl>
    <w:p w:rsidR="00E465A0" w:rsidRPr="009415A4" w:rsidRDefault="00E465A0" w:rsidP="00E465A0">
      <w:pPr>
        <w:pStyle w:val="BodyTextIndent"/>
        <w:spacing w:after="160"/>
        <w:ind w:firstLine="0"/>
        <w:rPr>
          <w:rFonts w:ascii="GHEA Grapalat" w:hAnsi="GHEA Grapalat"/>
          <w:i w:val="0"/>
          <w:sz w:val="24"/>
          <w:szCs w:val="24"/>
          <w:lang w:val="en-US"/>
        </w:rPr>
      </w:pPr>
      <w:proofErr w:type="gramStart"/>
      <w:r w:rsidRPr="002504B7">
        <w:rPr>
          <w:rFonts w:ascii="GHEA Grapalat" w:hAnsi="GHEA Grapalat"/>
          <w:i w:val="0"/>
          <w:sz w:val="24"/>
          <w:szCs w:val="24"/>
        </w:rPr>
        <w:t>which</w:t>
      </w:r>
      <w:proofErr w:type="gramEnd"/>
      <w:r w:rsidRPr="002504B7">
        <w:rPr>
          <w:rFonts w:ascii="GHEA Grapalat" w:hAnsi="GHEA Grapalat"/>
          <w:i w:val="0"/>
          <w:sz w:val="24"/>
          <w:szCs w:val="24"/>
        </w:rPr>
        <w:t xml:space="preserve"> shall be carried out in one stage.</w:t>
      </w:r>
    </w:p>
    <w:p w:rsidR="00E465A0" w:rsidRPr="002504B7" w:rsidRDefault="00E465A0" w:rsidP="00E465A0">
      <w:pPr>
        <w:pStyle w:val="BodyTextIndent"/>
        <w:ind w:firstLine="0"/>
        <w:rPr>
          <w:rFonts w:ascii="GHEA Grapalat" w:hAnsi="GHEA Grapalat"/>
          <w:i w:val="0"/>
          <w:sz w:val="16"/>
          <w:szCs w:val="24"/>
        </w:rPr>
      </w:pPr>
      <w:r w:rsidRPr="002504B7">
        <w:rPr>
          <w:rFonts w:ascii="GHEA Grapalat" w:hAnsi="GHEA Grapalat"/>
          <w:i w:val="0"/>
          <w:sz w:val="24"/>
          <w:szCs w:val="24"/>
        </w:rPr>
        <w:t>The bidder selected based on the results of the price quotation will be proposed, in a prescribed manner, to concl</w:t>
      </w:r>
      <w:r>
        <w:rPr>
          <w:rFonts w:ascii="GHEA Grapalat" w:hAnsi="GHEA Grapalat"/>
          <w:i w:val="0"/>
          <w:sz w:val="24"/>
          <w:szCs w:val="24"/>
        </w:rPr>
        <w:t>ude a contract for provision of</w:t>
      </w:r>
      <w:r w:rsidRPr="002504B7">
        <w:rPr>
          <w:rFonts w:ascii="GHEA Grapalat" w:hAnsi="GHEA Grapalat"/>
          <w:i w:val="0"/>
          <w:sz w:val="24"/>
          <w:szCs w:val="24"/>
        </w:rPr>
        <w:t xml:space="preserve"> </w:t>
      </w:r>
      <w:r w:rsidRPr="00B360F3">
        <w:rPr>
          <w:rFonts w:ascii="GHEA Grapalat" w:hAnsi="GHEA Grapalat"/>
          <w:i w:val="0"/>
          <w:sz w:val="24"/>
          <w:szCs w:val="24"/>
          <w:lang w:val="en-US"/>
        </w:rPr>
        <w:t xml:space="preserve">repair and maintenance services of automated passage systems </w:t>
      </w:r>
      <w:r w:rsidRPr="002504B7">
        <w:rPr>
          <w:rFonts w:ascii="GHEA Grapalat" w:hAnsi="GHEA Grapalat"/>
          <w:i w:val="0"/>
          <w:sz w:val="24"/>
          <w:szCs w:val="24"/>
        </w:rPr>
        <w:t>(hereinafter referred to as "the contract").</w:t>
      </w:r>
      <w:r>
        <w:rPr>
          <w:rFonts w:ascii="GHEA Grapalat" w:hAnsi="GHEA Grapalat"/>
          <w:i w:val="0"/>
          <w:sz w:val="24"/>
          <w:szCs w:val="24"/>
        </w:rPr>
        <w:t xml:space="preserve">                         </w:t>
      </w:r>
    </w:p>
    <w:p w:rsidR="00E465A0" w:rsidRPr="002504B7" w:rsidRDefault="00E465A0" w:rsidP="00E465A0">
      <w:pPr>
        <w:pStyle w:val="BodyTextIndent"/>
        <w:spacing w:after="160"/>
        <w:ind w:firstLine="0"/>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465A0" w:rsidRPr="002504B7" w:rsidRDefault="00E465A0" w:rsidP="00E465A0">
      <w:pPr>
        <w:spacing w:after="160" w:line="360" w:lineRule="auto"/>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465A0" w:rsidRPr="002504B7" w:rsidRDefault="00E465A0" w:rsidP="00E465A0">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465A0" w:rsidRPr="002504B7" w:rsidRDefault="00E465A0" w:rsidP="00E465A0">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by </w:t>
      </w:r>
      <w:r w:rsidRPr="009415A4">
        <w:rPr>
          <w:rFonts w:ascii="GHEA Grapalat" w:hAnsi="GHEA Grapalat"/>
          <w:i w:val="0"/>
          <w:sz w:val="24"/>
          <w:szCs w:val="24"/>
          <w:lang w:val="en-US"/>
        </w:rPr>
        <w:t>1</w:t>
      </w:r>
      <w:r w:rsidRPr="00DF118E">
        <w:rPr>
          <w:rFonts w:ascii="GHEA Grapalat" w:hAnsi="GHEA Grapalat"/>
          <w:i w:val="0"/>
          <w:sz w:val="24"/>
          <w:szCs w:val="24"/>
          <w:lang w:val="en-US"/>
        </w:rPr>
        <w:t>5</w:t>
      </w:r>
      <w:r w:rsidRPr="009415A4">
        <w:rPr>
          <w:rFonts w:ascii="GHEA Grapalat" w:hAnsi="GHEA Grapalat"/>
          <w:i w:val="0"/>
          <w:sz w:val="24"/>
          <w:szCs w:val="24"/>
          <w:lang w:val="en-US"/>
        </w:rPr>
        <w:t>.00</w:t>
      </w:r>
      <w:r w:rsidRPr="002504B7">
        <w:rPr>
          <w:rFonts w:ascii="GHEA Grapalat" w:hAnsi="GHEA Grapalat"/>
          <w:i w:val="0"/>
          <w:sz w:val="24"/>
          <w:szCs w:val="24"/>
        </w:rPr>
        <w:t xml:space="preserve"> o'clock of the </w:t>
      </w:r>
      <w:r w:rsidRPr="009415A4">
        <w:rPr>
          <w:rFonts w:ascii="GHEA Grapalat" w:hAnsi="GHEA Grapalat"/>
          <w:i w:val="0"/>
          <w:sz w:val="24"/>
          <w:szCs w:val="24"/>
          <w:lang w:val="en-US"/>
        </w:rPr>
        <w:t>7</w:t>
      </w:r>
      <w:r w:rsidRPr="002504B7">
        <w:rPr>
          <w:rFonts w:ascii="GHEA Grapalat" w:hAnsi="GHEA Grapalat"/>
          <w:i w:val="0"/>
          <w:sz w:val="24"/>
          <w:szCs w:val="24"/>
        </w:rPr>
        <w:t xml:space="preserve"> day from the date of publication of this notice. Moreover, an application in writing must be submitted to the contracting authority </w:t>
      </w:r>
      <w:r w:rsidRPr="002504B7">
        <w:rPr>
          <w:rFonts w:ascii="GHEA Grapalat" w:hAnsi="GHEA Grapalat"/>
          <w:i w:val="0"/>
          <w:spacing w:val="4"/>
          <w:sz w:val="24"/>
          <w:szCs w:val="24"/>
        </w:rPr>
        <w:t>for receiving the hard copy of the invitation. The</w:t>
      </w:r>
      <w:r>
        <w:rPr>
          <w:rFonts w:ascii="Courier New" w:hAnsi="Courier New" w:cs="Courier New"/>
          <w:i w:val="0"/>
          <w:spacing w:val="4"/>
          <w:sz w:val="24"/>
          <w:szCs w:val="24"/>
        </w:rPr>
        <w:t> </w:t>
      </w:r>
      <w:r w:rsidRPr="002504B7">
        <w:rPr>
          <w:rFonts w:ascii="GHEA Grapalat" w:hAnsi="GHEA Grapalat"/>
          <w:i w:val="0"/>
          <w:spacing w:val="4"/>
          <w:sz w:val="24"/>
          <w:szCs w:val="24"/>
        </w:rPr>
        <w:t xml:space="preserve">contracting authority shall ensure the free of charge provision of the hard copy of the </w:t>
      </w:r>
      <w:proofErr w:type="gramStart"/>
      <w:r w:rsidRPr="002504B7">
        <w:rPr>
          <w:rFonts w:ascii="GHEA Grapalat" w:hAnsi="GHEA Grapalat"/>
          <w:i w:val="0"/>
          <w:spacing w:val="4"/>
          <w:sz w:val="24"/>
          <w:szCs w:val="24"/>
        </w:rPr>
        <w:t>invitation  on</w:t>
      </w:r>
      <w:proofErr w:type="gramEnd"/>
      <w:r w:rsidRPr="002504B7">
        <w:rPr>
          <w:rFonts w:ascii="GHEA Grapalat" w:hAnsi="GHEA Grapalat"/>
          <w:i w:val="0"/>
          <w:spacing w:val="4"/>
          <w:sz w:val="24"/>
          <w:szCs w:val="24"/>
        </w:rPr>
        <w:t xml:space="preserve"> the first working day following the receipt of such request. </w:t>
      </w:r>
    </w:p>
    <w:p w:rsidR="00E465A0" w:rsidRPr="002504B7" w:rsidRDefault="00E465A0" w:rsidP="00E465A0">
      <w:pPr>
        <w:pStyle w:val="BodyTextIndent"/>
        <w:spacing w:after="160"/>
        <w:ind w:firstLine="0"/>
        <w:rPr>
          <w:rFonts w:ascii="GHEA Grapalat" w:hAnsi="GHEA Grapalat"/>
          <w:i w:val="0"/>
          <w:sz w:val="24"/>
          <w:szCs w:val="24"/>
        </w:rPr>
      </w:pPr>
      <w:r w:rsidRPr="002504B7">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rsidR="00E465A0" w:rsidRPr="002504B7" w:rsidRDefault="00E465A0" w:rsidP="00E465A0">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E465A0" w:rsidRPr="002504B7" w:rsidRDefault="00E465A0" w:rsidP="00E465A0">
      <w:pPr>
        <w:pStyle w:val="BodyTextIndent"/>
        <w:ind w:firstLine="0"/>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Pr>
          <w:rFonts w:ascii="GHEA Grapalat" w:hAnsi="GHEA Grapalat"/>
          <w:i w:val="0"/>
          <w:sz w:val="24"/>
          <w:szCs w:val="24"/>
        </w:rPr>
        <w:t xml:space="preserve">ess: </w:t>
      </w:r>
      <w:r w:rsidRPr="00051838">
        <w:rPr>
          <w:rFonts w:ascii="GHEA Grapalat" w:hAnsi="GHEA Grapalat"/>
          <w:i w:val="0"/>
          <w:sz w:val="24"/>
          <w:szCs w:val="24"/>
        </w:rPr>
        <w:t xml:space="preserve">10 Zakian Street, Yerevan, </w:t>
      </w:r>
      <w:proofErr w:type="gramStart"/>
      <w:r w:rsidRPr="00051838">
        <w:rPr>
          <w:rFonts w:ascii="GHEA Grapalat" w:hAnsi="GHEA Grapalat"/>
          <w:i w:val="0"/>
          <w:sz w:val="24"/>
          <w:szCs w:val="24"/>
        </w:rPr>
        <w:t>Armenia</w:t>
      </w:r>
      <w:r w:rsidRPr="002504B7">
        <w:rPr>
          <w:rFonts w:ascii="GHEA Grapalat" w:hAnsi="GHEA Grapalat"/>
          <w:i w:val="0"/>
          <w:sz w:val="16"/>
          <w:szCs w:val="24"/>
        </w:rPr>
        <w:t xml:space="preserve"> </w:t>
      </w:r>
      <w:r w:rsidRPr="009415A4">
        <w:rPr>
          <w:rFonts w:ascii="GHEA Grapalat" w:hAnsi="GHEA Grapalat"/>
          <w:i w:val="0"/>
          <w:sz w:val="16"/>
          <w:szCs w:val="24"/>
          <w:lang w:val="en-US"/>
        </w:rPr>
        <w:t>,</w:t>
      </w:r>
      <w:r w:rsidRPr="002504B7">
        <w:rPr>
          <w:rFonts w:ascii="GHEA Grapalat" w:hAnsi="GHEA Grapalat"/>
          <w:i w:val="0"/>
          <w:sz w:val="24"/>
          <w:szCs w:val="24"/>
        </w:rPr>
        <w:t>in</w:t>
      </w:r>
      <w:proofErr w:type="gramEnd"/>
      <w:r w:rsidRPr="002504B7">
        <w:rPr>
          <w:rFonts w:ascii="GHEA Grapalat" w:hAnsi="GHEA Grapalat"/>
          <w:i w:val="0"/>
          <w:sz w:val="24"/>
          <w:szCs w:val="24"/>
        </w:rPr>
        <w:t xml:space="preserve"> hard copy, by </w:t>
      </w:r>
      <w:r w:rsidRPr="009415A4">
        <w:rPr>
          <w:rFonts w:ascii="GHEA Grapalat" w:hAnsi="GHEA Grapalat"/>
          <w:i w:val="0"/>
          <w:sz w:val="24"/>
          <w:szCs w:val="24"/>
          <w:lang w:val="en-US"/>
        </w:rPr>
        <w:t>1</w:t>
      </w:r>
      <w:r w:rsidRPr="00DF118E">
        <w:rPr>
          <w:rFonts w:ascii="GHEA Grapalat" w:hAnsi="GHEA Grapalat"/>
          <w:i w:val="0"/>
          <w:sz w:val="24"/>
          <w:szCs w:val="24"/>
          <w:lang w:val="en-US"/>
        </w:rPr>
        <w:t>5</w:t>
      </w:r>
      <w:r w:rsidRPr="009415A4">
        <w:rPr>
          <w:rFonts w:ascii="GHEA Grapalat" w:hAnsi="GHEA Grapalat"/>
          <w:i w:val="0"/>
          <w:sz w:val="24"/>
          <w:szCs w:val="24"/>
          <w:lang w:val="en-US"/>
        </w:rPr>
        <w:t>.00</w:t>
      </w:r>
      <w:r w:rsidRPr="002504B7">
        <w:rPr>
          <w:rFonts w:ascii="GHEA Grapalat" w:hAnsi="GHEA Grapalat"/>
          <w:i w:val="0"/>
          <w:sz w:val="24"/>
          <w:szCs w:val="24"/>
        </w:rPr>
        <w:t xml:space="preserve"> o'clock of the </w:t>
      </w:r>
      <w:r w:rsidRPr="009415A4">
        <w:rPr>
          <w:rFonts w:ascii="GHEA Grapalat" w:hAnsi="GHEA Grapalat"/>
          <w:i w:val="0"/>
          <w:sz w:val="24"/>
          <w:szCs w:val="24"/>
          <w:lang w:val="en-US"/>
        </w:rPr>
        <w:t>7</w:t>
      </w:r>
      <w:r w:rsidRPr="002504B7">
        <w:rPr>
          <w:rFonts w:ascii="GHEA Grapalat" w:hAnsi="GHEA Grapalat"/>
          <w:i w:val="0"/>
          <w:sz w:val="24"/>
          <w:szCs w:val="24"/>
        </w:rPr>
        <w:t xml:space="preserve"> day from the date of publication of this notice.  The bids may, in addition to Armenian, also be submitted in English or Russian. </w:t>
      </w:r>
    </w:p>
    <w:p w:rsidR="00E465A0" w:rsidRPr="002504B7" w:rsidRDefault="00E465A0" w:rsidP="00E465A0">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The bid opening will take place at the following address: </w:t>
      </w:r>
      <w:r w:rsidRPr="00051838">
        <w:rPr>
          <w:rFonts w:ascii="GHEA Grapalat" w:hAnsi="GHEA Grapalat"/>
          <w:i w:val="0"/>
          <w:sz w:val="24"/>
          <w:szCs w:val="24"/>
        </w:rPr>
        <w:t>10 Zakian Street, Yerevan, Armenia</w:t>
      </w:r>
      <w:r w:rsidRPr="002504B7">
        <w:rPr>
          <w:rFonts w:ascii="GHEA Grapalat" w:hAnsi="GHEA Grapalat"/>
          <w:i w:val="0"/>
          <w:sz w:val="24"/>
          <w:szCs w:val="24"/>
        </w:rPr>
        <w:t>, on "</w:t>
      </w:r>
      <w:r w:rsidRPr="00DF118E">
        <w:rPr>
          <w:rFonts w:ascii="GHEA Grapalat" w:hAnsi="GHEA Grapalat"/>
          <w:i w:val="0"/>
          <w:sz w:val="24"/>
          <w:szCs w:val="24"/>
          <w:lang w:val="en-US"/>
        </w:rPr>
        <w:t>2</w:t>
      </w:r>
      <w:r>
        <w:rPr>
          <w:rFonts w:ascii="GHEA Grapalat" w:hAnsi="GHEA Grapalat"/>
          <w:i w:val="0"/>
          <w:sz w:val="24"/>
          <w:szCs w:val="24"/>
          <w:lang w:val="en-US"/>
        </w:rPr>
        <w:t>1</w:t>
      </w:r>
      <w:r w:rsidRPr="002504B7">
        <w:rPr>
          <w:rFonts w:ascii="GHEA Grapalat" w:hAnsi="GHEA Grapalat"/>
          <w:i w:val="0"/>
          <w:sz w:val="24"/>
          <w:szCs w:val="24"/>
        </w:rPr>
        <w:t>" "</w:t>
      </w:r>
      <w:r w:rsidRPr="00E80A66">
        <w:rPr>
          <w:rFonts w:ascii="GHEA Grapalat" w:hAnsi="GHEA Grapalat"/>
          <w:i w:val="0"/>
          <w:sz w:val="24"/>
          <w:szCs w:val="24"/>
          <w:lang w:val="en-US"/>
        </w:rPr>
        <w:t>June</w:t>
      </w:r>
      <w:r w:rsidRPr="002504B7">
        <w:rPr>
          <w:rFonts w:ascii="GHEA Grapalat" w:hAnsi="GHEA Grapalat"/>
          <w:i w:val="0"/>
          <w:sz w:val="24"/>
          <w:szCs w:val="24"/>
        </w:rPr>
        <w:t>" "</w:t>
      </w:r>
      <w:r w:rsidRPr="009415A4">
        <w:rPr>
          <w:rFonts w:ascii="GHEA Grapalat" w:hAnsi="GHEA Grapalat"/>
          <w:i w:val="0"/>
          <w:sz w:val="24"/>
          <w:szCs w:val="24"/>
          <w:lang w:val="en-US"/>
        </w:rPr>
        <w:t>201</w:t>
      </w:r>
      <w:r w:rsidRPr="00CF6831">
        <w:rPr>
          <w:rFonts w:ascii="GHEA Grapalat" w:hAnsi="GHEA Grapalat"/>
          <w:i w:val="0"/>
          <w:sz w:val="24"/>
          <w:szCs w:val="24"/>
          <w:lang w:val="en-US"/>
        </w:rPr>
        <w:t>8</w:t>
      </w:r>
      <w:r w:rsidRPr="002504B7">
        <w:rPr>
          <w:rFonts w:ascii="GHEA Grapalat" w:hAnsi="GHEA Grapalat"/>
          <w:i w:val="0"/>
          <w:sz w:val="24"/>
          <w:szCs w:val="24"/>
        </w:rPr>
        <w:t>", at</w:t>
      </w:r>
      <w:r w:rsidRPr="009415A4">
        <w:rPr>
          <w:rFonts w:ascii="GHEA Grapalat" w:hAnsi="GHEA Grapalat"/>
          <w:i w:val="0"/>
          <w:sz w:val="24"/>
          <w:szCs w:val="24"/>
          <w:lang w:val="en-US"/>
        </w:rPr>
        <w:t xml:space="preserve"> 1</w:t>
      </w:r>
      <w:r w:rsidRPr="00B360F3">
        <w:rPr>
          <w:rFonts w:ascii="GHEA Grapalat" w:hAnsi="GHEA Grapalat"/>
          <w:i w:val="0"/>
          <w:sz w:val="24"/>
          <w:szCs w:val="24"/>
          <w:lang w:val="en-US"/>
        </w:rPr>
        <w:t>5</w:t>
      </w:r>
      <w:r w:rsidRPr="009415A4">
        <w:rPr>
          <w:rFonts w:ascii="GHEA Grapalat" w:hAnsi="GHEA Grapalat"/>
          <w:i w:val="0"/>
          <w:sz w:val="24"/>
          <w:szCs w:val="24"/>
          <w:lang w:val="en-US"/>
        </w:rPr>
        <w:t xml:space="preserve">.00 </w:t>
      </w:r>
      <w:r w:rsidRPr="002504B7">
        <w:rPr>
          <w:rFonts w:ascii="GHEA Grapalat" w:hAnsi="GHEA Grapalat"/>
          <w:i w:val="0"/>
          <w:sz w:val="24"/>
          <w:szCs w:val="24"/>
        </w:rPr>
        <w:t>o'clock.</w:t>
      </w:r>
    </w:p>
    <w:p w:rsidR="00E465A0" w:rsidRPr="002504B7" w:rsidRDefault="00E465A0" w:rsidP="00E465A0">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2504B7">
        <w:rPr>
          <w:rFonts w:ascii="GHEA Grapalat" w:hAnsi="GHEA Grapalat"/>
          <w:i w:val="0"/>
          <w:sz w:val="24"/>
          <w:szCs w:val="24"/>
        </w:rPr>
        <w:t>1.,</w:t>
      </w:r>
      <w:proofErr w:type="gramEnd"/>
      <w:r w:rsidRPr="002504B7">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2504B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2504B7">
        <w:rPr>
          <w:rFonts w:ascii="GHEA Grapalat" w:hAnsi="GHEA Grapalat"/>
          <w:i w:val="0"/>
          <w:sz w:val="24"/>
          <w:szCs w:val="24"/>
        </w:rPr>
        <w:t xml:space="preserve">name of the Ministry of Finance of the Republic of Armenia. </w:t>
      </w:r>
    </w:p>
    <w:p w:rsidR="00E465A0" w:rsidRPr="002504B7" w:rsidRDefault="00E465A0" w:rsidP="00E465A0">
      <w:pPr>
        <w:pStyle w:val="BodyTextIndent"/>
        <w:ind w:firstLine="0"/>
        <w:rPr>
          <w:rFonts w:ascii="GHEA Grapalat" w:hAnsi="GHEA Grapalat"/>
          <w:i w:val="0"/>
          <w:sz w:val="24"/>
          <w:szCs w:val="24"/>
        </w:rPr>
      </w:pPr>
      <w:r w:rsidRPr="002504B7">
        <w:rPr>
          <w:rFonts w:ascii="GHEA Grapalat" w:hAnsi="GHEA Grapalat"/>
          <w:i w:val="0"/>
          <w:sz w:val="24"/>
          <w:szCs w:val="24"/>
        </w:rPr>
        <w:t xml:space="preserve">For receiving additional information concerning this notice, you may apply to </w:t>
      </w:r>
      <w:r w:rsidRPr="009415A4">
        <w:rPr>
          <w:rFonts w:ascii="GHEA Grapalat" w:hAnsi="GHEA Grapalat"/>
          <w:i w:val="0"/>
          <w:sz w:val="24"/>
          <w:szCs w:val="24"/>
          <w:lang w:val="en-US"/>
        </w:rPr>
        <w:t>Armine Mirumyan</w:t>
      </w:r>
      <w:r w:rsidRPr="002504B7">
        <w:rPr>
          <w:rFonts w:ascii="GHEA Grapalat" w:hAnsi="GHEA Grapalat"/>
          <w:i w:val="0"/>
          <w:sz w:val="24"/>
          <w:szCs w:val="24"/>
        </w:rPr>
        <w:t>, Secretary of the Evaluation Commission</w:t>
      </w:r>
    </w:p>
    <w:p w:rsidR="00E465A0" w:rsidRDefault="00E465A0" w:rsidP="00E465A0">
      <w:pPr>
        <w:pStyle w:val="BodyTextIndent"/>
        <w:spacing w:after="160"/>
        <w:ind w:firstLine="2694"/>
        <w:rPr>
          <w:rFonts w:ascii="GHEA Grapalat" w:hAnsi="GHEA Grapalat"/>
          <w:i w:val="0"/>
          <w:sz w:val="24"/>
          <w:szCs w:val="24"/>
        </w:rPr>
      </w:pPr>
    </w:p>
    <w:p w:rsidR="00E465A0" w:rsidRPr="009415A4" w:rsidRDefault="00E465A0" w:rsidP="00E465A0">
      <w:pPr>
        <w:pStyle w:val="BodyTextIndent"/>
        <w:spacing w:after="160"/>
        <w:ind w:firstLine="0"/>
        <w:rPr>
          <w:rFonts w:ascii="GHEA Grapalat" w:hAnsi="GHEA Grapalat"/>
          <w:i w:val="0"/>
          <w:sz w:val="24"/>
          <w:szCs w:val="24"/>
          <w:u w:val="single"/>
          <w:lang w:val="en-US"/>
        </w:rPr>
      </w:pPr>
      <w:r w:rsidRPr="002504B7">
        <w:rPr>
          <w:rFonts w:ascii="GHEA Grapalat" w:hAnsi="GHEA Grapalat"/>
          <w:i w:val="0"/>
          <w:sz w:val="24"/>
          <w:szCs w:val="24"/>
        </w:rPr>
        <w:t xml:space="preserve">Telephone </w:t>
      </w:r>
      <w:r w:rsidRPr="009415A4">
        <w:rPr>
          <w:rFonts w:ascii="GHEA Grapalat" w:hAnsi="GHEA Grapalat"/>
          <w:i w:val="0"/>
          <w:sz w:val="24"/>
          <w:szCs w:val="24"/>
          <w:lang w:val="en-US"/>
        </w:rPr>
        <w:t>(37410)540734</w:t>
      </w:r>
    </w:p>
    <w:p w:rsidR="00E465A0" w:rsidRPr="009415A4" w:rsidRDefault="00E465A0" w:rsidP="00E465A0">
      <w:pPr>
        <w:pStyle w:val="BodyTextIndent"/>
        <w:spacing w:after="160"/>
        <w:ind w:firstLine="0"/>
        <w:rPr>
          <w:rFonts w:ascii="GHEA Grapalat" w:hAnsi="GHEA Grapalat"/>
          <w:i w:val="0"/>
          <w:sz w:val="24"/>
          <w:szCs w:val="24"/>
          <w:u w:val="single"/>
          <w:lang w:val="en-US"/>
        </w:rPr>
      </w:pPr>
      <w:r w:rsidRPr="002504B7">
        <w:rPr>
          <w:rFonts w:ascii="GHEA Grapalat" w:hAnsi="GHEA Grapalat"/>
          <w:i w:val="0"/>
          <w:sz w:val="24"/>
          <w:szCs w:val="24"/>
        </w:rPr>
        <w:t xml:space="preserve">E-mail: </w:t>
      </w:r>
      <w:r w:rsidRPr="009415A4">
        <w:rPr>
          <w:rFonts w:ascii="GHEA Grapalat" w:hAnsi="GHEA Grapalat"/>
          <w:i w:val="0"/>
          <w:sz w:val="24"/>
          <w:szCs w:val="24"/>
          <w:lang w:val="en-US"/>
        </w:rPr>
        <w:t>petguyq@inbox.ru</w:t>
      </w:r>
    </w:p>
    <w:p w:rsidR="00E465A0" w:rsidRPr="002504B7" w:rsidRDefault="00E465A0" w:rsidP="00E465A0">
      <w:pPr>
        <w:pStyle w:val="BodyTextIndent"/>
        <w:ind w:firstLine="0"/>
        <w:jc w:val="left"/>
        <w:rPr>
          <w:rFonts w:ascii="GHEA Grapalat" w:hAnsi="GHEA Grapalat"/>
          <w:i w:val="0"/>
          <w:sz w:val="16"/>
          <w:szCs w:val="24"/>
        </w:rPr>
      </w:pPr>
      <w:r w:rsidRPr="002504B7">
        <w:rPr>
          <w:rFonts w:ascii="GHEA Grapalat" w:hAnsi="GHEA Grapalat"/>
          <w:i w:val="0"/>
          <w:sz w:val="24"/>
          <w:szCs w:val="24"/>
        </w:rPr>
        <w:t xml:space="preserve">Contracting authority </w:t>
      </w:r>
      <w:r w:rsidRPr="009415A4">
        <w:rPr>
          <w:rFonts w:ascii="GHEA Grapalat" w:hAnsi="GHEA Grapalat"/>
          <w:i w:val="0"/>
          <w:sz w:val="24"/>
          <w:szCs w:val="24"/>
        </w:rPr>
        <w:t>''State Property Inventory and Assessment Agency'' SNCO</w:t>
      </w:r>
      <w:r w:rsidRPr="002504B7">
        <w:rPr>
          <w:rFonts w:ascii="GHEA Grapalat" w:hAnsi="GHEA Grapalat"/>
          <w:i w:val="0"/>
          <w:sz w:val="16"/>
          <w:szCs w:val="24"/>
        </w:rPr>
        <w:t xml:space="preserve"> </w:t>
      </w:r>
    </w:p>
    <w:p w:rsidR="00E465A0" w:rsidRDefault="00E465A0" w:rsidP="00E465A0">
      <w:pPr>
        <w:pStyle w:val="BodyText"/>
        <w:ind w:right="-7" w:firstLine="567"/>
        <w:jc w:val="right"/>
        <w:rPr>
          <w:rFonts w:ascii="GHEA Grapalat" w:hAnsi="GHEA Grapalat" w:cs="Sylfaen"/>
          <w:i/>
          <w:sz w:val="20"/>
          <w:szCs w:val="20"/>
          <w:lang w:val="ru-RU"/>
        </w:rPr>
      </w:pPr>
    </w:p>
    <w:p w:rsidR="00E465A0" w:rsidRDefault="00E465A0" w:rsidP="00E465A0">
      <w:pPr>
        <w:pStyle w:val="BodyText"/>
        <w:ind w:right="-7" w:firstLine="567"/>
        <w:jc w:val="right"/>
        <w:rPr>
          <w:rFonts w:ascii="GHEA Grapalat" w:hAnsi="GHEA Grapalat" w:cs="Sylfaen"/>
          <w:i/>
          <w:sz w:val="20"/>
          <w:szCs w:val="20"/>
          <w:lang w:val="ru-RU"/>
        </w:rPr>
      </w:pPr>
    </w:p>
    <w:p w:rsidR="00E465A0" w:rsidRDefault="00E465A0" w:rsidP="00E465A0">
      <w:pPr>
        <w:pStyle w:val="BodyText"/>
        <w:ind w:right="-7" w:firstLine="567"/>
        <w:jc w:val="right"/>
        <w:rPr>
          <w:rFonts w:ascii="GHEA Grapalat" w:hAnsi="GHEA Grapalat" w:cs="Sylfaen"/>
          <w:i/>
          <w:sz w:val="20"/>
          <w:szCs w:val="20"/>
          <w:lang w:val="ru-RU"/>
        </w:rPr>
      </w:pPr>
    </w:p>
    <w:p w:rsidR="008E1937" w:rsidRDefault="008E1937"/>
    <w:sectPr w:rsidR="008E1937" w:rsidSect="00790265">
      <w:type w:val="continuous"/>
      <w:pgSz w:w="11906" w:h="16838" w:code="9"/>
      <w:pgMar w:top="533" w:right="1138" w:bottom="720" w:left="662" w:header="562" w:footer="562"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28"/>
  <w:drawingGridVerticalSpacing w:val="299"/>
  <w:displayHorizontalDrawingGridEvery w:val="2"/>
  <w:characterSpacingControl w:val="doNotCompress"/>
  <w:compat/>
  <w:rsids>
    <w:rsidRoot w:val="00E465A0"/>
    <w:rsid w:val="00224BB3"/>
    <w:rsid w:val="00272664"/>
    <w:rsid w:val="0035076C"/>
    <w:rsid w:val="00590A15"/>
    <w:rsid w:val="00617DAF"/>
    <w:rsid w:val="006550FE"/>
    <w:rsid w:val="00790265"/>
    <w:rsid w:val="00892329"/>
    <w:rsid w:val="008A569F"/>
    <w:rsid w:val="008E1937"/>
    <w:rsid w:val="009A2A1B"/>
    <w:rsid w:val="00B76BC0"/>
    <w:rsid w:val="00E465A0"/>
    <w:rsid w:val="00E469D9"/>
    <w:rsid w:val="00FF3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E465A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465A0"/>
    <w:rPr>
      <w:rFonts w:ascii="Arial LatArm" w:eastAsia="Times New Roman" w:hAnsi="Arial LatArm" w:cs="Times New Roman"/>
      <w:i/>
      <w:sz w:val="20"/>
      <w:szCs w:val="20"/>
      <w:lang w:val="en-AU"/>
    </w:rPr>
  </w:style>
  <w:style w:type="paragraph" w:styleId="BodyText">
    <w:name w:val="Body Text"/>
    <w:basedOn w:val="Normal"/>
    <w:link w:val="BodyTextChar"/>
    <w:rsid w:val="00E465A0"/>
    <w:pPr>
      <w:spacing w:after="120"/>
    </w:pPr>
  </w:style>
  <w:style w:type="character" w:customStyle="1" w:styleId="BodyTextChar">
    <w:name w:val="Body Text Char"/>
    <w:basedOn w:val="DefaultParagraphFont"/>
    <w:link w:val="BodyText"/>
    <w:rsid w:val="00E465A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2018-06-14T10:37:00Z</dcterms:created>
  <dcterms:modified xsi:type="dcterms:W3CDTF">2018-06-14T10:37:00Z</dcterms:modified>
</cp:coreProperties>
</file>