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59D8" w14:textId="77777777" w:rsidR="00A0716B" w:rsidRPr="00A0716B" w:rsidRDefault="00A0716B" w:rsidP="00A0716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2FC4667F" w14:textId="77777777" w:rsidR="00A0716B" w:rsidRPr="00A0716B" w:rsidRDefault="00A0716B" w:rsidP="00A0716B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 չկայացած հայտարարելու մասին</w:t>
      </w:r>
    </w:p>
    <w:p w14:paraId="1C9CE45D" w14:textId="77777777" w:rsidR="00A0716B" w:rsidRPr="00A0716B" w:rsidRDefault="00A0716B" w:rsidP="00A0716B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49F18F8A" w14:textId="77777777" w:rsidR="00A0716B" w:rsidRPr="00A0716B" w:rsidRDefault="00A0716B" w:rsidP="00A0716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zCs w:val="21"/>
          <w:shd w:val="clear" w:color="auto" w:fill="FFFFFF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Times New Roman"/>
          <w:b/>
          <w:i/>
          <w:kern w:val="0"/>
          <w:szCs w:val="20"/>
          <w:lang w:val="af-ZA" w:eastAsia="ru-RU"/>
          <w14:ligatures w14:val="none"/>
        </w:rPr>
        <w:t xml:space="preserve">Ընթացակարգի ծածկագիրը </w:t>
      </w:r>
      <w:r w:rsidRPr="00A0716B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>ԾՔ-ԳՀ</w:t>
      </w:r>
      <w:r w:rsidRPr="00A0716B">
        <w:rPr>
          <w:rFonts w:ascii="GHEA Grapalat" w:eastAsia="Times New Roman" w:hAnsi="GHEA Grapalat" w:cs="Times New Roman"/>
          <w:bCs/>
          <w:i/>
          <w:kern w:val="0"/>
          <w:szCs w:val="20"/>
          <w:lang w:val="af-ZA" w:eastAsia="ru-RU"/>
          <w14:ligatures w14:val="none"/>
        </w:rPr>
        <w:t>ԱՇ</w:t>
      </w:r>
      <w:r w:rsidRPr="00A0716B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>ՁԲ-25/</w:t>
      </w:r>
      <w:r w:rsidRPr="00A0716B">
        <w:rPr>
          <w:rFonts w:ascii="GHEA Grapalat" w:eastAsia="Times New Roman" w:hAnsi="GHEA Grapalat" w:cs="Times New Roman"/>
          <w:bCs/>
          <w:i/>
          <w:kern w:val="0"/>
          <w:szCs w:val="20"/>
          <w:lang w:val="es-ES" w:eastAsia="ru-RU"/>
          <w14:ligatures w14:val="none"/>
        </w:rPr>
        <w:t>37</w:t>
      </w:r>
    </w:p>
    <w:p w14:paraId="531C6D1C" w14:textId="77777777" w:rsidR="00A0716B" w:rsidRPr="00A0716B" w:rsidRDefault="00A0716B" w:rsidP="00A0716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92AC0F" w14:textId="77777777" w:rsidR="00A0716B" w:rsidRPr="00A0716B" w:rsidRDefault="00A0716B" w:rsidP="00A0716B">
      <w:pPr>
        <w:spacing w:after="12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iCs/>
          <w:kern w:val="0"/>
          <w:sz w:val="14"/>
          <w:szCs w:val="14"/>
          <w:lang w:eastAsia="ru-RU"/>
          <w14:ligatures w14:val="none"/>
        </w:rPr>
      </w:pP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Ծաղկաձորի համայնքապետարանը </w:t>
      </w: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ստորև ներկայացնում է իր կարիքների համար </w:t>
      </w:r>
      <w:r w:rsidRPr="00A0716B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«</w:t>
      </w:r>
      <w:r w:rsidRPr="00A0716B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 w:eastAsia="ru-RU"/>
          <w14:ligatures w14:val="none"/>
        </w:rPr>
        <w:t>Կահույքի պատրաստման աշխատանքներ</w:t>
      </w:r>
      <w:r w:rsidRPr="00A0716B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»-ի</w:t>
      </w:r>
      <w:r w:rsidRPr="00A0716B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Calibri" w:eastAsia="Times New Roman" w:hAnsi="Calibri" w:cs="Times New Roma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</w:t>
      </w:r>
      <w:r w:rsidRPr="00A0716B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 w:eastAsia="ru-RU"/>
          <w14:ligatures w14:val="none"/>
        </w:rPr>
        <w:t>ԾՔ-ԳՀԱՇՁԲ-25/</w:t>
      </w:r>
      <w:r w:rsidRPr="00A0716B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es-ES" w:eastAsia="ru-RU"/>
          <w14:ligatures w14:val="none"/>
        </w:rPr>
        <w:t xml:space="preserve">37 </w:t>
      </w: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ծածկագրով գնման ընթացակարգ</w:t>
      </w: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ը </w:t>
      </w:r>
      <w:r w:rsidRPr="00A0716B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A0716B" w:rsidRPr="00A0716B" w14:paraId="0725226D" w14:textId="77777777" w:rsidTr="009515A4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699C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34F3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առարկայի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3FB8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մասնակիցների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անվանումները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այդպիսիք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լինելու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04FD5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է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հայտարարվել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համաձայն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`”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Գնումների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”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ՀՀ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օրենքի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37-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հոդվածի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1-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</w:t>
            </w:r>
          </w:p>
          <w:p w14:paraId="4AE37DFD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ընդգծել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համապատասխան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տողը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240F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հայտարարելու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հիմնավորման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վերաբերյալ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տեղեկատվություն</w:t>
            </w:r>
          </w:p>
        </w:tc>
      </w:tr>
      <w:tr w:rsidR="00A0716B" w:rsidRPr="00A0716B" w14:paraId="5BF77DD1" w14:textId="77777777" w:rsidTr="009515A4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744F" w14:textId="77777777" w:rsidR="00A0716B" w:rsidRPr="00A0716B" w:rsidRDefault="00A0716B" w:rsidP="00A0716B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C3D5" w14:textId="77777777" w:rsidR="00A0716B" w:rsidRPr="00A0716B" w:rsidRDefault="00A0716B" w:rsidP="00A0716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80A4" w14:textId="77777777" w:rsidR="00A0716B" w:rsidRPr="00A0716B" w:rsidRDefault="00A0716B" w:rsidP="00A0716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119B" w14:textId="77777777" w:rsidR="00A0716B" w:rsidRPr="00A0716B" w:rsidRDefault="00A0716B" w:rsidP="00A0716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553A" w14:textId="77777777" w:rsidR="00A0716B" w:rsidRPr="00A0716B" w:rsidRDefault="00A0716B" w:rsidP="00A0716B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</w:tr>
      <w:tr w:rsidR="00A0716B" w:rsidRPr="00A0716B" w14:paraId="6AF74311" w14:textId="77777777" w:rsidTr="009515A4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29C68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27AF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 w:rsidRPr="00A0716B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Կահույքի պատրաստման աշխատանքներ</w:t>
            </w:r>
            <w:r w:rsidRPr="00A0716B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3F9C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381C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4D806E5A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531646EA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3-</w:t>
            </w:r>
            <w:r w:rsidRPr="00A0716B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A0716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  <w:p w14:paraId="18AB5F25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4-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A0716B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C3A5" w14:textId="77777777" w:rsidR="00A0716B" w:rsidRPr="00A0716B" w:rsidRDefault="00A0716B" w:rsidP="00A0716B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A0716B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Ոչ մի հայտ չի ներկայացվել</w:t>
            </w:r>
          </w:p>
        </w:tc>
      </w:tr>
    </w:tbl>
    <w:p w14:paraId="2AD4D0E0" w14:textId="77777777" w:rsidR="00A0716B" w:rsidRPr="00A0716B" w:rsidRDefault="00A0716B" w:rsidP="00A0716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415DDD65" w14:textId="77777777" w:rsidR="00A0716B" w:rsidRPr="00A0716B" w:rsidRDefault="00A0716B" w:rsidP="00A0716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A0716B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 xml:space="preserve"> «ԾՔ-ԳՀԱՇՁԲ-25/</w:t>
      </w:r>
      <w:r w:rsidRPr="00A0716B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es-ES" w:eastAsia="ru-RU"/>
          <w14:ligatures w14:val="none"/>
        </w:rPr>
        <w:t>37</w:t>
      </w:r>
      <w:r w:rsidRPr="00A0716B">
        <w:rPr>
          <w:rFonts w:ascii="GHEA Grapalat" w:eastAsia="Times New Roman" w:hAnsi="GHEA Grapalat" w:cs="Sylfaen"/>
          <w:b/>
          <w:kern w:val="0"/>
          <w:sz w:val="20"/>
          <w:szCs w:val="20"/>
          <w:u w:val="single"/>
          <w:lang w:val="af-ZA" w:eastAsia="ru-RU"/>
          <w14:ligatures w14:val="none"/>
        </w:rPr>
        <w:t>»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ծածկագրով գնումների համակարգող 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Արփինե Ավետիսյան</w:t>
      </w: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-ին:</w:t>
      </w:r>
    </w:p>
    <w:p w14:paraId="49033220" w14:textId="77777777" w:rsidR="00A0716B" w:rsidRPr="00A0716B" w:rsidRDefault="00A0716B" w:rsidP="00A0716B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060703000</w:t>
      </w:r>
      <w:r w:rsidRPr="00A0716B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1AA6C593" w14:textId="77777777" w:rsidR="00A0716B" w:rsidRPr="00A0716B" w:rsidRDefault="00A0716B" w:rsidP="00A0716B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A0716B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4" w:history="1">
        <w:r w:rsidRPr="00A0716B">
          <w:rPr>
            <w:rFonts w:ascii="GHEA Grapalat" w:eastAsia="Times New Roman" w:hAnsi="GHEA Grapalat" w:cs="Times New Roman"/>
            <w:color w:val="0563C1"/>
            <w:kern w:val="0"/>
            <w:sz w:val="20"/>
            <w:szCs w:val="20"/>
            <w:u w:val="single"/>
            <w:lang w:val="af-ZA" w:eastAsia="ru-RU"/>
            <w14:ligatures w14:val="none"/>
          </w:rPr>
          <w:t>tsaghkadzor.tender@mail.ru</w:t>
        </w:r>
      </w:hyperlink>
      <w:r w:rsidRPr="00A0716B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716B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0AF66AFA" w14:textId="77777777" w:rsidR="00A0716B" w:rsidRPr="00A0716B" w:rsidRDefault="00A0716B" w:rsidP="00A0716B">
      <w:pPr>
        <w:spacing w:after="0" w:line="240" w:lineRule="auto"/>
        <w:ind w:left="283" w:firstLine="709"/>
        <w:jc w:val="center"/>
        <w:rPr>
          <w:rFonts w:ascii="GHEA Grapalat" w:eastAsia="Calibri" w:hAnsi="GHEA Grapalat" w:cs="Sylfaen"/>
          <w:kern w:val="0"/>
          <w:lang w:val="af-ZA"/>
          <w14:ligatures w14:val="none"/>
        </w:rPr>
      </w:pPr>
      <w:r w:rsidRPr="00A0716B">
        <w:rPr>
          <w:rFonts w:ascii="GHEA Grapalat" w:eastAsia="Calibri" w:hAnsi="GHEA Grapalat" w:cs="Sylfaen"/>
          <w:kern w:val="0"/>
          <w:sz w:val="20"/>
          <w:szCs w:val="16"/>
          <w:lang w:val="af-ZA"/>
          <w14:ligatures w14:val="none"/>
        </w:rPr>
        <w:t>Պատվիրատու</w:t>
      </w:r>
      <w:r w:rsidRPr="00A0716B">
        <w:rPr>
          <w:rFonts w:ascii="GHEA Grapalat" w:eastAsia="Calibri" w:hAnsi="GHEA Grapalat" w:cs="Times New Roman"/>
          <w:kern w:val="0"/>
          <w:sz w:val="20"/>
          <w:szCs w:val="16"/>
          <w:lang w:val="af-ZA"/>
          <w14:ligatures w14:val="none"/>
        </w:rPr>
        <w:t xml:space="preserve">` </w:t>
      </w:r>
      <w:proofErr w:type="spellStart"/>
      <w:r w:rsidRPr="00A0716B">
        <w:rPr>
          <w:rFonts w:ascii="GHEA Grapalat" w:eastAsia="Calibri" w:hAnsi="GHEA Grapalat" w:cs="Sylfaen"/>
          <w:kern w:val="0"/>
          <w:lang w:val="ru-RU"/>
          <w14:ligatures w14:val="none"/>
        </w:rPr>
        <w:t>Ծաղկաձորի</w:t>
      </w:r>
      <w:proofErr w:type="spellEnd"/>
      <w:r w:rsidRPr="00A0716B">
        <w:rPr>
          <w:rFonts w:ascii="GHEA Grapalat" w:eastAsia="Calibri" w:hAnsi="GHEA Grapalat" w:cs="Sylfaen"/>
          <w:kern w:val="0"/>
          <w:lang w:val="af-ZA"/>
          <w14:ligatures w14:val="none"/>
        </w:rPr>
        <w:t xml:space="preserve"> </w:t>
      </w:r>
      <w:proofErr w:type="spellStart"/>
      <w:r w:rsidRPr="00A0716B">
        <w:rPr>
          <w:rFonts w:ascii="GHEA Grapalat" w:eastAsia="Calibri" w:hAnsi="GHEA Grapalat" w:cs="Sylfaen"/>
          <w:kern w:val="0"/>
          <w:lang w:val="ru-RU"/>
          <w14:ligatures w14:val="none"/>
        </w:rPr>
        <w:t>համայնքապետարան</w:t>
      </w:r>
      <w:proofErr w:type="spellEnd"/>
    </w:p>
    <w:p w14:paraId="3B676B50" w14:textId="77777777" w:rsidR="005B4028" w:rsidRDefault="005B4028"/>
    <w:sectPr w:rsidR="005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E"/>
    <w:rsid w:val="005B4028"/>
    <w:rsid w:val="007E3D43"/>
    <w:rsid w:val="00820C20"/>
    <w:rsid w:val="008C76CE"/>
    <w:rsid w:val="00A0716B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50592-674E-480D-BF75-511C3312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6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6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6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6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6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6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6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6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6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2025-10-10T11:41:00Z</dcterms:created>
  <dcterms:modified xsi:type="dcterms:W3CDTF">2025-10-10T11:41:00Z</dcterms:modified>
</cp:coreProperties>
</file>