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"/>
        <w:gridCol w:w="82"/>
        <w:gridCol w:w="1534"/>
        <w:gridCol w:w="3217"/>
        <w:gridCol w:w="436"/>
        <w:gridCol w:w="2782"/>
        <w:gridCol w:w="1485"/>
        <w:gridCol w:w="123"/>
        <w:gridCol w:w="113"/>
        <w:gridCol w:w="1025"/>
        <w:gridCol w:w="471"/>
        <w:gridCol w:w="380"/>
        <w:gridCol w:w="419"/>
        <w:gridCol w:w="810"/>
        <w:gridCol w:w="1705"/>
        <w:gridCol w:w="208"/>
      </w:tblGrid>
      <w:tr w:rsidR="00246DB9" w:rsidRPr="00702F30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246DB9" w:rsidRPr="000B2EF6" w:rsidRDefault="000B2EF6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1E2D1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FD5CBD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ՀՀԿԳՄՍՆԲՄԱՇՁԲ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DF070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</w:t>
            </w:r>
            <w:r w:rsidR="00DF070C" w:rsidRPr="00DF070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12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DF070C" w:rsidRPr="00DF070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реставрационных работ (</w:t>
            </w:r>
            <w:proofErr w:type="gramStart"/>
            <w:r w:rsidR="00DF070C" w:rsidRPr="00DF070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Капитальный  ремонт</w:t>
            </w:r>
            <w:proofErr w:type="gramEnd"/>
            <w:r w:rsidR="00DF070C" w:rsidRPr="00DF070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 Мемориала  Геноцида  армян и благоустройство территории)</w:t>
            </w:r>
          </w:p>
        </w:tc>
      </w:tr>
      <w:tr w:rsidR="00246DB9" w:rsidRPr="00FD5CBD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246DB9" w:rsidRPr="00DF070C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DF070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23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DF070C" w:rsidRPr="00DF070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08</w:t>
            </w:r>
            <w:r w:rsidR="00DF070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800B42">
        <w:trPr>
          <w:gridAfter w:val="1"/>
          <w:wAfter w:w="208" w:type="dxa"/>
          <w:trHeight w:val="351"/>
        </w:trPr>
        <w:tc>
          <w:tcPr>
            <w:tcW w:w="15120" w:type="dxa"/>
            <w:gridSpan w:val="15"/>
            <w:shd w:val="solid" w:color="FFFFFF" w:fill="auto"/>
          </w:tcPr>
          <w:p w:rsidR="002905E5" w:rsidRPr="00B43111" w:rsidRDefault="001A0D28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D308B9" w:rsidRPr="00A82786" w:rsidTr="00800B42">
        <w:trPr>
          <w:gridAfter w:val="1"/>
          <w:wAfter w:w="208" w:type="dxa"/>
          <w:trHeight w:val="99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комиссии:   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r w:rsidR="00DF070C">
              <w:rPr>
                <w:rFonts w:ascii="GHEA Grapalat" w:hAnsi="GHEA Grapalat" w:cs="GHEA Grapalat"/>
                <w:color w:val="000000"/>
                <w:lang w:val="ru-RU"/>
              </w:rPr>
              <w:t>Грант Мкртчян</w:t>
            </w:r>
          </w:p>
        </w:tc>
      </w:tr>
      <w:tr w:rsidR="00D308B9" w:rsidRPr="00A82786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r w:rsidR="00DF070C">
              <w:rPr>
                <w:rFonts w:ascii="GHEA Grapalat" w:hAnsi="GHEA Grapalat" w:cs="GHEA Grapalat"/>
                <w:color w:val="000000"/>
                <w:lang w:val="ru-RU"/>
              </w:rPr>
              <w:t xml:space="preserve">Амалия </w:t>
            </w:r>
            <w:proofErr w:type="spellStart"/>
            <w:r w:rsidR="00DF070C">
              <w:rPr>
                <w:rFonts w:ascii="GHEA Grapalat" w:hAnsi="GHEA Grapalat" w:cs="GHEA Grapalat"/>
                <w:color w:val="000000"/>
                <w:lang w:val="ru-RU"/>
              </w:rPr>
              <w:t>Давтян</w:t>
            </w:r>
            <w:proofErr w:type="spellEnd"/>
          </w:p>
        </w:tc>
      </w:tr>
      <w:tr w:rsidR="00D308B9" w:rsidRPr="00702F30" w:rsidTr="00800B42">
        <w:trPr>
          <w:gridAfter w:val="1"/>
          <w:wAfter w:w="208" w:type="dxa"/>
          <w:trHeight w:val="171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 w:rsidR="00DF070C">
              <w:rPr>
                <w:rFonts w:ascii="GHEA Grapalat" w:hAnsi="GHEA Grapalat" w:cs="GHEA Grapalat"/>
                <w:color w:val="000000"/>
                <w:lang w:val="ru-RU"/>
              </w:rPr>
              <w:t>Цолак</w:t>
            </w:r>
            <w:proofErr w:type="spellEnd"/>
            <w:r w:rsidR="00DF070C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43111">
              <w:rPr>
                <w:rFonts w:ascii="GHEA Grapalat" w:hAnsi="GHEA Grapalat" w:cs="Sylfaen"/>
                <w:lang w:val="ru-RU"/>
              </w:rPr>
              <w:t>А</w:t>
            </w:r>
            <w:r w:rsidR="00B4090E">
              <w:rPr>
                <w:rFonts w:ascii="GHEA Grapalat" w:hAnsi="GHEA Grapalat" w:cs="Sylfaen"/>
                <w:lang w:val="ru-RU"/>
              </w:rPr>
              <w:t>копян</w:t>
            </w:r>
          </w:p>
        </w:tc>
      </w:tr>
      <w:tr w:rsidR="00D308B9" w:rsidRPr="00702F30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Ар</w:t>
            </w:r>
            <w:r w:rsidR="00DF070C">
              <w:rPr>
                <w:rFonts w:ascii="GHEA Grapalat" w:hAnsi="GHEA Grapalat" w:cs="GHEA Grapalat"/>
                <w:color w:val="000000"/>
                <w:lang w:val="ru-RU"/>
              </w:rPr>
              <w:t xml:space="preserve">ам </w:t>
            </w:r>
            <w:proofErr w:type="spellStart"/>
            <w:r w:rsidR="00DF070C">
              <w:rPr>
                <w:rFonts w:ascii="GHEA Grapalat" w:hAnsi="GHEA Grapalat" w:cs="GHEA Grapalat"/>
                <w:color w:val="000000"/>
                <w:lang w:val="ru-RU"/>
              </w:rPr>
              <w:t>Хачатрян</w:t>
            </w:r>
            <w:proofErr w:type="spellEnd"/>
          </w:p>
        </w:tc>
      </w:tr>
      <w:tr w:rsidR="00D308B9" w:rsidRPr="00702F30" w:rsidTr="00800B42">
        <w:trPr>
          <w:gridAfter w:val="1"/>
          <w:wAfter w:w="208" w:type="dxa"/>
          <w:trHeight w:val="261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B43111" w:rsidRDefault="00D308B9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="00DF070C">
              <w:rPr>
                <w:rFonts w:ascii="GHEA Grapalat" w:hAnsi="GHEA Grapalat" w:cs="GHEA Grapalat"/>
                <w:color w:val="000000"/>
                <w:lang w:val="ru-RU"/>
              </w:rPr>
              <w:t>Грант Овсепян</w:t>
            </w:r>
          </w:p>
        </w:tc>
      </w:tr>
      <w:tr w:rsidR="00D308B9" w:rsidRPr="00FD5CBD" w:rsidTr="00800B42">
        <w:trPr>
          <w:gridAfter w:val="1"/>
          <w:wAfter w:w="208" w:type="dxa"/>
          <w:trHeight w:val="513"/>
        </w:trPr>
        <w:tc>
          <w:tcPr>
            <w:tcW w:w="15120" w:type="dxa"/>
            <w:gridSpan w:val="15"/>
            <w:shd w:val="solid" w:color="FFFFFF" w:fill="auto"/>
            <w:vAlign w:val="center"/>
          </w:tcPr>
          <w:p w:rsidR="00D308B9" w:rsidRPr="00FD5CBD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FD5CBD">
              <w:rPr>
                <w:rFonts w:ascii="GHEA Grapalat" w:hAnsi="GHEA Grapalat" w:cs="GHEA Grapalat"/>
                <w:color w:val="000000"/>
                <w:lang w:val="ru-RU"/>
              </w:rPr>
              <w:t xml:space="preserve">Секретарь:   </w:t>
            </w:r>
            <w:proofErr w:type="gramEnd"/>
            <w:r w:rsidRPr="00FD5CBD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Арсен </w:t>
            </w:r>
            <w:proofErr w:type="spellStart"/>
            <w:r w:rsidRPr="00FD5CBD">
              <w:rPr>
                <w:rFonts w:ascii="GHEA Grapalat" w:hAnsi="GHEA Grapalat" w:cs="GHEA Grapalat"/>
                <w:color w:val="000000"/>
                <w:lang w:val="ru-RU"/>
              </w:rPr>
              <w:t>Согомонян</w:t>
            </w:r>
            <w:proofErr w:type="spellEnd"/>
          </w:p>
          <w:p w:rsidR="00DF070C" w:rsidRPr="00DF070C" w:rsidRDefault="00FD5CB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Отсутствуют:   </w:t>
            </w:r>
            <w:proofErr w:type="gram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Арам </w:t>
            </w:r>
            <w:proofErr w:type="spellStart"/>
            <w:r>
              <w:rPr>
                <w:rFonts w:ascii="GHEA Grapalat" w:hAnsi="GHEA Grapalat" w:cs="GHEA Grapalat"/>
                <w:color w:val="000000"/>
                <w:lang w:val="ru-RU"/>
              </w:rPr>
              <w:t>Хачатрян</w:t>
            </w:r>
            <w:proofErr w:type="spell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DF070C">
              <w:rPr>
                <w:rFonts w:ascii="GHEA Grapalat" w:hAnsi="GHEA Grapalat" w:cs="GHEA Grapalat"/>
                <w:color w:val="000000"/>
                <w:lang w:val="ru-RU"/>
              </w:rPr>
              <w:t>Грант Овсепян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,</w:t>
            </w:r>
          </w:p>
        </w:tc>
      </w:tr>
      <w:tr w:rsidR="00246DB9" w:rsidRPr="00FD5CBD" w:rsidTr="00800B42">
        <w:trPr>
          <w:gridAfter w:val="1"/>
          <w:wAfter w:w="208" w:type="dxa"/>
          <w:trHeight w:val="540"/>
        </w:trPr>
        <w:tc>
          <w:tcPr>
            <w:tcW w:w="15120" w:type="dxa"/>
            <w:gridSpan w:val="15"/>
            <w:shd w:val="solid" w:color="FFFFFF" w:fill="auto"/>
          </w:tcPr>
          <w:p w:rsidR="00246DB9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FD5CBD" w:rsidTr="00800B42">
        <w:trPr>
          <w:gridAfter w:val="1"/>
          <w:wAfter w:w="208" w:type="dxa"/>
          <w:trHeight w:val="549"/>
        </w:trPr>
        <w:tc>
          <w:tcPr>
            <w:tcW w:w="15120" w:type="dxa"/>
            <w:gridSpan w:val="15"/>
            <w:shd w:val="solid" w:color="FFFFFF" w:fill="auto"/>
          </w:tcPr>
          <w:p w:rsidR="003E5607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2A478C" w:rsidRPr="00D230B1">
              <w:rPr>
                <w:rFonts w:ascii="GHEA Grapalat" w:eastAsia="Times New Roman" w:hAnsi="GHEA Grapalat" w:cs="Times New Roman"/>
                <w:lang w:val="ru-RU"/>
              </w:rPr>
              <w:t>Относительно</w:t>
            </w:r>
            <w:r w:rsidR="002A478C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характеристик предмета закупки, установленных приглашение</w:t>
            </w:r>
            <w:r w:rsidR="002A478C">
              <w:rPr>
                <w:rFonts w:ascii="GHEA Grapalat" w:hAnsi="GHEA Grapalat" w:cs="GHEA Grapalat"/>
                <w:color w:val="000000"/>
                <w:lang w:val="ru-RU"/>
              </w:rPr>
              <w:t xml:space="preserve">м к процедуре закупки под кодом </w:t>
            </w:r>
            <w:r w:rsidR="002A478C" w:rsidRPr="0054646A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1D2753">
              <w:rPr>
                <w:rFonts w:ascii="GHEA Grapalat" w:hAnsi="GHEA Grapalat" w:cs="GHEA Grapalat"/>
                <w:color w:val="000000"/>
                <w:lang w:val="ru-RU"/>
              </w:rPr>
              <w:t>-24/3</w:t>
            </w:r>
            <w:r w:rsidR="0054646A" w:rsidRPr="0054646A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393455" w:rsidRPr="00FD5CBD" w:rsidTr="00800B42">
        <w:trPr>
          <w:gridAfter w:val="1"/>
          <w:wAfter w:w="208" w:type="dxa"/>
          <w:trHeight w:val="189"/>
        </w:trPr>
        <w:tc>
          <w:tcPr>
            <w:tcW w:w="15120" w:type="dxa"/>
            <w:gridSpan w:val="15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FD5CBD" w:rsidTr="00800B42">
        <w:trPr>
          <w:gridAfter w:val="1"/>
          <w:wAfter w:w="208" w:type="dxa"/>
          <w:trHeight w:val="450"/>
        </w:trPr>
        <w:tc>
          <w:tcPr>
            <w:tcW w:w="15120" w:type="dxa"/>
            <w:gridSpan w:val="15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2A478C" w:rsidRPr="002A478C">
              <w:rPr>
                <w:rFonts w:ascii="GHEA Grapalat" w:hAnsi="GHEA Grapalat" w:cs="GHEA Grapalat"/>
                <w:color w:val="000000"/>
                <w:lang w:val="ru-RU"/>
              </w:rPr>
              <w:t>ՀՀԿԳՄՍՆԲՄԱՇՁԲ</w:t>
            </w:r>
            <w:r w:rsidR="001D2753">
              <w:rPr>
                <w:rFonts w:ascii="GHEA Grapalat" w:hAnsi="GHEA Grapalat" w:cs="GHEA Grapalat"/>
                <w:color w:val="000000"/>
                <w:lang w:val="ru-RU"/>
              </w:rPr>
              <w:t>-24/3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DF070C">
        <w:trPr>
          <w:trHeight w:val="317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23" w:type="dxa"/>
            <w:gridSpan w:val="3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DF070C" w:rsidRPr="00702F30" w:rsidTr="00DF070C">
        <w:trPr>
          <w:trHeight w:val="476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122BE5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543A7C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0C" w:rsidRPr="009D4C9C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 w:rsidRPr="0060731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bedeck.llc@mail.ru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DF070C" w:rsidRPr="00702F30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DF070C" w:rsidRPr="00702F30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DF070C" w:rsidRPr="00702F30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DF070C" w:rsidRPr="00702F30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23" w:type="dxa"/>
            <w:gridSpan w:val="3"/>
            <w:shd w:val="solid" w:color="FFFFFF" w:fill="auto"/>
          </w:tcPr>
          <w:p w:rsidR="00DF070C" w:rsidRPr="00702F30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DF070C" w:rsidRPr="00FD5CBD" w:rsidTr="00800B42">
        <w:trPr>
          <w:gridAfter w:val="1"/>
          <w:wAfter w:w="208" w:type="dxa"/>
          <w:trHeight w:val="278"/>
        </w:trPr>
        <w:tc>
          <w:tcPr>
            <w:tcW w:w="15120" w:type="dxa"/>
            <w:gridSpan w:val="15"/>
            <w:shd w:val="solid" w:color="FFFFFF" w:fill="auto"/>
          </w:tcPr>
          <w:p w:rsidR="00DF070C" w:rsidRPr="00702F30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DF070C" w:rsidRPr="00FD5CBD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5"/>
            <w:shd w:val="solid" w:color="FFFFFF" w:fill="auto"/>
          </w:tcPr>
          <w:p w:rsidR="00DF070C" w:rsidRPr="00702F30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участниками, были составлены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 представлены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DF070C" w:rsidRPr="004A6A2C" w:rsidTr="00800B42">
        <w:trPr>
          <w:gridAfter w:val="1"/>
          <w:wAfter w:w="208" w:type="dxa"/>
          <w:trHeight w:val="198"/>
        </w:trPr>
        <w:tc>
          <w:tcPr>
            <w:tcW w:w="15120" w:type="dxa"/>
            <w:gridSpan w:val="15"/>
            <w:shd w:val="solid" w:color="FFFFFF" w:fill="auto"/>
          </w:tcPr>
          <w:p w:rsidR="00DF070C" w:rsidRPr="00702F30" w:rsidRDefault="00FD5CBD" w:rsidP="00DF070C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3</w:t>
            </w:r>
            <w:r w:rsidR="00DF070C"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DF070C"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DF070C"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DF070C" w:rsidRPr="00702F30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5"/>
            <w:shd w:val="solid" w:color="FFFFFF" w:fill="auto"/>
          </w:tcPr>
          <w:p w:rsidR="00DF070C" w:rsidRPr="00702F30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DF070C" w:rsidRPr="00FD5CBD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DF070C" w:rsidRPr="00702F30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4.1 Участником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DF070C" w:rsidRPr="00702F30" w:rsidTr="00DF070C">
        <w:trPr>
          <w:gridAfter w:val="1"/>
          <w:wAfter w:w="208" w:type="dxa"/>
          <w:trHeight w:val="261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122BE5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6531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DF070C" w:rsidRPr="00122BE5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DF070C" w:rsidRPr="007F68F5" w:rsidTr="00DF070C">
        <w:trPr>
          <w:gridAfter w:val="1"/>
          <w:wAfter w:w="208" w:type="dxa"/>
          <w:trHeight w:val="28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FB7408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217" w:type="dxa"/>
            <w:gridSpan w:val="5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DF070C" w:rsidRPr="00FB7408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14" w:type="dxa"/>
            <w:gridSpan w:val="4"/>
            <w:shd w:val="solid" w:color="FFFFFF" w:fill="auto"/>
            <w:vAlign w:val="center"/>
          </w:tcPr>
          <w:p w:rsidR="00DF070C" w:rsidRPr="00FB7408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</w:tr>
      <w:tr w:rsidR="00DF070C" w:rsidRPr="00702F30" w:rsidTr="00DF070C">
        <w:trPr>
          <w:gridAfter w:val="1"/>
          <w:wAfter w:w="208" w:type="dxa"/>
          <w:trHeight w:val="37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6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122BE5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  <w:tc>
          <w:tcPr>
            <w:tcW w:w="6531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DF070C" w:rsidRPr="00122BE5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DF070C" w:rsidRPr="00702F30" w:rsidTr="00DF070C">
        <w:trPr>
          <w:gridAfter w:val="1"/>
          <w:wAfter w:w="208" w:type="dxa"/>
          <w:cantSplit/>
          <w:trHeight w:val="3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705" w:type="dxa"/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</w:tr>
      <w:tr w:rsidR="00DF070C" w:rsidRPr="00702F30" w:rsidTr="00DF070C">
        <w:trPr>
          <w:gridAfter w:val="1"/>
          <w:wAfter w:w="208" w:type="dxa"/>
          <w:cantSplit/>
          <w:trHeight w:val="3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967986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612C71" w:rsidRDefault="00DF070C" w:rsidP="00DF070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864CA2">
              <w:rPr>
                <w:rFonts w:ascii="GHEA Grapalat" w:hAnsi="GHEA Grapalat"/>
                <w:b/>
                <w:color w:val="333333"/>
                <w:shd w:val="clear" w:color="auto" w:fill="FFFFFF"/>
              </w:rPr>
              <w:t>864059014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0251B9" w:rsidRDefault="00DF070C" w:rsidP="00DF070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color w:val="333333"/>
                <w:shd w:val="clear" w:color="auto" w:fill="FFFFFF"/>
              </w:rPr>
            </w:pPr>
            <w:r>
              <w:rPr>
                <w:rFonts w:ascii="GHEA Grapalat" w:hAnsi="GHEA Grapalat"/>
                <w:b/>
                <w:color w:val="333333"/>
                <w:shd w:val="clear" w:color="auto" w:fill="FFFFFF"/>
              </w:rPr>
              <w:t>619195</w:t>
            </w:r>
            <w:r w:rsidRPr="000251B9">
              <w:rPr>
                <w:rFonts w:ascii="GHEA Grapalat" w:hAnsi="GHEA Grapalat"/>
                <w:b/>
                <w:color w:val="333333"/>
                <w:shd w:val="clear" w:color="auto" w:fill="FFFFFF"/>
              </w:rPr>
              <w:t>521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DF070C" w:rsidRPr="000072C3" w:rsidRDefault="00DF070C" w:rsidP="00DF070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333333"/>
                <w:shd w:val="clear" w:color="auto" w:fill="FFFFFF"/>
              </w:rPr>
              <w:t>743034</w:t>
            </w:r>
            <w:r w:rsidRPr="000251B9">
              <w:rPr>
                <w:rFonts w:ascii="GHEA Grapalat" w:hAnsi="GHEA Grapalat"/>
                <w:b/>
                <w:color w:val="333333"/>
                <w:shd w:val="clear" w:color="auto" w:fill="FFFFFF"/>
              </w:rPr>
              <w:t>625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DF070C" w:rsidRPr="00132AFB" w:rsidRDefault="00DF070C" w:rsidP="00DF070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DF070C" w:rsidRPr="00132AFB" w:rsidRDefault="00DF070C" w:rsidP="00DF070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DF070C" w:rsidRPr="000803F9" w:rsidRDefault="00DF070C" w:rsidP="00DF070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solid" w:color="FFFFFF" w:fill="auto"/>
            <w:vAlign w:val="center"/>
          </w:tcPr>
          <w:p w:rsidR="00DF070C" w:rsidRPr="000803F9" w:rsidRDefault="00DF070C" w:rsidP="00DF070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DF070C" w:rsidRPr="00FD5CBD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5"/>
            <w:shd w:val="solid" w:color="FFFFFF" w:fill="auto"/>
          </w:tcPr>
          <w:p w:rsidR="00DF070C" w:rsidRPr="007B2239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оценке соответствия с установленными условиями </w:t>
            </w:r>
            <w:proofErr w:type="gramStart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DF070C" w:rsidRPr="00B4090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5"/>
            <w:shd w:val="solid" w:color="FFFFFF" w:fill="auto"/>
          </w:tcPr>
          <w:p w:rsidR="00DF070C" w:rsidRPr="007B2239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ргсяна 3, Дом Правительства 2, 3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-й этаж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.</w:t>
            </w:r>
          </w:p>
        </w:tc>
      </w:tr>
      <w:tr w:rsidR="00DF070C" w:rsidRPr="00B4090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5"/>
            <w:shd w:val="solid" w:color="FFFFFF" w:fill="auto"/>
          </w:tcPr>
          <w:p w:rsidR="00DF070C" w:rsidRPr="009E29E8" w:rsidRDefault="00FD5CBD" w:rsidP="00DF070C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lastRenderedPageBreak/>
              <w:t>Принятое решение: за 3</w:t>
            </w:r>
            <w:r w:rsidR="00DF070C"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DF070C"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DF070C"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DF070C" w:rsidRPr="00FD5CBD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5"/>
            <w:shd w:val="solid" w:color="FFFFFF" w:fill="auto"/>
          </w:tcPr>
          <w:p w:rsidR="00DF070C" w:rsidRPr="00253D64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продолжилось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26.08.202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г. в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5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:00 часов</w:t>
            </w:r>
          </w:p>
        </w:tc>
      </w:tr>
      <w:tr w:rsidR="00DF070C" w:rsidRPr="00FD5CBD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5"/>
            <w:shd w:val="solid" w:color="FFFFFF" w:fill="auto"/>
          </w:tcPr>
          <w:p w:rsidR="00DF070C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DF070C" w:rsidRPr="00FD5CBD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5"/>
            <w:shd w:val="solid" w:color="FFFFFF" w:fill="auto"/>
          </w:tcPr>
          <w:p w:rsidR="00DF070C" w:rsidRPr="0082370B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6.1 В </w:t>
            </w:r>
            <w:r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заявке участника</w:t>
            </w:r>
            <w:r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имеются</w:t>
            </w:r>
            <w:r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приглашением.</w:t>
            </w:r>
          </w:p>
        </w:tc>
      </w:tr>
      <w:tr w:rsidR="00DF070C" w:rsidRPr="00800B42" w:rsidTr="00800B42">
        <w:trPr>
          <w:gridAfter w:val="1"/>
          <w:wAfter w:w="208" w:type="dxa"/>
          <w:trHeight w:val="315"/>
        </w:trPr>
        <w:tc>
          <w:tcPr>
            <w:tcW w:w="15120" w:type="dxa"/>
            <w:gridSpan w:val="15"/>
            <w:shd w:val="solid" w:color="FFFFFF" w:fill="auto"/>
          </w:tcPr>
          <w:p w:rsidR="00DF070C" w:rsidRDefault="00FD5CBD" w:rsidP="00DF070C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3</w:t>
            </w:r>
            <w:r w:rsidR="00DF070C"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DF070C"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DF070C"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DF070C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6.2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>Док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ументы, представленные участниками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ООО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DF070C" w:rsidRPr="00800B42" w:rsidRDefault="00FD5CBD" w:rsidP="00DF070C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3</w:t>
            </w:r>
            <w:r w:rsidR="00DF070C"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DF070C"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DF070C"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DF070C" w:rsidRPr="00FD5CBD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DF070C" w:rsidRPr="00B43111" w:rsidRDefault="00DF070C" w:rsidP="00DF070C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DF070C" w:rsidRPr="00FD5CBD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5"/>
            <w:shd w:val="solid" w:color="FFFFFF" w:fill="auto"/>
          </w:tcPr>
          <w:p w:rsidR="00DF070C" w:rsidRPr="00FB15BB" w:rsidRDefault="00DF070C" w:rsidP="00DF07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DF070C" w:rsidRPr="00FD5CBD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5"/>
            <w:shd w:val="solid" w:color="FFFFFF" w:fill="auto"/>
          </w:tcPr>
          <w:p w:rsidR="00DF070C" w:rsidRPr="001B17D5" w:rsidRDefault="00DF070C" w:rsidP="00DF070C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БИДЕК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DF070C" w:rsidRPr="00037A1B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5"/>
            <w:shd w:val="solid" w:color="FFFFFF" w:fill="auto"/>
          </w:tcPr>
          <w:p w:rsidR="00DF070C" w:rsidRPr="00FB15BB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="00FD5CB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3</w:t>
            </w:r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DF070C" w:rsidRPr="00005DB5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DF070C" w:rsidRPr="00FB15BB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DF070C" w:rsidRPr="00FD5CBD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DF070C" w:rsidRPr="00FB15BB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Pr="00B12D93">
              <w:rPr>
                <w:rFonts w:ascii="GHEA Grapalat" w:hAnsi="GHEA Grapalat" w:cs="GHEA Grapalat"/>
                <w:color w:val="000000"/>
                <w:lang w:val="ru-RU"/>
              </w:rPr>
              <w:t>Опубликовать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 обьявление</w:t>
            </w:r>
            <w:r>
              <w:rPr>
                <w:rFonts w:ascii="GHEA Grapalat" w:eastAsia="Calibri" w:hAnsi="GHEA Grapalat" w:cs="Sylfaen"/>
                <w:lang w:val="hy-AM"/>
              </w:rPr>
              <w:t xml:space="preserve"> о решении заключения договора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, согласно которой, согласно </w:t>
            </w:r>
            <w:r w:rsidRPr="00B12D93">
              <w:rPr>
                <w:rFonts w:ascii="GHEA Grapalat" w:eastAsia="Calibri" w:hAnsi="GHEA Grapalat" w:cs="Sylfaen"/>
                <w:lang w:val="ru-RU"/>
              </w:rPr>
              <w:t xml:space="preserve">4-ому пункту 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статьи 10 Закона РА "О закупках" срок бездействия </w:t>
            </w:r>
            <w:r w:rsidRPr="00B12D93">
              <w:rPr>
                <w:rFonts w:ascii="GHEA Grapalat" w:eastAsia="Calibri" w:hAnsi="GHEA Grapalat" w:cs="Sylfaen"/>
                <w:lang w:val="ru-RU"/>
              </w:rPr>
              <w:t>не применим, и</w:t>
            </w:r>
            <w:r w:rsidRPr="00B12D93">
              <w:rPr>
                <w:rFonts w:ascii="GHEA Grapalat" w:eastAsia="Calibri" w:hAnsi="GHEA Grapalat" w:cs="Sylfaen"/>
                <w:lang w:val="hy-AM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подать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участнику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предложение о заключении договора в соответствии с порядком электронной покупки по системе ARMEPS.</w:t>
            </w:r>
          </w:p>
        </w:tc>
      </w:tr>
      <w:tr w:rsidR="00DF070C" w:rsidRPr="00702F30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5"/>
            <w:shd w:val="solid" w:color="FFFFFF" w:fill="auto"/>
          </w:tcPr>
          <w:p w:rsidR="00DF070C" w:rsidRPr="00B43111" w:rsidRDefault="00DF070C" w:rsidP="00DF070C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="00FD5CBD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3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0.</w:t>
            </w:r>
            <w:bookmarkStart w:id="0" w:name="_GoBack"/>
            <w:bookmarkEnd w:id="0"/>
          </w:p>
        </w:tc>
      </w:tr>
    </w:tbl>
    <w:p w:rsidR="001E2D16" w:rsidRPr="00F170AD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246DB9" w:rsidRPr="00911A55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lang w:val="hy-AM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9B0635" w:rsidRPr="009B063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ՀՀԿԳՄՍՆԲՄԱՇՁԲ</w:t>
      </w:r>
      <w:r w:rsidR="00DF070C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-24/12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911A55" w:rsidSect="00DF6324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B2EF6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90F67"/>
    <w:rsid w:val="001A0D28"/>
    <w:rsid w:val="001B17D5"/>
    <w:rsid w:val="001C64AA"/>
    <w:rsid w:val="001D2753"/>
    <w:rsid w:val="001D3544"/>
    <w:rsid w:val="001E2D16"/>
    <w:rsid w:val="001E7608"/>
    <w:rsid w:val="00216B66"/>
    <w:rsid w:val="0022225B"/>
    <w:rsid w:val="00224C38"/>
    <w:rsid w:val="00225E41"/>
    <w:rsid w:val="00236BA8"/>
    <w:rsid w:val="00237442"/>
    <w:rsid w:val="00242163"/>
    <w:rsid w:val="00246DB9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59FE"/>
    <w:rsid w:val="00372AE6"/>
    <w:rsid w:val="003804E8"/>
    <w:rsid w:val="00393455"/>
    <w:rsid w:val="0039526C"/>
    <w:rsid w:val="003B20FA"/>
    <w:rsid w:val="003B5C2D"/>
    <w:rsid w:val="003B6415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51110D"/>
    <w:rsid w:val="00511D7C"/>
    <w:rsid w:val="00515D30"/>
    <w:rsid w:val="00525388"/>
    <w:rsid w:val="005254DA"/>
    <w:rsid w:val="00535D3E"/>
    <w:rsid w:val="005448B0"/>
    <w:rsid w:val="0054646A"/>
    <w:rsid w:val="005777C1"/>
    <w:rsid w:val="00580D7E"/>
    <w:rsid w:val="005816B8"/>
    <w:rsid w:val="00592C7B"/>
    <w:rsid w:val="005B15C1"/>
    <w:rsid w:val="005B45C0"/>
    <w:rsid w:val="006069F1"/>
    <w:rsid w:val="00606C7F"/>
    <w:rsid w:val="006140F1"/>
    <w:rsid w:val="0061798D"/>
    <w:rsid w:val="0062695E"/>
    <w:rsid w:val="0064282F"/>
    <w:rsid w:val="00652027"/>
    <w:rsid w:val="006658D1"/>
    <w:rsid w:val="0068522B"/>
    <w:rsid w:val="006952F7"/>
    <w:rsid w:val="006A75BD"/>
    <w:rsid w:val="006C6F53"/>
    <w:rsid w:val="006D5CB3"/>
    <w:rsid w:val="006E629F"/>
    <w:rsid w:val="006F61DE"/>
    <w:rsid w:val="00700024"/>
    <w:rsid w:val="00702F30"/>
    <w:rsid w:val="00711C9C"/>
    <w:rsid w:val="007155BA"/>
    <w:rsid w:val="00721959"/>
    <w:rsid w:val="0072561E"/>
    <w:rsid w:val="00725C73"/>
    <w:rsid w:val="0072780E"/>
    <w:rsid w:val="007364B4"/>
    <w:rsid w:val="00756944"/>
    <w:rsid w:val="00763E55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0B42"/>
    <w:rsid w:val="00802D1B"/>
    <w:rsid w:val="00813585"/>
    <w:rsid w:val="00814B95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1AFD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0635"/>
    <w:rsid w:val="009B631D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82786"/>
    <w:rsid w:val="00A97762"/>
    <w:rsid w:val="00AA2AE5"/>
    <w:rsid w:val="00AB0594"/>
    <w:rsid w:val="00AB364A"/>
    <w:rsid w:val="00AB3F4B"/>
    <w:rsid w:val="00AC134E"/>
    <w:rsid w:val="00B228EE"/>
    <w:rsid w:val="00B3707F"/>
    <w:rsid w:val="00B4090E"/>
    <w:rsid w:val="00B41EC5"/>
    <w:rsid w:val="00B43111"/>
    <w:rsid w:val="00B53683"/>
    <w:rsid w:val="00B54128"/>
    <w:rsid w:val="00B63EB9"/>
    <w:rsid w:val="00B77E7F"/>
    <w:rsid w:val="00B83F3B"/>
    <w:rsid w:val="00B8582B"/>
    <w:rsid w:val="00B90C1B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D2C"/>
    <w:rsid w:val="00DF070C"/>
    <w:rsid w:val="00DF6324"/>
    <w:rsid w:val="00E00BDD"/>
    <w:rsid w:val="00E04650"/>
    <w:rsid w:val="00E302AD"/>
    <w:rsid w:val="00E41C29"/>
    <w:rsid w:val="00E45CB4"/>
    <w:rsid w:val="00E50C8F"/>
    <w:rsid w:val="00E6013A"/>
    <w:rsid w:val="00E70487"/>
    <w:rsid w:val="00E87F15"/>
    <w:rsid w:val="00EA5DF9"/>
    <w:rsid w:val="00EB4F5C"/>
    <w:rsid w:val="00EB6FA3"/>
    <w:rsid w:val="00ED55D0"/>
    <w:rsid w:val="00EE7402"/>
    <w:rsid w:val="00EE7EE4"/>
    <w:rsid w:val="00EF3A61"/>
    <w:rsid w:val="00F04C9D"/>
    <w:rsid w:val="00F15C7B"/>
    <w:rsid w:val="00F170AD"/>
    <w:rsid w:val="00F221AC"/>
    <w:rsid w:val="00F23F0A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D1B8C"/>
    <w:rsid w:val="00F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156</cp:revision>
  <cp:lastPrinted>2023-04-17T13:48:00Z</cp:lastPrinted>
  <dcterms:created xsi:type="dcterms:W3CDTF">2020-03-05T16:11:00Z</dcterms:created>
  <dcterms:modified xsi:type="dcterms:W3CDTF">2024-08-26T07:44:00Z</dcterms:modified>
</cp:coreProperties>
</file>