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bookmarkStart w:id="0" w:name="_Hlk209111819"/>
      <w:bookmarkEnd w:id="0"/>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92203C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033D5B">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D21FA">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33D5B">
        <w:rPr>
          <w:rFonts w:ascii="GHEA Grapalat" w:hAnsi="GHEA Grapalat"/>
          <w:i w:val="0"/>
          <w:lang w:val="hy-AM"/>
        </w:rPr>
        <w:t>24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0CF2A59"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033D5B">
        <w:rPr>
          <w:rFonts w:ascii="GHEA Grapalat" w:hAnsi="GHEA Grapalat"/>
          <w:i w:val="0"/>
          <w:lang w:val="af-ZA"/>
        </w:rPr>
        <w:t>ՀՊՏՀ-ԳՀԱՊՁԲ-25/Ս-1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471A66E6" w14:textId="54B8659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33D5B">
        <w:rPr>
          <w:rFonts w:ascii="GHEA Grapalat" w:hAnsi="GHEA Grapalat"/>
          <w:b/>
          <w:bCs/>
          <w:i w:val="0"/>
          <w:color w:val="FF0000"/>
          <w:u w:val="single"/>
          <w:lang w:val="hy-AM"/>
        </w:rPr>
        <w:t>Սայլակների</w:t>
      </w:r>
      <w:r w:rsidR="00DD21FA">
        <w:rPr>
          <w:rFonts w:ascii="GHEA Grapalat" w:hAnsi="GHEA Grapalat"/>
          <w:b/>
          <w:bCs/>
          <w:i w:val="0"/>
          <w:color w:val="FF0000"/>
          <w:u w:val="single"/>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5965557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5B80A802" w:rsidR="005D2CAE" w:rsidRPr="00B47A86" w:rsidRDefault="005D2CAE" w:rsidP="005D2CAE">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033D5B">
        <w:rPr>
          <w:rFonts w:ascii="GHEA Grapalat" w:hAnsi="GHEA Grapalat"/>
          <w:b/>
          <w:bCs/>
          <w:color w:val="FF0000"/>
          <w:sz w:val="20"/>
          <w:lang w:val="hy-AM"/>
        </w:rPr>
        <w:t>հոկտեմբերի</w:t>
      </w:r>
      <w:r>
        <w:rPr>
          <w:rFonts w:ascii="GHEA Grapalat" w:hAnsi="GHEA Grapalat"/>
          <w:b/>
          <w:bCs/>
          <w:color w:val="FF0000"/>
          <w:sz w:val="20"/>
          <w:lang w:val="hy-AM"/>
        </w:rPr>
        <w:t xml:space="preserve"> </w:t>
      </w:r>
      <w:r w:rsidR="00DD21FA">
        <w:rPr>
          <w:rFonts w:ascii="GHEA Grapalat" w:hAnsi="GHEA Grapalat"/>
          <w:b/>
          <w:bCs/>
          <w:color w:val="FF0000"/>
          <w:sz w:val="20"/>
          <w:lang w:val="hy-AM"/>
        </w:rPr>
        <w:t>2</w:t>
      </w:r>
      <w:r w:rsidRPr="0012246E">
        <w:rPr>
          <w:rFonts w:ascii="GHEA Grapalat" w:hAnsi="GHEA Grapalat"/>
          <w:b/>
          <w:bCs/>
          <w:color w:val="FF0000"/>
          <w:sz w:val="20"/>
          <w:lang w:val="af-ZA"/>
        </w:rPr>
        <w:t xml:space="preserve">-ին ժամը </w:t>
      </w:r>
      <w:r w:rsidRPr="0012246E">
        <w:rPr>
          <w:rFonts w:ascii="GHEA Grapalat" w:hAnsi="GHEA Grapalat"/>
          <w:b/>
          <w:bCs/>
          <w:color w:val="FF0000"/>
          <w:sz w:val="20"/>
          <w:lang w:val="hy-AM"/>
        </w:rPr>
        <w:t>11։00</w:t>
      </w:r>
      <w:r w:rsidRPr="0012246E">
        <w:rPr>
          <w:rFonts w:ascii="GHEA Grapalat" w:hAnsi="GHEA Grapalat"/>
          <w:b/>
          <w:bCs/>
          <w:color w:val="FF0000"/>
          <w:sz w:val="20"/>
          <w:lang w:val="af-ZA"/>
        </w:rPr>
        <w:t>-ին։</w:t>
      </w:r>
      <w:r>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7777777"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Գոհար Թադևոսյանի:</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FDFA4FB" w:rsidR="00096865" w:rsidRPr="00A71D81" w:rsidRDefault="00033D5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033D5B">
        <w:rPr>
          <w:rFonts w:ascii="GHEA Grapalat" w:hAnsi="GHEA Grapalat" w:cs="Sylfaen"/>
          <w:i/>
          <w:sz w:val="20"/>
          <w:szCs w:val="20"/>
          <w:lang w:val="af-ZA"/>
        </w:rPr>
        <w:t>-</w:t>
      </w:r>
      <w:r>
        <w:rPr>
          <w:rFonts w:ascii="GHEA Grapalat" w:hAnsi="GHEA Grapalat" w:cs="Sylfaen"/>
          <w:i/>
          <w:sz w:val="20"/>
          <w:szCs w:val="20"/>
        </w:rPr>
        <w:t>ԳՀԱՊՁԲ</w:t>
      </w:r>
      <w:r w:rsidRPr="00033D5B">
        <w:rPr>
          <w:rFonts w:ascii="GHEA Grapalat" w:hAnsi="GHEA Grapalat" w:cs="Sylfaen"/>
          <w:i/>
          <w:sz w:val="20"/>
          <w:szCs w:val="20"/>
          <w:lang w:val="af-ZA"/>
        </w:rPr>
        <w:t>-25/</w:t>
      </w:r>
      <w:r>
        <w:rPr>
          <w:rFonts w:ascii="GHEA Grapalat" w:hAnsi="GHEA Grapalat" w:cs="Sylfaen"/>
          <w:i/>
          <w:sz w:val="20"/>
          <w:szCs w:val="20"/>
        </w:rPr>
        <w:t>Ս</w:t>
      </w:r>
      <w:r w:rsidRPr="00033D5B">
        <w:rPr>
          <w:rFonts w:ascii="GHEA Grapalat" w:hAnsi="GHEA Grapalat" w:cs="Sylfaen"/>
          <w:i/>
          <w:sz w:val="20"/>
          <w:szCs w:val="20"/>
          <w:lang w:val="af-ZA"/>
        </w:rPr>
        <w:t>-1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2A1D12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666A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6666AA">
        <w:rPr>
          <w:rFonts w:ascii="GHEA Grapalat" w:hAnsi="GHEA Grapalat" w:cs="Times Armenian"/>
          <w:i/>
          <w:sz w:val="20"/>
          <w:szCs w:val="20"/>
          <w:lang w:val="hy-AM"/>
        </w:rPr>
        <w:t xml:space="preserve"> </w:t>
      </w:r>
      <w:r w:rsidR="00095537">
        <w:rPr>
          <w:rFonts w:ascii="GHEA Grapalat" w:hAnsi="GHEA Grapalat" w:cs="Times Armenian"/>
          <w:i/>
          <w:sz w:val="20"/>
          <w:szCs w:val="20"/>
          <w:lang w:val="hy-AM"/>
        </w:rPr>
        <w:t>սեպտեմ</w:t>
      </w:r>
      <w:r w:rsidR="00DD21FA">
        <w:rPr>
          <w:rFonts w:ascii="GHEA Grapalat" w:hAnsi="GHEA Grapalat" w:cs="Times Armenian"/>
          <w:i/>
          <w:sz w:val="20"/>
          <w:szCs w:val="20"/>
          <w:lang w:val="hy-AM"/>
        </w:rPr>
        <w:t xml:space="preserve">բերի </w:t>
      </w:r>
      <w:r w:rsidR="006666AA">
        <w:rPr>
          <w:rFonts w:ascii="GHEA Grapalat" w:hAnsi="GHEA Grapalat" w:cs="Times Armenian"/>
          <w:i/>
          <w:sz w:val="20"/>
          <w:szCs w:val="20"/>
          <w:lang w:val="hy-AM"/>
        </w:rPr>
        <w:t xml:space="preserve"> </w:t>
      </w:r>
      <w:r w:rsidR="00033D5B">
        <w:rPr>
          <w:rFonts w:ascii="GHEA Grapalat" w:hAnsi="GHEA Grapalat" w:cs="Times Armenian"/>
          <w:i/>
          <w:sz w:val="20"/>
          <w:szCs w:val="20"/>
          <w:lang w:val="hy-AM"/>
        </w:rPr>
        <w:t>24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666AA">
        <w:rPr>
          <w:rFonts w:ascii="GHEA Grapalat" w:hAnsi="GHEA Grapalat" w:cs="Times Armenian"/>
          <w:i/>
          <w:sz w:val="20"/>
          <w:szCs w:val="20"/>
          <w:lang w:val="hy-AM"/>
        </w:rPr>
        <w:t xml:space="preserve"> 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7E45A7E9"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00033D5B">
        <w:rPr>
          <w:rFonts w:ascii="GHEA Grapalat" w:hAnsi="GHEA Grapalat" w:cs="Sylfaen"/>
        </w:rPr>
        <w:t>ՍԱՅԼԱԿՆԵՐԻ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0DA91940" w:rsidR="006666AA" w:rsidRDefault="006666AA" w:rsidP="006666AA">
      <w:pPr>
        <w:spacing w:after="120"/>
        <w:ind w:right="-7" w:firstLine="567"/>
        <w:jc w:val="center"/>
        <w:rPr>
          <w:rFonts w:ascii="GHEA Grapalat" w:hAnsi="GHEA Grapalat"/>
          <w:lang w:val="af-ZA"/>
        </w:rPr>
      </w:pPr>
    </w:p>
    <w:p w14:paraId="2B3A55FD" w14:textId="7801850D" w:rsidR="00DD21FA" w:rsidRDefault="00DD21FA" w:rsidP="006666AA">
      <w:pPr>
        <w:spacing w:after="120"/>
        <w:ind w:right="-7" w:firstLine="567"/>
        <w:jc w:val="center"/>
        <w:rPr>
          <w:rFonts w:ascii="GHEA Grapalat" w:hAnsi="GHEA Grapalat"/>
          <w:lang w:val="af-ZA"/>
        </w:rPr>
      </w:pPr>
    </w:p>
    <w:p w14:paraId="6D5A4220" w14:textId="3AA7AFF3" w:rsidR="00DD21FA" w:rsidRDefault="00DD21FA" w:rsidP="006666AA">
      <w:pPr>
        <w:spacing w:after="120"/>
        <w:ind w:right="-7" w:firstLine="567"/>
        <w:jc w:val="center"/>
        <w:rPr>
          <w:rFonts w:ascii="GHEA Grapalat" w:hAnsi="GHEA Grapalat"/>
          <w:lang w:val="af-ZA"/>
        </w:rPr>
      </w:pPr>
    </w:p>
    <w:p w14:paraId="4E15CD86" w14:textId="357A7C20" w:rsidR="00DD21FA" w:rsidRDefault="00DD21FA" w:rsidP="006666AA">
      <w:pPr>
        <w:spacing w:after="120"/>
        <w:ind w:right="-7" w:firstLine="567"/>
        <w:jc w:val="center"/>
        <w:rPr>
          <w:rFonts w:ascii="GHEA Grapalat" w:hAnsi="GHEA Grapalat"/>
          <w:lang w:val="af-ZA"/>
        </w:rPr>
      </w:pPr>
    </w:p>
    <w:p w14:paraId="36F8A76D" w14:textId="7C3BC53B" w:rsidR="00DD21FA" w:rsidRDefault="00DD21FA" w:rsidP="006666AA">
      <w:pPr>
        <w:spacing w:after="120"/>
        <w:ind w:right="-7" w:firstLine="567"/>
        <w:jc w:val="center"/>
        <w:rPr>
          <w:rFonts w:ascii="GHEA Grapalat" w:hAnsi="GHEA Grapalat"/>
          <w:lang w:val="af-ZA"/>
        </w:rPr>
      </w:pPr>
    </w:p>
    <w:p w14:paraId="1C0A50F6" w14:textId="52D0AFD4" w:rsidR="00DD21FA" w:rsidRDefault="00DD21FA" w:rsidP="006666AA">
      <w:pPr>
        <w:spacing w:after="120"/>
        <w:ind w:right="-7" w:firstLine="567"/>
        <w:jc w:val="center"/>
        <w:rPr>
          <w:rFonts w:ascii="GHEA Grapalat" w:hAnsi="GHEA Grapalat"/>
          <w:lang w:val="af-ZA"/>
        </w:rPr>
      </w:pPr>
    </w:p>
    <w:p w14:paraId="2AF63647" w14:textId="428D089A" w:rsidR="00DD21FA" w:rsidRDefault="00DD21FA" w:rsidP="006666AA">
      <w:pPr>
        <w:spacing w:after="120"/>
        <w:ind w:right="-7" w:firstLine="567"/>
        <w:jc w:val="center"/>
        <w:rPr>
          <w:rFonts w:ascii="GHEA Grapalat" w:hAnsi="GHEA Grapalat"/>
          <w:lang w:val="af-ZA"/>
        </w:rPr>
      </w:pPr>
    </w:p>
    <w:p w14:paraId="378FC85F" w14:textId="2206C8D8" w:rsidR="00DD21FA" w:rsidRDefault="00DD21FA" w:rsidP="006666AA">
      <w:pPr>
        <w:spacing w:after="120"/>
        <w:ind w:right="-7" w:firstLine="567"/>
        <w:jc w:val="center"/>
        <w:rPr>
          <w:rFonts w:ascii="GHEA Grapalat" w:hAnsi="GHEA Grapalat"/>
          <w:lang w:val="af-ZA"/>
        </w:rPr>
      </w:pPr>
    </w:p>
    <w:p w14:paraId="7953C242" w14:textId="1D505C3C" w:rsidR="00DD21FA" w:rsidRDefault="00DD21FA" w:rsidP="006666AA">
      <w:pPr>
        <w:spacing w:after="120"/>
        <w:ind w:right="-7" w:firstLine="567"/>
        <w:jc w:val="center"/>
        <w:rPr>
          <w:rFonts w:ascii="GHEA Grapalat" w:hAnsi="GHEA Grapalat"/>
          <w:lang w:val="af-ZA"/>
        </w:rPr>
      </w:pPr>
    </w:p>
    <w:p w14:paraId="2EEF1FD2" w14:textId="26A493B5" w:rsidR="00DD21FA" w:rsidRDefault="00DD21FA" w:rsidP="006666AA">
      <w:pPr>
        <w:spacing w:after="120"/>
        <w:ind w:right="-7" w:firstLine="567"/>
        <w:jc w:val="center"/>
        <w:rPr>
          <w:rFonts w:ascii="GHEA Grapalat" w:hAnsi="GHEA Grapalat"/>
          <w:lang w:val="af-ZA"/>
        </w:rPr>
      </w:pPr>
    </w:p>
    <w:p w14:paraId="12C3471F" w14:textId="688C24DC" w:rsidR="00DD21FA" w:rsidRDefault="00DD21FA" w:rsidP="006666AA">
      <w:pPr>
        <w:spacing w:after="120"/>
        <w:ind w:right="-7" w:firstLine="567"/>
        <w:jc w:val="center"/>
        <w:rPr>
          <w:rFonts w:ascii="GHEA Grapalat" w:hAnsi="GHEA Grapalat"/>
          <w:lang w:val="af-ZA"/>
        </w:rPr>
      </w:pPr>
    </w:p>
    <w:p w14:paraId="636EF964" w14:textId="336259A1" w:rsidR="00DD21FA" w:rsidRDefault="00DD21FA" w:rsidP="006666AA">
      <w:pPr>
        <w:spacing w:after="120"/>
        <w:ind w:right="-7" w:firstLine="567"/>
        <w:jc w:val="center"/>
        <w:rPr>
          <w:rFonts w:ascii="GHEA Grapalat" w:hAnsi="GHEA Grapalat"/>
          <w:lang w:val="af-ZA"/>
        </w:rPr>
      </w:pPr>
    </w:p>
    <w:p w14:paraId="5F154955" w14:textId="77777777" w:rsidR="00DD21FA" w:rsidRPr="006666AA" w:rsidRDefault="00DD21FA"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34644D65"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3FF6927B"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033D5B">
        <w:rPr>
          <w:rFonts w:ascii="GHEA Grapalat" w:hAnsi="GHEA Grapalat"/>
          <w:b/>
          <w:sz w:val="20"/>
          <w:lang w:val="af-ZA"/>
        </w:rPr>
        <w:t>ՍԱՅԼԱԿՆԵՐԻ</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40DA8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proofErr w:type="gramStart"/>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44C5AF74"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60ABDB5D"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33D5B">
        <w:rPr>
          <w:rFonts w:ascii="GHEA Grapalat" w:hAnsi="GHEA Grapalat" w:cs="Sylfaen"/>
          <w:sz w:val="20"/>
        </w:rPr>
        <w:t>ՀՊՏՀ</w:t>
      </w:r>
      <w:r w:rsidR="00033D5B" w:rsidRPr="00033D5B">
        <w:rPr>
          <w:rFonts w:ascii="GHEA Grapalat" w:hAnsi="GHEA Grapalat" w:cs="Sylfaen"/>
          <w:sz w:val="20"/>
          <w:lang w:val="af-ZA"/>
        </w:rPr>
        <w:t>-</w:t>
      </w:r>
      <w:r w:rsidR="00033D5B">
        <w:rPr>
          <w:rFonts w:ascii="GHEA Grapalat" w:hAnsi="GHEA Grapalat" w:cs="Sylfaen"/>
          <w:sz w:val="20"/>
        </w:rPr>
        <w:t>ԳՀԱՊՁԲ</w:t>
      </w:r>
      <w:r w:rsidR="00033D5B" w:rsidRPr="00033D5B">
        <w:rPr>
          <w:rFonts w:ascii="GHEA Grapalat" w:hAnsi="GHEA Grapalat" w:cs="Sylfaen"/>
          <w:sz w:val="20"/>
          <w:lang w:val="af-ZA"/>
        </w:rPr>
        <w:t>-25/</w:t>
      </w:r>
      <w:r w:rsidR="00033D5B">
        <w:rPr>
          <w:rFonts w:ascii="GHEA Grapalat" w:hAnsi="GHEA Grapalat" w:cs="Sylfaen"/>
          <w:sz w:val="20"/>
        </w:rPr>
        <w:t>Ս</w:t>
      </w:r>
      <w:r w:rsidR="00033D5B" w:rsidRPr="00033D5B">
        <w:rPr>
          <w:rFonts w:ascii="GHEA Grapalat" w:hAnsi="GHEA Grapalat" w:cs="Sylfaen"/>
          <w:sz w:val="20"/>
          <w:lang w:val="af-ZA"/>
        </w:rPr>
        <w:t>-1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36EBACC8"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r>
        <w:rPr>
          <w:rFonts w:ascii="GHEA Grapalat" w:hAnsi="GHEA Grapalat" w:cs="Sylfaen"/>
          <w:sz w:val="20"/>
          <w:lang w:val="hy-AM"/>
        </w:rPr>
        <w:t xml:space="preserve"> </w:t>
      </w:r>
      <w:r w:rsidRPr="009D7C37">
        <w:rPr>
          <w:rFonts w:ascii="GHEA Grapalat" w:hAnsi="GHEA Grapalat" w:cs="Sylfaen"/>
          <w:sz w:val="20"/>
          <w:lang w:val="af-ZA"/>
        </w:rPr>
        <w:t>»</w:t>
      </w:r>
    </w:p>
    <w:p w14:paraId="0DD480B7" w14:textId="77777777" w:rsidR="009D7C37" w:rsidRDefault="009D7C37" w:rsidP="009D7C37">
      <w:pPr>
        <w:jc w:val="both"/>
        <w:rPr>
          <w:rFonts w:ascii="GHEA Grapalat" w:hAnsi="GHEA Grapalat" w:cs="Sylfaen"/>
          <w:sz w:val="20"/>
          <w:lang w:val="af-ZA"/>
        </w:rPr>
      </w:pPr>
    </w:p>
    <w:p w14:paraId="2C49E515" w14:textId="77777777" w:rsidR="009D7C37" w:rsidRPr="009D7C37" w:rsidRDefault="009D7C37" w:rsidP="009D7C37">
      <w:pPr>
        <w:jc w:val="both"/>
        <w:rPr>
          <w:rFonts w:ascii="GHEA Grapalat" w:hAnsi="GHEA Grapalat" w:cs="Sylfaen"/>
          <w:b/>
          <w:sz w:val="20"/>
          <w:lang w:val="af-ZA"/>
        </w:rPr>
      </w:pPr>
    </w:p>
    <w:p w14:paraId="7408C879" w14:textId="77777777" w:rsidR="00DD21FA" w:rsidRPr="0077560A" w:rsidRDefault="00DD21FA" w:rsidP="009D7C37">
      <w:pPr>
        <w:jc w:val="center"/>
        <w:rPr>
          <w:rFonts w:ascii="GHEA Grapalat" w:hAnsi="GHEA Grapalat" w:cs="Sylfaen"/>
          <w:b/>
          <w:sz w:val="20"/>
          <w:lang w:val="af-ZA"/>
        </w:rPr>
      </w:pPr>
    </w:p>
    <w:p w14:paraId="62FB58A4" w14:textId="77777777" w:rsidR="00DD21FA" w:rsidRPr="0077560A" w:rsidRDefault="00DD21FA" w:rsidP="009D7C37">
      <w:pPr>
        <w:jc w:val="center"/>
        <w:rPr>
          <w:rFonts w:ascii="GHEA Grapalat" w:hAnsi="GHEA Grapalat" w:cs="Sylfaen"/>
          <w:b/>
          <w:sz w:val="20"/>
          <w:lang w:val="af-ZA"/>
        </w:rPr>
      </w:pPr>
    </w:p>
    <w:p w14:paraId="762DA04A" w14:textId="77777777" w:rsidR="00DD21FA" w:rsidRPr="0077560A" w:rsidRDefault="00DD21FA" w:rsidP="009D7C37">
      <w:pPr>
        <w:jc w:val="center"/>
        <w:rPr>
          <w:rFonts w:ascii="GHEA Grapalat" w:hAnsi="GHEA Grapalat" w:cs="Sylfaen"/>
          <w:b/>
          <w:sz w:val="20"/>
          <w:lang w:val="af-ZA"/>
        </w:rPr>
      </w:pPr>
    </w:p>
    <w:p w14:paraId="5D1F1054" w14:textId="77777777" w:rsidR="00DD21FA" w:rsidRPr="0077560A" w:rsidRDefault="00DD21FA" w:rsidP="009D7C37">
      <w:pPr>
        <w:jc w:val="center"/>
        <w:rPr>
          <w:rFonts w:ascii="GHEA Grapalat" w:hAnsi="GHEA Grapalat" w:cs="Sylfaen"/>
          <w:b/>
          <w:sz w:val="20"/>
          <w:lang w:val="af-ZA"/>
        </w:rPr>
      </w:pPr>
    </w:p>
    <w:p w14:paraId="39E329ED" w14:textId="77777777" w:rsidR="00DD21FA" w:rsidRPr="0077560A" w:rsidRDefault="00DD21FA" w:rsidP="009D7C37">
      <w:pPr>
        <w:jc w:val="center"/>
        <w:rPr>
          <w:rFonts w:ascii="GHEA Grapalat" w:hAnsi="GHEA Grapalat" w:cs="Sylfaen"/>
          <w:b/>
          <w:sz w:val="20"/>
          <w:lang w:val="af-ZA"/>
        </w:rPr>
      </w:pPr>
    </w:p>
    <w:p w14:paraId="65EC487E" w14:textId="14E13895" w:rsidR="00DD21FA" w:rsidRDefault="00DD21FA" w:rsidP="009D7C37">
      <w:pPr>
        <w:jc w:val="center"/>
        <w:rPr>
          <w:rFonts w:ascii="GHEA Grapalat" w:hAnsi="GHEA Grapalat" w:cs="Sylfaen"/>
          <w:b/>
          <w:sz w:val="20"/>
          <w:lang w:val="af-ZA"/>
        </w:rPr>
      </w:pPr>
    </w:p>
    <w:p w14:paraId="1F447231" w14:textId="77777777" w:rsidR="00033D5B" w:rsidRPr="0077560A" w:rsidRDefault="00033D5B" w:rsidP="009D7C37">
      <w:pPr>
        <w:jc w:val="center"/>
        <w:rPr>
          <w:rFonts w:ascii="GHEA Grapalat" w:hAnsi="GHEA Grapalat" w:cs="Sylfaen"/>
          <w:b/>
          <w:sz w:val="20"/>
          <w:lang w:val="af-ZA"/>
        </w:rPr>
      </w:pPr>
    </w:p>
    <w:p w14:paraId="5C86DF48" w14:textId="77777777" w:rsidR="00DD21FA" w:rsidRPr="0077560A" w:rsidRDefault="00DD21FA" w:rsidP="009D7C37">
      <w:pPr>
        <w:jc w:val="center"/>
        <w:rPr>
          <w:rFonts w:ascii="GHEA Grapalat" w:hAnsi="GHEA Grapalat" w:cs="Sylfaen"/>
          <w:b/>
          <w:sz w:val="20"/>
          <w:lang w:val="af-ZA"/>
        </w:rPr>
      </w:pPr>
    </w:p>
    <w:p w14:paraId="01F44180" w14:textId="38D92FFD" w:rsidR="00096865" w:rsidRPr="009D7C37" w:rsidRDefault="00096865" w:rsidP="009D7C37">
      <w:pPr>
        <w:jc w:val="center"/>
        <w:rPr>
          <w:rFonts w:ascii="GHEA Grapalat" w:hAnsi="GHEA Grapalat" w:cs="Sylfaen"/>
          <w:b/>
          <w:sz w:val="20"/>
        </w:rPr>
      </w:pPr>
      <w:proofErr w:type="gramStart"/>
      <w:r w:rsidRPr="009D7C37">
        <w:rPr>
          <w:rFonts w:ascii="GHEA Grapalat" w:hAnsi="GHEA Grapalat" w:cs="Sylfaen"/>
          <w:b/>
          <w:sz w:val="20"/>
        </w:rPr>
        <w:lastRenderedPageBreak/>
        <w:t>ՄԱՍ  I</w:t>
      </w:r>
      <w:proofErr w:type="gramEnd"/>
    </w:p>
    <w:p w14:paraId="0C6434D6" w14:textId="77777777" w:rsidR="00096865" w:rsidRPr="00A71D81" w:rsidRDefault="002B32D6" w:rsidP="009D7C37">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22B629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033D5B">
        <w:rPr>
          <w:rFonts w:ascii="GHEA Grapalat" w:hAnsi="GHEA Grapalat" w:cs="Sylfaen"/>
          <w:i w:val="0"/>
          <w:lang w:val="af-ZA"/>
        </w:rPr>
        <w:t>Սայլակների</w:t>
      </w:r>
      <w:r w:rsidR="00A76C15" w:rsidRPr="009D7C37">
        <w:rPr>
          <w:rFonts w:ascii="GHEA Grapalat" w:hAnsi="GHEA Grapalat" w:cs="Sylfaen"/>
          <w:i w:val="0"/>
          <w:lang w:val="af-ZA"/>
        </w:rPr>
        <w:t>»</w:t>
      </w:r>
      <w:r w:rsidR="00096865" w:rsidRPr="009D7C37">
        <w:rPr>
          <w:rFonts w:ascii="GHEA Grapalat" w:hAnsi="GHEA Grapalat" w:cs="Sylfaen"/>
          <w:i w:val="0"/>
          <w:lang w:val="af-ZA"/>
        </w:rPr>
        <w:t xml:space="preserve"> ձեռքբ</w:t>
      </w:r>
      <w:proofErr w:type="spellStart"/>
      <w:r w:rsidR="00096865"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9D7C37">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332"/>
        <w:gridCol w:w="6790"/>
      </w:tblGrid>
      <w:tr w:rsidR="006675F2" w:rsidRPr="00A71D81" w14:paraId="21FBE128" w14:textId="77777777" w:rsidTr="008F4CBB">
        <w:trPr>
          <w:trHeight w:val="487"/>
        </w:trPr>
        <w:tc>
          <w:tcPr>
            <w:tcW w:w="292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79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F4CBB">
        <w:trPr>
          <w:trHeight w:val="296"/>
        </w:trPr>
        <w:tc>
          <w:tcPr>
            <w:tcW w:w="159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1"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9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D2CAE" w14:paraId="69B811A7" w14:textId="77777777" w:rsidTr="008F4CBB">
        <w:trPr>
          <w:trHeight w:val="474"/>
        </w:trPr>
        <w:tc>
          <w:tcPr>
            <w:tcW w:w="1597" w:type="dxa"/>
            <w:vAlign w:val="center"/>
          </w:tcPr>
          <w:p w14:paraId="6D70B21A" w14:textId="77777777" w:rsidR="006675F2" w:rsidRPr="00F86644" w:rsidRDefault="006675F2" w:rsidP="00635280">
            <w:pPr>
              <w:pStyle w:val="BodyTextIndent2"/>
              <w:spacing w:line="240" w:lineRule="auto"/>
              <w:ind w:firstLine="0"/>
              <w:jc w:val="center"/>
              <w:rPr>
                <w:rFonts w:ascii="GHEA Grapalat" w:hAnsi="GHEA Grapalat"/>
              </w:rPr>
            </w:pPr>
            <w:r w:rsidRPr="00F86644">
              <w:rPr>
                <w:rFonts w:ascii="GHEA Grapalat" w:hAnsi="GHEA Grapalat"/>
              </w:rPr>
              <w:t>1</w:t>
            </w:r>
          </w:p>
        </w:tc>
        <w:tc>
          <w:tcPr>
            <w:tcW w:w="1331" w:type="dxa"/>
            <w:vAlign w:val="center"/>
          </w:tcPr>
          <w:p w14:paraId="176D7CD8" w14:textId="6306CD1A" w:rsidR="006675F2" w:rsidRPr="00033D5B" w:rsidRDefault="00033D5B" w:rsidP="00635280">
            <w:pPr>
              <w:pStyle w:val="BodyTextIndent2"/>
              <w:spacing w:line="240" w:lineRule="auto"/>
              <w:ind w:firstLine="0"/>
              <w:jc w:val="center"/>
              <w:rPr>
                <w:rFonts w:ascii="GHEA Grapalat" w:hAnsi="GHEA Grapalat"/>
                <w:lang w:val="hy-AM"/>
              </w:rPr>
            </w:pPr>
            <w:r>
              <w:rPr>
                <w:rFonts w:ascii="GHEA Grapalat" w:hAnsi="GHEA Grapalat"/>
                <w:lang w:val="hy-AM"/>
              </w:rPr>
              <w:t>70000</w:t>
            </w:r>
          </w:p>
        </w:tc>
        <w:tc>
          <w:tcPr>
            <w:tcW w:w="6790" w:type="dxa"/>
            <w:vAlign w:val="center"/>
          </w:tcPr>
          <w:p w14:paraId="5E5B2570" w14:textId="55B93824" w:rsidR="009D7C37" w:rsidRPr="00033D5B" w:rsidRDefault="00033D5B" w:rsidP="00DD21FA">
            <w:pPr>
              <w:pStyle w:val="BodyTextIndent2"/>
              <w:spacing w:line="240" w:lineRule="auto"/>
              <w:ind w:firstLine="0"/>
              <w:rPr>
                <w:rFonts w:ascii="GHEA Grapalat" w:hAnsi="GHEA Grapalat"/>
                <w:vertAlign w:val="subscript"/>
                <w:lang w:val="hy-AM"/>
              </w:rPr>
            </w:pPr>
            <w:r>
              <w:rPr>
                <w:rFonts w:ascii="GHEA Grapalat" w:hAnsi="GHEA Grapalat"/>
                <w:lang w:val="hy-AM"/>
              </w:rPr>
              <w:t>սայլակներ</w:t>
            </w:r>
          </w:p>
        </w:tc>
      </w:tr>
    </w:tbl>
    <w:p w14:paraId="61A0D200" w14:textId="77777777" w:rsidR="00095537" w:rsidRDefault="00095537" w:rsidP="00EF3662">
      <w:pPr>
        <w:pStyle w:val="BodyTextIndent2"/>
        <w:spacing w:line="240" w:lineRule="auto"/>
        <w:ind w:firstLine="567"/>
        <w:rPr>
          <w:rFonts w:ascii="GHEA Grapalat" w:hAnsi="GHEA Grapalat"/>
        </w:rPr>
      </w:pPr>
    </w:p>
    <w:p w14:paraId="232E0DB6" w14:textId="271B693B"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D21FA"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91022">
        <w:fldChar w:fldCharType="begin"/>
      </w:r>
      <w:r w:rsidR="00791022" w:rsidRPr="00033D5B">
        <w:rPr>
          <w:lang w:val="hy-AM"/>
        </w:rPr>
        <w:instrText xml:space="preserve"> HYPERLINK "https://ru.wikipedia.org/wiki/Standard_%26_Poor%E2%80%99s" \t "_blank" </w:instrText>
      </w:r>
      <w:r w:rsidR="00791022">
        <w:fldChar w:fldCharType="separate"/>
      </w:r>
      <w:r w:rsidRPr="00A71D81">
        <w:rPr>
          <w:rFonts w:ascii="GHEA Grapalat" w:hAnsi="GHEA Grapalat"/>
          <w:color w:val="000000"/>
          <w:sz w:val="20"/>
          <w:szCs w:val="20"/>
          <w:lang w:val="hy-AM"/>
        </w:rPr>
        <w:t>Standard &amp; Poor’s</w:t>
      </w:r>
      <w:r w:rsidR="0079102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914D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Pr>
          <w:rFonts w:ascii="GHEA Grapalat" w:hAnsi="GHEA Grapalat" w:cs="Sylfaen"/>
          <w:szCs w:val="24"/>
          <w:lang w:val="hy-AM"/>
        </w:rPr>
        <w:t xml:space="preserve">11։00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59183E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D7C37" w:rsidRPr="009D7C37">
        <w:rPr>
          <w:rFonts w:ascii="GHEA Grapalat" w:hAnsi="GHEA Grapalat" w:cs="Sylfaen"/>
          <w:szCs w:val="24"/>
          <w:lang w:val="hy-AM"/>
        </w:rPr>
        <w:t>Գոհար Թադևոսյանը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3DAB9173" w:rsidR="00096865" w:rsidRDefault="006F2A6C" w:rsidP="00996BD4">
      <w:pPr>
        <w:rPr>
          <w:rFonts w:ascii="GHEA Grapalat" w:hAnsi="GHEA Grapalat"/>
          <w:b/>
          <w:sz w:val="20"/>
          <w:lang w:val="af-ZA"/>
        </w:rPr>
      </w:pPr>
      <w:r>
        <w:rPr>
          <w:rFonts w:ascii="GHEA Grapalat" w:hAnsi="GHEA Grapalat"/>
          <w:b/>
          <w:sz w:val="20"/>
          <w:lang w:val="af-ZA"/>
        </w:rPr>
        <w:t xml:space="preserve">                                                              </w:t>
      </w:r>
    </w:p>
    <w:p w14:paraId="79F7B07B" w14:textId="77777777" w:rsidR="00033D5B" w:rsidRPr="006D2E03" w:rsidRDefault="00033D5B" w:rsidP="00996BD4">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DD21FA">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DD21FA">
        <w:rPr>
          <w:rFonts w:ascii="GHEA Grapalat" w:hAnsi="GHEA Grapalat" w:cs="Sylfaen"/>
          <w:sz w:val="20"/>
          <w:lang w:val="hy-AM"/>
        </w:rPr>
        <w:t>Հայտերի</w:t>
      </w:r>
      <w:r w:rsidRPr="006D2E03">
        <w:rPr>
          <w:rFonts w:ascii="GHEA Grapalat" w:hAnsi="GHEA Grapalat" w:cs="Sylfaen"/>
          <w:sz w:val="20"/>
          <w:lang w:val="af-ZA"/>
        </w:rPr>
        <w:t xml:space="preserve"> </w:t>
      </w:r>
      <w:r w:rsidRPr="00DD21FA">
        <w:rPr>
          <w:rFonts w:ascii="GHEA Grapalat" w:hAnsi="GHEA Grapalat" w:cs="Sylfaen"/>
          <w:sz w:val="20"/>
          <w:lang w:val="hy-AM"/>
        </w:rPr>
        <w:t>բացման</w:t>
      </w:r>
      <w:r w:rsidRPr="006D2E03">
        <w:rPr>
          <w:rFonts w:ascii="GHEA Grapalat" w:hAnsi="GHEA Grapalat" w:cs="Sylfaen"/>
          <w:sz w:val="20"/>
          <w:lang w:val="af-ZA"/>
        </w:rPr>
        <w:t xml:space="preserve"> </w:t>
      </w:r>
      <w:r w:rsidRPr="00DD21FA">
        <w:rPr>
          <w:rFonts w:ascii="GHEA Grapalat" w:hAnsi="GHEA Grapalat" w:cs="Sylfaen"/>
          <w:sz w:val="20"/>
          <w:lang w:val="hy-AM"/>
        </w:rPr>
        <w:t>և</w:t>
      </w:r>
      <w:r w:rsidRPr="006D2E03">
        <w:rPr>
          <w:rFonts w:ascii="GHEA Grapalat" w:hAnsi="GHEA Grapalat" w:cs="Sylfaen"/>
          <w:sz w:val="20"/>
          <w:lang w:val="af-ZA"/>
        </w:rPr>
        <w:t xml:space="preserve"> </w:t>
      </w:r>
      <w:r w:rsidRPr="00DD21FA">
        <w:rPr>
          <w:rFonts w:ascii="GHEA Grapalat" w:hAnsi="GHEA Grapalat" w:cs="Sylfaen"/>
          <w:sz w:val="20"/>
          <w:lang w:val="hy-AM"/>
        </w:rPr>
        <w:t>գնահատման</w:t>
      </w:r>
      <w:r w:rsidRPr="006D2E03">
        <w:rPr>
          <w:rFonts w:ascii="GHEA Grapalat" w:hAnsi="GHEA Grapalat" w:cs="Sylfaen"/>
          <w:sz w:val="20"/>
          <w:lang w:val="af-ZA"/>
        </w:rPr>
        <w:t xml:space="preserve"> </w:t>
      </w:r>
      <w:r w:rsidRPr="00DD21FA">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DD21F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DD21F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DD21FA">
        <w:rPr>
          <w:rFonts w:ascii="GHEA Grapalat" w:hAnsi="GHEA Grapalat" w:cs="Sylfaen"/>
          <w:sz w:val="20"/>
          <w:lang w:val="hy-AM"/>
        </w:rPr>
        <w:t>սույն</w:t>
      </w:r>
      <w:r w:rsidRPr="006D2E03">
        <w:rPr>
          <w:rFonts w:ascii="GHEA Grapalat" w:hAnsi="GHEA Grapalat" w:cs="Sylfaen"/>
          <w:sz w:val="20"/>
          <w:lang w:val="af-ZA"/>
        </w:rPr>
        <w:t xml:space="preserve"> </w:t>
      </w:r>
      <w:r w:rsidRPr="00DD21F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DD21FA">
        <w:rPr>
          <w:rFonts w:ascii="GHEA Grapalat" w:hAnsi="GHEA Grapalat" w:cs="Sylfaen"/>
          <w:sz w:val="20"/>
          <w:lang w:val="hy-AM"/>
        </w:rPr>
        <w:t>շրջանակում</w:t>
      </w:r>
      <w:r w:rsidRPr="006D2E03">
        <w:rPr>
          <w:rFonts w:ascii="GHEA Grapalat" w:hAnsi="GHEA Grapalat" w:cs="Sylfaen"/>
          <w:sz w:val="20"/>
          <w:lang w:val="af-ZA"/>
        </w:rPr>
        <w:t xml:space="preserve"> </w:t>
      </w:r>
      <w:r w:rsidRPr="00DD21FA">
        <w:rPr>
          <w:rFonts w:ascii="GHEA Grapalat" w:hAnsi="GHEA Grapalat" w:cs="Sylfaen"/>
          <w:sz w:val="20"/>
          <w:lang w:val="hy-AM"/>
        </w:rPr>
        <w:t>գնվելիք</w:t>
      </w:r>
      <w:r w:rsidRPr="006D2E03">
        <w:rPr>
          <w:rFonts w:ascii="GHEA Grapalat" w:hAnsi="GHEA Grapalat" w:cs="Sylfaen"/>
          <w:sz w:val="20"/>
          <w:lang w:val="af-ZA"/>
        </w:rPr>
        <w:t xml:space="preserve"> </w:t>
      </w:r>
      <w:r w:rsidRPr="00DD21FA">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DD21FA">
        <w:rPr>
          <w:rFonts w:ascii="GHEA Grapalat" w:hAnsi="GHEA Grapalat" w:cs="Sylfaen"/>
          <w:sz w:val="20"/>
          <w:lang w:val="hy-AM"/>
        </w:rPr>
        <w:t>ինչպես</w:t>
      </w:r>
      <w:r w:rsidRPr="006D2E03">
        <w:rPr>
          <w:rFonts w:ascii="GHEA Grapalat" w:hAnsi="GHEA Grapalat" w:cs="Sylfaen"/>
          <w:sz w:val="20"/>
          <w:lang w:val="af-ZA"/>
        </w:rPr>
        <w:t xml:space="preserve"> </w:t>
      </w:r>
      <w:r w:rsidRPr="00DD21F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30300AE7" w14:textId="77777777" w:rsidR="008F4CBB" w:rsidRDefault="008F4CBB" w:rsidP="00EF3662">
      <w:pPr>
        <w:jc w:val="center"/>
        <w:rPr>
          <w:rFonts w:ascii="GHEA Grapalat" w:hAnsi="GHEA Grapalat"/>
          <w:b/>
          <w:sz w:val="20"/>
          <w:lang w:val="af-ZA"/>
        </w:rPr>
      </w:pPr>
    </w:p>
    <w:p w14:paraId="47C7B4B2" w14:textId="77777777" w:rsidR="008F4CBB" w:rsidRDefault="008F4CBB" w:rsidP="00EF3662">
      <w:pPr>
        <w:jc w:val="center"/>
        <w:rPr>
          <w:rFonts w:ascii="GHEA Grapalat" w:hAnsi="GHEA Grapalat"/>
          <w:b/>
          <w:sz w:val="20"/>
          <w:lang w:val="af-ZA"/>
        </w:rPr>
      </w:pPr>
    </w:p>
    <w:p w14:paraId="6D4F9133" w14:textId="77777777" w:rsidR="008F4CBB" w:rsidRDefault="008F4CBB" w:rsidP="00EF3662">
      <w:pPr>
        <w:jc w:val="center"/>
        <w:rPr>
          <w:rFonts w:ascii="GHEA Grapalat" w:hAnsi="GHEA Grapalat"/>
          <w:b/>
          <w:sz w:val="20"/>
          <w:lang w:val="af-ZA"/>
        </w:rPr>
      </w:pPr>
    </w:p>
    <w:p w14:paraId="435887B4" w14:textId="536BE57B"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DD21FA">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DD21FA">
        <w:rPr>
          <w:rFonts w:ascii="GHEA Grapalat" w:hAnsi="GHEA Grapalat" w:cs="Sylfaen"/>
          <w:sz w:val="20"/>
          <w:lang w:val="hy-AM"/>
        </w:rPr>
        <w:t>րդ</w:t>
      </w:r>
      <w:r w:rsidRPr="00A71D81">
        <w:rPr>
          <w:rFonts w:ascii="GHEA Grapalat" w:hAnsi="GHEA Grapalat" w:cs="Sylfaen"/>
          <w:sz w:val="20"/>
          <w:lang w:val="af-ZA"/>
        </w:rPr>
        <w:t xml:space="preserve"> </w:t>
      </w:r>
      <w:r w:rsidRPr="00DD21FA">
        <w:rPr>
          <w:rFonts w:ascii="GHEA Grapalat" w:hAnsi="GHEA Grapalat" w:cs="Sylfaen"/>
          <w:sz w:val="20"/>
          <w:lang w:val="hy-AM"/>
        </w:rPr>
        <w:t>հոդվածի</w:t>
      </w:r>
      <w:r w:rsidRPr="00A71D81">
        <w:rPr>
          <w:rFonts w:ascii="GHEA Grapalat" w:hAnsi="GHEA Grapalat" w:cs="Sylfaen"/>
          <w:sz w:val="20"/>
          <w:lang w:val="af-ZA"/>
        </w:rPr>
        <w:t xml:space="preserve"> </w:t>
      </w:r>
      <w:r w:rsidRPr="00DD21FA">
        <w:rPr>
          <w:rFonts w:ascii="GHEA Grapalat" w:hAnsi="GHEA Grapalat" w:cs="Sylfaen"/>
          <w:sz w:val="20"/>
          <w:lang w:val="hy-AM"/>
        </w:rPr>
        <w:t>համաձայն</w:t>
      </w:r>
      <w:r w:rsidRPr="00A71D81">
        <w:rPr>
          <w:rFonts w:ascii="GHEA Grapalat" w:hAnsi="GHEA Grapalat" w:cs="Sylfaen"/>
          <w:sz w:val="20"/>
          <w:lang w:val="af-ZA"/>
        </w:rPr>
        <w:t xml:space="preserve">` </w:t>
      </w:r>
      <w:r w:rsidRPr="00DD21FA">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DD21FA">
        <w:rPr>
          <w:rFonts w:ascii="GHEA Grapalat" w:hAnsi="GHEA Grapalat" w:cs="Sylfaen"/>
          <w:sz w:val="20"/>
          <w:lang w:val="hy-AM"/>
        </w:rPr>
        <w:t>սույն</w:t>
      </w:r>
      <w:r w:rsidRPr="00A71D81">
        <w:rPr>
          <w:rFonts w:ascii="GHEA Grapalat" w:hAnsi="GHEA Grapalat" w:cs="Sylfaen"/>
          <w:sz w:val="20"/>
          <w:lang w:val="af-ZA"/>
        </w:rPr>
        <w:t xml:space="preserve"> </w:t>
      </w:r>
      <w:r w:rsidRPr="00DD21FA">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DD21FA">
        <w:rPr>
          <w:rFonts w:ascii="GHEA Grapalat" w:hAnsi="GHEA Grapalat" w:cs="Sylfaen"/>
          <w:sz w:val="20"/>
          <w:lang w:val="hy-AM"/>
        </w:rPr>
        <w:t>չկայացած</w:t>
      </w:r>
      <w:r w:rsidRPr="00A71D81">
        <w:rPr>
          <w:rFonts w:ascii="GHEA Grapalat" w:hAnsi="GHEA Grapalat" w:cs="Sylfaen"/>
          <w:sz w:val="20"/>
          <w:lang w:val="af-ZA"/>
        </w:rPr>
        <w:t xml:space="preserve"> </w:t>
      </w:r>
      <w:r w:rsidRPr="00DD21FA">
        <w:rPr>
          <w:rFonts w:ascii="GHEA Grapalat" w:hAnsi="GHEA Grapalat" w:cs="Sylfaen"/>
          <w:sz w:val="20"/>
          <w:lang w:val="hy-AM"/>
        </w:rPr>
        <w:t>է</w:t>
      </w:r>
      <w:r w:rsidRPr="00A71D81">
        <w:rPr>
          <w:rFonts w:ascii="GHEA Grapalat" w:hAnsi="GHEA Grapalat" w:cs="Sylfaen"/>
          <w:sz w:val="20"/>
          <w:lang w:val="af-ZA"/>
        </w:rPr>
        <w:t xml:space="preserve"> </w:t>
      </w:r>
      <w:r w:rsidRPr="00DD21FA">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DD21FA">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2082327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033D5B">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51B52AD3"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2D19524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7195E71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33D5B">
        <w:rPr>
          <w:rFonts w:ascii="GHEA Grapalat" w:hAnsi="GHEA Grapalat" w:cs="Sylfaen"/>
          <w:b/>
          <w:lang w:val="hy-AM"/>
        </w:rPr>
        <w:t>ՀՊՏՀ-ԳՀԱՊՁԲ-25/Ս-1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E38C94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033D5B">
        <w:rPr>
          <w:rFonts w:ascii="GHEA Grapalat" w:hAnsi="GHEA Grapalat" w:cs="Sylfaen"/>
          <w:sz w:val="20"/>
          <w:szCs w:val="20"/>
          <w:lang w:val="es-ES"/>
        </w:rPr>
        <w:t>ՀՊՏՀ-ԳՀԱՊՁԲ-25/Ս-1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59B1F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33D5B">
        <w:rPr>
          <w:rFonts w:ascii="GHEA Grapalat" w:hAnsi="GHEA Grapalat" w:cs="Arial"/>
          <w:sz w:val="20"/>
          <w:szCs w:val="20"/>
          <w:lang w:val="es-ES"/>
        </w:rPr>
        <w:t>ՀՊՏՀ-ԳՀԱՊՁԲ-25/Ս-</w:t>
      </w:r>
      <w:proofErr w:type="gramStart"/>
      <w:r w:rsidR="00033D5B">
        <w:rPr>
          <w:rFonts w:ascii="GHEA Grapalat" w:hAnsi="GHEA Grapalat" w:cs="Arial"/>
          <w:sz w:val="20"/>
          <w:szCs w:val="20"/>
          <w:lang w:val="es-ES"/>
        </w:rPr>
        <w:t>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80A02E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33D5B">
        <w:rPr>
          <w:rFonts w:ascii="GHEA Grapalat" w:hAnsi="GHEA Grapalat" w:cs="Sylfaen"/>
          <w:sz w:val="22"/>
          <w:szCs w:val="22"/>
          <w:lang w:val="hy-AM"/>
        </w:rPr>
        <w:t>ՀՊՏՀ-ԳՀԱՊՁԲ-25/Ս-1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13560B09"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E38867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33D5B">
        <w:rPr>
          <w:rFonts w:ascii="GHEA Grapalat" w:hAnsi="GHEA Grapalat" w:cs="Sylfaen"/>
          <w:b/>
          <w:lang w:val="hy-AM"/>
        </w:rPr>
        <w:t>ՀՊՏՀ-ԳՀԱՊՁԲ-25/Ս-1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797E6DF" w:rsidR="000B1088" w:rsidRPr="00A71D81" w:rsidRDefault="00033D5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8299C7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33D5B">
        <w:rPr>
          <w:rFonts w:ascii="GHEA Grapalat" w:hAnsi="GHEA Grapalat" w:cs="Arial"/>
          <w:sz w:val="20"/>
          <w:szCs w:val="20"/>
          <w:lang w:val="es-ES"/>
        </w:rPr>
        <w:t>ՀՊՏՀ-ԳՀԱՊՁԲ-25/Ս-1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767"/>
        <w:gridCol w:w="578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085C11" w:rsidRPr="00A71D81" w14:paraId="4C29FDAC" w14:textId="77777777" w:rsidTr="00F86644">
        <w:trPr>
          <w:trHeight w:val="332"/>
        </w:trPr>
        <w:tc>
          <w:tcPr>
            <w:tcW w:w="1368" w:type="dxa"/>
            <w:vMerge/>
            <w:vAlign w:val="center"/>
          </w:tcPr>
          <w:p w14:paraId="3C0BDEFE" w14:textId="77777777" w:rsidR="00085C11" w:rsidRPr="00A71D81" w:rsidRDefault="00085C11" w:rsidP="007760A5">
            <w:pPr>
              <w:jc w:val="center"/>
              <w:rPr>
                <w:rFonts w:ascii="GHEA Grapalat" w:hAnsi="GHEA Grapalat"/>
                <w:b/>
                <w:bCs/>
                <w:sz w:val="16"/>
                <w:szCs w:val="18"/>
                <w:lang w:val="es-ES"/>
              </w:rPr>
            </w:pPr>
          </w:p>
        </w:tc>
        <w:tc>
          <w:tcPr>
            <w:tcW w:w="2767" w:type="dxa"/>
            <w:vAlign w:val="center"/>
          </w:tcPr>
          <w:p w14:paraId="2E768433" w14:textId="30AEE93A" w:rsidR="00085C11" w:rsidRPr="00A71D81" w:rsidRDefault="00085C11" w:rsidP="007760A5">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5783" w:type="dxa"/>
            <w:vAlign w:val="center"/>
          </w:tcPr>
          <w:p w14:paraId="6F55DDC7" w14:textId="77777777" w:rsidR="00085C11" w:rsidRPr="00A71D81" w:rsidRDefault="00085C1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085C11" w:rsidRPr="00A71D81" w14:paraId="6B9AB6D5" w14:textId="77777777" w:rsidTr="00F86644">
        <w:trPr>
          <w:trHeight w:val="557"/>
        </w:trPr>
        <w:tc>
          <w:tcPr>
            <w:tcW w:w="1368" w:type="dxa"/>
          </w:tcPr>
          <w:p w14:paraId="01F59C5C" w14:textId="77777777" w:rsidR="00085C11" w:rsidRPr="00A71D81" w:rsidRDefault="00085C11" w:rsidP="007760A5">
            <w:pPr>
              <w:pStyle w:val="Heading3"/>
              <w:spacing w:line="240" w:lineRule="auto"/>
              <w:jc w:val="left"/>
              <w:rPr>
                <w:rFonts w:ascii="GHEA Grapalat" w:hAnsi="GHEA Grapalat"/>
                <w:b/>
                <w:lang w:val="hy-AM"/>
              </w:rPr>
            </w:pPr>
          </w:p>
        </w:tc>
        <w:tc>
          <w:tcPr>
            <w:tcW w:w="2767" w:type="dxa"/>
          </w:tcPr>
          <w:p w14:paraId="467C25FA" w14:textId="77777777" w:rsidR="00085C11" w:rsidRPr="00A71D81" w:rsidRDefault="00085C11" w:rsidP="007760A5">
            <w:pPr>
              <w:pStyle w:val="Heading3"/>
              <w:spacing w:line="240" w:lineRule="auto"/>
              <w:jc w:val="left"/>
              <w:rPr>
                <w:rFonts w:ascii="GHEA Grapalat" w:hAnsi="GHEA Grapalat"/>
                <w:b/>
                <w:lang w:val="hy-AM"/>
              </w:rPr>
            </w:pPr>
          </w:p>
        </w:tc>
        <w:tc>
          <w:tcPr>
            <w:tcW w:w="5783" w:type="dxa"/>
          </w:tcPr>
          <w:p w14:paraId="7BD66983" w14:textId="77777777" w:rsidR="00085C11" w:rsidRPr="00A71D81" w:rsidRDefault="00085C11"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67717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33D5B">
        <w:rPr>
          <w:rFonts w:ascii="GHEA Grapalat" w:hAnsi="GHEA Grapalat" w:cs="Sylfaen"/>
          <w:b/>
          <w:lang w:val="hy-AM"/>
        </w:rPr>
        <w:t>ՀՊՏՀ-ԳՀԱՊՁԲ-25/Ս-1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F3E56E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33D5B">
        <w:rPr>
          <w:rFonts w:ascii="GHEA Grapalat" w:hAnsi="GHEA Grapalat" w:cs="Sylfaen"/>
          <w:b/>
          <w:lang w:val="hy-AM"/>
        </w:rPr>
        <w:t>ՀՊՏՀ-ԳՀԱՊՁԲ-25/Ս-1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FCCAD7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33D5B">
        <w:rPr>
          <w:rFonts w:ascii="GHEA Grapalat" w:hAnsi="GHEA Grapalat" w:cs="Arial"/>
          <w:sz w:val="20"/>
          <w:szCs w:val="20"/>
          <w:lang w:val="es-ES"/>
        </w:rPr>
        <w:t>ՀՊՏՀ-ԳՀԱՊՁԲ-25/Ս-</w:t>
      </w:r>
      <w:proofErr w:type="gramStart"/>
      <w:r w:rsidR="00033D5B">
        <w:rPr>
          <w:rFonts w:ascii="GHEA Grapalat" w:hAnsi="GHEA Grapalat" w:cs="Arial"/>
          <w:sz w:val="20"/>
          <w:szCs w:val="20"/>
          <w:lang w:val="es-ES"/>
        </w:rPr>
        <w:t>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33D5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33D5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33D5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33D5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326B3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3FC1C6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33D5B">
        <w:rPr>
          <w:rFonts w:ascii="GHEA Grapalat" w:hAnsi="GHEA Grapalat" w:cs="Sylfaen"/>
          <w:b/>
          <w:lang w:val="hy-AM"/>
        </w:rPr>
        <w:t>ՀՊՏՀ-ԳՀԱՊՁԲ-25/Ս-1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D55C032"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033D5B">
        <w:rPr>
          <w:rFonts w:ascii="GHEA Grapalat" w:hAnsi="GHEA Grapalat" w:cs="GHEA Grapalat"/>
          <w:sz w:val="20"/>
          <w:szCs w:val="20"/>
          <w:lang w:val="hy-AM"/>
        </w:rPr>
        <w:t>ՀՊՏՀ-ԳՀԱՊՁԲ-25/Ս-1</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33D5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33D5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33D5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33D5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33D5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E04CAF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33D5B">
        <w:rPr>
          <w:rFonts w:ascii="GHEA Grapalat" w:hAnsi="GHEA Grapalat" w:cs="Sylfaen"/>
          <w:b/>
          <w:lang w:val="hy-AM"/>
        </w:rPr>
        <w:t>ՀՊՏՀ-ԳՀԱՊՁԲ-25/Ս-1</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0B08B38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A71D81">
        <w:rPr>
          <w:rFonts w:ascii="GHEA Grapalat" w:hAnsi="GHEA Grapalat" w:cs="GHEA Grapalat"/>
          <w:sz w:val="20"/>
          <w:szCs w:val="20"/>
          <w:lang w:val="pt-BR"/>
        </w:rPr>
        <w:t xml:space="preserve">(այսուհետ` Պատվիրատու) կողմից կազմակերպված` </w:t>
      </w:r>
      <w:r w:rsidR="00033D5B">
        <w:rPr>
          <w:rFonts w:ascii="GHEA Grapalat" w:hAnsi="GHEA Grapalat" w:cs="GHEA Grapalat"/>
          <w:sz w:val="20"/>
          <w:szCs w:val="20"/>
          <w:lang w:val="hy-AM"/>
        </w:rPr>
        <w:t>ՀՊՏՀ-ԳՀԱՊՁԲ-25/Ս-1</w:t>
      </w:r>
      <w:r w:rsidR="0031427A">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33D5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33D5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33D5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33D5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33D5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2741B4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33D5B">
        <w:rPr>
          <w:rFonts w:ascii="GHEA Grapalat" w:hAnsi="GHEA Grapalat" w:cs="Sylfaen"/>
          <w:b/>
          <w:lang w:val="hy-AM"/>
        </w:rPr>
        <w:t>ՀՊՏՀ-ԳՀԱՊՁԲ-25/Ս-1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8F860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86644">
        <w:rPr>
          <w:rFonts w:ascii="GHEA Grapalat" w:hAnsi="GHEA Grapalat"/>
          <w:i/>
          <w:sz w:val="18"/>
          <w:lang w:val="hy-AM"/>
        </w:rPr>
        <w:t>25</w:t>
      </w:r>
      <w:r w:rsidRPr="00A71D81">
        <w:rPr>
          <w:rFonts w:ascii="GHEA Grapalat" w:hAnsi="GHEA Grapalat"/>
          <w:i/>
          <w:sz w:val="18"/>
          <w:lang w:val="hy-AM"/>
        </w:rPr>
        <w:t xml:space="preserve">թ. կնքված </w:t>
      </w:r>
    </w:p>
    <w:p w14:paraId="4EF09258" w14:textId="3F94CC7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33D5B">
        <w:rPr>
          <w:rFonts w:ascii="GHEA Grapalat" w:hAnsi="GHEA Grapalat"/>
          <w:i/>
          <w:sz w:val="18"/>
          <w:lang w:val="hy-AM"/>
        </w:rPr>
        <w:t>ՀՊՏՀ-ԳՀԱՊՁԲ-25/Ս-1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123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021"/>
        <w:gridCol w:w="1171"/>
        <w:gridCol w:w="2340"/>
        <w:gridCol w:w="540"/>
        <w:gridCol w:w="901"/>
        <w:gridCol w:w="1079"/>
        <w:gridCol w:w="1169"/>
        <w:gridCol w:w="1261"/>
        <w:gridCol w:w="1245"/>
      </w:tblGrid>
      <w:tr w:rsidR="00071D1C" w:rsidRPr="00A71D81" w14:paraId="3342AEC9" w14:textId="77777777" w:rsidTr="008F4CBB">
        <w:trPr>
          <w:trHeight w:val="318"/>
        </w:trPr>
        <w:tc>
          <w:tcPr>
            <w:tcW w:w="11235" w:type="dxa"/>
            <w:gridSpan w:val="10"/>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33D5B" w:rsidRPr="00A71D81" w14:paraId="767E5C25" w14:textId="77777777" w:rsidTr="008F4CBB">
        <w:trPr>
          <w:trHeight w:val="291"/>
        </w:trPr>
        <w:tc>
          <w:tcPr>
            <w:tcW w:w="508" w:type="dxa"/>
            <w:vMerge w:val="restart"/>
            <w:vAlign w:val="center"/>
          </w:tcPr>
          <w:p w14:paraId="203827D1" w14:textId="39182657" w:rsidR="0031427A" w:rsidRPr="00286D22" w:rsidRDefault="00286D22" w:rsidP="008F4CBB">
            <w:pPr>
              <w:ind w:left="-110"/>
              <w:jc w:val="center"/>
              <w:rPr>
                <w:rFonts w:ascii="GHEA Grapalat" w:hAnsi="GHEA Grapalat"/>
                <w:sz w:val="18"/>
                <w:lang w:val="hy-AM"/>
              </w:rPr>
            </w:pPr>
            <w:r>
              <w:rPr>
                <w:rFonts w:ascii="GHEA Grapalat" w:hAnsi="GHEA Grapalat"/>
                <w:sz w:val="18"/>
                <w:lang w:val="hy-AM"/>
              </w:rPr>
              <w:t>Չ/Հ</w:t>
            </w:r>
          </w:p>
        </w:tc>
        <w:tc>
          <w:tcPr>
            <w:tcW w:w="1021" w:type="dxa"/>
            <w:vMerge w:val="restart"/>
            <w:vAlign w:val="center"/>
          </w:tcPr>
          <w:p w14:paraId="255C4BC1" w14:textId="6E20872D" w:rsidR="0031427A" w:rsidRPr="00A71D81" w:rsidRDefault="0031427A" w:rsidP="008F4CBB">
            <w:pPr>
              <w:ind w:left="-110"/>
              <w:jc w:val="center"/>
              <w:rPr>
                <w:rFonts w:ascii="GHEA Grapalat" w:hAnsi="GHEA Grapalat"/>
                <w:sz w:val="18"/>
              </w:rPr>
            </w:pPr>
            <w:r w:rsidRPr="00A71D81">
              <w:rPr>
                <w:rFonts w:ascii="GHEA Grapalat" w:hAnsi="GHEA Grapalat"/>
                <w:sz w:val="18"/>
              </w:rPr>
              <w:t xml:space="preserve"> (CPV)</w:t>
            </w:r>
          </w:p>
        </w:tc>
        <w:tc>
          <w:tcPr>
            <w:tcW w:w="1171" w:type="dxa"/>
            <w:vMerge w:val="restart"/>
            <w:vAlign w:val="center"/>
          </w:tcPr>
          <w:p w14:paraId="60D2E1E2" w14:textId="77777777" w:rsidR="0031427A" w:rsidRPr="00A71D81" w:rsidRDefault="0031427A" w:rsidP="008F4CBB">
            <w:pPr>
              <w:ind w:left="-110"/>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340" w:type="dxa"/>
            <w:vMerge w:val="restart"/>
            <w:vAlign w:val="center"/>
          </w:tcPr>
          <w:p w14:paraId="037DFFA0" w14:textId="77777777" w:rsidR="0031427A" w:rsidRPr="00A71D81" w:rsidRDefault="0031427A" w:rsidP="008F4CBB">
            <w:pPr>
              <w:ind w:left="-110"/>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40" w:type="dxa"/>
            <w:vMerge w:val="restart"/>
            <w:vAlign w:val="center"/>
          </w:tcPr>
          <w:p w14:paraId="13C45579" w14:textId="5ADA33A5" w:rsidR="0031427A" w:rsidRPr="00A71D81" w:rsidRDefault="0031427A" w:rsidP="008F4CBB">
            <w:pPr>
              <w:ind w:left="-110" w:right="-110"/>
              <w:jc w:val="center"/>
              <w:rPr>
                <w:rFonts w:ascii="GHEA Grapalat" w:hAnsi="GHEA Grapalat"/>
                <w:sz w:val="18"/>
              </w:rPr>
            </w:pPr>
            <w:r w:rsidRPr="00A71D81">
              <w:rPr>
                <w:rFonts w:ascii="GHEA Grapalat" w:hAnsi="GHEA Grapalat"/>
                <w:sz w:val="18"/>
              </w:rPr>
              <w:t>չ</w:t>
            </w:r>
            <w:r w:rsidR="00286D22">
              <w:rPr>
                <w:rFonts w:ascii="GHEA Grapalat" w:hAnsi="GHEA Grapalat"/>
                <w:sz w:val="18"/>
                <w:lang w:val="hy-AM"/>
              </w:rPr>
              <w:t>/</w:t>
            </w:r>
            <w:r w:rsidRPr="00A71D81">
              <w:rPr>
                <w:rFonts w:ascii="GHEA Grapalat" w:hAnsi="GHEA Grapalat"/>
                <w:sz w:val="18"/>
              </w:rPr>
              <w:t>մ</w:t>
            </w:r>
          </w:p>
        </w:tc>
        <w:tc>
          <w:tcPr>
            <w:tcW w:w="901" w:type="dxa"/>
            <w:vMerge w:val="restart"/>
            <w:vAlign w:val="center"/>
          </w:tcPr>
          <w:p w14:paraId="6E0FCD35" w14:textId="1CB1E9AE" w:rsidR="0031427A" w:rsidRPr="00A71D81" w:rsidRDefault="0031427A" w:rsidP="008F4CBB">
            <w:pPr>
              <w:ind w:left="-110"/>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079" w:type="dxa"/>
            <w:vMerge w:val="restart"/>
            <w:vAlign w:val="center"/>
          </w:tcPr>
          <w:p w14:paraId="6F406AAE" w14:textId="26773C56" w:rsidR="0031427A" w:rsidRPr="00A71D81" w:rsidRDefault="0031427A" w:rsidP="008F4CBB">
            <w:pPr>
              <w:ind w:left="-110" w:right="-110"/>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69" w:type="dxa"/>
            <w:vMerge w:val="restart"/>
            <w:vAlign w:val="center"/>
          </w:tcPr>
          <w:p w14:paraId="15497BF1" w14:textId="77777777" w:rsidR="0031427A" w:rsidRPr="00A71D81" w:rsidRDefault="0031427A" w:rsidP="008F4CBB">
            <w:pPr>
              <w:ind w:left="-110"/>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506" w:type="dxa"/>
            <w:gridSpan w:val="2"/>
            <w:vAlign w:val="center"/>
          </w:tcPr>
          <w:p w14:paraId="3F24813A" w14:textId="77777777" w:rsidR="0031427A" w:rsidRPr="00A71D81" w:rsidRDefault="0031427A" w:rsidP="008F4CBB">
            <w:pPr>
              <w:ind w:left="-110"/>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33D5B" w:rsidRPr="00A71D81" w14:paraId="199E1A9C" w14:textId="77777777" w:rsidTr="008F4CBB">
        <w:trPr>
          <w:trHeight w:val="592"/>
        </w:trPr>
        <w:tc>
          <w:tcPr>
            <w:tcW w:w="508" w:type="dxa"/>
            <w:vMerge/>
            <w:vAlign w:val="center"/>
          </w:tcPr>
          <w:p w14:paraId="68A1DB9E" w14:textId="77777777" w:rsidR="00AE4CF8" w:rsidRPr="00A71D81" w:rsidRDefault="00AE4CF8" w:rsidP="008F4CBB">
            <w:pPr>
              <w:ind w:left="-110"/>
              <w:jc w:val="center"/>
              <w:rPr>
                <w:rFonts w:ascii="GHEA Grapalat" w:hAnsi="GHEA Grapalat"/>
                <w:sz w:val="18"/>
              </w:rPr>
            </w:pPr>
          </w:p>
        </w:tc>
        <w:tc>
          <w:tcPr>
            <w:tcW w:w="1021" w:type="dxa"/>
            <w:vMerge/>
            <w:vAlign w:val="center"/>
          </w:tcPr>
          <w:p w14:paraId="2473370F" w14:textId="77777777" w:rsidR="00AE4CF8" w:rsidRPr="00A71D81" w:rsidRDefault="00AE4CF8" w:rsidP="008F4CBB">
            <w:pPr>
              <w:ind w:left="-110"/>
              <w:jc w:val="center"/>
              <w:rPr>
                <w:rFonts w:ascii="GHEA Grapalat" w:hAnsi="GHEA Grapalat"/>
                <w:sz w:val="18"/>
              </w:rPr>
            </w:pPr>
          </w:p>
        </w:tc>
        <w:tc>
          <w:tcPr>
            <w:tcW w:w="1171" w:type="dxa"/>
            <w:vMerge/>
            <w:vAlign w:val="center"/>
          </w:tcPr>
          <w:p w14:paraId="7313FB2F" w14:textId="77777777" w:rsidR="00AE4CF8" w:rsidRPr="00A71D81" w:rsidRDefault="00AE4CF8" w:rsidP="008F4CBB">
            <w:pPr>
              <w:ind w:left="-110"/>
              <w:jc w:val="center"/>
              <w:rPr>
                <w:rFonts w:ascii="GHEA Grapalat" w:hAnsi="GHEA Grapalat"/>
                <w:sz w:val="18"/>
              </w:rPr>
            </w:pPr>
          </w:p>
        </w:tc>
        <w:tc>
          <w:tcPr>
            <w:tcW w:w="2340" w:type="dxa"/>
            <w:vMerge/>
            <w:vAlign w:val="center"/>
          </w:tcPr>
          <w:p w14:paraId="4AA48BAE" w14:textId="77777777" w:rsidR="00AE4CF8" w:rsidRPr="00A71D81" w:rsidRDefault="00AE4CF8" w:rsidP="008F4CBB">
            <w:pPr>
              <w:ind w:left="-110"/>
              <w:jc w:val="center"/>
              <w:rPr>
                <w:rFonts w:ascii="GHEA Grapalat" w:hAnsi="GHEA Grapalat"/>
                <w:sz w:val="18"/>
              </w:rPr>
            </w:pPr>
          </w:p>
        </w:tc>
        <w:tc>
          <w:tcPr>
            <w:tcW w:w="540" w:type="dxa"/>
            <w:vMerge/>
            <w:vAlign w:val="center"/>
          </w:tcPr>
          <w:p w14:paraId="258F5CFE" w14:textId="77777777" w:rsidR="00AE4CF8" w:rsidRPr="00A71D81" w:rsidRDefault="00AE4CF8" w:rsidP="008F4CBB">
            <w:pPr>
              <w:ind w:left="-110" w:right="-110"/>
              <w:jc w:val="center"/>
              <w:rPr>
                <w:rFonts w:ascii="GHEA Grapalat" w:hAnsi="GHEA Grapalat"/>
                <w:sz w:val="18"/>
              </w:rPr>
            </w:pPr>
          </w:p>
        </w:tc>
        <w:tc>
          <w:tcPr>
            <w:tcW w:w="901" w:type="dxa"/>
            <w:vMerge/>
            <w:vAlign w:val="center"/>
          </w:tcPr>
          <w:p w14:paraId="07EF3A65" w14:textId="77777777" w:rsidR="00AE4CF8" w:rsidRPr="00A71D81" w:rsidRDefault="00AE4CF8" w:rsidP="008F4CBB">
            <w:pPr>
              <w:ind w:left="-110"/>
              <w:jc w:val="center"/>
              <w:rPr>
                <w:rFonts w:ascii="GHEA Grapalat" w:hAnsi="GHEA Grapalat"/>
                <w:sz w:val="18"/>
              </w:rPr>
            </w:pPr>
          </w:p>
        </w:tc>
        <w:tc>
          <w:tcPr>
            <w:tcW w:w="1079" w:type="dxa"/>
            <w:vMerge/>
            <w:vAlign w:val="center"/>
          </w:tcPr>
          <w:p w14:paraId="7F9FD80E" w14:textId="77777777" w:rsidR="00AE4CF8" w:rsidRPr="00A71D81" w:rsidRDefault="00AE4CF8" w:rsidP="008F4CBB">
            <w:pPr>
              <w:ind w:left="-110"/>
              <w:jc w:val="center"/>
              <w:rPr>
                <w:rFonts w:ascii="GHEA Grapalat" w:hAnsi="GHEA Grapalat"/>
                <w:sz w:val="18"/>
              </w:rPr>
            </w:pPr>
          </w:p>
        </w:tc>
        <w:tc>
          <w:tcPr>
            <w:tcW w:w="1169" w:type="dxa"/>
            <w:vMerge/>
            <w:vAlign w:val="center"/>
          </w:tcPr>
          <w:p w14:paraId="32308719" w14:textId="77777777" w:rsidR="00AE4CF8" w:rsidRPr="00A71D81" w:rsidRDefault="00AE4CF8" w:rsidP="008F4CBB">
            <w:pPr>
              <w:ind w:left="-110"/>
              <w:jc w:val="center"/>
              <w:rPr>
                <w:rFonts w:ascii="GHEA Grapalat" w:hAnsi="GHEA Grapalat"/>
                <w:sz w:val="18"/>
              </w:rPr>
            </w:pPr>
          </w:p>
        </w:tc>
        <w:tc>
          <w:tcPr>
            <w:tcW w:w="1261" w:type="dxa"/>
            <w:vAlign w:val="center"/>
          </w:tcPr>
          <w:p w14:paraId="0ABBA739" w14:textId="77777777" w:rsidR="00AE4CF8" w:rsidRPr="00A71D81" w:rsidRDefault="00AE4CF8" w:rsidP="008F4CBB">
            <w:pPr>
              <w:ind w:left="-110"/>
              <w:jc w:val="center"/>
              <w:rPr>
                <w:rFonts w:ascii="GHEA Grapalat" w:hAnsi="GHEA Grapalat"/>
                <w:sz w:val="18"/>
              </w:rPr>
            </w:pPr>
            <w:proofErr w:type="spellStart"/>
            <w:r w:rsidRPr="00A71D81">
              <w:rPr>
                <w:rFonts w:ascii="GHEA Grapalat" w:hAnsi="GHEA Grapalat"/>
                <w:sz w:val="18"/>
              </w:rPr>
              <w:t>հասցեն</w:t>
            </w:r>
            <w:proofErr w:type="spellEnd"/>
          </w:p>
        </w:tc>
        <w:tc>
          <w:tcPr>
            <w:tcW w:w="1245" w:type="dxa"/>
            <w:vAlign w:val="center"/>
          </w:tcPr>
          <w:p w14:paraId="60899821" w14:textId="50CFA5E1" w:rsidR="00AE4CF8" w:rsidRPr="00A71D81" w:rsidRDefault="00AE4CF8" w:rsidP="008F4CBB">
            <w:pPr>
              <w:ind w:left="-110"/>
              <w:jc w:val="center"/>
              <w:rPr>
                <w:rFonts w:ascii="GHEA Grapalat" w:hAnsi="GHEA Grapalat"/>
                <w:sz w:val="18"/>
              </w:rPr>
            </w:pPr>
            <w:proofErr w:type="spellStart"/>
            <w:r w:rsidRPr="00A71D81">
              <w:rPr>
                <w:rFonts w:ascii="GHEA Grapalat" w:hAnsi="GHEA Grapalat"/>
                <w:sz w:val="18"/>
              </w:rPr>
              <w:t>Ժամկետը</w:t>
            </w:r>
            <w:proofErr w:type="spellEnd"/>
          </w:p>
        </w:tc>
      </w:tr>
      <w:tr w:rsidR="00033D5B" w:rsidRPr="00033D5B" w14:paraId="2E64C25F" w14:textId="77777777" w:rsidTr="008F4CBB">
        <w:trPr>
          <w:trHeight w:val="326"/>
        </w:trPr>
        <w:tc>
          <w:tcPr>
            <w:tcW w:w="508" w:type="dxa"/>
          </w:tcPr>
          <w:p w14:paraId="616F865F" w14:textId="7ED7ED00" w:rsidR="00033D5B" w:rsidRPr="00033D5B" w:rsidRDefault="00033D5B" w:rsidP="00033D5B">
            <w:pPr>
              <w:jc w:val="center"/>
              <w:rPr>
                <w:rFonts w:ascii="GHEA Grapalat" w:hAnsi="GHEA Grapalat" w:cstheme="minorHAnsi"/>
                <w:sz w:val="18"/>
                <w:szCs w:val="18"/>
                <w:lang w:val="hy-AM"/>
              </w:rPr>
            </w:pPr>
            <w:r w:rsidRPr="00033D5B">
              <w:rPr>
                <w:rFonts w:ascii="GHEA Grapalat" w:hAnsi="GHEA Grapalat" w:cstheme="minorHAnsi"/>
                <w:sz w:val="18"/>
                <w:szCs w:val="18"/>
                <w:lang w:val="hy-AM"/>
              </w:rPr>
              <w:t>1</w:t>
            </w:r>
          </w:p>
        </w:tc>
        <w:tc>
          <w:tcPr>
            <w:tcW w:w="1021" w:type="dxa"/>
            <w:tcBorders>
              <w:top w:val="single" w:sz="4" w:space="0" w:color="auto"/>
              <w:left w:val="single" w:sz="4" w:space="0" w:color="auto"/>
              <w:bottom w:val="single" w:sz="4" w:space="0" w:color="auto"/>
              <w:right w:val="single" w:sz="4" w:space="0" w:color="auto"/>
            </w:tcBorders>
            <w:shd w:val="clear" w:color="000000" w:fill="FFFFFF"/>
          </w:tcPr>
          <w:p w14:paraId="0E82D118" w14:textId="3E0E7AD7" w:rsidR="00033D5B" w:rsidRPr="00033D5B" w:rsidRDefault="00033D5B" w:rsidP="00033D5B">
            <w:pPr>
              <w:jc w:val="center"/>
              <w:rPr>
                <w:rFonts w:ascii="GHEA Grapalat" w:hAnsi="GHEA Grapalat" w:cstheme="minorHAnsi"/>
                <w:sz w:val="18"/>
                <w:szCs w:val="18"/>
                <w:lang w:val="hy-AM"/>
              </w:rPr>
            </w:pPr>
            <w:r w:rsidRPr="00033D5B">
              <w:rPr>
                <w:rFonts w:ascii="GHEA Grapalat" w:hAnsi="GHEA Grapalat" w:cstheme="minorHAnsi"/>
                <w:sz w:val="18"/>
                <w:szCs w:val="18"/>
                <w:lang w:val="hy-AM"/>
              </w:rPr>
              <w:t>34911130</w:t>
            </w:r>
          </w:p>
        </w:tc>
        <w:tc>
          <w:tcPr>
            <w:tcW w:w="1171" w:type="dxa"/>
            <w:tcBorders>
              <w:top w:val="single" w:sz="4" w:space="0" w:color="auto"/>
              <w:left w:val="single" w:sz="6" w:space="0" w:color="auto"/>
              <w:bottom w:val="single" w:sz="4" w:space="0" w:color="auto"/>
              <w:right w:val="single" w:sz="6" w:space="0" w:color="auto"/>
            </w:tcBorders>
          </w:tcPr>
          <w:p w14:paraId="4B9C2C62" w14:textId="4C8B68F7" w:rsidR="00033D5B" w:rsidRPr="00033D5B" w:rsidRDefault="00033D5B" w:rsidP="00033D5B">
            <w:pPr>
              <w:jc w:val="center"/>
              <w:rPr>
                <w:rFonts w:ascii="GHEA Grapalat" w:hAnsi="GHEA Grapalat" w:cstheme="minorHAnsi"/>
                <w:sz w:val="18"/>
                <w:szCs w:val="18"/>
                <w:lang w:val="hy-AM"/>
              </w:rPr>
            </w:pPr>
            <w:r w:rsidRPr="00033D5B">
              <w:rPr>
                <w:rFonts w:ascii="GHEA Grapalat" w:hAnsi="GHEA Grapalat" w:cstheme="minorHAnsi"/>
                <w:sz w:val="18"/>
                <w:szCs w:val="18"/>
                <w:lang w:val="hy-AM"/>
              </w:rPr>
              <w:t>Սայլակ</w:t>
            </w:r>
          </w:p>
        </w:tc>
        <w:tc>
          <w:tcPr>
            <w:tcW w:w="2340" w:type="dxa"/>
            <w:tcBorders>
              <w:top w:val="single" w:sz="4" w:space="0" w:color="auto"/>
              <w:left w:val="single" w:sz="6" w:space="0" w:color="auto"/>
              <w:bottom w:val="single" w:sz="4" w:space="0" w:color="auto"/>
              <w:right w:val="single" w:sz="6" w:space="0" w:color="auto"/>
            </w:tcBorders>
          </w:tcPr>
          <w:p w14:paraId="06FCA3D5" w14:textId="52DC139C" w:rsidR="00033D5B" w:rsidRPr="00033D5B" w:rsidRDefault="00033D5B" w:rsidP="00033D5B">
            <w:pPr>
              <w:rPr>
                <w:rFonts w:ascii="GHEA Grapalat" w:hAnsi="GHEA Grapalat" w:cstheme="minorHAnsi"/>
                <w:sz w:val="18"/>
                <w:szCs w:val="18"/>
                <w:lang w:val="hy-AM"/>
              </w:rPr>
            </w:pPr>
            <w:r w:rsidRPr="00033D5B">
              <w:rPr>
                <w:rFonts w:ascii="GHEA Grapalat" w:hAnsi="GHEA Grapalat" w:cstheme="minorHAnsi"/>
                <w:sz w:val="18"/>
                <w:szCs w:val="18"/>
                <w:lang w:val="hy-AM"/>
              </w:rPr>
              <w:t xml:space="preserve">մետաղական, 4 անիվներով սայլակ պլաստմասե բռնակով 90լ տարողությամբ, բռնակի լայնությունը 50 սմ, սայլակի լայնությունը 40սմ </w:t>
            </w:r>
            <w:bookmarkStart w:id="15" w:name="_Hlk209451093"/>
            <w:r w:rsidRPr="00033D5B">
              <w:rPr>
                <w:rFonts w:ascii="GHEA Grapalat" w:hAnsi="GHEA Grapalat" w:cstheme="minorHAnsi"/>
                <w:sz w:val="18"/>
                <w:szCs w:val="18"/>
                <w:lang w:val="hy-AM"/>
              </w:rPr>
              <w:t>± 5սմ</w:t>
            </w:r>
            <w:bookmarkEnd w:id="15"/>
            <w:r w:rsidRPr="00033D5B">
              <w:rPr>
                <w:rFonts w:ascii="GHEA Grapalat" w:hAnsi="GHEA Grapalat" w:cstheme="minorHAnsi"/>
                <w:sz w:val="18"/>
                <w:szCs w:val="18"/>
                <w:lang w:val="hy-AM"/>
              </w:rPr>
              <w:t>, երկարությունը 80սմ ± 5սմ։ Սայլակը պետք է լինի նոր և համապատասխան նկարին։</w:t>
            </w:r>
          </w:p>
        </w:tc>
        <w:tc>
          <w:tcPr>
            <w:tcW w:w="540" w:type="dxa"/>
            <w:tcBorders>
              <w:top w:val="single" w:sz="4" w:space="0" w:color="auto"/>
              <w:left w:val="single" w:sz="4" w:space="0" w:color="auto"/>
              <w:bottom w:val="single" w:sz="4" w:space="0" w:color="auto"/>
              <w:right w:val="single" w:sz="4" w:space="0" w:color="auto"/>
            </w:tcBorders>
          </w:tcPr>
          <w:p w14:paraId="2525D6E8" w14:textId="1FCAA91B" w:rsidR="00033D5B" w:rsidRPr="00033D5B" w:rsidRDefault="00033D5B" w:rsidP="008F4CBB">
            <w:pPr>
              <w:ind w:left="-110" w:right="-110"/>
              <w:jc w:val="center"/>
              <w:rPr>
                <w:rFonts w:ascii="GHEA Grapalat" w:hAnsi="GHEA Grapalat" w:cstheme="minorHAnsi"/>
                <w:sz w:val="18"/>
                <w:szCs w:val="18"/>
                <w:lang w:val="hy-AM"/>
              </w:rPr>
            </w:pPr>
            <w:r w:rsidRPr="00033D5B">
              <w:rPr>
                <w:rFonts w:ascii="GHEA Grapalat" w:hAnsi="GHEA Grapalat" w:cstheme="minorHAnsi"/>
                <w:sz w:val="18"/>
                <w:szCs w:val="18"/>
                <w:lang w:val="hy-AM"/>
              </w:rPr>
              <w:t>հատ</w:t>
            </w:r>
          </w:p>
        </w:tc>
        <w:tc>
          <w:tcPr>
            <w:tcW w:w="901" w:type="dxa"/>
            <w:tcBorders>
              <w:top w:val="single" w:sz="4" w:space="0" w:color="auto"/>
              <w:left w:val="single" w:sz="4" w:space="0" w:color="auto"/>
              <w:bottom w:val="single" w:sz="4" w:space="0" w:color="auto"/>
              <w:right w:val="single" w:sz="4" w:space="0" w:color="auto"/>
            </w:tcBorders>
          </w:tcPr>
          <w:p w14:paraId="37B2426C" w14:textId="45B3EAD5" w:rsidR="00033D5B" w:rsidRPr="00033D5B" w:rsidRDefault="00033D5B" w:rsidP="00033D5B">
            <w:pPr>
              <w:jc w:val="center"/>
              <w:rPr>
                <w:rFonts w:ascii="GHEA Grapalat" w:hAnsi="GHEA Grapalat" w:cstheme="minorHAnsi"/>
                <w:sz w:val="18"/>
                <w:szCs w:val="18"/>
                <w:lang w:val="hy-AM"/>
              </w:rPr>
            </w:pPr>
          </w:p>
        </w:tc>
        <w:tc>
          <w:tcPr>
            <w:tcW w:w="1079" w:type="dxa"/>
            <w:tcBorders>
              <w:top w:val="single" w:sz="4" w:space="0" w:color="auto"/>
              <w:left w:val="single" w:sz="4" w:space="0" w:color="auto"/>
              <w:bottom w:val="single" w:sz="4" w:space="0" w:color="auto"/>
              <w:right w:val="single" w:sz="4" w:space="0" w:color="auto"/>
            </w:tcBorders>
          </w:tcPr>
          <w:p w14:paraId="4CAAEF4B" w14:textId="71920E46" w:rsidR="00033D5B" w:rsidRPr="00033D5B" w:rsidRDefault="00033D5B" w:rsidP="00033D5B">
            <w:pPr>
              <w:jc w:val="center"/>
              <w:rPr>
                <w:rFonts w:ascii="GHEA Grapalat" w:hAnsi="GHEA Grapalat" w:cstheme="minorHAnsi"/>
                <w:sz w:val="18"/>
                <w:szCs w:val="18"/>
                <w:lang w:val="hy-AM"/>
              </w:rPr>
            </w:pPr>
          </w:p>
        </w:tc>
        <w:tc>
          <w:tcPr>
            <w:tcW w:w="1169" w:type="dxa"/>
            <w:tcBorders>
              <w:top w:val="single" w:sz="4" w:space="0" w:color="auto"/>
              <w:left w:val="single" w:sz="4" w:space="0" w:color="auto"/>
              <w:bottom w:val="single" w:sz="4" w:space="0" w:color="auto"/>
              <w:right w:val="single" w:sz="4" w:space="0" w:color="auto"/>
            </w:tcBorders>
            <w:shd w:val="clear" w:color="000000" w:fill="FFFFFF"/>
          </w:tcPr>
          <w:p w14:paraId="54AAE3B7" w14:textId="2A8DB0EE" w:rsidR="00033D5B" w:rsidRPr="00033D5B" w:rsidRDefault="00033D5B" w:rsidP="00033D5B">
            <w:pPr>
              <w:jc w:val="center"/>
              <w:rPr>
                <w:rFonts w:ascii="GHEA Grapalat" w:hAnsi="GHEA Grapalat" w:cstheme="minorHAnsi"/>
                <w:sz w:val="18"/>
                <w:szCs w:val="18"/>
                <w:lang w:val="hy-AM"/>
              </w:rPr>
            </w:pPr>
            <w:r w:rsidRPr="00033D5B">
              <w:rPr>
                <w:rFonts w:ascii="GHEA Grapalat" w:hAnsi="GHEA Grapalat" w:cstheme="minorHAnsi"/>
                <w:sz w:val="18"/>
                <w:szCs w:val="18"/>
                <w:lang w:val="hy-AM"/>
              </w:rPr>
              <w:t>2</w:t>
            </w:r>
          </w:p>
        </w:tc>
        <w:tc>
          <w:tcPr>
            <w:tcW w:w="1261" w:type="dxa"/>
            <w:shd w:val="clear" w:color="auto" w:fill="auto"/>
          </w:tcPr>
          <w:p w14:paraId="301ACC7E" w14:textId="3E98ECDA" w:rsidR="00033D5B" w:rsidRPr="00033D5B" w:rsidRDefault="00033D5B" w:rsidP="001B2664">
            <w:pPr>
              <w:ind w:left="-110"/>
              <w:jc w:val="center"/>
              <w:rPr>
                <w:rFonts w:ascii="GHEA Grapalat" w:hAnsi="GHEA Grapalat" w:cstheme="minorHAnsi"/>
                <w:sz w:val="18"/>
                <w:szCs w:val="18"/>
                <w:lang w:val="hy-AM"/>
              </w:rPr>
            </w:pPr>
            <w:r w:rsidRPr="00033D5B">
              <w:rPr>
                <w:rFonts w:ascii="GHEA Grapalat" w:hAnsi="GHEA Grapalat" w:cstheme="minorHAnsi"/>
                <w:sz w:val="18"/>
                <w:szCs w:val="18"/>
                <w:lang w:val="hy-AM"/>
              </w:rPr>
              <w:t>ք</w:t>
            </w:r>
            <w:r w:rsidRPr="00033D5B">
              <w:rPr>
                <w:rFonts w:ascii="Cambria Math" w:hAnsi="Cambria Math" w:cs="Cambria Math"/>
                <w:sz w:val="18"/>
                <w:szCs w:val="18"/>
                <w:lang w:val="hy-AM"/>
              </w:rPr>
              <w:t>․</w:t>
            </w:r>
            <w:r w:rsidRPr="00033D5B">
              <w:rPr>
                <w:rFonts w:ascii="GHEA Grapalat" w:hAnsi="GHEA Grapalat" w:cstheme="minorHAnsi"/>
                <w:sz w:val="18"/>
                <w:szCs w:val="18"/>
                <w:lang w:val="hy-AM"/>
              </w:rPr>
              <w:t xml:space="preserve"> Երևան Նալբանդյան 128</w:t>
            </w:r>
          </w:p>
          <w:p w14:paraId="3AEECAA8" w14:textId="768D114A" w:rsidR="00033D5B" w:rsidRPr="00033D5B" w:rsidRDefault="00033D5B" w:rsidP="001B2664">
            <w:pPr>
              <w:ind w:left="-110"/>
              <w:jc w:val="center"/>
              <w:rPr>
                <w:rFonts w:ascii="GHEA Grapalat" w:hAnsi="GHEA Grapalat" w:cstheme="minorHAnsi"/>
                <w:sz w:val="18"/>
                <w:szCs w:val="18"/>
                <w:lang w:val="hy-AM"/>
              </w:rPr>
            </w:pPr>
          </w:p>
        </w:tc>
        <w:tc>
          <w:tcPr>
            <w:tcW w:w="1245" w:type="dxa"/>
            <w:shd w:val="clear" w:color="auto" w:fill="auto"/>
          </w:tcPr>
          <w:p w14:paraId="656B9098" w14:textId="1CDD41FD" w:rsidR="00033D5B" w:rsidRPr="00033D5B" w:rsidRDefault="00033D5B" w:rsidP="001B2664">
            <w:pPr>
              <w:ind w:left="-30"/>
              <w:jc w:val="center"/>
              <w:rPr>
                <w:rFonts w:ascii="GHEA Grapalat" w:hAnsi="GHEA Grapalat" w:cstheme="minorHAnsi"/>
                <w:sz w:val="18"/>
                <w:szCs w:val="18"/>
                <w:lang w:val="hy-AM"/>
              </w:rPr>
            </w:pPr>
            <w:r w:rsidRPr="00033D5B">
              <w:rPr>
                <w:rFonts w:ascii="GHEA Grapalat" w:hAnsi="GHEA Grapalat" w:cstheme="minorHAnsi"/>
                <w:sz w:val="18"/>
                <w:szCs w:val="18"/>
                <w:lang w:val="hy-AM"/>
              </w:rPr>
              <w:t>պայմանագիրը ուժի մեջ մտելու օրվանից մինչև 22 օրացույցային օրվա ընթացքում։</w:t>
            </w:r>
          </w:p>
          <w:p w14:paraId="64305CCB" w14:textId="77777777" w:rsidR="00033D5B" w:rsidRPr="00033D5B" w:rsidRDefault="00033D5B" w:rsidP="001B2664">
            <w:pPr>
              <w:ind w:left="-30"/>
              <w:jc w:val="center"/>
              <w:rPr>
                <w:rFonts w:ascii="GHEA Grapalat" w:hAnsi="GHEA Grapalat" w:cstheme="minorHAnsi"/>
                <w:sz w:val="18"/>
                <w:szCs w:val="18"/>
                <w:lang w:val="hy-AM"/>
              </w:rPr>
            </w:pPr>
          </w:p>
        </w:tc>
      </w:tr>
      <w:tr w:rsidR="00033D5B" w:rsidRPr="00033D5B" w14:paraId="77C93DD2" w14:textId="77777777" w:rsidTr="008F4CBB">
        <w:trPr>
          <w:trHeight w:val="654"/>
        </w:trPr>
        <w:tc>
          <w:tcPr>
            <w:tcW w:w="2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9244DF" w14:textId="18823CC0" w:rsidR="00033D5B" w:rsidRDefault="00033D5B" w:rsidP="00033D5B">
            <w:pPr>
              <w:rPr>
                <w:rFonts w:ascii="GHEA Grapalat" w:hAnsi="GHEA Grapalat"/>
                <w:sz w:val="20"/>
                <w:lang w:val="hy-AM"/>
              </w:rPr>
            </w:pPr>
            <w:proofErr w:type="spellStart"/>
            <w:r w:rsidRPr="00065F1E">
              <w:rPr>
                <w:rFonts w:ascii="GHEA Grapalat" w:hAnsi="GHEA Grapalat" w:cs="GHEA Grapalat"/>
                <w:b/>
                <w:bCs/>
                <w:sz w:val="18"/>
                <w:szCs w:val="18"/>
              </w:rPr>
              <w:t>Վճարման</w:t>
            </w:r>
            <w:proofErr w:type="spellEnd"/>
            <w:r w:rsidRPr="00065F1E">
              <w:rPr>
                <w:rFonts w:ascii="GHEA Grapalat" w:hAnsi="GHEA Grapalat" w:cs="GHEA Grapalat"/>
                <w:b/>
                <w:bCs/>
                <w:sz w:val="18"/>
                <w:szCs w:val="18"/>
              </w:rPr>
              <w:t xml:space="preserve"> </w:t>
            </w:r>
            <w:proofErr w:type="spellStart"/>
            <w:r w:rsidRPr="00065F1E">
              <w:rPr>
                <w:rFonts w:ascii="GHEA Grapalat" w:hAnsi="GHEA Grapalat" w:cs="GHEA Grapalat"/>
                <w:b/>
                <w:bCs/>
                <w:sz w:val="18"/>
                <w:szCs w:val="18"/>
              </w:rPr>
              <w:t>ժամանակացույց</w:t>
            </w:r>
            <w:proofErr w:type="spellEnd"/>
          </w:p>
        </w:tc>
        <w:tc>
          <w:tcPr>
            <w:tcW w:w="8535" w:type="dxa"/>
            <w:gridSpan w:val="7"/>
            <w:tcBorders>
              <w:top w:val="single" w:sz="4" w:space="0" w:color="auto"/>
              <w:left w:val="single" w:sz="4" w:space="0" w:color="auto"/>
              <w:bottom w:val="single" w:sz="4" w:space="0" w:color="auto"/>
            </w:tcBorders>
            <w:shd w:val="clear" w:color="auto" w:fill="auto"/>
            <w:vAlign w:val="center"/>
          </w:tcPr>
          <w:p w14:paraId="1E6A86FC" w14:textId="5679FD86" w:rsidR="00033D5B" w:rsidRPr="0077560A" w:rsidRDefault="00033D5B" w:rsidP="00033D5B">
            <w:pPr>
              <w:rPr>
                <w:rFonts w:ascii="GHEA Grapalat" w:hAnsi="GHEA Grapalat"/>
                <w:sz w:val="18"/>
                <w:szCs w:val="18"/>
                <w:lang w:val="hy-AM"/>
              </w:rPr>
            </w:pPr>
            <w:r w:rsidRPr="00033D5B">
              <w:rPr>
                <w:rFonts w:ascii="GHEA Grapalat" w:hAnsi="GHEA Grapalat" w:cs="GHEA Grapalat"/>
                <w:b/>
                <w:bCs/>
                <w:sz w:val="18"/>
                <w:szCs w:val="18"/>
                <w:lang w:val="hy-AM"/>
              </w:rPr>
              <w:t>Ապրանքն ընդունելու օրվանից հաշված 7 (յոթ) աշխատանքային օրվա ընթացքում:</w:t>
            </w:r>
          </w:p>
        </w:tc>
      </w:tr>
      <w:tr w:rsidR="00033D5B" w:rsidRPr="00033D5B" w14:paraId="61D0016B" w14:textId="77777777" w:rsidTr="008F4CBB">
        <w:trPr>
          <w:trHeight w:val="717"/>
        </w:trPr>
        <w:tc>
          <w:tcPr>
            <w:tcW w:w="2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3B4263" w14:textId="4DAEA571" w:rsidR="00033D5B" w:rsidRDefault="00033D5B" w:rsidP="00033D5B">
            <w:pPr>
              <w:rPr>
                <w:rFonts w:ascii="GHEA Grapalat" w:hAnsi="GHEA Grapalat"/>
                <w:sz w:val="20"/>
                <w:lang w:val="hy-AM"/>
              </w:rPr>
            </w:pPr>
            <w:proofErr w:type="spellStart"/>
            <w:r w:rsidRPr="00065F1E">
              <w:rPr>
                <w:rFonts w:ascii="GHEA Grapalat" w:hAnsi="GHEA Grapalat" w:cs="GHEA Grapalat"/>
                <w:b/>
                <w:bCs/>
                <w:sz w:val="18"/>
                <w:szCs w:val="18"/>
              </w:rPr>
              <w:t>Այլ</w:t>
            </w:r>
            <w:proofErr w:type="spellEnd"/>
            <w:r w:rsidRPr="00065F1E">
              <w:rPr>
                <w:rFonts w:ascii="GHEA Grapalat" w:hAnsi="GHEA Grapalat" w:cs="GHEA Grapalat"/>
                <w:b/>
                <w:bCs/>
                <w:sz w:val="18"/>
                <w:szCs w:val="18"/>
              </w:rPr>
              <w:t xml:space="preserve"> </w:t>
            </w:r>
            <w:proofErr w:type="spellStart"/>
            <w:r w:rsidRPr="00065F1E">
              <w:rPr>
                <w:rFonts w:ascii="GHEA Grapalat" w:hAnsi="GHEA Grapalat" w:cs="GHEA Grapalat"/>
                <w:b/>
                <w:bCs/>
                <w:sz w:val="18"/>
                <w:szCs w:val="18"/>
              </w:rPr>
              <w:t>պայմաններ</w:t>
            </w:r>
            <w:proofErr w:type="spellEnd"/>
          </w:p>
        </w:tc>
        <w:tc>
          <w:tcPr>
            <w:tcW w:w="8535" w:type="dxa"/>
            <w:gridSpan w:val="7"/>
            <w:tcBorders>
              <w:top w:val="single" w:sz="4" w:space="0" w:color="auto"/>
              <w:left w:val="single" w:sz="4" w:space="0" w:color="auto"/>
              <w:bottom w:val="single" w:sz="4" w:space="0" w:color="auto"/>
            </w:tcBorders>
            <w:shd w:val="clear" w:color="auto" w:fill="auto"/>
            <w:vAlign w:val="center"/>
          </w:tcPr>
          <w:p w14:paraId="497327F0" w14:textId="76B633F1" w:rsidR="00033D5B" w:rsidRPr="0077560A" w:rsidRDefault="00033D5B" w:rsidP="00033D5B">
            <w:pPr>
              <w:rPr>
                <w:rFonts w:ascii="GHEA Grapalat" w:hAnsi="GHEA Grapalat"/>
                <w:sz w:val="18"/>
                <w:szCs w:val="18"/>
                <w:lang w:val="hy-AM"/>
              </w:rPr>
            </w:pPr>
            <w:r w:rsidRPr="00033D5B">
              <w:rPr>
                <w:rFonts w:ascii="GHEA Grapalat" w:hAnsi="GHEA Grapalat" w:cs="GHEA Grapalat"/>
                <w:b/>
                <w:bCs/>
                <w:sz w:val="18"/>
                <w:szCs w:val="18"/>
                <w:lang w:val="hy-AM"/>
              </w:rPr>
              <w:t>Ապրանքները պետք է լինեն չօգտագործված և նոր:</w:t>
            </w:r>
            <w:bookmarkStart w:id="16" w:name="_Hlk126225657"/>
            <w:r w:rsidRPr="00033D5B">
              <w:rPr>
                <w:rFonts w:ascii="GHEA Grapalat" w:hAnsi="GHEA Grapalat" w:cs="GHEA Grapalat"/>
                <w:b/>
                <w:bCs/>
                <w:sz w:val="18"/>
                <w:szCs w:val="18"/>
                <w:lang w:val="hy-AM"/>
              </w:rPr>
              <w:t xml:space="preserve"> Ապրանքների տեղափոխումը</w:t>
            </w:r>
            <w:r w:rsidRPr="00065F1E">
              <w:rPr>
                <w:rFonts w:ascii="GHEA Grapalat" w:hAnsi="GHEA Grapalat" w:cs="GHEA Grapalat"/>
                <w:b/>
                <w:bCs/>
                <w:sz w:val="18"/>
                <w:szCs w:val="18"/>
                <w:lang w:val="hy-AM"/>
              </w:rPr>
              <w:t>,</w:t>
            </w:r>
            <w:r w:rsidRPr="00033D5B">
              <w:rPr>
                <w:rFonts w:ascii="GHEA Grapalat" w:hAnsi="GHEA Grapalat" w:cs="GHEA Grapalat"/>
                <w:b/>
                <w:bCs/>
                <w:sz w:val="18"/>
                <w:szCs w:val="18"/>
                <w:lang w:val="hy-AM"/>
              </w:rPr>
              <w:t xml:space="preserve"> բեռնաթափումը</w:t>
            </w:r>
            <w:r w:rsidRPr="00065F1E">
              <w:rPr>
                <w:rFonts w:ascii="GHEA Grapalat" w:hAnsi="GHEA Grapalat" w:cs="GHEA Grapalat"/>
                <w:b/>
                <w:bCs/>
                <w:sz w:val="18"/>
                <w:szCs w:val="18"/>
                <w:lang w:val="hy-AM"/>
              </w:rPr>
              <w:t xml:space="preserve"> </w:t>
            </w:r>
            <w:r w:rsidRPr="00033D5B">
              <w:rPr>
                <w:rFonts w:ascii="GHEA Grapalat" w:hAnsi="GHEA Grapalat" w:cs="GHEA Grapalat"/>
                <w:b/>
                <w:bCs/>
                <w:sz w:val="18"/>
                <w:szCs w:val="18"/>
                <w:lang w:val="hy-AM"/>
              </w:rPr>
              <w:t>իրականացմում է մատակարարը իր միջոցների հաշվին։</w:t>
            </w:r>
            <w:bookmarkEnd w:id="16"/>
            <w:r w:rsidRPr="00033D5B">
              <w:rPr>
                <w:rFonts w:ascii="GHEA Grapalat" w:hAnsi="GHEA Grapalat" w:cs="GHEA Grapalat"/>
                <w:b/>
                <w:bCs/>
                <w:sz w:val="18"/>
                <w:szCs w:val="18"/>
                <w:lang w:val="hy-AM"/>
              </w:rPr>
              <w:t xml:space="preserve"> </w:t>
            </w:r>
          </w:p>
        </w:tc>
      </w:tr>
    </w:tbl>
    <w:p w14:paraId="56054FC4" w14:textId="24207D6A" w:rsidR="00071D1C" w:rsidRDefault="00071D1C" w:rsidP="00EF3662">
      <w:pPr>
        <w:jc w:val="both"/>
        <w:rPr>
          <w:rFonts w:ascii="GHEA Grapalat" w:hAnsi="GHEA Grapalat"/>
          <w:sz w:val="20"/>
          <w:lang w:val="hy-AM"/>
        </w:rPr>
      </w:pPr>
    </w:p>
    <w:p w14:paraId="1EEE9644" w14:textId="7BE60B8C" w:rsidR="00033D5B" w:rsidRDefault="00033D5B" w:rsidP="00EF3662">
      <w:pPr>
        <w:jc w:val="both"/>
        <w:rPr>
          <w:rFonts w:ascii="GHEA Grapalat" w:hAnsi="GHEA Grapalat"/>
          <w:sz w:val="20"/>
          <w:lang w:val="hy-AM"/>
        </w:rPr>
      </w:pPr>
      <w:r>
        <w:rPr>
          <w:rFonts w:ascii="GHEA Grapalat" w:hAnsi="GHEA Grapalat"/>
          <w:noProof/>
          <w:sz w:val="20"/>
          <w:lang w:val="hy-AM"/>
        </w:rPr>
        <w:drawing>
          <wp:inline distT="0" distB="0" distL="0" distR="0" wp14:anchorId="4195F1D4" wp14:editId="47F267B6">
            <wp:extent cx="2044700" cy="2098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1004" cy="2114842"/>
                    </a:xfrm>
                    <a:prstGeom prst="rect">
                      <a:avLst/>
                    </a:prstGeom>
                    <a:noFill/>
                  </pic:spPr>
                </pic:pic>
              </a:graphicData>
            </a:graphic>
          </wp:inline>
        </w:drawing>
      </w:r>
    </w:p>
    <w:p w14:paraId="3187A24A" w14:textId="3B69AF13" w:rsidR="00033D5B" w:rsidRDefault="00033D5B" w:rsidP="00EF3662">
      <w:pPr>
        <w:jc w:val="both"/>
        <w:rPr>
          <w:rFonts w:ascii="GHEA Grapalat" w:hAnsi="GHEA Grapalat"/>
          <w:sz w:val="20"/>
          <w:lang w:val="hy-AM"/>
        </w:rPr>
      </w:pPr>
    </w:p>
    <w:p w14:paraId="606E3C99" w14:textId="77777777" w:rsidR="00033D5B" w:rsidRPr="00033D5B" w:rsidRDefault="00033D5B"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2EEEA4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B3F63">
        <w:rPr>
          <w:rFonts w:ascii="GHEA Grapalat" w:hAnsi="GHEA Grapalat"/>
          <w:i/>
          <w:sz w:val="18"/>
          <w:lang w:val="hy-AM"/>
        </w:rPr>
        <w:t>25</w:t>
      </w:r>
      <w:r w:rsidRPr="00A71D81">
        <w:rPr>
          <w:rFonts w:ascii="GHEA Grapalat" w:hAnsi="GHEA Grapalat"/>
          <w:i/>
          <w:sz w:val="18"/>
          <w:lang w:val="hy-AM"/>
        </w:rPr>
        <w:t xml:space="preserve">թ. կնքված </w:t>
      </w:r>
    </w:p>
    <w:p w14:paraId="72DF4D04" w14:textId="2473440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33D5B">
        <w:rPr>
          <w:rFonts w:ascii="GHEA Grapalat" w:hAnsi="GHEA Grapalat"/>
          <w:i/>
          <w:sz w:val="18"/>
          <w:lang w:val="hy-AM"/>
        </w:rPr>
        <w:t>ՀՊՏՀ-ԳՀԱՊՁԲ-25/Ս-1</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09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709"/>
        <w:gridCol w:w="1446"/>
        <w:gridCol w:w="470"/>
        <w:gridCol w:w="470"/>
        <w:gridCol w:w="470"/>
        <w:gridCol w:w="470"/>
        <w:gridCol w:w="470"/>
        <w:gridCol w:w="470"/>
        <w:gridCol w:w="470"/>
        <w:gridCol w:w="470"/>
        <w:gridCol w:w="544"/>
        <w:gridCol w:w="544"/>
        <w:gridCol w:w="544"/>
        <w:gridCol w:w="544"/>
        <w:gridCol w:w="1252"/>
      </w:tblGrid>
      <w:tr w:rsidR="00071D1C" w:rsidRPr="00A71D81" w14:paraId="3DADF274" w14:textId="77777777" w:rsidTr="00033D5B">
        <w:trPr>
          <w:trHeight w:val="309"/>
        </w:trPr>
        <w:tc>
          <w:tcPr>
            <w:tcW w:w="10950"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EE5992" w:rsidRPr="00033D5B" w14:paraId="3B23D777" w14:textId="77777777" w:rsidTr="00033D5B">
        <w:trPr>
          <w:trHeight w:val="309"/>
        </w:trPr>
        <w:tc>
          <w:tcPr>
            <w:tcW w:w="607" w:type="dxa"/>
            <w:vMerge w:val="restart"/>
            <w:vAlign w:val="center"/>
          </w:tcPr>
          <w:p w14:paraId="553B200F" w14:textId="41A6CB01" w:rsidR="00EE5992" w:rsidRPr="00033D5B" w:rsidRDefault="00033D5B" w:rsidP="00EF3662">
            <w:pPr>
              <w:jc w:val="center"/>
              <w:rPr>
                <w:rFonts w:ascii="GHEA Grapalat" w:hAnsi="GHEA Grapalat"/>
                <w:sz w:val="18"/>
                <w:lang w:val="hy-AM"/>
              </w:rPr>
            </w:pPr>
            <w:r>
              <w:rPr>
                <w:rFonts w:ascii="GHEA Grapalat" w:hAnsi="GHEA Grapalat"/>
                <w:sz w:val="18"/>
                <w:lang w:val="hy-AM"/>
              </w:rPr>
              <w:t>չ/հ</w:t>
            </w:r>
          </w:p>
        </w:tc>
        <w:tc>
          <w:tcPr>
            <w:tcW w:w="1709" w:type="dxa"/>
            <w:vMerge w:val="restart"/>
            <w:vAlign w:val="center"/>
          </w:tcPr>
          <w:p w14:paraId="5849CA12" w14:textId="77777777" w:rsidR="00EE5992" w:rsidRPr="00A71D81" w:rsidRDefault="00EE5992"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46" w:type="dxa"/>
            <w:vMerge w:val="restart"/>
            <w:vAlign w:val="center"/>
          </w:tcPr>
          <w:p w14:paraId="21DA0096" w14:textId="77777777" w:rsidR="00EE5992" w:rsidRPr="00A71D81" w:rsidRDefault="00EE5992"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188" w:type="dxa"/>
            <w:gridSpan w:val="13"/>
            <w:vAlign w:val="center"/>
          </w:tcPr>
          <w:p w14:paraId="4355517C" w14:textId="0138FD79" w:rsidR="00EE5992" w:rsidRPr="00A71D81" w:rsidRDefault="00EE5992"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EE5992" w:rsidRPr="00A71D81" w14:paraId="4EA8CAC4" w14:textId="77777777" w:rsidTr="00033D5B">
        <w:trPr>
          <w:trHeight w:val="1980"/>
        </w:trPr>
        <w:tc>
          <w:tcPr>
            <w:tcW w:w="607" w:type="dxa"/>
            <w:vMerge/>
          </w:tcPr>
          <w:p w14:paraId="690DCCC4" w14:textId="77777777" w:rsidR="00EE5992" w:rsidRPr="00A71D81" w:rsidRDefault="00EE5992" w:rsidP="00EF3662">
            <w:pPr>
              <w:jc w:val="center"/>
              <w:rPr>
                <w:rFonts w:ascii="GHEA Grapalat" w:hAnsi="GHEA Grapalat"/>
                <w:sz w:val="20"/>
                <w:lang w:val="es-ES"/>
              </w:rPr>
            </w:pPr>
          </w:p>
        </w:tc>
        <w:tc>
          <w:tcPr>
            <w:tcW w:w="1709" w:type="dxa"/>
            <w:vMerge/>
          </w:tcPr>
          <w:p w14:paraId="5175618E" w14:textId="77777777" w:rsidR="00EE5992" w:rsidRPr="00A71D81" w:rsidRDefault="00EE5992" w:rsidP="00EF3662">
            <w:pPr>
              <w:jc w:val="center"/>
              <w:rPr>
                <w:rFonts w:ascii="GHEA Grapalat" w:hAnsi="GHEA Grapalat"/>
                <w:sz w:val="20"/>
                <w:lang w:val="es-ES"/>
              </w:rPr>
            </w:pPr>
          </w:p>
        </w:tc>
        <w:tc>
          <w:tcPr>
            <w:tcW w:w="1446" w:type="dxa"/>
            <w:vMerge/>
          </w:tcPr>
          <w:p w14:paraId="1F2C6313" w14:textId="77777777" w:rsidR="00EE5992" w:rsidRPr="00A71D81" w:rsidRDefault="00EE5992" w:rsidP="00EF3662">
            <w:pPr>
              <w:jc w:val="center"/>
              <w:rPr>
                <w:rFonts w:ascii="GHEA Grapalat" w:hAnsi="GHEA Grapalat"/>
                <w:sz w:val="20"/>
                <w:lang w:val="es-ES"/>
              </w:rPr>
            </w:pPr>
          </w:p>
        </w:tc>
        <w:tc>
          <w:tcPr>
            <w:tcW w:w="470" w:type="dxa"/>
            <w:textDirection w:val="btLr"/>
            <w:vAlign w:val="center"/>
          </w:tcPr>
          <w:p w14:paraId="04E18541"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EE5992" w:rsidRPr="00A71D81" w:rsidRDefault="00EE5992"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0" w:type="dxa"/>
            <w:textDirection w:val="btLr"/>
            <w:vAlign w:val="center"/>
          </w:tcPr>
          <w:p w14:paraId="449F6990" w14:textId="77777777" w:rsidR="00EE5992" w:rsidRPr="00A71D81" w:rsidRDefault="00EE5992"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0" w:type="dxa"/>
            <w:textDirection w:val="btLr"/>
            <w:vAlign w:val="center"/>
          </w:tcPr>
          <w:p w14:paraId="7D885A77"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6602C697"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EE5992" w:rsidRPr="00A71D81" w:rsidRDefault="00EE599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52" w:type="dxa"/>
            <w:vAlign w:val="center"/>
          </w:tcPr>
          <w:p w14:paraId="0994E029" w14:textId="77777777" w:rsidR="00EE5992" w:rsidRPr="00A71D81" w:rsidRDefault="00EE5992"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EE5992" w:rsidRPr="00A71D81" w:rsidRDefault="00EE5992" w:rsidP="00EF3662">
            <w:pPr>
              <w:jc w:val="center"/>
              <w:rPr>
                <w:rFonts w:ascii="GHEA Grapalat" w:hAnsi="GHEA Grapalat"/>
                <w:sz w:val="18"/>
                <w:lang w:val="es-ES"/>
              </w:rPr>
            </w:pPr>
          </w:p>
        </w:tc>
      </w:tr>
      <w:tr w:rsidR="001B2664" w:rsidRPr="00A71D81" w14:paraId="140D6FE5" w14:textId="77777777" w:rsidTr="008F4CBB">
        <w:trPr>
          <w:trHeight w:val="745"/>
        </w:trPr>
        <w:tc>
          <w:tcPr>
            <w:tcW w:w="607" w:type="dxa"/>
            <w:vAlign w:val="center"/>
          </w:tcPr>
          <w:p w14:paraId="3C77A349" w14:textId="47CBC9BF" w:rsidR="001B2664" w:rsidRPr="004A630A" w:rsidRDefault="001B2664" w:rsidP="008F4CBB">
            <w:pPr>
              <w:jc w:val="center"/>
              <w:rPr>
                <w:rFonts w:ascii="GHEA Grapalat" w:hAnsi="GHEA Grapalat" w:cstheme="minorHAnsi"/>
                <w:iCs/>
                <w:sz w:val="20"/>
                <w:szCs w:val="20"/>
                <w:lang w:val="hy-AM"/>
              </w:rPr>
            </w:pPr>
            <w:r w:rsidRPr="00033D5B">
              <w:rPr>
                <w:rFonts w:ascii="GHEA Grapalat" w:hAnsi="GHEA Grapalat" w:cstheme="minorHAnsi"/>
                <w:sz w:val="18"/>
                <w:szCs w:val="18"/>
                <w:lang w:val="hy-AM"/>
              </w:rPr>
              <w:t>1</w:t>
            </w:r>
          </w:p>
        </w:tc>
        <w:tc>
          <w:tcPr>
            <w:tcW w:w="1709"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70077A7A" w:rsidR="001B2664" w:rsidRPr="004A630A" w:rsidRDefault="001B2664" w:rsidP="008F4CBB">
            <w:pPr>
              <w:jc w:val="center"/>
              <w:rPr>
                <w:rFonts w:ascii="GHEA Grapalat" w:hAnsi="GHEA Grapalat" w:cstheme="minorHAnsi"/>
                <w:iCs/>
                <w:sz w:val="20"/>
                <w:szCs w:val="20"/>
                <w:lang w:val="hy-AM"/>
              </w:rPr>
            </w:pPr>
            <w:r w:rsidRPr="00033D5B">
              <w:rPr>
                <w:rFonts w:ascii="GHEA Grapalat" w:hAnsi="GHEA Grapalat" w:cstheme="minorHAnsi"/>
                <w:sz w:val="18"/>
                <w:szCs w:val="18"/>
                <w:lang w:val="hy-AM"/>
              </w:rPr>
              <w:t>34911130</w:t>
            </w:r>
          </w:p>
        </w:tc>
        <w:tc>
          <w:tcPr>
            <w:tcW w:w="1446" w:type="dxa"/>
            <w:tcBorders>
              <w:top w:val="single" w:sz="4" w:space="0" w:color="auto"/>
              <w:left w:val="single" w:sz="6" w:space="0" w:color="auto"/>
              <w:bottom w:val="single" w:sz="4" w:space="0" w:color="auto"/>
              <w:right w:val="single" w:sz="6" w:space="0" w:color="auto"/>
            </w:tcBorders>
            <w:vAlign w:val="center"/>
          </w:tcPr>
          <w:p w14:paraId="63AAE77B" w14:textId="69F28F35" w:rsidR="001B2664" w:rsidRPr="00A71D81" w:rsidRDefault="001B2664" w:rsidP="008F4CBB">
            <w:pPr>
              <w:jc w:val="center"/>
              <w:rPr>
                <w:rFonts w:ascii="GHEA Grapalat" w:hAnsi="GHEA Grapalat"/>
                <w:sz w:val="20"/>
                <w:lang w:val="es-ES"/>
              </w:rPr>
            </w:pPr>
            <w:r w:rsidRPr="00033D5B">
              <w:rPr>
                <w:rFonts w:ascii="GHEA Grapalat" w:hAnsi="GHEA Grapalat" w:cstheme="minorHAnsi"/>
                <w:sz w:val="18"/>
                <w:szCs w:val="18"/>
                <w:lang w:val="hy-AM"/>
              </w:rPr>
              <w:t>Սայլակ</w:t>
            </w:r>
          </w:p>
        </w:tc>
        <w:tc>
          <w:tcPr>
            <w:tcW w:w="470" w:type="dxa"/>
            <w:vAlign w:val="center"/>
          </w:tcPr>
          <w:p w14:paraId="765D51E5" w14:textId="7BD861B4" w:rsidR="001B2664" w:rsidRPr="00A71D81" w:rsidRDefault="001B2664" w:rsidP="008F4CBB">
            <w:pPr>
              <w:jc w:val="center"/>
              <w:rPr>
                <w:rFonts w:ascii="GHEA Grapalat" w:hAnsi="GHEA Grapalat"/>
                <w:lang w:val="pt-BR"/>
              </w:rPr>
            </w:pPr>
          </w:p>
        </w:tc>
        <w:tc>
          <w:tcPr>
            <w:tcW w:w="470" w:type="dxa"/>
            <w:vAlign w:val="center"/>
          </w:tcPr>
          <w:p w14:paraId="13D52C0D" w14:textId="150BAC29" w:rsidR="001B2664" w:rsidRPr="00A71D81" w:rsidRDefault="001B2664" w:rsidP="008F4CBB">
            <w:pPr>
              <w:jc w:val="center"/>
              <w:rPr>
                <w:rFonts w:ascii="GHEA Grapalat" w:hAnsi="GHEA Grapalat"/>
                <w:lang w:val="pt-BR"/>
              </w:rPr>
            </w:pPr>
          </w:p>
        </w:tc>
        <w:tc>
          <w:tcPr>
            <w:tcW w:w="470" w:type="dxa"/>
            <w:vAlign w:val="center"/>
          </w:tcPr>
          <w:p w14:paraId="445CF57D" w14:textId="44A55070" w:rsidR="001B2664" w:rsidRPr="00A71D81" w:rsidRDefault="001B2664" w:rsidP="008F4CBB">
            <w:pPr>
              <w:jc w:val="center"/>
              <w:rPr>
                <w:rFonts w:ascii="GHEA Grapalat" w:hAnsi="GHEA Grapalat" w:cs="Arial"/>
                <w:sz w:val="18"/>
                <w:szCs w:val="18"/>
                <w:lang w:val="pt-BR"/>
              </w:rPr>
            </w:pPr>
          </w:p>
        </w:tc>
        <w:tc>
          <w:tcPr>
            <w:tcW w:w="470" w:type="dxa"/>
            <w:vAlign w:val="center"/>
          </w:tcPr>
          <w:p w14:paraId="7FF3CD51" w14:textId="10B32BD5" w:rsidR="001B2664" w:rsidRPr="00A71D81" w:rsidRDefault="001B2664" w:rsidP="008F4CBB">
            <w:pPr>
              <w:jc w:val="center"/>
              <w:rPr>
                <w:rFonts w:ascii="GHEA Grapalat" w:hAnsi="GHEA Grapalat" w:cs="Arial"/>
                <w:sz w:val="18"/>
                <w:szCs w:val="18"/>
                <w:lang w:val="pt-BR"/>
              </w:rPr>
            </w:pPr>
          </w:p>
        </w:tc>
        <w:tc>
          <w:tcPr>
            <w:tcW w:w="470" w:type="dxa"/>
            <w:vAlign w:val="center"/>
          </w:tcPr>
          <w:p w14:paraId="70C3E01D" w14:textId="4CCDDD64" w:rsidR="001B2664" w:rsidRPr="00A71D81" w:rsidRDefault="001B2664" w:rsidP="008F4CBB">
            <w:pPr>
              <w:jc w:val="center"/>
              <w:rPr>
                <w:rFonts w:ascii="GHEA Grapalat" w:hAnsi="GHEA Grapalat" w:cs="Arial"/>
                <w:sz w:val="18"/>
                <w:szCs w:val="18"/>
                <w:lang w:val="pt-BR"/>
              </w:rPr>
            </w:pPr>
          </w:p>
        </w:tc>
        <w:tc>
          <w:tcPr>
            <w:tcW w:w="470" w:type="dxa"/>
            <w:vAlign w:val="center"/>
          </w:tcPr>
          <w:p w14:paraId="54EAC0F4" w14:textId="4341C275" w:rsidR="001B2664" w:rsidRPr="00A71D81" w:rsidRDefault="001B2664" w:rsidP="008F4CBB">
            <w:pPr>
              <w:jc w:val="center"/>
              <w:rPr>
                <w:rFonts w:ascii="GHEA Grapalat" w:hAnsi="GHEA Grapalat" w:cs="Arial"/>
                <w:sz w:val="18"/>
                <w:szCs w:val="18"/>
                <w:lang w:val="pt-BR"/>
              </w:rPr>
            </w:pPr>
          </w:p>
        </w:tc>
        <w:tc>
          <w:tcPr>
            <w:tcW w:w="470" w:type="dxa"/>
            <w:vAlign w:val="center"/>
          </w:tcPr>
          <w:p w14:paraId="485B937D" w14:textId="3977C809" w:rsidR="001B2664" w:rsidRPr="00A71D81" w:rsidRDefault="001B2664" w:rsidP="008F4CBB">
            <w:pPr>
              <w:jc w:val="center"/>
              <w:rPr>
                <w:rFonts w:ascii="GHEA Grapalat" w:hAnsi="GHEA Grapalat" w:cs="Arial"/>
                <w:sz w:val="18"/>
                <w:szCs w:val="18"/>
                <w:lang w:val="pt-BR"/>
              </w:rPr>
            </w:pPr>
          </w:p>
        </w:tc>
        <w:tc>
          <w:tcPr>
            <w:tcW w:w="470" w:type="dxa"/>
            <w:vAlign w:val="center"/>
          </w:tcPr>
          <w:p w14:paraId="19B77F4E" w14:textId="61A3284A" w:rsidR="001B2664" w:rsidRPr="00AE4CF8" w:rsidRDefault="001B2664" w:rsidP="008F4CBB">
            <w:pPr>
              <w:jc w:val="center"/>
              <w:rPr>
                <w:rFonts w:ascii="GHEA Grapalat" w:hAnsi="GHEA Grapalat"/>
                <w:sz w:val="20"/>
                <w:lang w:val="pt-BR"/>
              </w:rPr>
            </w:pPr>
          </w:p>
        </w:tc>
        <w:tc>
          <w:tcPr>
            <w:tcW w:w="544" w:type="dxa"/>
            <w:vAlign w:val="center"/>
          </w:tcPr>
          <w:p w14:paraId="3BDA1587" w14:textId="23BB139E" w:rsidR="001B2664" w:rsidRPr="001B2664" w:rsidRDefault="001B2664" w:rsidP="008F4CBB">
            <w:pPr>
              <w:jc w:val="center"/>
              <w:rPr>
                <w:rFonts w:ascii="GHEA Grapalat" w:hAnsi="GHEA Grapalat"/>
                <w:sz w:val="18"/>
                <w:szCs w:val="22"/>
                <w:lang w:val="pt-BR"/>
              </w:rPr>
            </w:pPr>
            <w:r w:rsidRPr="001B2664">
              <w:rPr>
                <w:rFonts w:ascii="GHEA Grapalat" w:hAnsi="GHEA Grapalat"/>
                <w:sz w:val="18"/>
                <w:szCs w:val="22"/>
                <w:lang w:val="pt-BR"/>
              </w:rPr>
              <w:t>100</w:t>
            </w:r>
            <w:r w:rsidRPr="001B2664">
              <w:rPr>
                <w:rFonts w:ascii="GHEA Grapalat" w:hAnsi="GHEA Grapalat"/>
                <w:sz w:val="18"/>
                <w:szCs w:val="22"/>
                <w:lang w:val="hy-AM"/>
              </w:rPr>
              <w:t xml:space="preserve"> </w:t>
            </w:r>
            <w:r w:rsidRPr="001B2664">
              <w:rPr>
                <w:rFonts w:ascii="GHEA Grapalat" w:hAnsi="GHEA Grapalat"/>
                <w:sz w:val="18"/>
                <w:szCs w:val="22"/>
                <w:lang w:val="pt-BR"/>
              </w:rPr>
              <w:t>%</w:t>
            </w:r>
          </w:p>
        </w:tc>
        <w:tc>
          <w:tcPr>
            <w:tcW w:w="544" w:type="dxa"/>
            <w:vAlign w:val="center"/>
          </w:tcPr>
          <w:p w14:paraId="41814414" w14:textId="22924717" w:rsidR="001B2664" w:rsidRPr="001B2664" w:rsidRDefault="001B2664" w:rsidP="008F4CBB">
            <w:pPr>
              <w:jc w:val="center"/>
              <w:rPr>
                <w:rFonts w:ascii="GHEA Grapalat" w:hAnsi="GHEA Grapalat"/>
                <w:sz w:val="18"/>
                <w:szCs w:val="22"/>
                <w:lang w:val="pt-BR"/>
              </w:rPr>
            </w:pPr>
            <w:r w:rsidRPr="001B2664">
              <w:rPr>
                <w:rFonts w:ascii="GHEA Grapalat" w:hAnsi="GHEA Grapalat"/>
                <w:sz w:val="18"/>
                <w:szCs w:val="22"/>
                <w:lang w:val="pt-BR"/>
              </w:rPr>
              <w:t>100 %</w:t>
            </w:r>
          </w:p>
        </w:tc>
        <w:tc>
          <w:tcPr>
            <w:tcW w:w="544" w:type="dxa"/>
            <w:vAlign w:val="center"/>
          </w:tcPr>
          <w:p w14:paraId="4A9421FF" w14:textId="1F5192DC" w:rsidR="001B2664" w:rsidRPr="001B2664" w:rsidRDefault="001B2664" w:rsidP="008F4CBB">
            <w:pPr>
              <w:jc w:val="center"/>
              <w:rPr>
                <w:rFonts w:ascii="GHEA Grapalat" w:hAnsi="GHEA Grapalat"/>
                <w:sz w:val="18"/>
                <w:szCs w:val="22"/>
                <w:lang w:val="pt-BR"/>
              </w:rPr>
            </w:pPr>
            <w:r w:rsidRPr="001B2664">
              <w:rPr>
                <w:rFonts w:ascii="GHEA Grapalat" w:hAnsi="GHEA Grapalat"/>
                <w:sz w:val="18"/>
                <w:szCs w:val="22"/>
                <w:lang w:val="pt-BR"/>
              </w:rPr>
              <w:t>100 %</w:t>
            </w:r>
          </w:p>
        </w:tc>
        <w:tc>
          <w:tcPr>
            <w:tcW w:w="544" w:type="dxa"/>
            <w:vAlign w:val="center"/>
          </w:tcPr>
          <w:p w14:paraId="1A48623A" w14:textId="704D7DE1" w:rsidR="001B2664" w:rsidRPr="001B2664" w:rsidRDefault="001B2664" w:rsidP="008F4CBB">
            <w:pPr>
              <w:jc w:val="center"/>
              <w:rPr>
                <w:rFonts w:ascii="GHEA Grapalat" w:hAnsi="GHEA Grapalat"/>
                <w:sz w:val="18"/>
                <w:szCs w:val="22"/>
                <w:lang w:val="pt-BR"/>
              </w:rPr>
            </w:pPr>
            <w:r w:rsidRPr="001B2664">
              <w:rPr>
                <w:rFonts w:ascii="GHEA Grapalat" w:hAnsi="GHEA Grapalat"/>
                <w:sz w:val="18"/>
                <w:szCs w:val="22"/>
                <w:lang w:val="pt-BR"/>
              </w:rPr>
              <w:t>100 %</w:t>
            </w:r>
          </w:p>
        </w:tc>
        <w:tc>
          <w:tcPr>
            <w:tcW w:w="1252" w:type="dxa"/>
            <w:vAlign w:val="center"/>
          </w:tcPr>
          <w:p w14:paraId="08F75891" w14:textId="33FB9991" w:rsidR="001B2664" w:rsidRPr="001B2664" w:rsidRDefault="001B2664" w:rsidP="008F4CBB">
            <w:pPr>
              <w:jc w:val="center"/>
              <w:rPr>
                <w:rFonts w:ascii="GHEA Grapalat" w:hAnsi="GHEA Grapalat"/>
                <w:sz w:val="18"/>
                <w:szCs w:val="22"/>
                <w:lang w:val="pt-BR"/>
              </w:rPr>
            </w:pPr>
            <w:r w:rsidRPr="001B2664">
              <w:rPr>
                <w:rFonts w:ascii="GHEA Grapalat" w:hAnsi="GHEA Grapalat"/>
                <w:sz w:val="18"/>
                <w:szCs w:val="22"/>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67A8C1AC"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033D5B">
          <w:footnotePr>
            <w:pos w:val="beneathText"/>
          </w:footnotePr>
          <w:pgSz w:w="11906" w:h="16838" w:code="9"/>
          <w:pgMar w:top="533" w:right="1138" w:bottom="720" w:left="662"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4F81614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5992">
        <w:rPr>
          <w:rFonts w:ascii="GHEA Grapalat" w:hAnsi="GHEA Grapalat"/>
          <w:i/>
          <w:sz w:val="18"/>
          <w:lang w:val="hy-AM"/>
        </w:rPr>
        <w:t>25</w:t>
      </w:r>
      <w:r w:rsidRPr="00A71D81">
        <w:rPr>
          <w:rFonts w:ascii="GHEA Grapalat" w:hAnsi="GHEA Grapalat"/>
          <w:i/>
          <w:sz w:val="18"/>
          <w:lang w:val="hy-AM"/>
        </w:rPr>
        <w:t xml:space="preserve">թ. կնքված </w:t>
      </w:r>
    </w:p>
    <w:p w14:paraId="05E79CBD" w14:textId="4DC4A01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33D5B">
        <w:rPr>
          <w:rFonts w:ascii="GHEA Grapalat" w:hAnsi="GHEA Grapalat"/>
          <w:i/>
          <w:sz w:val="18"/>
          <w:lang w:val="hy-AM"/>
        </w:rPr>
        <w:t>ՀՊՏՀ-ԳՀԱՊՁԲ-25/Ս-1</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33D5B" w14:paraId="2BF17983" w14:textId="77777777" w:rsidTr="007A2020">
        <w:trPr>
          <w:tblCellSpacing w:w="7" w:type="dxa"/>
          <w:jc w:val="center"/>
        </w:trPr>
        <w:tc>
          <w:tcPr>
            <w:tcW w:w="0" w:type="auto"/>
            <w:vAlign w:val="center"/>
          </w:tcPr>
          <w:p w14:paraId="4B48907B" w14:textId="5AEC6B64" w:rsidR="0038400D" w:rsidRPr="00A71D81" w:rsidRDefault="0038400D" w:rsidP="007A2020">
            <w:pPr>
              <w:jc w:val="center"/>
              <w:rPr>
                <w:rFonts w:ascii="GHEA Grapalat" w:hAnsi="GHEA Grapalat"/>
                <w:iCs/>
                <w:color w:val="000000"/>
                <w:sz w:val="21"/>
                <w:szCs w:val="21"/>
                <w:lang w:val="pt-BR"/>
              </w:rPr>
            </w:pPr>
            <w:r w:rsidRPr="00DD21FA">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DD21FA">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DD21FA">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DD21FA">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DD21FA">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
        <w:gridCol w:w="1156"/>
        <w:gridCol w:w="1419"/>
        <w:gridCol w:w="1774"/>
        <w:gridCol w:w="1100"/>
        <w:gridCol w:w="1815"/>
        <w:gridCol w:w="1118"/>
        <w:gridCol w:w="1151"/>
        <w:gridCol w:w="1200"/>
      </w:tblGrid>
      <w:tr w:rsidR="0038400D" w:rsidRPr="00A71D81" w14:paraId="7E44D517" w14:textId="77777777" w:rsidTr="00EE5992">
        <w:trPr>
          <w:trHeight w:val="243"/>
          <w:jc w:val="center"/>
        </w:trPr>
        <w:tc>
          <w:tcPr>
            <w:tcW w:w="351"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33"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EE5992">
        <w:trPr>
          <w:trHeight w:val="252"/>
          <w:jc w:val="center"/>
        </w:trPr>
        <w:tc>
          <w:tcPr>
            <w:tcW w:w="351"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56"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19"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874"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33"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51"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197"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EE5992">
        <w:trPr>
          <w:trHeight w:val="1109"/>
          <w:jc w:val="center"/>
        </w:trPr>
        <w:tc>
          <w:tcPr>
            <w:tcW w:w="351"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56"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19"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74"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00"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15"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7"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51"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97"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EE5992">
        <w:trPr>
          <w:trHeight w:val="243"/>
          <w:jc w:val="center"/>
        </w:trPr>
        <w:tc>
          <w:tcPr>
            <w:tcW w:w="351"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56"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19"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74"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00"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15"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7"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51"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97"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EE5992">
        <w:trPr>
          <w:trHeight w:val="328"/>
          <w:jc w:val="center"/>
        </w:trPr>
        <w:tc>
          <w:tcPr>
            <w:tcW w:w="351"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56"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19"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774"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00"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15"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7"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51"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97"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559CEE2B" w:rsidR="00E74BF6" w:rsidRDefault="00E74BF6" w:rsidP="00EF3662">
      <w:pPr>
        <w:jc w:val="right"/>
        <w:rPr>
          <w:rFonts w:ascii="GHEA Grapalat" w:hAnsi="GHEA Grapalat" w:cs="Sylfaen"/>
          <w:i/>
          <w:sz w:val="20"/>
          <w:lang w:val="pt-BR"/>
        </w:rPr>
      </w:pPr>
    </w:p>
    <w:p w14:paraId="0069BB65" w14:textId="7346C803" w:rsidR="00EE5992" w:rsidRDefault="00EE5992" w:rsidP="00EF3662">
      <w:pPr>
        <w:jc w:val="right"/>
        <w:rPr>
          <w:rFonts w:ascii="GHEA Grapalat" w:hAnsi="GHEA Grapalat" w:cs="Sylfaen"/>
          <w:i/>
          <w:sz w:val="20"/>
          <w:lang w:val="pt-BR"/>
        </w:rPr>
      </w:pPr>
    </w:p>
    <w:p w14:paraId="7D740F60" w14:textId="687EE0DD" w:rsidR="00EE5992" w:rsidRDefault="00EE5992" w:rsidP="00EF3662">
      <w:pPr>
        <w:jc w:val="right"/>
        <w:rPr>
          <w:rFonts w:ascii="GHEA Grapalat" w:hAnsi="GHEA Grapalat" w:cs="Sylfaen"/>
          <w:i/>
          <w:sz w:val="20"/>
          <w:lang w:val="pt-BR"/>
        </w:rPr>
      </w:pPr>
    </w:p>
    <w:p w14:paraId="66857C63" w14:textId="2A01D6B4" w:rsidR="00EE5992" w:rsidRDefault="00EE5992" w:rsidP="00EF3662">
      <w:pPr>
        <w:jc w:val="right"/>
        <w:rPr>
          <w:rFonts w:ascii="GHEA Grapalat" w:hAnsi="GHEA Grapalat" w:cs="Sylfaen"/>
          <w:i/>
          <w:sz w:val="20"/>
          <w:lang w:val="pt-BR"/>
        </w:rPr>
      </w:pPr>
    </w:p>
    <w:p w14:paraId="23969115" w14:textId="77777777" w:rsidR="00EE5992" w:rsidRPr="00A71D81" w:rsidRDefault="00EE5992" w:rsidP="00EF3662">
      <w:pPr>
        <w:jc w:val="right"/>
        <w:rPr>
          <w:rFonts w:ascii="GHEA Grapalat" w:hAnsi="GHEA Grapalat" w:cs="Sylfaen"/>
          <w:i/>
          <w:sz w:val="20"/>
          <w:lang w:val="pt-BR"/>
        </w:rPr>
      </w:pPr>
    </w:p>
    <w:p w14:paraId="59D3ECC4" w14:textId="77777777" w:rsidR="00071D1C" w:rsidRPr="00EE599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EE5992">
        <w:rPr>
          <w:rFonts w:ascii="GHEA Grapalat" w:hAnsi="GHEA Grapalat" w:cs="Sylfaen"/>
          <w:i/>
          <w:sz w:val="20"/>
          <w:lang w:val="pt-BR"/>
        </w:rPr>
        <w:t xml:space="preserve"> </w:t>
      </w:r>
      <w:r w:rsidR="00D320A2" w:rsidRPr="00EE5992">
        <w:rPr>
          <w:rFonts w:ascii="GHEA Grapalat" w:hAnsi="GHEA Grapalat" w:cs="Sylfaen"/>
          <w:i/>
          <w:sz w:val="20"/>
          <w:lang w:val="pt-BR"/>
        </w:rPr>
        <w:t>3</w:t>
      </w:r>
      <w:r w:rsidRPr="00EE5992">
        <w:rPr>
          <w:rFonts w:ascii="GHEA Grapalat" w:hAnsi="GHEA Grapalat" w:cs="Sylfaen"/>
          <w:i/>
          <w:sz w:val="20"/>
          <w:lang w:val="pt-BR"/>
        </w:rPr>
        <w:t>.1</w:t>
      </w:r>
    </w:p>
    <w:p w14:paraId="322EF724" w14:textId="024DEE2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5992">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1E32AEE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033D5B">
        <w:rPr>
          <w:rFonts w:ascii="GHEA Grapalat" w:hAnsi="GHEA Grapalat"/>
          <w:i/>
          <w:sz w:val="18"/>
          <w:lang w:val="hy-AM"/>
        </w:rPr>
        <w:t>ՀՊՏՀ-ԳՀԱՊՁԲ-25/Ս-1</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EE599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EE5992">
        <w:rPr>
          <w:rFonts w:ascii="GHEA Grapalat" w:hAnsi="GHEA Grapalat" w:cs="Sylfaen"/>
          <w:bCs/>
          <w:sz w:val="18"/>
          <w:szCs w:val="18"/>
          <w:lang w:val="pt-BR"/>
        </w:rPr>
        <w:t xml:space="preserve">    N</w:t>
      </w:r>
      <w:r w:rsidR="000F494F" w:rsidRPr="00EE5992">
        <w:rPr>
          <w:rFonts w:ascii="GHEA Grapalat" w:hAnsi="GHEA Grapalat" w:cs="Sylfaen"/>
          <w:bCs/>
          <w:sz w:val="18"/>
          <w:szCs w:val="18"/>
          <w:lang w:val="pt-BR"/>
        </w:rPr>
        <w:t xml:space="preserve"> </w:t>
      </w:r>
      <w:r w:rsidR="000F494F" w:rsidRPr="00EE5992">
        <w:rPr>
          <w:rFonts w:ascii="GHEA Grapalat" w:hAnsi="GHEA Grapalat" w:cs="Sylfaen"/>
          <w:bCs/>
          <w:sz w:val="18"/>
          <w:szCs w:val="18"/>
          <w:u w:val="single"/>
          <w:lang w:val="pt-BR"/>
        </w:rPr>
        <w:tab/>
      </w:r>
      <w:r w:rsidRPr="00EE5992">
        <w:rPr>
          <w:rFonts w:ascii="GHEA Grapalat" w:hAnsi="GHEA Grapalat" w:cs="Sylfaen"/>
          <w:bCs/>
          <w:sz w:val="18"/>
          <w:szCs w:val="18"/>
          <w:lang w:val="pt-BR"/>
        </w:rPr>
        <w:t xml:space="preserve">           </w:t>
      </w:r>
    </w:p>
    <w:p w14:paraId="4435B6DC" w14:textId="77777777" w:rsidR="00071D1C" w:rsidRPr="0077560A"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7560A">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7560A">
        <w:rPr>
          <w:rFonts w:ascii="GHEA Grapalat" w:hAnsi="GHEA Grapalat" w:cs="Sylfaen"/>
          <w:bCs/>
          <w:sz w:val="18"/>
          <w:szCs w:val="18"/>
          <w:lang w:val="pt-BR"/>
        </w:rPr>
        <w:t xml:space="preserve">                                                                                                                               </w:t>
      </w:r>
    </w:p>
    <w:p w14:paraId="5BB4DF6D" w14:textId="77777777" w:rsidR="00071D1C" w:rsidRPr="0077560A" w:rsidRDefault="00071D1C" w:rsidP="00EF3662">
      <w:pPr>
        <w:jc w:val="center"/>
        <w:rPr>
          <w:rFonts w:ascii="GHEA Grapalat" w:hAnsi="GHEA Grapalat" w:cs="Sylfaen"/>
          <w:b/>
          <w:bCs/>
          <w:sz w:val="18"/>
          <w:szCs w:val="18"/>
          <w:lang w:val="pt-BR"/>
        </w:rPr>
      </w:pPr>
      <w:r w:rsidRPr="0077560A">
        <w:rPr>
          <w:rFonts w:ascii="GHEA Grapalat" w:hAnsi="GHEA Grapalat" w:cs="Sylfaen"/>
          <w:bCs/>
          <w:sz w:val="18"/>
          <w:szCs w:val="18"/>
          <w:lang w:val="pt-BR"/>
        </w:rPr>
        <w:t xml:space="preserve">                                                                                                                        </w:t>
      </w:r>
    </w:p>
    <w:p w14:paraId="44EC39B4" w14:textId="77777777" w:rsidR="00071D1C" w:rsidRPr="0077560A"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7560A" w:rsidRDefault="00071D1C" w:rsidP="000F494F">
      <w:pPr>
        <w:tabs>
          <w:tab w:val="left" w:pos="360"/>
          <w:tab w:val="left" w:pos="540"/>
        </w:tabs>
        <w:ind w:left="-540" w:firstLine="180"/>
        <w:jc w:val="both"/>
        <w:rPr>
          <w:rFonts w:ascii="GHEA Grapalat" w:hAnsi="GHEA Grapalat" w:cs="Sylfaen"/>
          <w:sz w:val="20"/>
          <w:lang w:val="pt-BR"/>
        </w:rPr>
      </w:pPr>
      <w:r w:rsidRPr="0077560A">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7560A">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t xml:space="preserve">        </w:t>
      </w:r>
      <w:r w:rsidR="000F494F" w:rsidRPr="0077560A">
        <w:rPr>
          <w:rFonts w:ascii="GHEA Grapalat" w:hAnsi="GHEA Grapalat" w:cs="Sylfaen"/>
          <w:sz w:val="20"/>
          <w:lang w:val="pt-BR"/>
        </w:rPr>
        <w:t>-</w:t>
      </w:r>
      <w:r w:rsidRPr="00A71D81">
        <w:rPr>
          <w:rFonts w:ascii="GHEA Grapalat" w:hAnsi="GHEA Grapalat" w:cs="Sylfaen"/>
          <w:sz w:val="20"/>
        </w:rPr>
        <w:t>ի</w:t>
      </w:r>
      <w:r w:rsidRPr="0077560A">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7560A">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7560A">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7560A">
        <w:rPr>
          <w:rFonts w:ascii="GHEA Grapalat" w:hAnsi="GHEA Grapalat" w:cs="Sylfaen"/>
          <w:sz w:val="20"/>
          <w:lang w:val="pt-BR"/>
        </w:rPr>
        <w:t xml:space="preserve"> </w:t>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p>
    <w:p w14:paraId="6EC2F634" w14:textId="77777777" w:rsidR="00071D1C" w:rsidRPr="0077560A" w:rsidRDefault="000F494F" w:rsidP="000F494F">
      <w:pPr>
        <w:tabs>
          <w:tab w:val="left" w:pos="360"/>
          <w:tab w:val="left" w:pos="540"/>
        </w:tabs>
        <w:ind w:left="-540" w:firstLine="180"/>
        <w:jc w:val="both"/>
        <w:rPr>
          <w:rFonts w:ascii="GHEA Grapalat" w:hAnsi="GHEA Grapalat" w:cs="Sylfaen"/>
          <w:sz w:val="12"/>
          <w:szCs w:val="16"/>
          <w:lang w:val="pt-BR"/>
        </w:rPr>
      </w:pPr>
      <w:r w:rsidRPr="0077560A">
        <w:rPr>
          <w:rFonts w:ascii="GHEA Grapalat" w:hAnsi="GHEA Grapalat" w:cs="Sylfaen"/>
          <w:sz w:val="20"/>
          <w:lang w:val="pt-BR"/>
        </w:rPr>
        <w:tab/>
      </w:r>
      <w:r w:rsidRPr="0077560A">
        <w:rPr>
          <w:rFonts w:ascii="GHEA Grapalat" w:hAnsi="GHEA Grapalat" w:cs="Sylfaen"/>
          <w:sz w:val="20"/>
          <w:lang w:val="pt-BR"/>
        </w:rPr>
        <w:tab/>
      </w:r>
      <w:r w:rsidRPr="0077560A">
        <w:rPr>
          <w:rFonts w:ascii="GHEA Grapalat" w:hAnsi="GHEA Grapalat" w:cs="Sylfaen"/>
          <w:sz w:val="20"/>
          <w:lang w:val="pt-BR"/>
        </w:rPr>
        <w:tab/>
      </w:r>
      <w:r w:rsidRPr="0077560A">
        <w:rPr>
          <w:rFonts w:ascii="GHEA Grapalat" w:hAnsi="GHEA Grapalat" w:cs="Sylfaen"/>
          <w:sz w:val="20"/>
          <w:lang w:val="pt-BR"/>
        </w:rPr>
        <w:tab/>
      </w:r>
      <w:r w:rsidRPr="0077560A">
        <w:rPr>
          <w:rFonts w:ascii="GHEA Grapalat" w:hAnsi="GHEA Grapalat" w:cs="Sylfaen"/>
          <w:sz w:val="20"/>
          <w:lang w:val="pt-BR"/>
        </w:rPr>
        <w:tab/>
      </w:r>
      <w:r w:rsidRPr="0077560A">
        <w:rPr>
          <w:rFonts w:ascii="GHEA Grapalat" w:hAnsi="GHEA Grapalat" w:cs="Sylfaen"/>
          <w:sz w:val="20"/>
          <w:lang w:val="pt-BR"/>
        </w:rPr>
        <w:tab/>
        <w:t xml:space="preserve">       </w:t>
      </w:r>
      <w:r w:rsidR="00071D1C" w:rsidRPr="0077560A">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7560A">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7560A">
        <w:rPr>
          <w:rFonts w:ascii="GHEA Grapalat" w:hAnsi="GHEA Grapalat" w:cs="Sylfaen"/>
          <w:sz w:val="12"/>
          <w:szCs w:val="16"/>
          <w:lang w:val="pt-BR"/>
        </w:rPr>
        <w:t xml:space="preserve">     </w:t>
      </w:r>
      <w:r w:rsidRPr="0077560A">
        <w:rPr>
          <w:rFonts w:ascii="GHEA Grapalat" w:hAnsi="GHEA Grapalat" w:cs="Sylfaen"/>
          <w:sz w:val="12"/>
          <w:szCs w:val="16"/>
          <w:lang w:val="pt-BR"/>
        </w:rPr>
        <w:tab/>
      </w:r>
      <w:r w:rsidRPr="0077560A">
        <w:rPr>
          <w:rFonts w:ascii="GHEA Grapalat" w:hAnsi="GHEA Grapalat" w:cs="Sylfaen"/>
          <w:sz w:val="12"/>
          <w:szCs w:val="16"/>
          <w:lang w:val="pt-BR"/>
        </w:rPr>
        <w:tab/>
      </w:r>
      <w:r w:rsidRPr="0077560A">
        <w:rPr>
          <w:rFonts w:ascii="GHEA Grapalat" w:hAnsi="GHEA Grapalat" w:cs="Sylfaen"/>
          <w:sz w:val="12"/>
          <w:szCs w:val="16"/>
          <w:lang w:val="pt-BR"/>
        </w:rPr>
        <w:tab/>
      </w:r>
      <w:r w:rsidRPr="0077560A">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7560A">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7560A">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7560A">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7560A">
        <w:rPr>
          <w:rFonts w:ascii="GHEA Grapalat" w:hAnsi="GHEA Grapalat" w:cs="Sylfaen"/>
          <w:sz w:val="20"/>
          <w:lang w:val="pt-BR"/>
        </w:rPr>
        <w:t xml:space="preserve"> 20     </w:t>
      </w:r>
      <w:r w:rsidRPr="00A71D81">
        <w:rPr>
          <w:rFonts w:ascii="GHEA Grapalat" w:hAnsi="GHEA Grapalat" w:cs="Sylfaen"/>
          <w:sz w:val="20"/>
        </w:rPr>
        <w:t>թ</w:t>
      </w:r>
      <w:r w:rsidRPr="0077560A">
        <w:rPr>
          <w:rFonts w:ascii="GHEA Grapalat" w:hAnsi="GHEA Grapalat" w:cs="Sylfaen"/>
          <w:sz w:val="20"/>
          <w:lang w:val="pt-BR"/>
        </w:rPr>
        <w:t xml:space="preserve">. </w:t>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000F494F" w:rsidRPr="0077560A">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5040"/>
        <w:gridCol w:w="4968"/>
      </w:tblGrid>
      <w:tr w:rsidR="00071D1C" w:rsidRPr="00A71D81" w14:paraId="3E468D2A" w14:textId="77777777" w:rsidTr="00CF305E">
        <w:tc>
          <w:tcPr>
            <w:tcW w:w="5040"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4968"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1B5F1FFF" w:rsidR="00071D1C" w:rsidRPr="00EE5992" w:rsidRDefault="001B2664" w:rsidP="00EF3662">
            <w:pPr>
              <w:jc w:val="center"/>
              <w:rPr>
                <w:rFonts w:ascii="GHEA Grapalat" w:hAnsi="GHEA Grapalat" w:cs="GHEA Grapalat"/>
                <w:color w:val="000000"/>
                <w:sz w:val="21"/>
                <w:szCs w:val="21"/>
                <w:u w:val="single"/>
                <w:lang w:val="hy-AM" w:eastAsia="ru-RU"/>
              </w:rPr>
            </w:pPr>
            <w:r>
              <w:rPr>
                <w:rFonts w:ascii="GHEA Grapalat" w:hAnsi="GHEA Grapalat" w:cs="GHEA Grapalat"/>
                <w:color w:val="000000"/>
                <w:sz w:val="21"/>
                <w:szCs w:val="21"/>
                <w:u w:val="single"/>
                <w:lang w:val="hy-AM"/>
              </w:rPr>
              <w:t>Նունե Սարգս</w:t>
            </w:r>
            <w:r w:rsidR="00EE5992" w:rsidRPr="00EE5992">
              <w:rPr>
                <w:rFonts w:ascii="GHEA Grapalat" w:hAnsi="GHEA Grapalat" w:cs="GHEA Grapalat"/>
                <w:color w:val="000000"/>
                <w:sz w:val="21"/>
                <w:szCs w:val="21"/>
                <w:u w:val="single"/>
                <w:lang w:val="hy-AM"/>
              </w:rPr>
              <w:t>յան</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20C1E8D6" w14:textId="77777777" w:rsidR="00CF305E" w:rsidRDefault="00CF305E" w:rsidP="00E456FF">
      <w:pPr>
        <w:jc w:val="right"/>
        <w:rPr>
          <w:rFonts w:ascii="GHEA Grapalat" w:hAnsi="GHEA Grapalat"/>
          <w:i/>
          <w:sz w:val="18"/>
          <w:lang w:val="hy-AM"/>
        </w:rPr>
      </w:pPr>
      <w:bookmarkStart w:id="17" w:name="_Hlk187704942"/>
    </w:p>
    <w:p w14:paraId="1C5F5E01" w14:textId="77777777" w:rsidR="00CF305E" w:rsidRDefault="00CF305E" w:rsidP="00E456FF">
      <w:pPr>
        <w:jc w:val="right"/>
        <w:rPr>
          <w:rFonts w:ascii="GHEA Grapalat" w:hAnsi="GHEA Grapalat"/>
          <w:i/>
          <w:sz w:val="18"/>
          <w:lang w:val="hy-AM"/>
        </w:rPr>
      </w:pPr>
    </w:p>
    <w:p w14:paraId="4A985F7A" w14:textId="4A0E299E" w:rsidR="00E456FF" w:rsidRDefault="00E456FF" w:rsidP="00E456FF">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5B85D461"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033D5B">
        <w:rPr>
          <w:rFonts w:ascii="GHEA Grapalat" w:hAnsi="GHEA Grapalat"/>
          <w:i/>
          <w:sz w:val="18"/>
          <w:lang w:val="hy-AM"/>
        </w:rPr>
        <w:t>ՀՊՏՀ-ԳՀԱՊՁԲ-25/Ս-1</w:t>
      </w:r>
      <w:r w:rsidR="00AE4CF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F55C8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ACAB63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033D5B">
        <w:rPr>
          <w:rFonts w:ascii="GHEA Grapalat" w:hAnsi="GHEA Grapalat" w:cs="Sylfaen"/>
          <w:sz w:val="20"/>
          <w:szCs w:val="20"/>
          <w:lang w:val="es-ES"/>
        </w:rPr>
        <w:t>ՀՊՏՀ-ԳՀԱՊՁԲ-25/Ս-1</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2FCF" w14:textId="77777777" w:rsidR="00791022" w:rsidRDefault="00791022">
      <w:r>
        <w:separator/>
      </w:r>
    </w:p>
  </w:endnote>
  <w:endnote w:type="continuationSeparator" w:id="0">
    <w:p w14:paraId="6C0AB2B7" w14:textId="77777777" w:rsidR="00791022" w:rsidRDefault="0079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2FA6" w14:textId="77777777" w:rsidR="00791022" w:rsidRDefault="00791022">
      <w:r>
        <w:separator/>
      </w:r>
    </w:p>
  </w:footnote>
  <w:footnote w:type="continuationSeparator" w:id="0">
    <w:p w14:paraId="48A10E0A" w14:textId="77777777" w:rsidR="00791022" w:rsidRDefault="00791022">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791022">
        <w:fldChar w:fldCharType="begin"/>
      </w:r>
      <w:r w:rsidR="00791022" w:rsidRPr="00033D5B">
        <w:rPr>
          <w:lang w:val="af-ZA"/>
        </w:rPr>
        <w:instrText xml:space="preserve"> HYPERLINK "https://ru.wikipedia.org/wiki/Standard_%26_Poor%E2%80%99s" \t "_blank" </w:instrText>
      </w:r>
      <w:r w:rsidR="00791022">
        <w:fldChar w:fldCharType="separate"/>
      </w:r>
      <w:r w:rsidRPr="000B7538">
        <w:rPr>
          <w:rFonts w:ascii="GHEA Grapalat" w:hAnsi="GHEA Grapalat"/>
          <w:i/>
          <w:sz w:val="16"/>
          <w:szCs w:val="16"/>
          <w:lang w:val="hy-AM" w:eastAsia="ru-RU"/>
        </w:rPr>
        <w:t>Standard &amp; Poor’s</w:t>
      </w:r>
      <w:r w:rsidR="0079102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7">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3"/>
  </w:num>
  <w:num w:numId="13">
    <w:abstractNumId w:val="30"/>
  </w:num>
  <w:num w:numId="14">
    <w:abstractNumId w:val="12"/>
  </w:num>
  <w:num w:numId="15">
    <w:abstractNumId w:val="31"/>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6"/>
  </w:num>
  <w:num w:numId="24">
    <w:abstractNumId w:val="0"/>
  </w:num>
  <w:num w:numId="25">
    <w:abstractNumId w:val="15"/>
  </w:num>
  <w:num w:numId="26">
    <w:abstractNumId w:val="19"/>
  </w:num>
  <w:num w:numId="27">
    <w:abstractNumId w:val="17"/>
  </w:num>
  <w:num w:numId="28">
    <w:abstractNumId w:val="10"/>
  </w:num>
  <w:num w:numId="29">
    <w:abstractNumId w:val="14"/>
  </w:num>
  <w:num w:numId="30">
    <w:abstractNumId w:val="23"/>
  </w:num>
  <w:num w:numId="31">
    <w:abstractNumId w:val="2"/>
  </w:num>
  <w:num w:numId="32">
    <w:abstractNumId w:val="11"/>
  </w:num>
  <w:num w:numId="33">
    <w:abstractNumId w:val="21"/>
  </w:num>
  <w:num w:numId="34">
    <w:abstractNumId w:val="13"/>
  </w:num>
  <w:num w:numId="35">
    <w:abstractNumId w:val="8"/>
  </w:num>
  <w:num w:numId="36">
    <w:abstractNumId w:val="29"/>
  </w:num>
  <w:num w:numId="37">
    <w:abstractNumId w:val="28"/>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D5B"/>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11CA"/>
    <w:rsid w:val="000917B9"/>
    <w:rsid w:val="00091EBC"/>
    <w:rsid w:val="00092D0A"/>
    <w:rsid w:val="0009380C"/>
    <w:rsid w:val="0009449B"/>
    <w:rsid w:val="000946A3"/>
    <w:rsid w:val="000952D8"/>
    <w:rsid w:val="00095537"/>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664"/>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5EF0"/>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D22"/>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3F6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30A"/>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1EC"/>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0C3"/>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60A"/>
    <w:rsid w:val="007760A5"/>
    <w:rsid w:val="00776E6C"/>
    <w:rsid w:val="007811AE"/>
    <w:rsid w:val="007813EB"/>
    <w:rsid w:val="00781688"/>
    <w:rsid w:val="007821E6"/>
    <w:rsid w:val="00782D3C"/>
    <w:rsid w:val="0078387F"/>
    <w:rsid w:val="007839E7"/>
    <w:rsid w:val="00784B86"/>
    <w:rsid w:val="00784CB7"/>
    <w:rsid w:val="007862B1"/>
    <w:rsid w:val="0078774A"/>
    <w:rsid w:val="00791022"/>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CB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E0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541B"/>
    <w:rsid w:val="00CE7B83"/>
    <w:rsid w:val="00CE7BF1"/>
    <w:rsid w:val="00CF0D0D"/>
    <w:rsid w:val="00CF12EE"/>
    <w:rsid w:val="00CF1653"/>
    <w:rsid w:val="00CF1742"/>
    <w:rsid w:val="00CF2191"/>
    <w:rsid w:val="00CF2304"/>
    <w:rsid w:val="00CF305E"/>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1F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992"/>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64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49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64</Pages>
  <Words>20911</Words>
  <Characters>119198</Characters>
  <Application>Microsoft Office Word</Application>
  <DocSecurity>0</DocSecurity>
  <Lines>993</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29</cp:revision>
  <cp:lastPrinted>2018-02-16T07:12:00Z</cp:lastPrinted>
  <dcterms:created xsi:type="dcterms:W3CDTF">2025-07-25T12:06:00Z</dcterms:created>
  <dcterms:modified xsi:type="dcterms:W3CDTF">2025-09-24T08:47:00Z</dcterms:modified>
</cp:coreProperties>
</file>