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ED65A9">
              <w:rPr>
                <w:rFonts w:ascii="Sylfaen" w:hAnsi="Sylfaen"/>
              </w:rPr>
              <w:t>04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CF2D84" w:rsidP="00C32ADB">
            <w:pPr>
              <w:pStyle w:val="Heading9"/>
              <w:outlineLvl w:val="8"/>
              <w:rPr>
                <w:rFonts w:ascii="Sylfaen" w:hAnsi="Sylfaen" w:cs="Sylfaen"/>
              </w:rPr>
            </w:pPr>
            <w:r>
              <w:rPr>
                <w:rFonts w:ascii="Sylfaen" w:hAnsi="Sylfaen" w:cs="Arial"/>
                <w:lang w:val="af-ZA"/>
              </w:rPr>
              <w:t>№004/GArm/25_5.4_018/</w:t>
            </w:r>
            <w:r w:rsidR="00AF5618" w:rsidRPr="00AF5618">
              <w:rPr>
                <w:rFonts w:ascii="Sylfaen" w:hAnsi="Sylfaen" w:cs="Arial"/>
                <w:lang w:val="af-ZA"/>
              </w:rPr>
              <w:t>03.12.24</w:t>
            </w:r>
          </w:p>
        </w:tc>
      </w:tr>
    </w:tbl>
    <w:p w:rsidR="00F86C72" w:rsidRPr="007C199F" w:rsidRDefault="00F754B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E23DC4">
              <w:rPr>
                <w:rFonts w:ascii="Sylfaen" w:hAnsi="Sylfaen"/>
                <w:bCs/>
                <w:szCs w:val="22"/>
                <w:lang w:val="en-US"/>
              </w:rPr>
              <w:t>03</w:t>
            </w:r>
            <w:r w:rsidRPr="007C199F">
              <w:rPr>
                <w:rFonts w:ascii="Sylfaen" w:hAnsi="Sylfaen"/>
                <w:bCs/>
                <w:szCs w:val="22"/>
                <w:lang w:val="en-US"/>
              </w:rPr>
              <w:t>».«</w:t>
            </w:r>
            <w:r w:rsidR="0022669A">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ED65A9">
              <w:rPr>
                <w:rFonts w:ascii="Sylfaen" w:hAnsi="Sylfaen"/>
                <w:bCs/>
                <w:szCs w:val="22"/>
                <w:lang w:val="en-US"/>
              </w:rPr>
              <w:t>4</w:t>
            </w:r>
          </w:p>
        </w:tc>
      </w:tr>
      <w:tr w:rsidR="007C199F" w:rsidRPr="0022669A"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22669A">
              <w:rPr>
                <w:rFonts w:ascii="Sylfaen" w:hAnsi="Sylfaen"/>
              </w:rPr>
              <w:t>Գ</w:t>
            </w:r>
            <w:r w:rsidR="0022669A">
              <w:rPr>
                <w:rFonts w:ascii="Sylfaen" w:hAnsi="Sylfaen"/>
                <w:lang w:val="hy-AM"/>
              </w:rPr>
              <w:t xml:space="preserve">ազասպառման համակարգի գազասպառման համակարգի անվտանգության տարրերի  նորոգման-չափաբերման, դետալների փոխարինման  </w:t>
            </w:r>
            <w:r w:rsidR="0022669A" w:rsidRPr="008D2DB6">
              <w:rPr>
                <w:rFonts w:ascii="Sylfaen" w:hAnsi="Sylfaen"/>
                <w:lang w:val="hy-AM"/>
              </w:rPr>
              <w:t>աշխատանքներ</w:t>
            </w:r>
          </w:p>
          <w:p w:rsidR="0022669A" w:rsidRDefault="007C199F" w:rsidP="00101CFA">
            <w:pPr>
              <w:pStyle w:val="Heading9"/>
              <w:jc w:val="left"/>
              <w:outlineLvl w:val="8"/>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22669A" w:rsidRPr="0022669A">
              <w:rPr>
                <w:rFonts w:ascii="Cambria" w:hAnsi="Cambria" w:cs="Cambria"/>
                <w:lang w:val="ru-RU"/>
              </w:rPr>
              <w:t>Ремонту</w:t>
            </w:r>
            <w:r w:rsidR="0022669A" w:rsidRPr="0022669A">
              <w:t>-</w:t>
            </w:r>
            <w:r w:rsidR="0022669A" w:rsidRPr="0022669A">
              <w:rPr>
                <w:rFonts w:ascii="Cambria" w:hAnsi="Cambria" w:cs="Cambria"/>
                <w:lang w:val="ru-RU"/>
              </w:rPr>
              <w:t>калибровке</w:t>
            </w:r>
            <w:r w:rsidR="0022669A" w:rsidRPr="0022669A">
              <w:t xml:space="preserve"> </w:t>
            </w:r>
            <w:r w:rsidR="0022669A" w:rsidRPr="0022669A">
              <w:rPr>
                <w:rFonts w:ascii="Cambria" w:hAnsi="Cambria" w:cs="Cambria"/>
                <w:lang w:val="ru-RU"/>
              </w:rPr>
              <w:t>элементов</w:t>
            </w:r>
            <w:r w:rsidR="0022669A" w:rsidRPr="0022669A">
              <w:t xml:space="preserve"> </w:t>
            </w:r>
            <w:r w:rsidR="0022669A" w:rsidRPr="0022669A">
              <w:rPr>
                <w:rFonts w:ascii="Cambria" w:hAnsi="Cambria" w:cs="Cambria"/>
                <w:lang w:val="ru-RU"/>
              </w:rPr>
              <w:t>системы</w:t>
            </w:r>
            <w:r w:rsidR="0022669A" w:rsidRPr="0022669A">
              <w:t xml:space="preserve"> </w:t>
            </w:r>
            <w:r w:rsidR="0022669A" w:rsidRPr="0022669A">
              <w:rPr>
                <w:rFonts w:ascii="Cambria" w:hAnsi="Cambria" w:cs="Cambria"/>
                <w:lang w:val="ru-RU"/>
              </w:rPr>
              <w:t>газовой</w:t>
            </w:r>
            <w:r w:rsidR="0022669A" w:rsidRPr="0022669A">
              <w:t xml:space="preserve"> </w:t>
            </w:r>
            <w:r w:rsidR="0022669A" w:rsidRPr="0022669A">
              <w:rPr>
                <w:rFonts w:ascii="Cambria" w:hAnsi="Cambria" w:cs="Cambria"/>
                <w:lang w:val="ru-RU"/>
              </w:rPr>
              <w:t>безопасности</w:t>
            </w:r>
            <w:r w:rsidR="0022669A" w:rsidRPr="0022669A">
              <w:t xml:space="preserve">, </w:t>
            </w:r>
            <w:r w:rsidR="0022669A" w:rsidRPr="0022669A">
              <w:rPr>
                <w:rFonts w:ascii="Cambria" w:hAnsi="Cambria" w:cs="Cambria"/>
                <w:lang w:val="ru-RU"/>
              </w:rPr>
              <w:t>замена</w:t>
            </w:r>
            <w:r w:rsidR="0022669A" w:rsidRPr="0022669A">
              <w:t xml:space="preserve"> </w:t>
            </w:r>
          </w:p>
          <w:p w:rsidR="007C199F" w:rsidRPr="00721C08" w:rsidRDefault="007C199F" w:rsidP="00101CFA">
            <w:pPr>
              <w:pStyle w:val="Heading9"/>
              <w:jc w:val="left"/>
              <w:outlineLvl w:val="8"/>
              <w:rPr>
                <w:sz w:val="20"/>
              </w:rPr>
            </w:pPr>
            <w:r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0022669A" w:rsidRPr="0022669A">
              <w:rPr>
                <w:rFonts w:ascii="Sylfaen" w:hAnsi="Sylfaen"/>
                <w:sz w:val="20"/>
              </w:rPr>
              <w:t>Repair and calibration of gas safety system elements, replacement</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ED65A9" w:rsidP="006C3E18">
            <w:pPr>
              <w:tabs>
                <w:tab w:val="left" w:pos="1941"/>
              </w:tabs>
              <w:rPr>
                <w:rFonts w:ascii="Sylfaen" w:hAnsi="Sylfaen"/>
                <w:sz w:val="20"/>
                <w:szCs w:val="20"/>
                <w:lang w:eastAsia="ru-RU"/>
              </w:rPr>
            </w:pPr>
            <w:r>
              <w:rPr>
                <w:rFonts w:ascii="Sylfaen" w:hAnsi="Sylfaen"/>
                <w:sz w:val="20"/>
                <w:szCs w:val="20"/>
                <w:lang w:eastAsia="ru-RU"/>
              </w:rPr>
              <w:t>31.12.2025</w:t>
            </w:r>
          </w:p>
        </w:tc>
        <w:tc>
          <w:tcPr>
            <w:tcW w:w="2970" w:type="dxa"/>
            <w:gridSpan w:val="2"/>
            <w:tcBorders>
              <w:top w:val="single" w:sz="12" w:space="0" w:color="auto"/>
              <w:left w:val="single" w:sz="12" w:space="0" w:color="auto"/>
              <w:bottom w:val="single" w:sz="12" w:space="0" w:color="auto"/>
              <w:right w:val="single" w:sz="12" w:space="0" w:color="auto"/>
            </w:tcBorders>
          </w:tcPr>
          <w:p w:rsidR="0022669A"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Մինչև</w:t>
            </w:r>
          </w:p>
          <w:p w:rsidR="0022669A"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До</w:t>
            </w:r>
          </w:p>
          <w:p w:rsidR="00E90B12" w:rsidRPr="00A802A4" w:rsidRDefault="0022669A" w:rsidP="006C3E18">
            <w:pPr>
              <w:tabs>
                <w:tab w:val="left" w:pos="1941"/>
              </w:tabs>
              <w:jc w:val="both"/>
              <w:rPr>
                <w:rFonts w:ascii="Sylfaen" w:hAnsi="Sylfaen"/>
                <w:sz w:val="20"/>
                <w:szCs w:val="20"/>
                <w:lang w:eastAsia="ru-RU"/>
              </w:rPr>
            </w:pPr>
            <w:r>
              <w:rPr>
                <w:rFonts w:ascii="Sylfaen" w:hAnsi="Sylfaen"/>
                <w:sz w:val="20"/>
                <w:szCs w:val="20"/>
                <w:lang w:eastAsia="ru-RU"/>
              </w:rPr>
              <w:t>Unit</w:t>
            </w:r>
            <w:r w:rsidR="006C3E18" w:rsidRPr="006C3E18">
              <w:rPr>
                <w:rFonts w:ascii="Sylfaen" w:hAnsi="Sylfaen"/>
                <w:sz w:val="20"/>
                <w:szCs w:val="20"/>
                <w:lang w:eastAsia="ru-RU"/>
              </w:rPr>
              <w:t xml:space="preserve"> </w:t>
            </w: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ED65A9" w:rsidP="006C3E18">
            <w:pPr>
              <w:jc w:val="center"/>
              <w:rPr>
                <w:rFonts w:ascii="Sylfaen" w:hAnsi="Sylfaen" w:cs="Calibri"/>
                <w:color w:val="000000"/>
                <w:sz w:val="20"/>
                <w:szCs w:val="20"/>
              </w:rPr>
            </w:pPr>
            <w:r w:rsidRPr="00ED65A9">
              <w:rPr>
                <w:rFonts w:ascii="Sylfaen" w:hAnsi="Sylfaen" w:cs="Calibri"/>
                <w:color w:val="000000"/>
                <w:sz w:val="20"/>
                <w:szCs w:val="20"/>
              </w:rPr>
              <w:t>187530000</w:t>
            </w:r>
          </w:p>
          <w:p w:rsidR="006C3E18" w:rsidRDefault="00ED65A9" w:rsidP="006C3E18">
            <w:pPr>
              <w:jc w:val="center"/>
              <w:rPr>
                <w:rFonts w:ascii="Sylfaen" w:hAnsi="Sylfaen" w:cs="Calibri"/>
                <w:color w:val="000000"/>
                <w:sz w:val="22"/>
                <w:szCs w:val="22"/>
              </w:rPr>
            </w:pPr>
            <w:r>
              <w:rPr>
                <w:rFonts w:ascii="Calibri" w:hAnsi="Calibri" w:cs="Calibri"/>
                <w:color w:val="000000"/>
                <w:sz w:val="22"/>
                <w:szCs w:val="22"/>
              </w:rPr>
              <w:t>225036000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A97545"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«Գազպրոմ Արմենիա» ՓԲԸ</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 xml:space="preserve">ЗАО «Газпром Армения»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"Gazprom Armenia" CJSC</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hy-AM"/>
              </w:rPr>
              <w:t>ք.Երևան Թբիլիսյան 43</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ru-RU"/>
              </w:rPr>
              <w:t>г</w:t>
            </w:r>
            <w:r w:rsidRPr="00074352">
              <w:rPr>
                <w:rFonts w:ascii="Sylfaen" w:hAnsi="Sylfaen" w:cs="Calibri"/>
                <w:color w:val="000000"/>
                <w:sz w:val="22"/>
                <w:szCs w:val="22"/>
              </w:rPr>
              <w:t>.</w:t>
            </w:r>
            <w:r w:rsidRPr="00074352">
              <w:rPr>
                <w:rFonts w:ascii="Sylfaen" w:hAnsi="Sylfaen" w:cs="Calibri"/>
                <w:color w:val="000000"/>
                <w:sz w:val="22"/>
                <w:szCs w:val="22"/>
                <w:lang w:val="ru-RU"/>
              </w:rPr>
              <w:t>Ереван</w:t>
            </w:r>
            <w:r w:rsidRPr="00074352">
              <w:rPr>
                <w:rFonts w:ascii="Sylfaen" w:hAnsi="Sylfaen" w:cs="Calibri"/>
                <w:color w:val="000000"/>
                <w:sz w:val="22"/>
                <w:szCs w:val="22"/>
              </w:rPr>
              <w:t xml:space="preserve">  </w:t>
            </w:r>
            <w:r w:rsidRPr="00074352">
              <w:rPr>
                <w:rFonts w:ascii="Sylfaen" w:hAnsi="Sylfaen" w:cs="Calibri"/>
                <w:color w:val="000000"/>
                <w:sz w:val="22"/>
                <w:szCs w:val="22"/>
                <w:lang w:val="ru-RU"/>
              </w:rPr>
              <w:t>Тбилисское</w:t>
            </w:r>
            <w:r w:rsidRPr="00074352">
              <w:rPr>
                <w:rFonts w:ascii="Sylfaen" w:hAnsi="Sylfaen" w:cs="Calibri"/>
                <w:color w:val="000000"/>
                <w:sz w:val="22"/>
                <w:szCs w:val="22"/>
              </w:rPr>
              <w:t xml:space="preserve">  </w:t>
            </w:r>
            <w:r w:rsidRPr="00074352">
              <w:rPr>
                <w:rFonts w:ascii="Sylfaen" w:hAnsi="Sylfaen" w:cs="Calibri"/>
                <w:color w:val="000000"/>
                <w:sz w:val="22"/>
                <w:szCs w:val="22"/>
                <w:lang w:val="ru-RU"/>
              </w:rPr>
              <w:t>шоссе</w:t>
            </w:r>
            <w:r w:rsidRPr="00074352">
              <w:rPr>
                <w:rFonts w:ascii="Sylfaen" w:hAnsi="Sylfaen" w:cs="Calibri"/>
                <w:color w:val="000000"/>
                <w:sz w:val="22"/>
                <w:szCs w:val="22"/>
              </w:rPr>
              <w:t xml:space="preserve">  43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Yerevan, 43 Tbilisi highway</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p>
          <w:p w:rsidR="006C3E18" w:rsidRPr="00A97545" w:rsidRDefault="006C3E18" w:rsidP="006C3E18">
            <w:pPr>
              <w:jc w:val="both"/>
              <w:rPr>
                <w:rFonts w:ascii="Sylfaen" w:hAnsi="Sylfaen"/>
                <w:sz w:val="22"/>
                <w:szCs w:val="22"/>
                <w:lang w:val="hy-AM" w:eastAsia="ru-RU"/>
              </w:rPr>
            </w:pPr>
            <w:r w:rsidRPr="00A97545">
              <w:rPr>
                <w:rFonts w:ascii="Sylfaen" w:hAnsi="Sylfaen"/>
                <w:sz w:val="22"/>
                <w:szCs w:val="22"/>
                <w:lang w:val="hy-AM" w:eastAsia="ru-RU"/>
              </w:rPr>
              <w:t>0091</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8C5E71" w:rsidRDefault="006C3E18" w:rsidP="006C3E1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C3E18" w:rsidRPr="008C5E71" w:rsidRDefault="006C3E18" w:rsidP="006C3E18">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C3E18" w:rsidRPr="00E916D1" w:rsidRDefault="006C3E18" w:rsidP="006C3E18">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8C5E71" w:rsidRDefault="006C3E18" w:rsidP="006C3E18">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6C3E18" w:rsidRPr="008C5E71" w:rsidRDefault="006C3E18" w:rsidP="006C3E18">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6C3E18" w:rsidRPr="00E916D1" w:rsidRDefault="006C3E18" w:rsidP="006C3E18">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Pr>
                <w:rFonts w:ascii="Sylfaen" w:hAnsi="Sylfaen"/>
                <w:b/>
                <w:sz w:val="20"/>
                <w:szCs w:val="20"/>
                <w:lang w:eastAsia="ru-RU"/>
              </w:rPr>
              <w:t>Կազմակերպիչ</w:t>
            </w:r>
          </w:p>
          <w:p w:rsidR="006C3E18" w:rsidRPr="00E916D1" w:rsidRDefault="006C3E18" w:rsidP="006C3E18">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C3E18" w:rsidRPr="00E916D1" w:rsidRDefault="006C3E18" w:rsidP="006C3E18">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E916D1"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6C3E18" w:rsidRPr="00A765E8" w:rsidRDefault="006C3E18" w:rsidP="006C3E18">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6C3E18" w:rsidRPr="008C5E71" w:rsidRDefault="006C3E18" w:rsidP="006C3E18">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C3E18" w:rsidRPr="00E916D1" w:rsidRDefault="006C3E18" w:rsidP="006C3E18">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Pr="004604D7" w:rsidRDefault="006C3E18" w:rsidP="006C3E18">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C3E18" w:rsidRPr="00E916D1" w:rsidRDefault="006C3E18" w:rsidP="006C3E18">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Pr>
                <w:rFonts w:ascii="Sylfaen" w:hAnsi="Sylfaen"/>
                <w:sz w:val="20"/>
                <w:szCs w:val="20"/>
                <w:lang w:eastAsia="ru-RU"/>
              </w:rPr>
              <w:t>Արթուր Հակոբյան</w:t>
            </w:r>
          </w:p>
          <w:p w:rsidR="006C3E18" w:rsidRDefault="006C3E18" w:rsidP="006C3E18">
            <w:pPr>
              <w:jc w:val="both"/>
              <w:rPr>
                <w:rFonts w:ascii="Sylfaen" w:hAnsi="Sylfaen"/>
                <w:sz w:val="20"/>
                <w:szCs w:val="20"/>
                <w:lang w:eastAsia="ru-RU"/>
              </w:rPr>
            </w:pPr>
            <w:r>
              <w:rPr>
                <w:rFonts w:ascii="Sylfaen" w:hAnsi="Sylfaen"/>
                <w:sz w:val="20"/>
                <w:szCs w:val="20"/>
                <w:lang w:eastAsia="ru-RU"/>
              </w:rPr>
              <w:t>Артур Акобян</w:t>
            </w:r>
          </w:p>
          <w:p w:rsidR="006C3E18" w:rsidRPr="00E916D1" w:rsidRDefault="006C3E18" w:rsidP="006C3E18">
            <w:pPr>
              <w:jc w:val="both"/>
              <w:rPr>
                <w:rFonts w:ascii="Sylfaen" w:hAnsi="Sylfaen"/>
                <w:sz w:val="20"/>
                <w:szCs w:val="20"/>
                <w:lang w:eastAsia="ru-RU"/>
              </w:rPr>
            </w:pPr>
            <w:r>
              <w:rPr>
                <w:rFonts w:ascii="Sylfaen" w:hAnsi="Sylfaen"/>
                <w:sz w:val="20"/>
                <w:szCs w:val="20"/>
                <w:lang w:eastAsia="ru-RU"/>
              </w:rPr>
              <w:t>Artur Hakobyan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754B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8335C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8335C5" w:rsidRDefault="00434F19" w:rsidP="00FD2A1C">
            <w:pPr>
              <w:tabs>
                <w:tab w:val="left" w:pos="5576"/>
              </w:tabs>
              <w:spacing w:before="20" w:after="20"/>
              <w:rPr>
                <w:rFonts w:ascii="Sylfaen" w:hAnsi="Sylfaen"/>
                <w:sz w:val="22"/>
                <w:szCs w:val="22"/>
              </w:rPr>
            </w:pPr>
            <w:r w:rsidRPr="008335C5">
              <w:rPr>
                <w:rFonts w:ascii="Sylfaen" w:hAnsi="Sylfaen"/>
                <w:sz w:val="22"/>
                <w:szCs w:val="22"/>
              </w:rPr>
              <w:t>«</w:t>
            </w:r>
            <w:r w:rsidR="00A86C35">
              <w:rPr>
                <w:rFonts w:ascii="Sylfaen" w:hAnsi="Sylfaen"/>
                <w:sz w:val="22"/>
                <w:szCs w:val="22"/>
              </w:rPr>
              <w:t>03</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22669A">
              <w:rPr>
                <w:rFonts w:ascii="Sylfaen" w:hAnsi="Sylfaen"/>
                <w:sz w:val="22"/>
                <w:szCs w:val="22"/>
              </w:rPr>
              <w:t>12</w:t>
            </w:r>
            <w:r w:rsidRPr="008335C5">
              <w:rPr>
                <w:rFonts w:ascii="Sylfaen" w:hAnsi="Sylfaen"/>
                <w:sz w:val="22"/>
                <w:szCs w:val="22"/>
              </w:rPr>
              <w:t>»</w:t>
            </w:r>
            <w:r w:rsidR="00E70070">
              <w:rPr>
                <w:rFonts w:ascii="Sylfaen" w:hAnsi="Sylfaen"/>
                <w:sz w:val="22"/>
                <w:szCs w:val="22"/>
                <w:lang w:val="hy-AM"/>
              </w:rPr>
              <w:t>.20</w:t>
            </w:r>
            <w:r w:rsidR="00874EE0">
              <w:rPr>
                <w:rFonts w:ascii="Sylfaen" w:hAnsi="Sylfaen"/>
                <w:sz w:val="22"/>
                <w:szCs w:val="22"/>
              </w:rPr>
              <w:t>2</w:t>
            </w:r>
            <w:r w:rsidR="00ED65A9">
              <w:rPr>
                <w:rFonts w:ascii="Sylfaen" w:hAnsi="Sylfaen"/>
                <w:sz w:val="22"/>
                <w:szCs w:val="22"/>
              </w:rPr>
              <w:t>4</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8335C5" w:rsidRDefault="00BF542E" w:rsidP="00FD2A1C">
            <w:pPr>
              <w:tabs>
                <w:tab w:val="left" w:pos="5576"/>
              </w:tabs>
              <w:spacing w:before="20" w:after="20"/>
              <w:rPr>
                <w:rFonts w:ascii="Sylfaen" w:hAnsi="Sylfaen"/>
                <w:sz w:val="22"/>
                <w:szCs w:val="22"/>
              </w:rPr>
            </w:pPr>
          </w:p>
          <w:p w:rsidR="00BF542E" w:rsidRPr="008335C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F5A48" w:rsidRDefault="00646FD9" w:rsidP="00FD2A1C">
            <w:pPr>
              <w:tabs>
                <w:tab w:val="left" w:pos="5576"/>
              </w:tabs>
              <w:spacing w:before="20" w:after="20"/>
              <w:rPr>
                <w:rFonts w:ascii="Sylfaen" w:hAnsi="Sylfaen"/>
                <w:sz w:val="22"/>
                <w:szCs w:val="22"/>
              </w:rPr>
            </w:pPr>
            <w:r w:rsidRPr="000F5A48">
              <w:rPr>
                <w:rFonts w:ascii="Sylfaen" w:hAnsi="Sylfaen"/>
                <w:sz w:val="22"/>
                <w:szCs w:val="22"/>
              </w:rPr>
              <w:t>«</w:t>
            </w:r>
            <w:r w:rsidR="00A86C35">
              <w:rPr>
                <w:rFonts w:ascii="Sylfaen" w:hAnsi="Sylfaen"/>
                <w:sz w:val="22"/>
                <w:szCs w:val="22"/>
              </w:rPr>
              <w:t>18</w:t>
            </w:r>
            <w:r w:rsidR="00434F19" w:rsidRPr="000F5A48">
              <w:rPr>
                <w:rFonts w:ascii="Sylfaen" w:hAnsi="Sylfaen"/>
                <w:sz w:val="22"/>
                <w:szCs w:val="22"/>
              </w:rPr>
              <w:t>»</w:t>
            </w:r>
            <w:r w:rsidR="00434F19" w:rsidRPr="007B0C73">
              <w:rPr>
                <w:rFonts w:ascii="Sylfaen" w:hAnsi="Sylfaen"/>
                <w:sz w:val="22"/>
                <w:szCs w:val="22"/>
                <w:lang w:val="hy-AM"/>
              </w:rPr>
              <w:t>.</w:t>
            </w:r>
            <w:r w:rsidR="00434F19" w:rsidRPr="000F5A48">
              <w:rPr>
                <w:rFonts w:ascii="Sylfaen" w:hAnsi="Sylfaen"/>
                <w:sz w:val="22"/>
                <w:szCs w:val="22"/>
              </w:rPr>
              <w:t>«</w:t>
            </w:r>
            <w:r w:rsidR="0022669A">
              <w:rPr>
                <w:rFonts w:ascii="Sylfaen" w:hAnsi="Sylfaen"/>
                <w:sz w:val="22"/>
                <w:szCs w:val="22"/>
              </w:rPr>
              <w:t>12</w:t>
            </w:r>
            <w:r w:rsidR="00434F19" w:rsidRPr="000F5A48">
              <w:rPr>
                <w:rFonts w:ascii="Sylfaen" w:hAnsi="Sylfaen"/>
                <w:sz w:val="22"/>
                <w:szCs w:val="22"/>
              </w:rPr>
              <w:t>»</w:t>
            </w:r>
            <w:r w:rsidR="00434F19" w:rsidRPr="007B0C73">
              <w:rPr>
                <w:rFonts w:ascii="Sylfaen" w:hAnsi="Sylfaen"/>
                <w:sz w:val="22"/>
                <w:szCs w:val="22"/>
                <w:lang w:val="hy-AM"/>
              </w:rPr>
              <w:t>.202</w:t>
            </w:r>
            <w:r w:rsidR="00ED65A9">
              <w:rPr>
                <w:rFonts w:ascii="Sylfaen" w:hAnsi="Sylfaen"/>
                <w:sz w:val="22"/>
                <w:szCs w:val="22"/>
              </w:rPr>
              <w:t>4</w:t>
            </w:r>
          </w:p>
          <w:p w:rsidR="00BF542E" w:rsidRPr="000F5A48" w:rsidRDefault="00BF542E" w:rsidP="00FD2A1C">
            <w:pPr>
              <w:tabs>
                <w:tab w:val="left" w:pos="5576"/>
              </w:tabs>
              <w:spacing w:before="20" w:after="20"/>
              <w:rPr>
                <w:rFonts w:ascii="Sylfaen" w:hAnsi="Sylfaen"/>
                <w:sz w:val="22"/>
                <w:szCs w:val="22"/>
              </w:rPr>
            </w:pP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F5A4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F5A48" w:rsidRDefault="00BF542E" w:rsidP="00FD2A1C">
            <w:pPr>
              <w:tabs>
                <w:tab w:val="left" w:pos="5576"/>
              </w:tabs>
              <w:spacing w:before="20" w:after="20"/>
              <w:rPr>
                <w:rFonts w:ascii="Sylfaen" w:hAnsi="Sylfaen"/>
                <w:sz w:val="22"/>
                <w:szCs w:val="22"/>
              </w:rPr>
            </w:pPr>
            <w:r w:rsidRPr="000F5A48">
              <w:rPr>
                <w:rFonts w:ascii="Sylfaen" w:hAnsi="Sylfaen"/>
                <w:sz w:val="22"/>
                <w:szCs w:val="22"/>
              </w:rPr>
              <w:lastRenderedPageBreak/>
              <w:t>time</w:t>
            </w:r>
          </w:p>
          <w:p w:rsidR="00434F19" w:rsidRPr="000F5A48" w:rsidRDefault="00ED65A9"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0F5A48">
              <w:rPr>
                <w:rFonts w:ascii="Sylfaen" w:hAnsi="Sylfaen"/>
                <w:sz w:val="22"/>
                <w:szCs w:val="22"/>
              </w:rPr>
              <w:t xml:space="preserve"> </w:t>
            </w:r>
          </w:p>
        </w:tc>
        <w:bookmarkStart w:id="0" w:name="_GoBack"/>
        <w:bookmarkEnd w:id="0"/>
      </w:tr>
      <w:tr w:rsidR="00E754BA"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F5618">
              <w:rPr>
                <w:rFonts w:ascii="Sylfaen" w:hAnsi="Sylfaen"/>
                <w:sz w:val="22"/>
                <w:szCs w:val="22"/>
                <w:lang w:val="ru-RU" w:eastAsia="ru-RU"/>
              </w:rPr>
              <w:t xml:space="preserve">, </w:t>
            </w:r>
            <w:r w:rsidRPr="007B0C73">
              <w:rPr>
                <w:rFonts w:ascii="Sylfaen" w:hAnsi="Sylfaen"/>
                <w:sz w:val="22"/>
                <w:szCs w:val="22"/>
                <w:lang w:val="ru-RU" w:eastAsia="ru-RU"/>
              </w:rPr>
              <w:t>дата</w:t>
            </w:r>
            <w:r w:rsidRPr="00AF5618">
              <w:rPr>
                <w:rFonts w:ascii="Sylfaen" w:hAnsi="Sylfaen"/>
                <w:sz w:val="22"/>
                <w:szCs w:val="22"/>
                <w:lang w:val="ru-RU" w:eastAsia="ru-RU"/>
              </w:rPr>
              <w:t xml:space="preserve"> </w:t>
            </w:r>
            <w:r w:rsidRPr="007B0C73">
              <w:rPr>
                <w:rFonts w:ascii="Sylfaen" w:hAnsi="Sylfaen"/>
                <w:sz w:val="22"/>
                <w:szCs w:val="22"/>
                <w:lang w:val="ru-RU" w:eastAsia="ru-RU"/>
              </w:rPr>
              <w:t>и</w:t>
            </w:r>
            <w:r w:rsidRPr="00AF5618">
              <w:rPr>
                <w:rFonts w:ascii="Sylfaen" w:hAnsi="Sylfaen"/>
                <w:sz w:val="22"/>
                <w:szCs w:val="22"/>
                <w:lang w:val="ru-RU" w:eastAsia="ru-RU"/>
              </w:rPr>
              <w:t xml:space="preserve"> </w:t>
            </w:r>
            <w:r w:rsidRPr="007B0C73">
              <w:rPr>
                <w:rFonts w:ascii="Sylfaen" w:hAnsi="Sylfaen"/>
                <w:sz w:val="22"/>
                <w:szCs w:val="22"/>
                <w:lang w:val="ru-RU" w:eastAsia="ru-RU"/>
              </w:rPr>
              <w:t>время</w:t>
            </w:r>
            <w:r w:rsidRPr="00AF561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F561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F561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F5618">
              <w:rPr>
                <w:rFonts w:ascii="Sylfaen" w:hAnsi="Sylfaen"/>
                <w:sz w:val="22"/>
                <w:szCs w:val="22"/>
                <w:lang w:val="ru-RU" w:eastAsia="ru-RU"/>
              </w:rPr>
              <w:t xml:space="preserve"> </w:t>
            </w:r>
            <w:r w:rsidRPr="007B0C73">
              <w:rPr>
                <w:rFonts w:ascii="Sylfaen" w:hAnsi="Sylfaen"/>
                <w:sz w:val="22"/>
                <w:szCs w:val="22"/>
                <w:lang w:val="ru-RU" w:eastAsia="ru-RU"/>
              </w:rPr>
              <w:t>заявок</w:t>
            </w:r>
            <w:r w:rsidRPr="00AF5618">
              <w:rPr>
                <w:rFonts w:ascii="Sylfaen" w:hAnsi="Sylfaen"/>
                <w:sz w:val="22"/>
                <w:szCs w:val="22"/>
                <w:lang w:val="ru-RU" w:eastAsia="ru-RU"/>
              </w:rPr>
              <w:t xml:space="preserve"> </w:t>
            </w:r>
            <w:r w:rsidRPr="007B0C73">
              <w:rPr>
                <w:rFonts w:ascii="Sylfaen" w:hAnsi="Sylfaen"/>
                <w:sz w:val="22"/>
                <w:szCs w:val="22"/>
                <w:lang w:val="ru-RU" w:eastAsia="ru-RU"/>
              </w:rPr>
              <w:t>на</w:t>
            </w:r>
            <w:r w:rsidRPr="00AF561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F5A48" w:rsidRDefault="00B87A80" w:rsidP="00E54339">
            <w:pPr>
              <w:spacing w:before="20" w:after="20"/>
              <w:rPr>
                <w:rFonts w:ascii="Sylfaen" w:hAnsi="Sylfaen"/>
                <w:sz w:val="22"/>
                <w:szCs w:val="22"/>
                <w:lang w:val="hy-AM"/>
              </w:rPr>
            </w:pPr>
            <w:r w:rsidRPr="000F5A48">
              <w:rPr>
                <w:rFonts w:ascii="Sylfaen" w:hAnsi="Sylfaen"/>
                <w:sz w:val="22"/>
                <w:szCs w:val="22"/>
                <w:lang w:val="hy-AM"/>
              </w:rPr>
              <w:t>«</w:t>
            </w:r>
            <w:r w:rsidR="00A86C35" w:rsidRPr="00A86C35">
              <w:rPr>
                <w:rFonts w:ascii="Sylfaen" w:hAnsi="Sylfaen"/>
                <w:sz w:val="22"/>
                <w:szCs w:val="22"/>
                <w:lang w:val="hy-AM"/>
              </w:rPr>
              <w:t>18</w:t>
            </w:r>
            <w:r w:rsidR="00E754BA" w:rsidRPr="000F5A48">
              <w:rPr>
                <w:rFonts w:ascii="Sylfaen" w:hAnsi="Sylfaen"/>
                <w:sz w:val="22"/>
                <w:szCs w:val="22"/>
                <w:lang w:val="hy-AM"/>
              </w:rPr>
              <w:t>»</w:t>
            </w:r>
            <w:r w:rsidR="00E754BA" w:rsidRPr="007B0C73">
              <w:rPr>
                <w:rFonts w:ascii="Sylfaen" w:hAnsi="Sylfaen"/>
                <w:sz w:val="22"/>
                <w:szCs w:val="22"/>
                <w:lang w:val="hy-AM"/>
              </w:rPr>
              <w:t>.</w:t>
            </w:r>
            <w:r w:rsidR="00E754BA" w:rsidRPr="000F5A48">
              <w:rPr>
                <w:rFonts w:ascii="Sylfaen" w:hAnsi="Sylfaen"/>
                <w:sz w:val="22"/>
                <w:szCs w:val="22"/>
                <w:lang w:val="hy-AM"/>
              </w:rPr>
              <w:t>«</w:t>
            </w:r>
            <w:r w:rsidR="0022669A">
              <w:rPr>
                <w:rFonts w:ascii="Sylfaen" w:hAnsi="Sylfaen"/>
                <w:sz w:val="22"/>
                <w:szCs w:val="22"/>
                <w:lang w:val="hy-AM"/>
              </w:rPr>
              <w:t>12</w:t>
            </w:r>
            <w:r w:rsidR="00E754BA" w:rsidRPr="000F5A48">
              <w:rPr>
                <w:rFonts w:ascii="Sylfaen" w:hAnsi="Sylfaen"/>
                <w:sz w:val="22"/>
                <w:szCs w:val="22"/>
                <w:lang w:val="hy-AM"/>
              </w:rPr>
              <w:t>»</w:t>
            </w:r>
            <w:r w:rsidR="00E754BA" w:rsidRPr="007B0C73">
              <w:rPr>
                <w:rFonts w:ascii="Sylfaen" w:hAnsi="Sylfaen"/>
                <w:sz w:val="22"/>
                <w:szCs w:val="22"/>
                <w:lang w:val="hy-AM"/>
              </w:rPr>
              <w:t>.20</w:t>
            </w:r>
            <w:r w:rsidR="00ED65A9">
              <w:rPr>
                <w:rFonts w:ascii="Sylfaen" w:hAnsi="Sylfaen"/>
                <w:sz w:val="22"/>
                <w:szCs w:val="22"/>
                <w:lang w:val="hy-AM"/>
              </w:rPr>
              <w:t>24</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E754BA" w:rsidRPr="000F5A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ED65A9">
              <w:rPr>
                <w:rFonts w:ascii="Sylfaen" w:hAnsi="Sylfaen"/>
                <w:sz w:val="22"/>
                <w:szCs w:val="22"/>
                <w:lang w:val="hy-AM"/>
              </w:rPr>
              <w:t>11</w:t>
            </w:r>
            <w:r w:rsidRPr="007B0C73">
              <w:rPr>
                <w:rFonts w:ascii="Sylfaen" w:hAnsi="Sylfaen"/>
                <w:sz w:val="22"/>
                <w:szCs w:val="22"/>
                <w:lang w:val="hy-AM"/>
              </w:rPr>
              <w:t>:</w:t>
            </w:r>
            <w:r w:rsidR="00ED65A9">
              <w:rPr>
                <w:rFonts w:ascii="Sylfaen" w:hAnsi="Sylfaen"/>
                <w:sz w:val="22"/>
                <w:szCs w:val="22"/>
                <w:lang w:val="hy-AM"/>
              </w:rPr>
              <w:t>30</w:t>
            </w:r>
          </w:p>
          <w:p w:rsidR="00E754BA" w:rsidRPr="000F5A48" w:rsidRDefault="00E754BA" w:rsidP="00B33799">
            <w:pPr>
              <w:spacing w:before="20" w:after="20"/>
              <w:jc w:val="center"/>
              <w:rPr>
                <w:rFonts w:ascii="Sylfaen" w:hAnsi="Sylfaen"/>
                <w:sz w:val="22"/>
                <w:szCs w:val="22"/>
                <w:lang w:val="hy-AM"/>
              </w:rPr>
            </w:pPr>
          </w:p>
        </w:tc>
      </w:tr>
      <w:tr w:rsidR="00B33799" w:rsidRPr="00A86C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F5A48" w:rsidRDefault="00B33799" w:rsidP="00E54339">
            <w:pPr>
              <w:spacing w:before="20" w:after="20"/>
              <w:rPr>
                <w:rFonts w:ascii="Sylfaen" w:hAnsi="Sylfaen"/>
                <w:sz w:val="22"/>
                <w:szCs w:val="22"/>
                <w:lang w:val="hy-AM"/>
              </w:rPr>
            </w:pPr>
            <w:r w:rsidRPr="000F5A48">
              <w:rPr>
                <w:rFonts w:ascii="Sylfaen" w:hAnsi="Sylfaen"/>
                <w:sz w:val="22"/>
                <w:szCs w:val="22"/>
                <w:lang w:val="hy-AM"/>
              </w:rPr>
              <w:t>«</w:t>
            </w:r>
            <w:r w:rsidR="00A86C35" w:rsidRPr="00A86C35">
              <w:rPr>
                <w:rFonts w:ascii="Sylfaen" w:hAnsi="Sylfaen"/>
                <w:sz w:val="22"/>
                <w:szCs w:val="22"/>
                <w:lang w:val="hy-AM"/>
              </w:rPr>
              <w:t>18</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22669A">
              <w:rPr>
                <w:rFonts w:ascii="Sylfaen" w:hAnsi="Sylfaen"/>
                <w:sz w:val="22"/>
                <w:szCs w:val="22"/>
                <w:lang w:val="hy-AM"/>
              </w:rPr>
              <w:t>12</w:t>
            </w:r>
            <w:r w:rsidRPr="000F5A48">
              <w:rPr>
                <w:rFonts w:ascii="Sylfaen" w:hAnsi="Sylfaen"/>
                <w:sz w:val="22"/>
                <w:szCs w:val="22"/>
                <w:lang w:val="hy-AM"/>
              </w:rPr>
              <w:t>»</w:t>
            </w:r>
            <w:r w:rsidRPr="007B0C73">
              <w:rPr>
                <w:rFonts w:ascii="Sylfaen" w:hAnsi="Sylfaen"/>
                <w:sz w:val="22"/>
                <w:szCs w:val="22"/>
                <w:lang w:val="hy-AM"/>
              </w:rPr>
              <w:t>.20</w:t>
            </w:r>
            <w:r w:rsidR="00ED65A9">
              <w:rPr>
                <w:rFonts w:ascii="Sylfaen" w:hAnsi="Sylfaen"/>
                <w:sz w:val="22"/>
                <w:szCs w:val="22"/>
                <w:lang w:val="hy-AM"/>
              </w:rPr>
              <w:t>24</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3C2E" w:rsidRPr="00A86C3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sidR="00ED65A9">
              <w:rPr>
                <w:rFonts w:ascii="Sylfaen" w:hAnsi="Sylfaen"/>
                <w:sz w:val="22"/>
                <w:szCs w:val="22"/>
                <w:lang w:val="hy-AM"/>
              </w:rPr>
              <w:t>5</w:t>
            </w:r>
            <w:r w:rsidRPr="007B0C73">
              <w:rPr>
                <w:rFonts w:ascii="Sylfaen" w:hAnsi="Sylfaen"/>
                <w:sz w:val="22"/>
                <w:szCs w:val="22"/>
                <w:lang w:val="hy-AM"/>
              </w:rPr>
              <w:t>:</w:t>
            </w:r>
            <w:r w:rsidR="00ED65A9" w:rsidRPr="00A86C35">
              <w:rPr>
                <w:rFonts w:ascii="Sylfaen" w:hAnsi="Sylfaen"/>
                <w:sz w:val="22"/>
                <w:szCs w:val="22"/>
                <w:lang w:val="hy-AM"/>
              </w:rPr>
              <w:t>30</w:t>
            </w:r>
          </w:p>
          <w:p w:rsidR="00B33799" w:rsidRPr="000F5A4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w:t>
            </w:r>
            <w:r w:rsidR="001B17E2" w:rsidRPr="000F5A48">
              <w:rPr>
                <w:rFonts w:ascii="Sylfaen" w:hAnsi="Sylfaen"/>
                <w:sz w:val="22"/>
                <w:szCs w:val="22"/>
                <w:lang w:val="hy-AM" w:eastAsia="ru-RU"/>
              </w:rPr>
              <w:t>ու</w:t>
            </w:r>
            <w:r w:rsidRPr="000F5A4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4BF" w:rsidRDefault="00F754BF" w:rsidP="00C967E7">
      <w:r>
        <w:separator/>
      </w:r>
    </w:p>
  </w:endnote>
  <w:endnote w:type="continuationSeparator" w:id="0">
    <w:p w:rsidR="00F754BF" w:rsidRDefault="00F754B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4BF" w:rsidRDefault="00F754BF" w:rsidP="00C967E7">
      <w:r>
        <w:separator/>
      </w:r>
    </w:p>
  </w:footnote>
  <w:footnote w:type="continuationSeparator" w:id="0">
    <w:p w:rsidR="00F754BF" w:rsidRDefault="00F754BF"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C27E0"/>
    <w:rsid w:val="006C3E18"/>
    <w:rsid w:val="006C42ED"/>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3197"/>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E1BBD"/>
    <w:rsid w:val="00FE2B40"/>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EB7518"/>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0DE2C-4F44-4F44-920A-86AD34C0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108</cp:revision>
  <cp:lastPrinted>2014-12-29T11:02:00Z</cp:lastPrinted>
  <dcterms:created xsi:type="dcterms:W3CDTF">2021-03-25T12:12:00Z</dcterms:created>
  <dcterms:modified xsi:type="dcterms:W3CDTF">2024-12-03T11:13:00Z</dcterms:modified>
</cp:coreProperties>
</file>