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98633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86333">
              <w:rPr>
                <w:rFonts w:ascii="Sylfaen" w:hAnsi="Sylfaen"/>
                <w:b/>
                <w:bCs/>
                <w:lang w:val="hy-AM"/>
              </w:rPr>
              <w:t>№252/GArm/25_5.4_049/26.08.25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86333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8633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D64713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D64713">
              <w:rPr>
                <w:rFonts w:ascii="Sylfaen" w:hAnsi="Sylfaen" w:cs="Sylfaen"/>
                <w:lang w:val="af-ZA"/>
              </w:rPr>
              <w:t>«ՀՀ Տավուշի մարզի, Դիլիջան քաղաքի Սայաթ-Նովա միջին ճնշման գազատարի վթարային հատվածի վերատեղադրում» օբյեկտի նորոգման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D566D7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566D7">
              <w:rPr>
                <w:rFonts w:ascii="Sylfaen" w:hAnsi="Sylfaen"/>
                <w:bCs/>
                <w:szCs w:val="22"/>
              </w:rPr>
              <w:t xml:space="preserve">Капитальный ремонт  газопровода среднего давления ул. Саят-Нова город Дилижан </w:t>
            </w:r>
            <w:proofErr w:type="spellStart"/>
            <w:r w:rsidRPr="00D566D7">
              <w:rPr>
                <w:rFonts w:ascii="Sylfaen" w:hAnsi="Sylfaen"/>
                <w:bCs/>
                <w:szCs w:val="22"/>
              </w:rPr>
              <w:t>Тавушского</w:t>
            </w:r>
            <w:proofErr w:type="spellEnd"/>
            <w:r w:rsidRPr="00D566D7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D566D7">
              <w:rPr>
                <w:rFonts w:ascii="Sylfaen" w:hAnsi="Sylfaen"/>
                <w:bCs/>
                <w:szCs w:val="22"/>
              </w:rPr>
              <w:t>марза</w:t>
            </w:r>
            <w:proofErr w:type="spellEnd"/>
          </w:p>
        </w:tc>
      </w:tr>
      <w:tr w:rsidR="00B74ADB" w:rsidRPr="0098633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D566D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566D7">
              <w:rPr>
                <w:rFonts w:ascii="Sylfaen" w:hAnsi="Sylfaen"/>
                <w:lang w:val="en-US"/>
              </w:rPr>
              <w:t xml:space="preserve">Major repairs of the medium-pressure gas pipeline </w:t>
            </w:r>
            <w:proofErr w:type="spellStart"/>
            <w:r w:rsidRPr="00D566D7">
              <w:rPr>
                <w:rFonts w:ascii="Sylfaen" w:hAnsi="Sylfaen"/>
                <w:lang w:val="en-US"/>
              </w:rPr>
              <w:t>Sayat</w:t>
            </w:r>
            <w:proofErr w:type="spellEnd"/>
            <w:r w:rsidRPr="00D566D7">
              <w:rPr>
                <w:rFonts w:ascii="Sylfaen" w:hAnsi="Sylfaen"/>
                <w:lang w:val="en-US"/>
              </w:rPr>
              <w:t xml:space="preserve">-Nova St. Dilijan city, Tavush </w:t>
            </w:r>
            <w:proofErr w:type="spellStart"/>
            <w:r w:rsidRPr="00D566D7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8633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8633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4678"/>
      </w:tblGrid>
      <w:tr w:rsidR="00D51424" w:rsidRPr="00D90D75" w:rsidTr="004247DC">
        <w:tc>
          <w:tcPr>
            <w:tcW w:w="5382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678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F3BF9" w:rsidRPr="00FF3BF9">
              <w:rPr>
                <w:rFonts w:ascii="Sylfaen" w:hAnsi="Sylfaen" w:cs="Sylfaen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FF3BF9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F3BF9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4247DC">
        <w:tc>
          <w:tcPr>
            <w:tcW w:w="5382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678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86333" w:rsidTr="004247DC">
        <w:tc>
          <w:tcPr>
            <w:tcW w:w="5382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678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4678"/>
      </w:tblGrid>
      <w:tr w:rsidR="0020463D" w:rsidRPr="00FF3BF9" w:rsidTr="004247DC">
        <w:tc>
          <w:tcPr>
            <w:tcW w:w="5382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678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F3BF9" w:rsidRPr="00FF3BF9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</w:t>
            </w:r>
            <w:r w:rsidR="00FF3BF9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F3BF9" w:rsidTr="004247DC">
        <w:tc>
          <w:tcPr>
            <w:tcW w:w="5382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678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FF3BF9" w:rsidTr="004247DC">
        <w:tc>
          <w:tcPr>
            <w:tcW w:w="5382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678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4678"/>
      </w:tblGrid>
      <w:tr w:rsidR="00D51424" w:rsidRPr="00986333" w:rsidTr="004247DC">
        <w:tc>
          <w:tcPr>
            <w:tcW w:w="5382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678" w:type="dxa"/>
          </w:tcPr>
          <w:p w:rsidR="00D51424" w:rsidRPr="004440E4" w:rsidRDefault="004440E4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440E4">
              <w:rPr>
                <w:rFonts w:ascii="Sylfaen" w:hAnsi="Sylfaen"/>
                <w:lang w:val="af-ZA"/>
              </w:rPr>
              <w:t xml:space="preserve">«ԳԱԶ-ՇԻՆ» ՍՊԸ </w:t>
            </w:r>
            <w:r w:rsidRPr="004440E4">
              <w:rPr>
                <w:rFonts w:ascii="Sylfaen" w:hAnsi="Sylfaen"/>
                <w:lang w:val="en-US"/>
              </w:rPr>
              <w:t>ՀՀ</w:t>
            </w:r>
            <w:r w:rsidRPr="004440E4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Տավուշի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մարզ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, </w:t>
            </w:r>
            <w:r w:rsidRPr="004440E4">
              <w:rPr>
                <w:rFonts w:ascii="Sylfaen" w:hAnsi="Sylfaen"/>
                <w:lang w:val="en-US"/>
              </w:rPr>
              <w:t>գ</w:t>
            </w:r>
            <w:r w:rsidRPr="004440E4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4440E4">
              <w:rPr>
                <w:rFonts w:ascii="Sylfaen" w:hAnsi="Sylfaen"/>
                <w:lang w:val="en-US"/>
              </w:rPr>
              <w:t>Գետահովիտ</w:t>
            </w:r>
            <w:proofErr w:type="spellEnd"/>
            <w:r w:rsidRPr="004440E4">
              <w:rPr>
                <w:rFonts w:ascii="Sylfaen" w:hAnsi="Sylfaen"/>
                <w:lang w:val="af-ZA"/>
              </w:rPr>
              <w:t xml:space="preserve"> 11/3</w:t>
            </w:r>
          </w:p>
        </w:tc>
      </w:tr>
      <w:tr w:rsidR="00D51424" w:rsidRPr="00BA575E" w:rsidTr="004247DC">
        <w:tc>
          <w:tcPr>
            <w:tcW w:w="5382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678" w:type="dxa"/>
          </w:tcPr>
          <w:p w:rsidR="00D51424" w:rsidRPr="00BA575E" w:rsidRDefault="00863C5E" w:rsidP="004440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4440E4">
              <w:rPr>
                <w:lang w:val="af-ZA"/>
              </w:rPr>
              <w:t>Газ-Шин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 xml:space="preserve">РА </w:t>
            </w:r>
            <w:r w:rsidR="004440E4">
              <w:rPr>
                <w:lang w:val="af-ZA"/>
              </w:rPr>
              <w:t>Тавуш</w:t>
            </w:r>
            <w:r w:rsidR="00BA575E">
              <w:rPr>
                <w:lang w:val="af-ZA"/>
              </w:rPr>
              <w:t xml:space="preserve">, </w:t>
            </w:r>
            <w:r w:rsidR="004440E4">
              <w:rPr>
                <w:lang w:val="af-ZA"/>
              </w:rPr>
              <w:t>Гетаховит 11/3</w:t>
            </w:r>
          </w:p>
        </w:tc>
      </w:tr>
      <w:tr w:rsidR="00D51424" w:rsidRPr="00986333" w:rsidTr="004247DC">
        <w:tc>
          <w:tcPr>
            <w:tcW w:w="5382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678" w:type="dxa"/>
          </w:tcPr>
          <w:p w:rsidR="00D51424" w:rsidRPr="00D90D75" w:rsidRDefault="00863C5E" w:rsidP="004440E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4440E4">
              <w:rPr>
                <w:lang w:val="en-US"/>
              </w:rPr>
              <w:t>Gaz</w:t>
            </w:r>
            <w:proofErr w:type="spellEnd"/>
            <w:r w:rsidR="004440E4">
              <w:rPr>
                <w:lang w:val="en-US"/>
              </w:rPr>
              <w:t>-Shin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4440E4">
              <w:rPr>
                <w:lang w:val="af-ZA"/>
              </w:rPr>
              <w:t>Tavush</w:t>
            </w:r>
            <w:r w:rsidR="00BA575E">
              <w:rPr>
                <w:lang w:val="af-ZA"/>
              </w:rPr>
              <w:t xml:space="preserve">, </w:t>
            </w:r>
            <w:r w:rsidR="004440E4">
              <w:rPr>
                <w:lang w:val="af-ZA"/>
              </w:rPr>
              <w:t>Getahovit 11/3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9"/>
        <w:gridCol w:w="1476"/>
        <w:gridCol w:w="3361"/>
      </w:tblGrid>
      <w:tr w:rsidR="00B74ADB" w:rsidRPr="00AE7724" w:rsidTr="00FF3BF9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4247DC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247DC">
              <w:rPr>
                <w:rFonts w:ascii="Sylfaen" w:hAnsi="Sylfaen"/>
                <w:lang w:val="en-US"/>
              </w:rPr>
              <w:t xml:space="preserve">51310969.67  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FF3BF9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FF3BF9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363D8F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247DC"/>
    <w:rsid w:val="004440E4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86333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566D7"/>
    <w:rsid w:val="00D64713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7325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3C7EA-8353-466A-8A5D-A4BC647D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2024-04-28T03:10:00Z</dcterms:created>
  <dcterms:modified xsi:type="dcterms:W3CDTF">2025-09-30T05:56:00Z</dcterms:modified>
</cp:coreProperties>
</file>