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4C" w:rsidRPr="00020F9B" w:rsidRDefault="0087684C" w:rsidP="0087684C">
      <w:pPr>
        <w:pStyle w:val="a3"/>
        <w:spacing w:line="480" w:lineRule="auto"/>
        <w:rPr>
          <w:rFonts w:ascii="GHEA Grapalat" w:hAnsi="GHEA Grapalat" w:cs="Sylfaen"/>
          <w:i/>
          <w:u w:val="single"/>
          <w:lang w:val="ru-RU"/>
        </w:rPr>
      </w:pPr>
    </w:p>
    <w:p w:rsidR="0087684C" w:rsidRDefault="0087684C" w:rsidP="0087684C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ОБ’ЯВЛЕНИЕ</w:t>
      </w:r>
    </w:p>
    <w:p w:rsidR="0087684C" w:rsidRDefault="0087684C" w:rsidP="008768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Об изменениях приизведенных в заключенном договоре</w:t>
      </w:r>
    </w:p>
    <w:p w:rsidR="0087684C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ru-RU"/>
        </w:rPr>
      </w:pPr>
    </w:p>
    <w:p w:rsidR="0087684C" w:rsidRDefault="0087684C" w:rsidP="00306C3E">
      <w:pPr>
        <w:pStyle w:val="a5"/>
        <w:spacing w:line="300" w:lineRule="exact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ЗАО «Телевизионная и радиовещательная сеть Армении» ниже представляет копию двухсторонне утвержденного документа, содержащего краткую информацию об изменениях внесенных в договор за номером </w:t>
      </w:r>
      <w:r w:rsidR="00E419A6">
        <w:rPr>
          <w:rFonts w:ascii="GHEA Grapalat" w:hAnsi="GHEA Grapalat"/>
          <w:sz w:val="20"/>
          <w:lang w:val="en-US"/>
        </w:rPr>
        <w:t>ՀՀՌՑ</w:t>
      </w:r>
      <w:r w:rsidR="00E419A6" w:rsidRPr="00E419A6">
        <w:rPr>
          <w:rFonts w:ascii="GHEA Grapalat" w:hAnsi="GHEA Grapalat"/>
          <w:sz w:val="20"/>
        </w:rPr>
        <w:t>-</w:t>
      </w:r>
      <w:r w:rsidR="00E419A6">
        <w:rPr>
          <w:rFonts w:ascii="GHEA Grapalat" w:hAnsi="GHEA Grapalat"/>
          <w:sz w:val="20"/>
          <w:lang w:val="en-US"/>
        </w:rPr>
        <w:t>ԷԱՃԱՊՁԲ</w:t>
      </w:r>
      <w:r w:rsidR="00E419A6" w:rsidRPr="00E419A6">
        <w:rPr>
          <w:rFonts w:ascii="GHEA Grapalat" w:hAnsi="GHEA Grapalat"/>
          <w:sz w:val="20"/>
        </w:rPr>
        <w:t>-</w:t>
      </w:r>
      <w:r w:rsidR="00125051" w:rsidRPr="00125051">
        <w:rPr>
          <w:rFonts w:ascii="GHEA Grapalat" w:hAnsi="GHEA Grapalat"/>
          <w:sz w:val="20"/>
        </w:rPr>
        <w:t>2</w:t>
      </w:r>
      <w:r w:rsidR="00E419A6" w:rsidRPr="00E419A6">
        <w:rPr>
          <w:rFonts w:ascii="GHEA Grapalat" w:hAnsi="GHEA Grapalat"/>
          <w:sz w:val="20"/>
        </w:rPr>
        <w:t>2</w:t>
      </w:r>
      <w:r w:rsidR="00125051" w:rsidRPr="00125051">
        <w:rPr>
          <w:rFonts w:ascii="GHEA Grapalat" w:hAnsi="GHEA Grapalat"/>
          <w:sz w:val="20"/>
        </w:rPr>
        <w:t>/</w:t>
      </w:r>
      <w:r w:rsidR="00E419A6" w:rsidRPr="00E419A6">
        <w:rPr>
          <w:rFonts w:ascii="GHEA Grapalat" w:hAnsi="GHEA Grapalat"/>
          <w:sz w:val="20"/>
        </w:rPr>
        <w:t>03/1</w:t>
      </w:r>
      <w:r w:rsidR="00B664AC" w:rsidRPr="00D711B8">
        <w:rPr>
          <w:rFonts w:ascii="GHEA Grapalat" w:hAnsi="GHEA Grapalat"/>
          <w:sz w:val="20"/>
        </w:rPr>
        <w:t xml:space="preserve"> </w:t>
      </w:r>
      <w:r w:rsidR="00B664AC" w:rsidRPr="00B664AC">
        <w:rPr>
          <w:rFonts w:ascii="GHEA Grapalat" w:hAnsi="GHEA Grapalat"/>
          <w:sz w:val="20"/>
        </w:rPr>
        <w:t>о</w:t>
      </w:r>
      <w:r>
        <w:rPr>
          <w:rFonts w:ascii="GHEA Grapalat" w:hAnsi="GHEA Grapalat"/>
          <w:sz w:val="20"/>
        </w:rPr>
        <w:t xml:space="preserve">т </w:t>
      </w:r>
      <w:r w:rsidR="00E419A6" w:rsidRPr="00E419A6">
        <w:rPr>
          <w:rFonts w:ascii="GHEA Grapalat" w:hAnsi="GHEA Grapalat"/>
          <w:sz w:val="20"/>
        </w:rPr>
        <w:t>18</w:t>
      </w:r>
      <w:r>
        <w:rPr>
          <w:rFonts w:ascii="GHEA Grapalat" w:hAnsi="GHEA Grapalat"/>
          <w:sz w:val="20"/>
        </w:rPr>
        <w:t>.0</w:t>
      </w:r>
      <w:r w:rsidR="00E419A6" w:rsidRPr="00E419A6">
        <w:rPr>
          <w:rFonts w:ascii="GHEA Grapalat" w:hAnsi="GHEA Grapalat"/>
          <w:sz w:val="20"/>
        </w:rPr>
        <w:t>4</w:t>
      </w:r>
      <w:r>
        <w:rPr>
          <w:rFonts w:ascii="GHEA Grapalat" w:hAnsi="GHEA Grapalat"/>
          <w:sz w:val="20"/>
        </w:rPr>
        <w:t>.202</w:t>
      </w:r>
      <w:r w:rsidR="00E419A6" w:rsidRPr="00E419A6">
        <w:rPr>
          <w:rFonts w:ascii="GHEA Grapalat" w:hAnsi="GHEA Grapalat"/>
          <w:sz w:val="20"/>
        </w:rPr>
        <w:t>2</w:t>
      </w:r>
      <w:r>
        <w:rPr>
          <w:rFonts w:ascii="GHEA Grapalat" w:hAnsi="GHEA Grapalat"/>
          <w:sz w:val="20"/>
        </w:rPr>
        <w:t xml:space="preserve">г., (Договор) заключенном в результате </w:t>
      </w:r>
      <w:r w:rsidRPr="00C548FD">
        <w:rPr>
          <w:rFonts w:ascii="GHEA Grapalat" w:hAnsi="GHEA Grapalat"/>
          <w:sz w:val="20"/>
        </w:rPr>
        <w:t>процедуры закупк</w:t>
      </w:r>
      <w:r w:rsidR="008F2419" w:rsidRPr="00C548FD">
        <w:rPr>
          <w:rFonts w:ascii="GHEA Grapalat" w:hAnsi="GHEA Grapalat"/>
          <w:sz w:val="20"/>
        </w:rPr>
        <w:t xml:space="preserve">и под кодом </w:t>
      </w:r>
      <w:r w:rsidR="00E419A6">
        <w:rPr>
          <w:rFonts w:ascii="GHEA Grapalat" w:hAnsi="GHEA Grapalat"/>
          <w:sz w:val="20"/>
          <w:lang w:val="en-US"/>
        </w:rPr>
        <w:t>ՀՀՌՑ</w:t>
      </w:r>
      <w:r w:rsidR="00E419A6" w:rsidRPr="00E419A6">
        <w:rPr>
          <w:rFonts w:ascii="GHEA Grapalat" w:hAnsi="GHEA Grapalat"/>
          <w:sz w:val="20"/>
        </w:rPr>
        <w:t>-</w:t>
      </w:r>
      <w:r w:rsidR="00E419A6">
        <w:rPr>
          <w:rFonts w:ascii="GHEA Grapalat" w:hAnsi="GHEA Grapalat"/>
          <w:sz w:val="20"/>
          <w:lang w:val="en-US"/>
        </w:rPr>
        <w:t>ԷԱՃԱՊՁԲ</w:t>
      </w:r>
      <w:r w:rsidR="00E419A6" w:rsidRPr="00E419A6">
        <w:rPr>
          <w:rFonts w:ascii="GHEA Grapalat" w:hAnsi="GHEA Grapalat"/>
          <w:sz w:val="20"/>
        </w:rPr>
        <w:t>-</w:t>
      </w:r>
      <w:r w:rsidR="00E419A6" w:rsidRPr="00125051">
        <w:rPr>
          <w:rFonts w:ascii="GHEA Grapalat" w:hAnsi="GHEA Grapalat"/>
          <w:sz w:val="20"/>
        </w:rPr>
        <w:t>2</w:t>
      </w:r>
      <w:r w:rsidR="00E419A6" w:rsidRPr="00E419A6">
        <w:rPr>
          <w:rFonts w:ascii="GHEA Grapalat" w:hAnsi="GHEA Grapalat"/>
          <w:sz w:val="20"/>
        </w:rPr>
        <w:t>2</w:t>
      </w:r>
      <w:r w:rsidR="00E419A6" w:rsidRPr="00125051">
        <w:rPr>
          <w:rFonts w:ascii="GHEA Grapalat" w:hAnsi="GHEA Grapalat"/>
          <w:sz w:val="20"/>
        </w:rPr>
        <w:t>/</w:t>
      </w:r>
      <w:r w:rsidR="00E419A6" w:rsidRPr="00E419A6">
        <w:rPr>
          <w:rFonts w:ascii="GHEA Grapalat" w:hAnsi="GHEA Grapalat"/>
          <w:sz w:val="20"/>
        </w:rPr>
        <w:t>03/1</w:t>
      </w:r>
      <w:r w:rsidR="00E419A6" w:rsidRPr="00D711B8">
        <w:rPr>
          <w:rFonts w:ascii="GHEA Grapalat" w:hAnsi="GHEA Grapalat"/>
          <w:sz w:val="20"/>
        </w:rPr>
        <w:t xml:space="preserve"> </w:t>
      </w:r>
      <w:r w:rsidRPr="00C548FD">
        <w:rPr>
          <w:rFonts w:ascii="GHEA Grapalat" w:hAnsi="GHEA Grapalat"/>
          <w:sz w:val="20"/>
        </w:rPr>
        <w:t xml:space="preserve">организованной с целью </w:t>
      </w:r>
      <w:proofErr w:type="spellStart"/>
      <w:r w:rsidR="00D711B8" w:rsidRPr="00D711B8">
        <w:rPr>
          <w:rFonts w:ascii="GHEA Grapalat" w:hAnsi="GHEA Grapalat"/>
          <w:sz w:val="20"/>
        </w:rPr>
        <w:t>приобретенени</w:t>
      </w:r>
      <w:r w:rsidR="00325B89" w:rsidRPr="00325B89">
        <w:rPr>
          <w:rFonts w:ascii="GHEA Grapalat" w:hAnsi="GHEA Grapalat"/>
          <w:sz w:val="20"/>
        </w:rPr>
        <w:t>я</w:t>
      </w:r>
      <w:proofErr w:type="spellEnd"/>
      <w:r w:rsidR="00D711B8" w:rsidRPr="00D711B8">
        <w:rPr>
          <w:rFonts w:ascii="GHEA Grapalat" w:hAnsi="GHEA Grapalat"/>
          <w:sz w:val="20"/>
        </w:rPr>
        <w:t xml:space="preserve"> </w:t>
      </w:r>
      <w:r w:rsidR="00325B89" w:rsidRPr="00000E7F">
        <w:rPr>
          <w:rFonts w:ascii="GHEA Grapalat" w:hAnsi="GHEA Grapalat"/>
          <w:sz w:val="20"/>
        </w:rPr>
        <w:t>источника бесперебойного питания</w:t>
      </w:r>
      <w:r w:rsidR="00325B89" w:rsidRPr="0068030F">
        <w:rPr>
          <w:rFonts w:ascii="GHEA Grapalat" w:hAnsi="GHEA Grapalat"/>
          <w:sz w:val="16"/>
          <w:szCs w:val="16"/>
        </w:rPr>
        <w:t xml:space="preserve"> </w:t>
      </w:r>
      <w:r w:rsidR="00325B89" w:rsidRPr="00C567B5">
        <w:rPr>
          <w:rFonts w:ascii="GHEA Grapalat" w:hAnsi="GHEA Grapalat"/>
          <w:sz w:val="20"/>
        </w:rPr>
        <w:t xml:space="preserve">/далее </w:t>
      </w:r>
      <w:r w:rsidR="00325B89">
        <w:rPr>
          <w:rFonts w:ascii="GHEA Grapalat" w:hAnsi="GHEA Grapalat"/>
          <w:sz w:val="20"/>
        </w:rPr>
        <w:t>Товар</w:t>
      </w:r>
      <w:r w:rsidR="00325B89" w:rsidRPr="00C567B5">
        <w:rPr>
          <w:rFonts w:ascii="GHEA Grapalat" w:hAnsi="GHEA Grapalat"/>
          <w:sz w:val="20"/>
        </w:rPr>
        <w:t>/</w:t>
      </w:r>
      <w:r>
        <w:rPr>
          <w:rFonts w:ascii="GHEA Grapalat" w:hAnsi="GHEA Grapalat"/>
          <w:sz w:val="20"/>
        </w:rPr>
        <w:t xml:space="preserve">, на основании </w:t>
      </w:r>
      <w:r w:rsidR="00020F9B">
        <w:rPr>
          <w:rFonts w:ascii="GHEA Grapalat" w:hAnsi="GHEA Grapalat"/>
          <w:sz w:val="20"/>
        </w:rPr>
        <w:t>4</w:t>
      </w:r>
      <w:r w:rsidR="008F2419" w:rsidRPr="008F2419">
        <w:rPr>
          <w:rFonts w:ascii="GHEA Grapalat" w:hAnsi="GHEA Grapalat"/>
          <w:sz w:val="20"/>
        </w:rPr>
        <w:t xml:space="preserve">-го подпункта </w:t>
      </w:r>
      <w:r>
        <w:rPr>
          <w:rFonts w:ascii="GHEA Grapalat" w:hAnsi="GHEA Grapalat"/>
          <w:sz w:val="20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</w:t>
      </w:r>
      <w:r w:rsidR="00020F9B">
        <w:rPr>
          <w:rFonts w:ascii="GHEA Grapalat" w:hAnsi="GHEA Grapalat"/>
          <w:sz w:val="20"/>
        </w:rPr>
        <w:t xml:space="preserve">8.5 и 8.8 </w:t>
      </w:r>
      <w:r>
        <w:rPr>
          <w:rFonts w:ascii="GHEA Grapalat" w:hAnsi="GHEA Grapalat"/>
          <w:sz w:val="20"/>
        </w:rPr>
        <w:t>пункт</w:t>
      </w:r>
      <w:r w:rsidR="008F2419" w:rsidRPr="008F2419">
        <w:rPr>
          <w:rFonts w:ascii="GHEA Grapalat" w:hAnsi="GHEA Grapalat"/>
          <w:sz w:val="20"/>
        </w:rPr>
        <w:t>а</w:t>
      </w:r>
      <w:r w:rsidR="00020F9B">
        <w:rPr>
          <w:rFonts w:ascii="GHEA Grapalat" w:hAnsi="GHEA Grapalat"/>
          <w:sz w:val="20"/>
        </w:rPr>
        <w:t>ми</w:t>
      </w:r>
      <w:r>
        <w:rPr>
          <w:rFonts w:ascii="GHEA Grapalat" w:hAnsi="GHEA Grapalat"/>
          <w:sz w:val="20"/>
        </w:rPr>
        <w:t xml:space="preserve"> Договора.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B664AC" w:rsidRPr="00B664AC" w:rsidRDefault="0087684C" w:rsidP="00125051">
      <w:pPr>
        <w:pStyle w:val="a5"/>
        <w:jc w:val="both"/>
      </w:pPr>
      <w:r w:rsidRPr="00125051">
        <w:rPr>
          <w:b/>
          <w:u w:val="single"/>
        </w:rPr>
        <w:t>Причина изменения</w:t>
      </w:r>
      <w:r w:rsidRPr="00125051">
        <w:t xml:space="preserve">: </w:t>
      </w:r>
      <w:r w:rsidR="006E72F6">
        <w:rPr>
          <w:rFonts w:ascii="GHEA Grapalat" w:hAnsi="GHEA Grapalat"/>
          <w:sz w:val="20"/>
        </w:rPr>
        <w:t xml:space="preserve">Письмо </w:t>
      </w:r>
      <w:proofErr w:type="spellStart"/>
      <w:r w:rsidR="006E72F6">
        <w:rPr>
          <w:rFonts w:ascii="GHEA Grapalat" w:hAnsi="GHEA Grapalat"/>
          <w:sz w:val="20"/>
        </w:rPr>
        <w:t>предоставленое</w:t>
      </w:r>
      <w:proofErr w:type="spellEnd"/>
      <w:r w:rsidR="006E72F6">
        <w:rPr>
          <w:rFonts w:ascii="GHEA Grapalat" w:hAnsi="GHEA Grapalat"/>
          <w:sz w:val="20"/>
        </w:rPr>
        <w:t xml:space="preserve"> со </w:t>
      </w:r>
      <w:r w:rsidR="006E72F6" w:rsidRPr="000748A0">
        <w:rPr>
          <w:rFonts w:ascii="GHEA Grapalat" w:hAnsi="GHEA Grapalat"/>
          <w:sz w:val="20"/>
        </w:rPr>
        <w:t xml:space="preserve">стороны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ООО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«</w:t>
      </w:r>
      <w:proofErr w:type="spellStart"/>
      <w:r w:rsidR="00E419A6">
        <w:rPr>
          <w:rFonts w:ascii="GHEA Grapalat" w:hAnsi="GHEA Grapalat" w:cs="Sylfaen"/>
          <w:sz w:val="20"/>
        </w:rPr>
        <w:t>Микроринг</w:t>
      </w:r>
      <w:proofErr w:type="spellEnd"/>
      <w:r w:rsidR="006E72F6" w:rsidRPr="000748A0">
        <w:rPr>
          <w:rFonts w:ascii="GHEA Grapalat" w:hAnsi="GHEA Grapalat" w:cs="Sylfaen" w:hint="eastAsia"/>
          <w:sz w:val="20"/>
          <w:lang w:val="af-ZA"/>
        </w:rPr>
        <w:t>»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E419A6">
        <w:rPr>
          <w:rFonts w:ascii="GHEA Grapalat" w:hAnsi="GHEA Grapalat" w:cs="Sylfaen"/>
          <w:sz w:val="20"/>
        </w:rPr>
        <w:t>20</w:t>
      </w:r>
      <w:r w:rsidR="00D72AD8">
        <w:rPr>
          <w:rFonts w:ascii="GHEA Grapalat" w:hAnsi="GHEA Grapalat" w:cs="Sylfaen"/>
          <w:sz w:val="20"/>
        </w:rPr>
        <w:t>.</w:t>
      </w:r>
      <w:r w:rsidR="00E419A6">
        <w:rPr>
          <w:rFonts w:ascii="GHEA Grapalat" w:hAnsi="GHEA Grapalat" w:cs="Sylfaen"/>
          <w:sz w:val="20"/>
        </w:rPr>
        <w:t>06</w:t>
      </w:r>
      <w:r w:rsidR="00D72AD8">
        <w:rPr>
          <w:rFonts w:ascii="GHEA Grapalat" w:hAnsi="GHEA Grapalat" w:cs="Sylfaen"/>
          <w:sz w:val="20"/>
        </w:rPr>
        <w:t>.202</w:t>
      </w:r>
      <w:r w:rsidR="00E419A6">
        <w:rPr>
          <w:rFonts w:ascii="GHEA Grapalat" w:hAnsi="GHEA Grapalat" w:cs="Sylfaen"/>
          <w:sz w:val="20"/>
        </w:rPr>
        <w:t>2</w:t>
      </w:r>
      <w:r w:rsidR="006E72F6" w:rsidRPr="000748A0">
        <w:rPr>
          <w:rFonts w:ascii="GHEA Grapalat" w:hAnsi="GHEA Grapalat" w:cs="Sylfaen"/>
          <w:sz w:val="20"/>
        </w:rPr>
        <w:t>г.</w:t>
      </w:r>
      <w:r w:rsidR="00E419A6">
        <w:rPr>
          <w:rFonts w:ascii="GHEA Grapalat" w:hAnsi="GHEA Grapalat" w:cs="Sylfaen"/>
          <w:sz w:val="20"/>
          <w:lang w:val="hy-AM"/>
        </w:rPr>
        <w:t xml:space="preserve">                                   </w:t>
      </w:r>
      <w:r w:rsidR="00D711B8">
        <w:rPr>
          <w:rFonts w:ascii="GHEA Grapalat" w:hAnsi="GHEA Grapalat" w:cs="Sylfaen"/>
          <w:sz w:val="20"/>
          <w:lang w:val="en-US"/>
        </w:rPr>
        <w:t>N</w:t>
      </w:r>
      <w:r w:rsidR="00D711B8" w:rsidRPr="00D711B8">
        <w:rPr>
          <w:rFonts w:ascii="GHEA Grapalat" w:hAnsi="GHEA Grapalat" w:cs="Sylfaen"/>
          <w:sz w:val="20"/>
        </w:rPr>
        <w:t xml:space="preserve"> </w:t>
      </w:r>
      <w:r w:rsidR="00E419A6">
        <w:rPr>
          <w:rFonts w:ascii="GHEA Grapalat" w:hAnsi="GHEA Grapalat" w:cs="Sylfaen"/>
          <w:sz w:val="20"/>
          <w:lang w:val="hy-AM"/>
        </w:rPr>
        <w:t>MR/R49-22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необходимости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внесения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изменений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в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договор</w:t>
      </w:r>
      <w:r w:rsidR="00F178B3" w:rsidRPr="000748A0">
        <w:rPr>
          <w:rFonts w:ascii="GHEA Grapalat" w:hAnsi="GHEA Grapalat" w:cs="Sylfaen"/>
          <w:sz w:val="20"/>
        </w:rPr>
        <w:t>.</w:t>
      </w:r>
    </w:p>
    <w:p w:rsidR="0087684C" w:rsidRPr="00B664AC" w:rsidRDefault="0087684C" w:rsidP="0087684C">
      <w:pPr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Default="0087684C" w:rsidP="0087684C">
      <w:pPr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  <w:r w:rsidRPr="00B664AC">
        <w:rPr>
          <w:rFonts w:ascii="GHEA Grapalat" w:hAnsi="GHEA Grapalat" w:cs="Calibri"/>
          <w:b/>
          <w:sz w:val="20"/>
          <w:szCs w:val="22"/>
          <w:lang w:val="ru-RU" w:eastAsia="en-US"/>
        </w:rPr>
        <w:t>Описание изменения</w:t>
      </w:r>
      <w:r w:rsidRPr="00B664AC">
        <w:rPr>
          <w:rFonts w:ascii="GHEA Grapalat" w:hAnsi="GHEA Grapalat" w:cs="Calibri"/>
          <w:sz w:val="20"/>
          <w:szCs w:val="22"/>
          <w:lang w:val="ru-RU" w:eastAsia="en-US"/>
        </w:rPr>
        <w:t xml:space="preserve">: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Продление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срока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6E72F6" w:rsidRPr="000748A0">
        <w:rPr>
          <w:rFonts w:ascii="GHEA Grapalat" w:hAnsi="GHEA Grapalat" w:cs="Sylfaen" w:hint="eastAsia"/>
          <w:sz w:val="20"/>
          <w:lang w:val="af-ZA"/>
        </w:rPr>
        <w:t>работы</w:t>
      </w:r>
      <w:r w:rsidR="006E72F6" w:rsidRPr="000748A0">
        <w:rPr>
          <w:rFonts w:ascii="GHEA Grapalat" w:hAnsi="GHEA Grapalat" w:cs="Sylfaen"/>
          <w:sz w:val="20"/>
          <w:lang w:val="af-ZA"/>
        </w:rPr>
        <w:t xml:space="preserve"> </w:t>
      </w:r>
      <w:r w:rsidR="00D72AD8">
        <w:rPr>
          <w:rFonts w:ascii="GHEA Grapalat" w:hAnsi="GHEA Grapalat" w:cs="Sylfaen"/>
          <w:sz w:val="20"/>
          <w:lang w:val="ru-RU"/>
        </w:rPr>
        <w:t>по причине неблагоприятных условий</w:t>
      </w:r>
      <w:r>
        <w:rPr>
          <w:rFonts w:ascii="GHEA Grapalat" w:hAnsi="GHEA Grapalat" w:cs="Calibri"/>
          <w:sz w:val="20"/>
          <w:szCs w:val="22"/>
          <w:lang w:val="ru-RU" w:eastAsia="en-US"/>
        </w:rPr>
        <w:t>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8F2419" w:rsidRDefault="0087684C" w:rsidP="00B664AC">
      <w:pPr>
        <w:pStyle w:val="a5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b/>
          <w:sz w:val="20"/>
          <w:u w:val="single"/>
        </w:rPr>
        <w:t>Обоснование изменения:</w:t>
      </w:r>
      <w:r>
        <w:rPr>
          <w:rFonts w:ascii="GHEA Grapalat" w:hAnsi="GHEA Grapalat"/>
          <w:b/>
          <w:sz w:val="20"/>
        </w:rPr>
        <w:t xml:space="preserve"> </w:t>
      </w:r>
      <w:r>
        <w:rPr>
          <w:rFonts w:ascii="GHEA Grapalat" w:hAnsi="GHEA Grapalat"/>
          <w:sz w:val="20"/>
        </w:rPr>
        <w:t>Согласно</w:t>
      </w:r>
      <w:r>
        <w:rPr>
          <w:rFonts w:ascii="GHEA Grapalat" w:hAnsi="GHEA Grapalat"/>
          <w:b/>
          <w:sz w:val="20"/>
        </w:rPr>
        <w:t xml:space="preserve"> </w:t>
      </w:r>
      <w:r w:rsidR="00020F9B">
        <w:rPr>
          <w:rFonts w:ascii="GHEA Grapalat" w:hAnsi="GHEA Grapalat"/>
          <w:sz w:val="20"/>
        </w:rPr>
        <w:t>4</w:t>
      </w:r>
      <w:r w:rsidR="008F2419" w:rsidRPr="008F2419">
        <w:rPr>
          <w:rFonts w:ascii="GHEA Grapalat" w:hAnsi="GHEA Grapalat"/>
          <w:sz w:val="20"/>
        </w:rPr>
        <w:t xml:space="preserve">-го подпункта </w:t>
      </w:r>
      <w:r w:rsidR="008F2419">
        <w:rPr>
          <w:rFonts w:ascii="GHEA Grapalat" w:hAnsi="GHEA Grapalat"/>
          <w:sz w:val="20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8.5 </w:t>
      </w:r>
      <w:r w:rsidR="00020F9B">
        <w:rPr>
          <w:rFonts w:ascii="GHEA Grapalat" w:hAnsi="GHEA Grapalat"/>
          <w:sz w:val="20"/>
        </w:rPr>
        <w:t xml:space="preserve">и 8.8 </w:t>
      </w:r>
      <w:r w:rsidR="008F2419">
        <w:rPr>
          <w:rFonts w:ascii="GHEA Grapalat" w:hAnsi="GHEA Grapalat"/>
          <w:sz w:val="20"/>
        </w:rPr>
        <w:t>пункт</w:t>
      </w:r>
      <w:r w:rsidR="008F2419" w:rsidRPr="008F2419">
        <w:rPr>
          <w:rFonts w:ascii="GHEA Grapalat" w:hAnsi="GHEA Grapalat"/>
          <w:sz w:val="20"/>
        </w:rPr>
        <w:t>а</w:t>
      </w:r>
      <w:r w:rsidR="00020F9B">
        <w:rPr>
          <w:rFonts w:ascii="GHEA Grapalat" w:hAnsi="GHEA Grapalat"/>
          <w:sz w:val="20"/>
        </w:rPr>
        <w:t>ми</w:t>
      </w:r>
      <w:r w:rsidR="008F2419">
        <w:rPr>
          <w:rFonts w:ascii="GHEA Grapalat" w:hAnsi="GHEA Grapalat"/>
          <w:sz w:val="20"/>
        </w:rPr>
        <w:t xml:space="preserve"> Договора.</w:t>
      </w:r>
    </w:p>
    <w:p w:rsidR="0087684C" w:rsidRPr="005B34C5" w:rsidRDefault="0087684C" w:rsidP="0087684C">
      <w:pPr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Pr="005B34C5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  <w:bookmarkStart w:id="0" w:name="_GoBack"/>
      <w:bookmarkEnd w:id="0"/>
    </w:p>
    <w:p w:rsidR="0087684C" w:rsidRPr="005B34C5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  <w:r w:rsidRPr="005B34C5">
        <w:rPr>
          <w:rFonts w:ascii="GHEA Grapalat" w:hAnsi="GHEA Grapalat" w:cs="Calibri"/>
          <w:sz w:val="20"/>
          <w:szCs w:val="22"/>
          <w:lang w:val="ru-RU" w:eastAsia="en-US"/>
        </w:rPr>
        <w:t>Заказчик – ЗАО «Телевизионная и радиовещательная сеть Армении»</w:t>
      </w:r>
    </w:p>
    <w:p w:rsidR="0087684C" w:rsidRPr="005B34C5" w:rsidRDefault="0087684C" w:rsidP="0087684C">
      <w:pPr>
        <w:rPr>
          <w:rFonts w:ascii="GHEA Grapalat" w:hAnsi="GHEA Grapalat" w:cs="Calibri"/>
          <w:sz w:val="20"/>
          <w:szCs w:val="22"/>
          <w:lang w:val="ru-RU" w:eastAsia="en-US"/>
        </w:rPr>
      </w:pPr>
    </w:p>
    <w:p w:rsidR="00287F8D" w:rsidRPr="005B34C5" w:rsidRDefault="00287F8D" w:rsidP="00287F8D">
      <w:pPr>
        <w:rPr>
          <w:rFonts w:ascii="GHEA Grapalat" w:hAnsi="GHEA Grapalat" w:cs="Calibri"/>
          <w:sz w:val="20"/>
          <w:szCs w:val="22"/>
          <w:lang w:val="ru-RU" w:eastAsia="en-U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sectPr w:rsidR="00287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20F9B"/>
    <w:rsid w:val="000A4377"/>
    <w:rsid w:val="00125051"/>
    <w:rsid w:val="001751A2"/>
    <w:rsid w:val="001B4B2D"/>
    <w:rsid w:val="00287F8D"/>
    <w:rsid w:val="002A4B29"/>
    <w:rsid w:val="002D6D29"/>
    <w:rsid w:val="00306C3E"/>
    <w:rsid w:val="00325B89"/>
    <w:rsid w:val="003C5708"/>
    <w:rsid w:val="004104B2"/>
    <w:rsid w:val="00444DAC"/>
    <w:rsid w:val="00490D40"/>
    <w:rsid w:val="005B34C5"/>
    <w:rsid w:val="005B7D09"/>
    <w:rsid w:val="006E72F6"/>
    <w:rsid w:val="006F7358"/>
    <w:rsid w:val="007E17B1"/>
    <w:rsid w:val="0087684C"/>
    <w:rsid w:val="008853BF"/>
    <w:rsid w:val="008975D9"/>
    <w:rsid w:val="008F2419"/>
    <w:rsid w:val="00914689"/>
    <w:rsid w:val="00AB739A"/>
    <w:rsid w:val="00AD470A"/>
    <w:rsid w:val="00AE2700"/>
    <w:rsid w:val="00B664AC"/>
    <w:rsid w:val="00C548FD"/>
    <w:rsid w:val="00C717F6"/>
    <w:rsid w:val="00CD0BDA"/>
    <w:rsid w:val="00D57C01"/>
    <w:rsid w:val="00D711B8"/>
    <w:rsid w:val="00D72AD8"/>
    <w:rsid w:val="00D80CAC"/>
    <w:rsid w:val="00E419A6"/>
    <w:rsid w:val="00F178B3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66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4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Mara</cp:lastModifiedBy>
  <cp:revision>6</cp:revision>
  <dcterms:created xsi:type="dcterms:W3CDTF">2022-06-21T07:46:00Z</dcterms:created>
  <dcterms:modified xsi:type="dcterms:W3CDTF">2022-06-28T07:47:00Z</dcterms:modified>
</cp:coreProperties>
</file>