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r w:rsidRPr="00147C7A">
        <w:rPr>
          <w:rFonts w:ascii="GHEA Grapalat" w:hAnsi="GHEA Grapalat"/>
          <w:b/>
          <w:sz w:val="24"/>
        </w:rPr>
        <w:t>ՀԱՅՏԱՐԱՐՈՒԹՅՈՒՆ</w:t>
      </w:r>
    </w:p>
    <w:p w:rsidR="00696422" w:rsidRPr="00147C7A" w:rsidRDefault="00696422" w:rsidP="00696422">
      <w:pPr>
        <w:spacing w:line="276" w:lineRule="auto"/>
        <w:jc w:val="center"/>
        <w:rPr>
          <w:rFonts w:ascii="GHEA Grapalat" w:hAnsi="GHEA Grapalat"/>
          <w:b/>
          <w:sz w:val="24"/>
        </w:rPr>
      </w:pPr>
      <w:proofErr w:type="spellStart"/>
      <w:proofErr w:type="gramStart"/>
      <w:r w:rsidRPr="00147C7A">
        <w:rPr>
          <w:rFonts w:ascii="GHEA Grapalat" w:hAnsi="GHEA Grapalat"/>
          <w:b/>
          <w:sz w:val="24"/>
        </w:rPr>
        <w:t>պայմանագիր</w:t>
      </w:r>
      <w:proofErr w:type="spellEnd"/>
      <w:proofErr w:type="gram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կնքելու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որոշման</w:t>
      </w:r>
      <w:proofErr w:type="spellEnd"/>
      <w:r w:rsidRPr="00147C7A">
        <w:rPr>
          <w:rFonts w:ascii="GHEA Grapalat" w:hAnsi="GHEA Grapalat"/>
          <w:b/>
          <w:sz w:val="24"/>
        </w:rPr>
        <w:t xml:space="preserve"> </w:t>
      </w:r>
      <w:proofErr w:type="spellStart"/>
      <w:r w:rsidRPr="00147C7A">
        <w:rPr>
          <w:rFonts w:ascii="GHEA Grapalat" w:hAnsi="GHEA Grapalat"/>
          <w:b/>
          <w:sz w:val="24"/>
        </w:rPr>
        <w:t>մասին</w:t>
      </w:r>
      <w:proofErr w:type="spellEnd"/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ծածկագիրը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4C55A2">
        <w:rPr>
          <w:rFonts w:ascii="GHEA Grapalat" w:hAnsi="GHEA Grapalat"/>
          <w:b/>
          <w:sz w:val="24"/>
        </w:rPr>
        <w:t>ՀՀ ՆԳՆ ՀՄԱԾՁԲ-2026/Ա-48</w:t>
      </w:r>
    </w:p>
    <w:p w:rsidR="00696422" w:rsidRPr="00696422" w:rsidRDefault="00696422" w:rsidP="00696422">
      <w:pPr>
        <w:spacing w:line="276" w:lineRule="auto"/>
        <w:jc w:val="center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նախարարությունը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ստորև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ներկայացնում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կարիքների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bookmarkStart w:id="0" w:name="_GoBack"/>
      <w:r w:rsidR="004C55A2" w:rsidRPr="004C55A2">
        <w:rPr>
          <w:rFonts w:ascii="GHEA Grapalat" w:hAnsi="GHEA Grapalat"/>
          <w:b/>
          <w:sz w:val="24"/>
          <w:lang w:val="hy-AM"/>
        </w:rPr>
        <w:t xml:space="preserve">գլոբալ ցանցի </w:t>
      </w:r>
      <w:r w:rsidR="004C55A2">
        <w:rPr>
          <w:rFonts w:ascii="GHEA Grapalat" w:hAnsi="GHEA Grapalat"/>
          <w:b/>
          <w:sz w:val="24"/>
          <w:lang w:val="hy-AM"/>
        </w:rPr>
        <w:t>ծառայություններ</w:t>
      </w:r>
      <w:r w:rsidR="0087655A" w:rsidRPr="0087655A">
        <w:rPr>
          <w:rFonts w:ascii="GHEA Grapalat" w:hAnsi="GHEA Grapalat"/>
          <w:b/>
          <w:sz w:val="24"/>
          <w:lang w:val="hy-AM"/>
        </w:rPr>
        <w:t>ի</w:t>
      </w:r>
      <w:r w:rsidR="0087655A">
        <w:rPr>
          <w:rFonts w:ascii="GHEA Grapalat" w:hAnsi="GHEA Grapalat"/>
          <w:b/>
          <w:sz w:val="24"/>
          <w:lang w:val="hy-AM"/>
        </w:rPr>
        <w:t xml:space="preserve"> </w:t>
      </w:r>
      <w:bookmarkEnd w:id="0"/>
      <w:proofErr w:type="spellStart"/>
      <w:r w:rsidRPr="00696422">
        <w:rPr>
          <w:rFonts w:ascii="GHEA Grapalat" w:hAnsi="GHEA Grapalat"/>
          <w:sz w:val="24"/>
        </w:rPr>
        <w:t>ձեռքբերման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նպատակով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կազմակերպված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4C55A2">
        <w:rPr>
          <w:rFonts w:ascii="GHEA Grapalat" w:hAnsi="GHEA Grapalat"/>
          <w:sz w:val="24"/>
        </w:rPr>
        <w:t>ՀՀ ՆԳՆ ՀՄԱԾՁԲ-2026/Ա-48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արդյունքում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պայմանագիր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կնքելու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տեղեկատվությունը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 </w:t>
      </w:r>
      <w:proofErr w:type="spellStart"/>
      <w:r w:rsidRPr="00696422">
        <w:rPr>
          <w:rFonts w:ascii="GHEA Grapalat" w:hAnsi="GHEA Grapalat"/>
          <w:sz w:val="24"/>
        </w:rPr>
        <w:t>Ընթացակարգի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կողմից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ներկայացված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հայտի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հրավերի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պահանջներին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համապատասխանության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գնահատման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արդյունքները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Համաձյան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որի</w:t>
      </w:r>
      <w:proofErr w:type="spellEnd"/>
      <w:r w:rsidRPr="00696422">
        <w:rPr>
          <w:rFonts w:ascii="GHEA Grapalat" w:hAnsi="GHEA Grapalat"/>
          <w:sz w:val="24"/>
        </w:rPr>
        <w:t>`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b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Չափաբաժին</w:t>
      </w:r>
      <w:proofErr w:type="spellEnd"/>
      <w:r w:rsidRPr="00696422">
        <w:rPr>
          <w:rFonts w:ascii="GHEA Grapalat" w:hAnsi="GHEA Grapalat"/>
          <w:b/>
          <w:sz w:val="24"/>
        </w:rPr>
        <w:t xml:space="preserve"> 1։ </w:t>
      </w:r>
    </w:p>
    <w:p w:rsidR="00696422" w:rsidRPr="00611355" w:rsidRDefault="00696422" w:rsidP="004C55A2">
      <w:pPr>
        <w:spacing w:line="276" w:lineRule="auto"/>
        <w:jc w:val="both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Գնման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առարկա</w:t>
      </w:r>
      <w:proofErr w:type="spellEnd"/>
      <w:r w:rsidRPr="00696422">
        <w:rPr>
          <w:rFonts w:ascii="GHEA Grapalat" w:hAnsi="GHEA Grapalat"/>
          <w:sz w:val="24"/>
        </w:rPr>
        <w:t xml:space="preserve"> է </w:t>
      </w:r>
      <w:proofErr w:type="spellStart"/>
      <w:r w:rsidRPr="00696422">
        <w:rPr>
          <w:rFonts w:ascii="GHEA Grapalat" w:hAnsi="GHEA Grapalat"/>
          <w:sz w:val="24"/>
        </w:rPr>
        <w:t>հանդիսանում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="004C55A2" w:rsidRPr="004C55A2">
        <w:rPr>
          <w:rFonts w:ascii="GHEA Grapalat" w:hAnsi="GHEA Grapalat"/>
          <w:sz w:val="24"/>
        </w:rPr>
        <w:t>Գլոբալ</w:t>
      </w:r>
      <w:proofErr w:type="spellEnd"/>
      <w:r w:rsidR="004C55A2" w:rsidRPr="004C55A2">
        <w:rPr>
          <w:rFonts w:ascii="GHEA Grapalat" w:hAnsi="GHEA Grapalat"/>
          <w:sz w:val="24"/>
        </w:rPr>
        <w:t xml:space="preserve"> </w:t>
      </w:r>
      <w:proofErr w:type="spellStart"/>
      <w:r w:rsidR="004C55A2" w:rsidRPr="004C55A2">
        <w:rPr>
          <w:rFonts w:ascii="GHEA Grapalat" w:hAnsi="GHEA Grapalat"/>
          <w:sz w:val="24"/>
        </w:rPr>
        <w:t>ցանց</w:t>
      </w:r>
      <w:proofErr w:type="spellEnd"/>
      <w:r w:rsidR="004C55A2">
        <w:rPr>
          <w:rFonts w:ascii="GHEA Grapalat" w:hAnsi="GHEA Grapalat"/>
          <w:sz w:val="24"/>
        </w:rPr>
        <w:t xml:space="preserve"> </w:t>
      </w:r>
      <w:r w:rsidR="004C55A2" w:rsidRPr="004C55A2">
        <w:rPr>
          <w:rFonts w:ascii="GHEA Grapalat" w:hAnsi="GHEA Grapalat"/>
          <w:sz w:val="24"/>
        </w:rPr>
        <w:t>CPV-32431100/3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7"/>
        <w:gridCol w:w="3148"/>
        <w:gridCol w:w="2157"/>
        <w:gridCol w:w="1893"/>
      </w:tblGrid>
      <w:tr w:rsidR="00696422" w:rsidTr="00611355"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Մասնակիցների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զբաղեցրած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տեղերը</w:t>
            </w:r>
            <w:proofErr w:type="spellEnd"/>
          </w:p>
        </w:tc>
        <w:tc>
          <w:tcPr>
            <w:tcW w:w="3148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անվանումը</w:t>
            </w:r>
            <w:proofErr w:type="spellEnd"/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Ընտրված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մասնակից</w:t>
            </w:r>
            <w:proofErr w:type="spellEnd"/>
          </w:p>
        </w:tc>
        <w:tc>
          <w:tcPr>
            <w:tcW w:w="1893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</w:rPr>
            </w:pP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Մասնակցի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առաջարկած</w:t>
            </w:r>
            <w:proofErr w:type="spellEnd"/>
            <w:r w:rsidRPr="00696422">
              <w:rPr>
                <w:rFonts w:ascii="GHEA Grapalat" w:hAnsi="GHEA Grapalat"/>
                <w:b/>
                <w:sz w:val="24"/>
              </w:rPr>
              <w:t xml:space="preserve"> </w:t>
            </w:r>
            <w:proofErr w:type="spellStart"/>
            <w:r w:rsidRPr="00696422">
              <w:rPr>
                <w:rFonts w:ascii="GHEA Grapalat" w:hAnsi="GHEA Grapalat"/>
                <w:b/>
                <w:sz w:val="24"/>
              </w:rPr>
              <w:t>գին</w:t>
            </w:r>
            <w:proofErr w:type="spellEnd"/>
          </w:p>
        </w:tc>
      </w:tr>
      <w:tr w:rsidR="00696422" w:rsidTr="00611355">
        <w:trPr>
          <w:trHeight w:val="755"/>
        </w:trPr>
        <w:tc>
          <w:tcPr>
            <w:tcW w:w="233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1</w:t>
            </w:r>
          </w:p>
        </w:tc>
        <w:tc>
          <w:tcPr>
            <w:tcW w:w="3148" w:type="dxa"/>
            <w:vAlign w:val="center"/>
          </w:tcPr>
          <w:p w:rsidR="00696422" w:rsidRPr="00696422" w:rsidRDefault="00782C18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782C18">
              <w:rPr>
                <w:rFonts w:ascii="GHEA Grapalat" w:hAnsi="GHEA Grapalat"/>
                <w:sz w:val="24"/>
              </w:rPr>
              <w:t></w:t>
            </w:r>
            <w:proofErr w:type="spellStart"/>
            <w:r w:rsidRPr="00782C18">
              <w:rPr>
                <w:rFonts w:ascii="GHEA Grapalat" w:hAnsi="GHEA Grapalat"/>
                <w:sz w:val="24"/>
              </w:rPr>
              <w:t>Լոկատոր</w:t>
            </w:r>
            <w:proofErr w:type="spellEnd"/>
            <w:r w:rsidRPr="00782C18">
              <w:rPr>
                <w:rFonts w:ascii="GHEA Grapalat" w:hAnsi="GHEA Grapalat"/>
                <w:sz w:val="24"/>
              </w:rPr>
              <w:t> ՓԲԸ</w:t>
            </w:r>
          </w:p>
        </w:tc>
        <w:tc>
          <w:tcPr>
            <w:tcW w:w="2157" w:type="dxa"/>
            <w:vAlign w:val="center"/>
          </w:tcPr>
          <w:p w:rsidR="00696422" w:rsidRPr="00696422" w:rsidRDefault="00696422" w:rsidP="00696422">
            <w:pPr>
              <w:spacing w:line="276" w:lineRule="auto"/>
              <w:jc w:val="center"/>
              <w:rPr>
                <w:rFonts w:ascii="GHEA Grapalat" w:hAnsi="GHEA Grapalat"/>
                <w:sz w:val="24"/>
              </w:rPr>
            </w:pPr>
            <w:r w:rsidRPr="00696422">
              <w:rPr>
                <w:rFonts w:ascii="GHEA Grapalat" w:hAnsi="GHEA Grapalat"/>
                <w:sz w:val="24"/>
              </w:rPr>
              <w:t>X</w:t>
            </w:r>
          </w:p>
        </w:tc>
        <w:tc>
          <w:tcPr>
            <w:tcW w:w="1893" w:type="dxa"/>
            <w:vAlign w:val="center"/>
          </w:tcPr>
          <w:p w:rsidR="00696422" w:rsidRPr="00D00F66" w:rsidRDefault="004C55A2" w:rsidP="0087655A">
            <w:pPr>
              <w:spacing w:line="276" w:lineRule="auto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4C55A2">
              <w:rPr>
                <w:rFonts w:ascii="GHEA Grapalat" w:hAnsi="GHEA Grapalat"/>
                <w:sz w:val="24"/>
              </w:rPr>
              <w:t>17 645 680</w:t>
            </w:r>
          </w:p>
        </w:tc>
      </w:tr>
    </w:tbl>
    <w:p w:rsid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sz w:val="24"/>
        </w:rPr>
        <w:t>Ընտրված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մասնակցին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որոշելու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կիրառված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չափանիշ</w:t>
      </w:r>
      <w:proofErr w:type="spellEnd"/>
      <w:r w:rsidRPr="00696422">
        <w:rPr>
          <w:rFonts w:ascii="GHEA Grapalat" w:hAnsi="GHEA Grapalat"/>
          <w:sz w:val="24"/>
        </w:rPr>
        <w:t xml:space="preserve">՝ </w:t>
      </w:r>
      <w:proofErr w:type="spellStart"/>
      <w:r w:rsidRPr="00696422">
        <w:rPr>
          <w:rFonts w:ascii="GHEA Grapalat" w:hAnsi="GHEA Grapalat"/>
          <w:sz w:val="24"/>
        </w:rPr>
        <w:t>նվազագույն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գին</w:t>
      </w:r>
      <w:proofErr w:type="spellEnd"/>
      <w:r w:rsidRPr="00696422">
        <w:rPr>
          <w:rFonts w:ascii="GHEA Grapalat" w:hAnsi="GHEA Grapalat"/>
          <w:sz w:val="24"/>
        </w:rPr>
        <w:t xml:space="preserve">։ </w:t>
      </w:r>
    </w:p>
    <w:p w:rsidR="00900A9E" w:rsidRDefault="00900A9E" w:rsidP="00696422">
      <w:pPr>
        <w:spacing w:line="276" w:lineRule="auto"/>
        <w:rPr>
          <w:rFonts w:ascii="GHEA Grapalat" w:hAnsi="GHEA Grapalat"/>
          <w:sz w:val="24"/>
        </w:rPr>
      </w:pP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 «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մասին</w:t>
      </w:r>
      <w:proofErr w:type="spellEnd"/>
      <w:r w:rsidRPr="00696422">
        <w:rPr>
          <w:rFonts w:ascii="GHEA Grapalat" w:hAnsi="GHEA Grapalat"/>
          <w:sz w:val="24"/>
        </w:rPr>
        <w:t xml:space="preserve">» ՀՀ </w:t>
      </w:r>
      <w:proofErr w:type="spellStart"/>
      <w:r w:rsidRPr="00696422">
        <w:rPr>
          <w:rFonts w:ascii="GHEA Grapalat" w:hAnsi="GHEA Grapalat"/>
          <w:sz w:val="24"/>
        </w:rPr>
        <w:t>օրենքի</w:t>
      </w:r>
      <w:proofErr w:type="spellEnd"/>
      <w:r w:rsidRPr="00696422">
        <w:rPr>
          <w:rFonts w:ascii="GHEA Grapalat" w:hAnsi="GHEA Grapalat"/>
          <w:sz w:val="24"/>
        </w:rPr>
        <w:t xml:space="preserve"> 10-րդ </w:t>
      </w:r>
      <w:proofErr w:type="spellStart"/>
      <w:r w:rsidRPr="00696422">
        <w:rPr>
          <w:rFonts w:ascii="GHEA Grapalat" w:hAnsi="GHEA Grapalat"/>
          <w:sz w:val="24"/>
        </w:rPr>
        <w:t>հոդվածի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համաձայն</w:t>
      </w:r>
      <w:proofErr w:type="spellEnd"/>
      <w:r w:rsidRPr="00696422">
        <w:rPr>
          <w:rFonts w:ascii="GHEA Grapalat" w:hAnsi="GHEA Grapalat"/>
          <w:sz w:val="24"/>
        </w:rPr>
        <w:t xml:space="preserve">` </w:t>
      </w:r>
      <w:proofErr w:type="spellStart"/>
      <w:r w:rsidRPr="00696422">
        <w:rPr>
          <w:rFonts w:ascii="GHEA Grapalat" w:hAnsi="GHEA Grapalat"/>
          <w:sz w:val="24"/>
        </w:rPr>
        <w:t>անգործության</w:t>
      </w:r>
      <w:proofErr w:type="spellEnd"/>
      <w:r>
        <w:rPr>
          <w:rFonts w:ascii="GHEA Grapalat" w:hAnsi="GHEA Grapalat"/>
          <w:sz w:val="24"/>
          <w:lang w:val="hy-AM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ժամկետ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չի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սահմանվում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jc w:val="both"/>
        <w:rPr>
          <w:rFonts w:ascii="GHEA Grapalat" w:hAnsi="GHEA Grapalat"/>
          <w:sz w:val="24"/>
        </w:rPr>
      </w:pPr>
      <w:r w:rsidRPr="00696422">
        <w:rPr>
          <w:rFonts w:ascii="GHEA Grapalat" w:hAnsi="GHEA Grapalat"/>
          <w:sz w:val="24"/>
        </w:rPr>
        <w:t xml:space="preserve">     </w:t>
      </w:r>
      <w:proofErr w:type="spellStart"/>
      <w:r w:rsidRPr="00696422">
        <w:rPr>
          <w:rFonts w:ascii="GHEA Grapalat" w:hAnsi="GHEA Grapalat"/>
          <w:sz w:val="24"/>
        </w:rPr>
        <w:t>Սույն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հայտարարության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հետ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կապված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լրացուցիչ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տեղեկություններ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ստանալու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համար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կարող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եք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դիմել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r w:rsidR="004C55A2">
        <w:rPr>
          <w:rFonts w:ascii="GHEA Grapalat" w:hAnsi="GHEA Grapalat"/>
          <w:sz w:val="24"/>
        </w:rPr>
        <w:t>ՀՀ ՆԳՆ ՀՄԱԾՁԲ-2026/Ա-48</w:t>
      </w:r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ծածկագրով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գնումների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համակարգող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Աննա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Սարգսյանին</w:t>
      </w:r>
      <w:proofErr w:type="spellEnd"/>
      <w:r w:rsidRPr="00696422">
        <w:rPr>
          <w:rFonts w:ascii="GHEA Grapalat" w:hAnsi="GHEA Grapalat"/>
          <w:sz w:val="24"/>
        </w:rPr>
        <w:t>:</w:t>
      </w:r>
    </w:p>
    <w:p w:rsidR="00696422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Հեռախոս</w:t>
      </w:r>
      <w:proofErr w:type="spellEnd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010 59 61 52</w:t>
      </w:r>
    </w:p>
    <w:p w:rsidR="00696422" w:rsidRPr="00A175F5" w:rsidRDefault="00696422" w:rsidP="00696422">
      <w:pPr>
        <w:spacing w:line="276" w:lineRule="auto"/>
        <w:rPr>
          <w:rFonts w:ascii="GHEA Grapalat" w:hAnsi="GHEA Grapalat"/>
          <w:sz w:val="24"/>
          <w:lang w:val="hy-AM"/>
        </w:rPr>
      </w:pPr>
      <w:proofErr w:type="spellStart"/>
      <w:r w:rsidRPr="00696422">
        <w:rPr>
          <w:rFonts w:ascii="GHEA Grapalat" w:hAnsi="GHEA Grapalat"/>
          <w:b/>
          <w:sz w:val="24"/>
        </w:rPr>
        <w:t>Էլեկոտրանային</w:t>
      </w:r>
      <w:proofErr w:type="spellEnd"/>
      <w:r w:rsidRPr="00696422">
        <w:rPr>
          <w:rFonts w:ascii="GHEA Grapalat" w:hAnsi="GHEA Grapalat"/>
          <w:b/>
          <w:sz w:val="24"/>
        </w:rPr>
        <w:t xml:space="preserve"> </w:t>
      </w:r>
      <w:proofErr w:type="spellStart"/>
      <w:r w:rsidRPr="00696422">
        <w:rPr>
          <w:rFonts w:ascii="GHEA Grapalat" w:hAnsi="GHEA Grapalat"/>
          <w:b/>
          <w:sz w:val="24"/>
        </w:rPr>
        <w:t>փոստ</w:t>
      </w:r>
      <w:proofErr w:type="spellEnd"/>
      <w:proofErr w:type="gramStart"/>
      <w:r w:rsidRPr="00696422">
        <w:rPr>
          <w:rFonts w:ascii="GHEA Grapalat" w:hAnsi="GHEA Grapalat"/>
          <w:b/>
          <w:sz w:val="24"/>
        </w:rPr>
        <w:t>՝</w:t>
      </w:r>
      <w:r w:rsidRPr="00696422">
        <w:rPr>
          <w:rFonts w:ascii="GHEA Grapalat" w:hAnsi="GHEA Grapalat"/>
          <w:sz w:val="24"/>
        </w:rPr>
        <w:t xml:space="preserve">  </w:t>
      </w:r>
      <w:proofErr w:type="gramEnd"/>
      <w:hyperlink r:id="rId4" w:history="1">
        <w:r w:rsidR="00A175F5" w:rsidRPr="0019763D">
          <w:rPr>
            <w:rStyle w:val="Hyperlink"/>
            <w:rFonts w:ascii="GHEA Grapalat" w:hAnsi="GHEA Grapalat"/>
            <w:sz w:val="24"/>
          </w:rPr>
          <w:t>gnumner@mia.gov.am</w:t>
        </w:r>
      </w:hyperlink>
      <w:r w:rsidR="00A175F5">
        <w:rPr>
          <w:rFonts w:ascii="GHEA Grapalat" w:hAnsi="GHEA Grapalat"/>
          <w:sz w:val="24"/>
          <w:lang w:val="hy-AM"/>
        </w:rPr>
        <w:t xml:space="preserve"> </w:t>
      </w:r>
    </w:p>
    <w:p w:rsidR="00BC292F" w:rsidRPr="00696422" w:rsidRDefault="00696422" w:rsidP="00696422">
      <w:pPr>
        <w:spacing w:line="276" w:lineRule="auto"/>
        <w:rPr>
          <w:rFonts w:ascii="GHEA Grapalat" w:hAnsi="GHEA Grapalat"/>
          <w:sz w:val="24"/>
        </w:rPr>
      </w:pPr>
      <w:proofErr w:type="spellStart"/>
      <w:r w:rsidRPr="00696422">
        <w:rPr>
          <w:rFonts w:ascii="GHEA Grapalat" w:hAnsi="GHEA Grapalat"/>
          <w:b/>
          <w:sz w:val="24"/>
        </w:rPr>
        <w:t>Պատվիրատու</w:t>
      </w:r>
      <w:proofErr w:type="spellEnd"/>
      <w:r w:rsidRPr="00696422">
        <w:rPr>
          <w:rFonts w:ascii="GHEA Grapalat" w:hAnsi="GHEA Grapalat"/>
          <w:b/>
          <w:sz w:val="24"/>
        </w:rPr>
        <w:t>`</w:t>
      </w:r>
      <w:r w:rsidRPr="00696422">
        <w:rPr>
          <w:rFonts w:ascii="GHEA Grapalat" w:hAnsi="GHEA Grapalat"/>
          <w:sz w:val="24"/>
        </w:rPr>
        <w:t xml:space="preserve"> ՀՀ </w:t>
      </w:r>
      <w:proofErr w:type="spellStart"/>
      <w:r w:rsidRPr="00696422">
        <w:rPr>
          <w:rFonts w:ascii="GHEA Grapalat" w:hAnsi="GHEA Grapalat"/>
          <w:sz w:val="24"/>
        </w:rPr>
        <w:t>ներքին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գործերի</w:t>
      </w:r>
      <w:proofErr w:type="spellEnd"/>
      <w:r w:rsidRPr="00696422">
        <w:rPr>
          <w:rFonts w:ascii="GHEA Grapalat" w:hAnsi="GHEA Grapalat"/>
          <w:sz w:val="24"/>
        </w:rPr>
        <w:t xml:space="preserve"> </w:t>
      </w:r>
      <w:proofErr w:type="spellStart"/>
      <w:r w:rsidRPr="00696422">
        <w:rPr>
          <w:rFonts w:ascii="GHEA Grapalat" w:hAnsi="GHEA Grapalat"/>
          <w:sz w:val="24"/>
        </w:rPr>
        <w:t>նախարարություն</w:t>
      </w:r>
      <w:proofErr w:type="spellEnd"/>
    </w:p>
    <w:sectPr w:rsidR="00BC292F" w:rsidRPr="00696422" w:rsidSect="0061135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663"/>
    <w:rsid w:val="000E7F2A"/>
    <w:rsid w:val="00147C7A"/>
    <w:rsid w:val="00243A3A"/>
    <w:rsid w:val="002E7558"/>
    <w:rsid w:val="003A2F74"/>
    <w:rsid w:val="003C2694"/>
    <w:rsid w:val="00460EA8"/>
    <w:rsid w:val="00497C95"/>
    <w:rsid w:val="004C55A2"/>
    <w:rsid w:val="00547D73"/>
    <w:rsid w:val="005532EC"/>
    <w:rsid w:val="00611355"/>
    <w:rsid w:val="00627663"/>
    <w:rsid w:val="00686369"/>
    <w:rsid w:val="00696422"/>
    <w:rsid w:val="006C13DE"/>
    <w:rsid w:val="00782C18"/>
    <w:rsid w:val="007E6229"/>
    <w:rsid w:val="00826C7C"/>
    <w:rsid w:val="0087655A"/>
    <w:rsid w:val="008B637E"/>
    <w:rsid w:val="00900A9E"/>
    <w:rsid w:val="0093061F"/>
    <w:rsid w:val="00964398"/>
    <w:rsid w:val="00A175F5"/>
    <w:rsid w:val="00A3293D"/>
    <w:rsid w:val="00A36FB9"/>
    <w:rsid w:val="00A422F5"/>
    <w:rsid w:val="00A96CD8"/>
    <w:rsid w:val="00B53E6F"/>
    <w:rsid w:val="00BC0F2A"/>
    <w:rsid w:val="00BC292F"/>
    <w:rsid w:val="00BE3BFA"/>
    <w:rsid w:val="00BF1EF7"/>
    <w:rsid w:val="00C51A01"/>
    <w:rsid w:val="00D00F66"/>
    <w:rsid w:val="00D52D89"/>
    <w:rsid w:val="00E31263"/>
    <w:rsid w:val="00E60666"/>
    <w:rsid w:val="00F32723"/>
    <w:rsid w:val="00F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D9859"/>
  <w15:chartTrackingRefBased/>
  <w15:docId w15:val="{4F139C13-9580-42B2-918F-A7055EB7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A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Sargsyan</dc:creator>
  <cp:keywords/>
  <dc:description/>
  <cp:lastModifiedBy>Anna Sargsyan</cp:lastModifiedBy>
  <cp:revision>46</cp:revision>
  <cp:lastPrinted>2026-04-17T06:46:00Z</cp:lastPrinted>
  <dcterms:created xsi:type="dcterms:W3CDTF">2023-10-16T11:24:00Z</dcterms:created>
  <dcterms:modified xsi:type="dcterms:W3CDTF">2026-04-17T06:46:00Z</dcterms:modified>
</cp:coreProperties>
</file>