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01D64">
        <w:rPr>
          <w:rFonts w:ascii="GHEA Grapalat" w:hAnsi="GHEA Grapalat" w:cs="Sylfaen"/>
          <w:b/>
          <w:i/>
          <w:szCs w:val="24"/>
          <w:lang w:val="af-ZA"/>
        </w:rPr>
        <w:t>ԵՔ-ԳՀ</w:t>
      </w:r>
      <w:r w:rsidR="00901D64">
        <w:rPr>
          <w:rFonts w:ascii="GHEA Grapalat" w:hAnsi="GHEA Grapalat" w:cs="Sylfaen"/>
          <w:b/>
          <w:i/>
          <w:szCs w:val="24"/>
          <w:lang w:val="hy-AM"/>
        </w:rPr>
        <w:t>ԱՊ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901D64">
        <w:rPr>
          <w:rFonts w:ascii="GHEA Grapalat" w:hAnsi="GHEA Grapalat" w:cs="Sylfaen"/>
          <w:b/>
          <w:i/>
          <w:szCs w:val="24"/>
          <w:lang w:val="af-ZA"/>
        </w:rPr>
        <w:t>19/</w:t>
      </w:r>
      <w:r w:rsidR="00901D64">
        <w:rPr>
          <w:rFonts w:ascii="GHEA Grapalat" w:hAnsi="GHEA Grapalat" w:cs="Sylfaen"/>
          <w:b/>
          <w:i/>
          <w:szCs w:val="24"/>
          <w:lang w:val="hy-AM"/>
        </w:rPr>
        <w:t>104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76676F">
        <w:rPr>
          <w:rFonts w:ascii="GHEA Grapalat" w:hAnsi="GHEA Grapalat"/>
          <w:b w:val="0"/>
          <w:sz w:val="20"/>
          <w:lang w:val="hy-AM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01D64">
        <w:rPr>
          <w:rFonts w:ascii="GHEA Grapalat" w:hAnsi="GHEA Grapalat"/>
          <w:b w:val="0"/>
          <w:sz w:val="20"/>
          <w:lang w:val="hy-AM"/>
        </w:rPr>
        <w:t>հունիսի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901D64">
        <w:rPr>
          <w:rFonts w:ascii="GHEA Grapalat" w:hAnsi="GHEA Grapalat"/>
          <w:b w:val="0"/>
          <w:sz w:val="20"/>
          <w:lang w:val="hy-AM"/>
        </w:rPr>
        <w:t>4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4D7A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01D64" w:rsidRPr="00901D64">
        <w:rPr>
          <w:rFonts w:ascii="GHEA Grapalat" w:hAnsi="GHEA Grapalat" w:cs="Sylfaen"/>
          <w:sz w:val="24"/>
          <w:szCs w:val="24"/>
          <w:lang w:val="af-ZA"/>
        </w:rPr>
        <w:t>ԵՔ-ԳՀԱՊՁԲ-19/104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901D64" w:rsidRPr="00901D64">
        <w:rPr>
          <w:rFonts w:ascii="GHEA Grapalat" w:hAnsi="GHEA Grapalat" w:cs="Sylfaen"/>
          <w:sz w:val="20"/>
          <w:lang w:val="af-ZA"/>
        </w:rPr>
        <w:t xml:space="preserve"> ԵՔ-ԳՀԱՊՁԲ-19/104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="009A0ABD" w:rsidRPr="009A0ABD">
        <w:rPr>
          <w:rFonts w:ascii="GHEA Grapalat" w:hAnsi="GHEA Grapalat" w:cs="Sylfaen"/>
          <w:sz w:val="20"/>
          <w:lang w:val="af-ZA"/>
        </w:rPr>
        <w:t>3-</w:t>
      </w:r>
      <w:r w:rsidR="009A0ABD">
        <w:rPr>
          <w:rFonts w:ascii="GHEA Grapalat" w:hAnsi="GHEA Grapalat" w:cs="Sylfaen"/>
          <w:sz w:val="20"/>
          <w:lang w:val="hy-AM"/>
        </w:rPr>
        <w:t>րդ և 4-րդ չափաբաժինների մասով</w:t>
      </w:r>
      <w:r w:rsidR="009A0ABD" w:rsidRPr="009A0AB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9A0ABD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9A0ABD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7363" w:rsidRPr="00901D64" w:rsidRDefault="00901D64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hy-AM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363" w:rsidRPr="00A07363" w:rsidRDefault="00901D64" w:rsidP="00901D64">
            <w:pPr>
              <w:pStyle w:val="Heading3"/>
              <w:ind w:firstLine="0"/>
              <w:jc w:val="both"/>
              <w:rPr>
                <w:rFonts w:ascii="GHEA Grapalat" w:hAnsi="GHEA Grapalat"/>
                <w:i/>
                <w:sz w:val="14"/>
                <w:szCs w:val="14"/>
                <w:u w:val="single"/>
                <w:vertAlign w:val="subscript"/>
                <w:lang w:val="hy-AM"/>
              </w:rPr>
            </w:pPr>
            <w:r w:rsidRPr="00276407">
              <w:rPr>
                <w:rFonts w:ascii="GHEA Grapalat" w:hAnsi="GHEA Grapalat" w:cs="Sylfaen"/>
                <w:b w:val="0"/>
                <w:bCs/>
                <w:sz w:val="18"/>
                <w:szCs w:val="18"/>
                <w:lang w:eastAsia="en-US"/>
              </w:rPr>
              <w:t>Փայտանյութ</w:t>
            </w:r>
            <w:r w:rsidRPr="00276407">
              <w:rPr>
                <w:rFonts w:ascii="GHEA Grapalat" w:hAnsi="GHEA Grapalat" w:cs="Arial LatArm"/>
                <w:b w:val="0"/>
                <w:bCs/>
                <w:sz w:val="18"/>
                <w:szCs w:val="18"/>
                <w:lang w:eastAsia="en-US"/>
              </w:rPr>
              <w:t xml:space="preserve"> 1 (3 x20x600 </w:t>
            </w:r>
            <w:r w:rsidRPr="00276407">
              <w:rPr>
                <w:rFonts w:ascii="GHEA Grapalat" w:hAnsi="GHEA Grapalat" w:cs="Sylfaen"/>
                <w:b w:val="0"/>
                <w:bCs/>
                <w:sz w:val="18"/>
                <w:szCs w:val="18"/>
                <w:lang w:eastAsia="en-US"/>
              </w:rPr>
              <w:t>սմ</w:t>
            </w:r>
            <w:r w:rsidRPr="00276407">
              <w:rPr>
                <w:rFonts w:ascii="GHEA Grapalat" w:hAnsi="GHEA Grapalat" w:cs="Arial LatArm"/>
                <w:b w:val="0"/>
                <w:bCs/>
                <w:sz w:val="18"/>
                <w:szCs w:val="18"/>
                <w:lang w:eastAsia="en-US"/>
              </w:rPr>
              <w:t xml:space="preserve"> </w:t>
            </w:r>
            <w:r w:rsidRPr="00276407">
              <w:rPr>
                <w:rFonts w:ascii="GHEA Grapalat" w:hAnsi="GHEA Grapalat" w:cs="Sylfaen"/>
                <w:b w:val="0"/>
                <w:bCs/>
                <w:sz w:val="18"/>
                <w:szCs w:val="18"/>
                <w:lang w:eastAsia="en-US"/>
              </w:rPr>
              <w:t>չափի</w:t>
            </w:r>
            <w:r w:rsidRPr="00276407">
              <w:rPr>
                <w:rFonts w:ascii="GHEA Grapalat" w:hAnsi="GHEA Grapalat"/>
                <w:b w:val="0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900" w:type="dxa"/>
              <w:tblLook w:val="04A0"/>
            </w:tblPr>
            <w:tblGrid>
              <w:gridCol w:w="2900"/>
            </w:tblGrid>
            <w:tr w:rsidR="00901D64" w:rsidRPr="00901D64" w:rsidTr="00901D64">
              <w:trPr>
                <w:trHeight w:val="345"/>
              </w:trPr>
              <w:tc>
                <w:tcPr>
                  <w:tcW w:w="2900" w:type="dxa"/>
                  <w:shd w:val="clear" w:color="auto" w:fill="auto"/>
                  <w:noWrap/>
                  <w:vAlign w:val="bottom"/>
                  <w:hideMark/>
                </w:tcPr>
                <w:p w:rsidR="00901D64" w:rsidRPr="00901D64" w:rsidRDefault="00901D64" w:rsidP="00901D64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901D64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Էքսպրես Շին ՍՊԸ</w:t>
                  </w:r>
                </w:p>
              </w:tc>
            </w:tr>
            <w:tr w:rsidR="00901D64" w:rsidRPr="00901D64" w:rsidTr="00901D64">
              <w:trPr>
                <w:trHeight w:val="270"/>
              </w:trPr>
              <w:tc>
                <w:tcPr>
                  <w:tcW w:w="2900" w:type="dxa"/>
                  <w:shd w:val="clear" w:color="auto" w:fill="auto"/>
                  <w:noWrap/>
                  <w:vAlign w:val="bottom"/>
                  <w:hideMark/>
                </w:tcPr>
                <w:p w:rsidR="00901D64" w:rsidRPr="00901D64" w:rsidRDefault="00901D64" w:rsidP="00901D64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901D64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Էկոմիքս ՍՊԸ</w:t>
                  </w:r>
                </w:p>
              </w:tc>
            </w:tr>
          </w:tbl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07363" w:rsidRPr="00901D64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01D6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 w:rsidRPr="00901D6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901D64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01D64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A07363" w:rsidRPr="0093377C" w:rsidRDefault="00901D64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Մասնակիցների կողմից ներկայացված գնային առաջարկները գերազանցել է գնման առարկաների նախահաշվային արժեքները</w:t>
            </w:r>
          </w:p>
        </w:tc>
      </w:tr>
      <w:tr w:rsidR="00A07363" w:rsidRPr="00A07363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7363" w:rsidRPr="00901D64" w:rsidRDefault="00901D64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hy-AM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363" w:rsidRPr="00A07363" w:rsidRDefault="00901D64" w:rsidP="00901D64">
            <w:pPr>
              <w:pStyle w:val="Heading3"/>
              <w:ind w:firstLine="0"/>
              <w:jc w:val="both"/>
              <w:rPr>
                <w:rFonts w:ascii="GHEA Grapalat" w:hAnsi="GHEA Grapalat"/>
                <w:i/>
                <w:sz w:val="14"/>
                <w:szCs w:val="14"/>
                <w:u w:val="single"/>
                <w:vertAlign w:val="subscript"/>
                <w:lang w:val="hy-AM"/>
              </w:rPr>
            </w:pPr>
            <w:r w:rsidRPr="00276407">
              <w:rPr>
                <w:rFonts w:ascii="GHEA Grapalat" w:hAnsi="GHEA Grapalat" w:cs="Sylfaen"/>
                <w:b w:val="0"/>
                <w:bCs/>
                <w:sz w:val="18"/>
                <w:szCs w:val="18"/>
                <w:lang w:eastAsia="en-US"/>
              </w:rPr>
              <w:t>Փայտանյութ</w:t>
            </w:r>
            <w:r w:rsidRPr="00276407">
              <w:rPr>
                <w:rFonts w:ascii="GHEA Grapalat" w:hAnsi="GHEA Grapalat" w:cs="Arial LatArm"/>
                <w:b w:val="0"/>
                <w:bCs/>
                <w:sz w:val="18"/>
                <w:szCs w:val="18"/>
                <w:lang w:eastAsia="en-US"/>
              </w:rPr>
              <w:t xml:space="preserve"> 2 (5x10x600 </w:t>
            </w:r>
            <w:r w:rsidRPr="00276407">
              <w:rPr>
                <w:rFonts w:ascii="GHEA Grapalat" w:hAnsi="GHEA Grapalat" w:cs="Sylfaen"/>
                <w:b w:val="0"/>
                <w:bCs/>
                <w:sz w:val="18"/>
                <w:szCs w:val="18"/>
                <w:lang w:eastAsia="en-US"/>
              </w:rPr>
              <w:t>սմ</w:t>
            </w:r>
            <w:r w:rsidRPr="00276407">
              <w:rPr>
                <w:rFonts w:ascii="GHEA Grapalat" w:hAnsi="GHEA Grapalat" w:cs="Arial LatArm"/>
                <w:b w:val="0"/>
                <w:bCs/>
                <w:sz w:val="18"/>
                <w:szCs w:val="18"/>
                <w:lang w:eastAsia="en-US"/>
              </w:rPr>
              <w:t xml:space="preserve"> </w:t>
            </w:r>
            <w:r w:rsidRPr="00276407">
              <w:rPr>
                <w:rFonts w:ascii="GHEA Grapalat" w:hAnsi="GHEA Grapalat" w:cs="Sylfaen"/>
                <w:b w:val="0"/>
                <w:bCs/>
                <w:sz w:val="18"/>
                <w:szCs w:val="18"/>
                <w:lang w:eastAsia="en-US"/>
              </w:rPr>
              <w:t>չափի</w:t>
            </w:r>
            <w:r w:rsidRPr="00276407">
              <w:rPr>
                <w:rFonts w:ascii="GHEA Grapalat" w:hAnsi="GHEA Grapalat"/>
                <w:b w:val="0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900" w:type="dxa"/>
              <w:tblLook w:val="04A0"/>
            </w:tblPr>
            <w:tblGrid>
              <w:gridCol w:w="2900"/>
            </w:tblGrid>
            <w:tr w:rsidR="00901D64" w:rsidRPr="00901D64" w:rsidTr="002E1101">
              <w:trPr>
                <w:trHeight w:val="345"/>
              </w:trPr>
              <w:tc>
                <w:tcPr>
                  <w:tcW w:w="2900" w:type="dxa"/>
                  <w:shd w:val="clear" w:color="auto" w:fill="auto"/>
                  <w:noWrap/>
                  <w:vAlign w:val="bottom"/>
                  <w:hideMark/>
                </w:tcPr>
                <w:p w:rsidR="00901D64" w:rsidRPr="00901D64" w:rsidRDefault="00901D64" w:rsidP="002E1101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901D64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Էքսպրես Շին ՍՊԸ</w:t>
                  </w:r>
                </w:p>
              </w:tc>
            </w:tr>
            <w:tr w:rsidR="00901D64" w:rsidRPr="00901D64" w:rsidTr="002E1101">
              <w:trPr>
                <w:trHeight w:val="270"/>
              </w:trPr>
              <w:tc>
                <w:tcPr>
                  <w:tcW w:w="2900" w:type="dxa"/>
                  <w:shd w:val="clear" w:color="auto" w:fill="auto"/>
                  <w:noWrap/>
                  <w:vAlign w:val="bottom"/>
                  <w:hideMark/>
                </w:tcPr>
                <w:p w:rsidR="00901D64" w:rsidRPr="00901D64" w:rsidRDefault="00901D64" w:rsidP="002E1101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901D64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Էկոմիքս ՍՊԸ</w:t>
                  </w:r>
                </w:p>
              </w:tc>
            </w:tr>
          </w:tbl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07363" w:rsidRPr="0093377C" w:rsidRDefault="00A07363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07363" w:rsidRDefault="00A0736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03" w:rsidRDefault="00ED4003">
      <w:r>
        <w:separator/>
      </w:r>
    </w:p>
  </w:endnote>
  <w:endnote w:type="continuationSeparator" w:id="1">
    <w:p w:rsidR="00ED4003" w:rsidRDefault="00ED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17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17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AB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03" w:rsidRDefault="00ED4003">
      <w:r>
        <w:separator/>
      </w:r>
    </w:p>
  </w:footnote>
  <w:footnote w:type="continuationSeparator" w:id="1">
    <w:p w:rsidR="00ED4003" w:rsidRDefault="00ED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A4E62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1D6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A0ABD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50218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172F"/>
    <w:rsid w:val="00EB5497"/>
    <w:rsid w:val="00EB6973"/>
    <w:rsid w:val="00EC3FA0"/>
    <w:rsid w:val="00EC6B0F"/>
    <w:rsid w:val="00ED33B0"/>
    <w:rsid w:val="00ED4003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58</cp:revision>
  <cp:lastPrinted>2012-06-13T06:43:00Z</cp:lastPrinted>
  <dcterms:created xsi:type="dcterms:W3CDTF">2012-10-05T11:57:00Z</dcterms:created>
  <dcterms:modified xsi:type="dcterms:W3CDTF">2019-06-04T08:40:00Z</dcterms:modified>
</cp:coreProperties>
</file>