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876A" w14:textId="77777777" w:rsidR="00CC379A" w:rsidRPr="007C1E8B" w:rsidRDefault="00CC379A" w:rsidP="00CC379A">
      <w:pPr>
        <w:pStyle w:val="a3"/>
        <w:jc w:val="center"/>
        <w:rPr>
          <w:rFonts w:ascii="GHEA Grapalat" w:hAnsi="GHEA Grapalat"/>
          <w:b/>
          <w:bCs/>
          <w:i w:val="0"/>
          <w:sz w:val="24"/>
          <w:szCs w:val="24"/>
          <w:lang w:val="hy-AM"/>
        </w:rPr>
      </w:pPr>
      <w:r w:rsidRPr="007C1E8B">
        <w:rPr>
          <w:rFonts w:ascii="GHEA Grapalat" w:hAnsi="GHEA Grapalat"/>
          <w:b/>
          <w:bCs/>
          <w:i w:val="0"/>
          <w:sz w:val="24"/>
          <w:szCs w:val="24"/>
          <w:lang w:val="hy-AM"/>
        </w:rPr>
        <w:t>ANNOUNCEMENT</w:t>
      </w:r>
    </w:p>
    <w:p w14:paraId="546A44F7" w14:textId="7379A5B4" w:rsidR="0006072E" w:rsidRPr="007C1E8B" w:rsidRDefault="00CC379A" w:rsidP="00CC379A">
      <w:pPr>
        <w:pStyle w:val="a3"/>
        <w:spacing w:line="240" w:lineRule="auto"/>
        <w:jc w:val="center"/>
        <w:rPr>
          <w:rFonts w:ascii="GHEA Grapalat" w:hAnsi="GHEA Grapalat"/>
          <w:b/>
          <w:bCs/>
          <w:i w:val="0"/>
          <w:sz w:val="24"/>
          <w:szCs w:val="24"/>
          <w:lang w:val="hy-AM"/>
        </w:rPr>
      </w:pPr>
      <w:r w:rsidRPr="007C1E8B">
        <w:rPr>
          <w:rFonts w:ascii="GHEA Grapalat" w:hAnsi="GHEA Grapalat"/>
          <w:b/>
          <w:bCs/>
          <w:i w:val="0"/>
          <w:sz w:val="24"/>
          <w:szCs w:val="24"/>
          <w:lang w:val="hy-AM"/>
        </w:rPr>
        <w:t>ON THE PRE-QUALIFICATION PROCEDURE</w:t>
      </w:r>
    </w:p>
    <w:p w14:paraId="03328271" w14:textId="77777777" w:rsidR="000E09C3" w:rsidRPr="007C1E8B" w:rsidRDefault="000E09C3" w:rsidP="00CC379A">
      <w:pPr>
        <w:pStyle w:val="a3"/>
        <w:spacing w:line="240" w:lineRule="auto"/>
        <w:jc w:val="center"/>
        <w:rPr>
          <w:rFonts w:ascii="GHEA Grapalat" w:hAnsi="GHEA Grapalat"/>
          <w:i w:val="0"/>
          <w:lang w:val="af-ZA"/>
        </w:rPr>
      </w:pPr>
    </w:p>
    <w:p w14:paraId="59D7D809" w14:textId="6C443590" w:rsidR="0006072E" w:rsidRPr="007C1E8B" w:rsidRDefault="00CC379A" w:rsidP="0006072E">
      <w:pPr>
        <w:pStyle w:val="a3"/>
        <w:spacing w:line="240" w:lineRule="auto"/>
        <w:jc w:val="center"/>
        <w:rPr>
          <w:rFonts w:ascii="GHEA Grapalat" w:hAnsi="GHEA Grapalat"/>
          <w:i w:val="0"/>
          <w:lang w:val="af-ZA"/>
        </w:rPr>
      </w:pPr>
      <w:r w:rsidRPr="007C1E8B">
        <w:rPr>
          <w:rFonts w:ascii="GHEA Grapalat" w:hAnsi="GHEA Grapalat"/>
          <w:i w:val="0"/>
          <w:lang w:val="af-ZA"/>
        </w:rPr>
        <w:t xml:space="preserve">This text of the announcement is approved by the decision No. 1 of the open tender evaluation committee dated </w:t>
      </w:r>
      <w:r w:rsidR="009274C3" w:rsidRPr="009274C3">
        <w:rPr>
          <w:rFonts w:ascii="GHEA Grapalat" w:hAnsi="GHEA Grapalat"/>
          <w:i w:val="0"/>
          <w:lang w:val="af-ZA"/>
        </w:rPr>
        <w:t>June</w:t>
      </w:r>
      <w:r w:rsidR="000C1862" w:rsidRPr="007C1E8B">
        <w:rPr>
          <w:rFonts w:ascii="GHEA Grapalat" w:hAnsi="GHEA Grapalat"/>
          <w:i w:val="0"/>
          <w:lang w:val="af-ZA"/>
        </w:rPr>
        <w:t xml:space="preserve"> </w:t>
      </w:r>
      <w:r w:rsidR="00A36128" w:rsidRPr="007C1E8B">
        <w:rPr>
          <w:rFonts w:ascii="GHEA Grapalat" w:hAnsi="GHEA Grapalat"/>
          <w:i w:val="0"/>
          <w:lang w:val="af-ZA"/>
        </w:rPr>
        <w:t>2</w:t>
      </w:r>
      <w:r w:rsidR="009274C3">
        <w:rPr>
          <w:rFonts w:ascii="GHEA Grapalat" w:hAnsi="GHEA Grapalat"/>
          <w:i w:val="0"/>
          <w:lang w:val="af-ZA"/>
        </w:rPr>
        <w:t>7</w:t>
      </w:r>
      <w:r w:rsidRPr="007C1E8B">
        <w:rPr>
          <w:rFonts w:ascii="GHEA Grapalat" w:hAnsi="GHEA Grapalat"/>
          <w:i w:val="0"/>
          <w:lang w:val="af-ZA"/>
        </w:rPr>
        <w:t>, 202</w:t>
      </w:r>
      <w:r w:rsidR="000C1862" w:rsidRPr="007C1E8B">
        <w:rPr>
          <w:rFonts w:ascii="GHEA Grapalat" w:hAnsi="GHEA Grapalat"/>
          <w:i w:val="0"/>
          <w:lang w:val="af-ZA"/>
        </w:rPr>
        <w:t xml:space="preserve">5 </w:t>
      </w:r>
      <w:r w:rsidRPr="007C1E8B">
        <w:rPr>
          <w:rFonts w:ascii="GHEA Grapalat" w:hAnsi="GHEA Grapalat"/>
          <w:i w:val="0"/>
          <w:lang w:val="af-ZA"/>
        </w:rPr>
        <w:t>and is published in accordance with Article 24 of the RA Law "On Procurement"</w:t>
      </w:r>
    </w:p>
    <w:p w14:paraId="4887C09D" w14:textId="1940377F" w:rsidR="0006072E" w:rsidRPr="007C1E8B" w:rsidRDefault="00CC379A" w:rsidP="0006072E">
      <w:pPr>
        <w:pStyle w:val="a3"/>
        <w:spacing w:line="240" w:lineRule="auto"/>
        <w:jc w:val="center"/>
        <w:rPr>
          <w:rFonts w:ascii="GHEA Grapalat" w:hAnsi="GHEA Grapalat"/>
          <w:i w:val="0"/>
          <w:lang w:val="af-ZA"/>
        </w:rPr>
      </w:pPr>
      <w:r w:rsidRPr="007C1E8B">
        <w:rPr>
          <w:rFonts w:ascii="GHEA Grapalat" w:hAnsi="GHEA Grapalat"/>
          <w:i w:val="0"/>
          <w:lang w:val="af-ZA"/>
        </w:rPr>
        <w:t>Procedure code:</w:t>
      </w:r>
      <w:r w:rsidR="0006072E" w:rsidRPr="007C1E8B">
        <w:rPr>
          <w:rFonts w:ascii="GHEA Grapalat" w:hAnsi="GHEA Grapalat"/>
          <w:i w:val="0"/>
          <w:lang w:val="af-ZA"/>
        </w:rPr>
        <w:t xml:space="preserve">  </w:t>
      </w:r>
      <w:r w:rsidR="009274C3">
        <w:rPr>
          <w:rStyle w:val="aff3"/>
          <w:rFonts w:ascii="GHEA Grapalat" w:hAnsi="GHEA Grapalat" w:cs="Arial"/>
        </w:rPr>
        <w:t>ԲԷՑ-ՆԸ-ԲՄԽԾՁԲ-25/04</w:t>
      </w:r>
      <w:r w:rsidR="004E55A0" w:rsidRPr="007C1E8B">
        <w:rPr>
          <w:rStyle w:val="aff3"/>
          <w:rFonts w:ascii="GHEA Grapalat" w:hAnsi="GHEA Grapalat"/>
          <w:lang w:val="af-ZA"/>
        </w:rPr>
        <w:t xml:space="preserve">   </w:t>
      </w:r>
    </w:p>
    <w:p w14:paraId="1AF51DBB" w14:textId="77777777" w:rsidR="0006072E" w:rsidRPr="007C1E8B" w:rsidRDefault="0006072E" w:rsidP="0006072E">
      <w:pPr>
        <w:pStyle w:val="a3"/>
        <w:spacing w:line="240" w:lineRule="auto"/>
        <w:ind w:firstLine="708"/>
        <w:jc w:val="left"/>
        <w:rPr>
          <w:rFonts w:ascii="GHEA Grapalat" w:hAnsi="GHEA Grapalat"/>
          <w:b/>
          <w:i w:val="0"/>
          <w:lang w:val="af-ZA"/>
        </w:rPr>
      </w:pPr>
    </w:p>
    <w:p w14:paraId="4882487A" w14:textId="3C9A8E00" w:rsidR="0006072E" w:rsidRPr="007C1E8B" w:rsidRDefault="0006072E" w:rsidP="0006072E">
      <w:pPr>
        <w:pStyle w:val="a3"/>
        <w:spacing w:line="240" w:lineRule="auto"/>
        <w:ind w:firstLine="708"/>
        <w:jc w:val="center"/>
        <w:rPr>
          <w:rFonts w:ascii="GHEA Grapalat" w:hAnsi="GHEA Grapalat"/>
          <w:b/>
          <w:i w:val="0"/>
          <w:lang w:val="af-ZA"/>
        </w:rPr>
      </w:pPr>
      <w:r w:rsidRPr="007C1E8B">
        <w:rPr>
          <w:rFonts w:ascii="GHEA Grapalat" w:hAnsi="GHEA Grapalat"/>
          <w:b/>
          <w:i w:val="0"/>
          <w:lang w:val="af-ZA"/>
        </w:rPr>
        <w:t>I</w:t>
      </w:r>
      <w:r w:rsidRPr="007C1E8B">
        <w:rPr>
          <w:rFonts w:ascii="GHEA Grapalat" w:hAnsi="GHEA Grapalat"/>
          <w:b/>
          <w:i w:val="0"/>
          <w:sz w:val="24"/>
          <w:szCs w:val="24"/>
          <w:lang w:val="af-ZA"/>
        </w:rPr>
        <w:t xml:space="preserve">. </w:t>
      </w:r>
      <w:r w:rsidR="00C96C29" w:rsidRPr="007C1E8B">
        <w:rPr>
          <w:rFonts w:ascii="GHEA Grapalat" w:hAnsi="GHEA Grapalat"/>
          <w:b/>
          <w:i w:val="0"/>
          <w:sz w:val="24"/>
          <w:szCs w:val="24"/>
          <w:lang w:val="af-ZA"/>
        </w:rPr>
        <w:t xml:space="preserve">Description of </w:t>
      </w:r>
      <w:r w:rsidR="000E09C3" w:rsidRPr="007C1E8B">
        <w:rPr>
          <w:rFonts w:ascii="GHEA Grapalat" w:hAnsi="GHEA Grapalat"/>
          <w:b/>
          <w:i w:val="0"/>
          <w:sz w:val="24"/>
          <w:szCs w:val="24"/>
          <w:lang w:val="af-ZA"/>
        </w:rPr>
        <w:t xml:space="preserve">the </w:t>
      </w:r>
      <w:r w:rsidR="00CC379A" w:rsidRPr="007C1E8B">
        <w:rPr>
          <w:rFonts w:ascii="GHEA Grapalat" w:hAnsi="GHEA Grapalat"/>
          <w:b/>
          <w:i w:val="0"/>
          <w:sz w:val="24"/>
          <w:szCs w:val="24"/>
          <w:lang w:val="af-ZA"/>
        </w:rPr>
        <w:t>Procurment subject</w:t>
      </w:r>
      <w:r w:rsidR="00CC379A" w:rsidRPr="007C1E8B">
        <w:rPr>
          <w:rFonts w:ascii="GHEA Grapalat" w:hAnsi="GHEA Grapalat"/>
          <w:b/>
          <w:i w:val="0"/>
          <w:lang w:val="af-ZA"/>
        </w:rPr>
        <w:t xml:space="preserve"> </w:t>
      </w:r>
    </w:p>
    <w:p w14:paraId="49235D57" w14:textId="77777777" w:rsidR="0006072E" w:rsidRPr="007C1E8B" w:rsidRDefault="0006072E" w:rsidP="0006072E">
      <w:pPr>
        <w:pStyle w:val="a3"/>
        <w:spacing w:line="240" w:lineRule="auto"/>
        <w:ind w:firstLine="708"/>
        <w:rPr>
          <w:rFonts w:ascii="GHEA Grapalat" w:hAnsi="GHEA Grapalat"/>
          <w:i w:val="0"/>
          <w:lang w:val="af-ZA"/>
        </w:rPr>
      </w:pPr>
    </w:p>
    <w:p w14:paraId="6CC0B775" w14:textId="41A1F687" w:rsidR="0006072E" w:rsidRPr="007C1E8B" w:rsidRDefault="00C96C29" w:rsidP="0006072E">
      <w:pPr>
        <w:pStyle w:val="a3"/>
        <w:numPr>
          <w:ilvl w:val="0"/>
          <w:numId w:val="1"/>
        </w:numPr>
        <w:spacing w:line="240" w:lineRule="auto"/>
        <w:ind w:firstLine="708"/>
        <w:rPr>
          <w:rFonts w:ascii="GHEA Grapalat" w:hAnsi="GHEA Grapalat"/>
          <w:i w:val="0"/>
          <w:lang w:val="af-ZA"/>
        </w:rPr>
      </w:pPr>
      <w:r w:rsidRPr="007C1E8B">
        <w:rPr>
          <w:rFonts w:ascii="GHEA Grapalat" w:hAnsi="GHEA Grapalat"/>
          <w:i w:val="0"/>
          <w:lang w:val="af-ZA"/>
        </w:rPr>
        <w:t xml:space="preserve">The Employer, "High Voltage Electric Networks" CJSC, located at 1 Z. Andranik St., Yerevan, announces an open tender pre-qualification procedure </w:t>
      </w:r>
      <w:r w:rsidRPr="007C1E8B">
        <w:rPr>
          <w:rFonts w:ascii="GHEA Grapalat" w:hAnsi="GHEA Grapalat"/>
          <w:i w:val="0"/>
          <w:lang w:val="pt-BR"/>
        </w:rPr>
        <w:t xml:space="preserve">for the procurement of </w:t>
      </w:r>
      <w:r w:rsidRPr="007C1E8B">
        <w:rPr>
          <w:rFonts w:ascii="GHEA Grapalat" w:hAnsi="GHEA Grapalat"/>
          <w:b/>
          <w:bCs/>
          <w:i w:val="0"/>
          <w:lang w:val="pt-BR"/>
        </w:rPr>
        <w:t xml:space="preserve">technical support and supervision consultant services </w:t>
      </w:r>
      <w:r w:rsidRPr="007C1E8B">
        <w:rPr>
          <w:rFonts w:ascii="GHEA Grapalat" w:hAnsi="GHEA Grapalat"/>
          <w:i w:val="0"/>
          <w:lang w:val="af-ZA"/>
        </w:rPr>
        <w:t>within the framework of the Armenia - Enabling the Energy Transition Program-for-Results</w:t>
      </w:r>
    </w:p>
    <w:p w14:paraId="384AF013" w14:textId="77777777" w:rsidR="00626C7F" w:rsidRPr="007C1E8B" w:rsidRDefault="00626C7F" w:rsidP="00626C7F">
      <w:pPr>
        <w:pStyle w:val="a3"/>
        <w:spacing w:line="240" w:lineRule="auto"/>
        <w:ind w:left="1058" w:firstLine="0"/>
        <w:rPr>
          <w:rFonts w:ascii="GHEA Grapalat" w:hAnsi="GHEA Grapalat"/>
          <w:i w:val="0"/>
          <w:lang w:val="af-Z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8963"/>
      </w:tblGrid>
      <w:tr w:rsidR="007C1E8B" w:rsidRPr="007C1E8B" w14:paraId="22E50AE7" w14:textId="77777777" w:rsidTr="00282310">
        <w:trPr>
          <w:trHeight w:val="20"/>
          <w:jc w:val="center"/>
        </w:trPr>
        <w:tc>
          <w:tcPr>
            <w:tcW w:w="1664" w:type="dxa"/>
            <w:tcBorders>
              <w:bottom w:val="single" w:sz="4" w:space="0" w:color="auto"/>
            </w:tcBorders>
            <w:shd w:val="clear" w:color="auto" w:fill="auto"/>
            <w:noWrap/>
            <w:vAlign w:val="center"/>
          </w:tcPr>
          <w:p w14:paraId="2DE8EA63" w14:textId="01C4F03B" w:rsidR="0006072E" w:rsidRPr="007C1E8B" w:rsidRDefault="00C96C29" w:rsidP="00A62D3B">
            <w:pPr>
              <w:jc w:val="center"/>
              <w:rPr>
                <w:rFonts w:ascii="GHEA Grapalat" w:hAnsi="GHEA Grapalat" w:cs="Calibri"/>
                <w:b/>
                <w:sz w:val="20"/>
                <w:szCs w:val="20"/>
                <w:lang w:val="af-ZA"/>
              </w:rPr>
            </w:pPr>
            <w:r w:rsidRPr="007C1E8B">
              <w:rPr>
                <w:rFonts w:ascii="GHEA Grapalat" w:hAnsi="GHEA Grapalat" w:cs="Calibri"/>
                <w:b/>
                <w:sz w:val="20"/>
                <w:szCs w:val="20"/>
              </w:rPr>
              <w:t>LOT</w:t>
            </w:r>
          </w:p>
        </w:tc>
        <w:tc>
          <w:tcPr>
            <w:tcW w:w="8963" w:type="dxa"/>
            <w:shd w:val="clear" w:color="auto" w:fill="auto"/>
            <w:vAlign w:val="center"/>
          </w:tcPr>
          <w:p w14:paraId="5B749781" w14:textId="5D33303F" w:rsidR="0006072E" w:rsidRPr="007C1E8B" w:rsidRDefault="00282310" w:rsidP="00282310">
            <w:pPr>
              <w:rPr>
                <w:rFonts w:ascii="GHEA Grapalat" w:hAnsi="GHEA Grapalat" w:cs="Calibri"/>
                <w:b/>
                <w:iCs/>
                <w:sz w:val="20"/>
                <w:szCs w:val="20"/>
                <w:lang w:val="af-ZA"/>
              </w:rPr>
            </w:pPr>
            <w:r w:rsidRPr="007C1E8B">
              <w:rPr>
                <w:rFonts w:ascii="GHEA Grapalat" w:hAnsi="GHEA Grapalat"/>
                <w:b/>
                <w:iCs/>
                <w:lang w:val="af-ZA"/>
              </w:rPr>
              <w:t xml:space="preserve">                                     </w:t>
            </w:r>
            <w:r w:rsidR="00C96C29" w:rsidRPr="007C1E8B">
              <w:rPr>
                <w:rFonts w:ascii="GHEA Grapalat" w:hAnsi="GHEA Grapalat"/>
                <w:b/>
                <w:iCs/>
                <w:lang w:val="af-ZA"/>
              </w:rPr>
              <w:t>Procurment subject</w:t>
            </w:r>
          </w:p>
        </w:tc>
      </w:tr>
      <w:tr w:rsidR="00590C5A" w:rsidRPr="007C1E8B" w14:paraId="1EC61C8F" w14:textId="77777777" w:rsidTr="00282310">
        <w:trPr>
          <w:trHeight w:val="20"/>
          <w:jc w:val="center"/>
        </w:trPr>
        <w:tc>
          <w:tcPr>
            <w:tcW w:w="1664" w:type="dxa"/>
            <w:tcBorders>
              <w:bottom w:val="single" w:sz="4" w:space="0" w:color="auto"/>
            </w:tcBorders>
            <w:shd w:val="clear" w:color="auto" w:fill="auto"/>
            <w:noWrap/>
            <w:vAlign w:val="center"/>
            <w:hideMark/>
          </w:tcPr>
          <w:p w14:paraId="47E00DFE" w14:textId="5553024B" w:rsidR="00043513" w:rsidRPr="007C1E8B" w:rsidRDefault="00C96C29" w:rsidP="00043513">
            <w:pPr>
              <w:jc w:val="center"/>
              <w:rPr>
                <w:rFonts w:ascii="GHEA Grapalat" w:hAnsi="GHEA Grapalat" w:cs="Calibri"/>
                <w:sz w:val="20"/>
                <w:szCs w:val="20"/>
                <w:lang w:val="af-ZA"/>
              </w:rPr>
            </w:pPr>
            <w:r w:rsidRPr="007C1E8B">
              <w:rPr>
                <w:rFonts w:ascii="GHEA Grapalat" w:hAnsi="GHEA Grapalat" w:cs="Calibri"/>
                <w:sz w:val="20"/>
                <w:szCs w:val="20"/>
                <w:lang w:val="af-ZA"/>
              </w:rPr>
              <w:t>Lot</w:t>
            </w:r>
            <w:r w:rsidR="00043513" w:rsidRPr="007C1E8B">
              <w:rPr>
                <w:rFonts w:ascii="GHEA Grapalat" w:hAnsi="GHEA Grapalat" w:cs="Calibri"/>
                <w:sz w:val="20"/>
                <w:szCs w:val="20"/>
                <w:lang w:val="af-ZA"/>
              </w:rPr>
              <w:t xml:space="preserve"> 1</w:t>
            </w:r>
          </w:p>
        </w:tc>
        <w:tc>
          <w:tcPr>
            <w:tcW w:w="8963" w:type="dxa"/>
            <w:shd w:val="clear" w:color="auto" w:fill="auto"/>
            <w:hideMark/>
          </w:tcPr>
          <w:p w14:paraId="185C0F5D" w14:textId="049F3BDD" w:rsidR="002F4457" w:rsidRPr="007C1E8B" w:rsidRDefault="00C96C29" w:rsidP="001074D4">
            <w:pPr>
              <w:jc w:val="center"/>
              <w:rPr>
                <w:rFonts w:ascii="GHEA Grapalat" w:hAnsi="GHEA Grapalat" w:cs="Arial"/>
                <w:iCs/>
                <w:sz w:val="20"/>
                <w:szCs w:val="20"/>
                <w:lang w:val="hy-AM"/>
              </w:rPr>
            </w:pPr>
            <w:r w:rsidRPr="007C1E8B">
              <w:rPr>
                <w:rFonts w:ascii="GHEA Grapalat" w:hAnsi="GHEA Grapalat"/>
                <w:iCs/>
                <w:sz w:val="20"/>
                <w:szCs w:val="20"/>
                <w:lang w:val="pt-BR"/>
              </w:rPr>
              <w:t>Technical support and supervision consultant services</w:t>
            </w:r>
          </w:p>
        </w:tc>
      </w:tr>
    </w:tbl>
    <w:p w14:paraId="4142419C" w14:textId="77777777" w:rsidR="00C96C29" w:rsidRPr="007C1E8B" w:rsidRDefault="00C96C29" w:rsidP="00C96C29">
      <w:pPr>
        <w:pStyle w:val="a3"/>
        <w:spacing w:line="240" w:lineRule="auto"/>
        <w:ind w:firstLine="708"/>
        <w:jc w:val="center"/>
        <w:rPr>
          <w:rFonts w:ascii="GHEA Grapalat" w:hAnsi="GHEA Grapalat" w:cs="Arial"/>
          <w:b/>
          <w:lang w:val="hy-AM"/>
        </w:rPr>
      </w:pPr>
    </w:p>
    <w:p w14:paraId="7BCE0671" w14:textId="77777777" w:rsidR="00C96C29" w:rsidRPr="007C1E8B" w:rsidRDefault="00C96C29" w:rsidP="00C96C29">
      <w:pPr>
        <w:pStyle w:val="a3"/>
        <w:spacing w:line="240" w:lineRule="auto"/>
        <w:ind w:firstLine="708"/>
        <w:jc w:val="center"/>
        <w:rPr>
          <w:rFonts w:ascii="GHEA Grapalat" w:hAnsi="GHEA Grapalat" w:cs="Arial"/>
          <w:b/>
          <w:lang w:val="hy-AM"/>
        </w:rPr>
      </w:pPr>
    </w:p>
    <w:p w14:paraId="015FECD3" w14:textId="73612BDE" w:rsidR="00C96C29" w:rsidRPr="007C1E8B" w:rsidRDefault="003542A9" w:rsidP="00C96C29">
      <w:pPr>
        <w:pStyle w:val="a3"/>
        <w:spacing w:line="240" w:lineRule="auto"/>
        <w:ind w:firstLine="708"/>
        <w:jc w:val="center"/>
        <w:rPr>
          <w:rFonts w:ascii="GHEA Grapalat" w:hAnsi="GHEA Grapalat"/>
          <w:b/>
          <w:i w:val="0"/>
          <w:lang w:val="af-ZA"/>
        </w:rPr>
      </w:pPr>
      <w:r w:rsidRPr="007C1E8B">
        <w:rPr>
          <w:rFonts w:ascii="GHEA Grapalat" w:hAnsi="GHEA Grapalat" w:cs="Arial"/>
          <w:b/>
          <w:lang w:val="hy-AM"/>
        </w:rPr>
        <w:t xml:space="preserve"> </w:t>
      </w:r>
      <w:r w:rsidR="00C96C29" w:rsidRPr="007C1E8B">
        <w:rPr>
          <w:rFonts w:ascii="GHEA Grapalat" w:hAnsi="GHEA Grapalat"/>
          <w:b/>
          <w:i w:val="0"/>
          <w:lang w:val="af-ZA"/>
        </w:rPr>
        <w:t xml:space="preserve">Description of </w:t>
      </w:r>
      <w:r w:rsidR="00282310" w:rsidRPr="007C1E8B">
        <w:rPr>
          <w:rFonts w:ascii="GHEA Grapalat" w:hAnsi="GHEA Grapalat"/>
          <w:b/>
          <w:i w:val="0"/>
          <w:lang w:val="af-ZA"/>
        </w:rPr>
        <w:t xml:space="preserve">the </w:t>
      </w:r>
      <w:r w:rsidR="00C96C29" w:rsidRPr="007C1E8B">
        <w:rPr>
          <w:rFonts w:ascii="GHEA Grapalat" w:hAnsi="GHEA Grapalat"/>
          <w:b/>
          <w:i w:val="0"/>
          <w:lang w:val="af-ZA"/>
        </w:rPr>
        <w:t xml:space="preserve">Procurment subject </w:t>
      </w:r>
    </w:p>
    <w:p w14:paraId="43B353F1" w14:textId="580D0F40" w:rsidR="003D719B" w:rsidRPr="007C1E8B" w:rsidRDefault="003D719B" w:rsidP="00C96C29">
      <w:pPr>
        <w:spacing w:after="120"/>
        <w:ind w:left="720"/>
        <w:jc w:val="both"/>
        <w:rPr>
          <w:rFonts w:ascii="GHEA Grapalat" w:hAnsi="GHEA Grapalat" w:cs="Calibri"/>
          <w:b/>
          <w:sz w:val="12"/>
          <w:szCs w:val="12"/>
          <w:lang w:val="hy-AM"/>
        </w:rPr>
      </w:pPr>
    </w:p>
    <w:p w14:paraId="51A81B64" w14:textId="083E6589" w:rsidR="00BA49E3" w:rsidRPr="007C1E8B" w:rsidRDefault="0046173D" w:rsidP="001074D4">
      <w:pPr>
        <w:jc w:val="center"/>
        <w:rPr>
          <w:rFonts w:ascii="GHEA Grapalat" w:hAnsi="GHEA Grapalat"/>
          <w:b/>
          <w:sz w:val="22"/>
          <w:szCs w:val="22"/>
          <w:lang w:val="hy-AM"/>
        </w:rPr>
      </w:pPr>
      <w:r w:rsidRPr="007C1E8B">
        <w:rPr>
          <w:rFonts w:ascii="GHEA Grapalat" w:hAnsi="GHEA Grapalat"/>
          <w:b/>
          <w:sz w:val="22"/>
          <w:szCs w:val="22"/>
          <w:lang w:val="hy-AM"/>
        </w:rPr>
        <w:t xml:space="preserve">   Terms of Reference of Consultant</w:t>
      </w:r>
      <w:r w:rsidR="00BA49E3" w:rsidRPr="007C1E8B">
        <w:rPr>
          <w:rFonts w:ascii="GHEA Grapalat" w:hAnsi="GHEA Grapalat"/>
          <w:b/>
          <w:sz w:val="22"/>
          <w:szCs w:val="22"/>
          <w:lang w:val="hy-AM"/>
        </w:rPr>
        <w:t xml:space="preserve"> </w:t>
      </w:r>
    </w:p>
    <w:p w14:paraId="392FB92C" w14:textId="561E3D2B" w:rsidR="00BA49E3" w:rsidRPr="007C1E8B" w:rsidRDefault="0046173D" w:rsidP="001074D4">
      <w:pPr>
        <w:tabs>
          <w:tab w:val="left" w:pos="3240"/>
          <w:tab w:val="left" w:pos="3780"/>
          <w:tab w:val="left" w:pos="4962"/>
        </w:tabs>
        <w:spacing w:before="120" w:after="120"/>
        <w:ind w:left="284" w:right="-235" w:hanging="142"/>
        <w:rPr>
          <w:rFonts w:ascii="GHEA Grapalat" w:hAnsi="GHEA Grapalat" w:cstheme="minorHAnsi"/>
          <w:bCs/>
          <w:sz w:val="22"/>
          <w:szCs w:val="22"/>
          <w:lang w:val="hy-AM"/>
        </w:rPr>
      </w:pPr>
      <w:r w:rsidRPr="007C1E8B">
        <w:rPr>
          <w:rFonts w:ascii="GHEA Grapalat" w:hAnsi="GHEA Grapalat" w:cstheme="minorHAnsi"/>
          <w:b/>
          <w:sz w:val="22"/>
          <w:szCs w:val="22"/>
          <w:lang w:val="hy-AM"/>
        </w:rPr>
        <w:t>Services</w:t>
      </w:r>
      <w:r w:rsidR="00BA49E3" w:rsidRPr="007C1E8B">
        <w:rPr>
          <w:rFonts w:ascii="GHEA Grapalat" w:hAnsi="GHEA Grapalat" w:cstheme="minorHAnsi"/>
          <w:b/>
          <w:sz w:val="22"/>
          <w:szCs w:val="22"/>
          <w:lang w:val="hy-AM"/>
        </w:rPr>
        <w:t>/</w:t>
      </w:r>
      <w:r w:rsidRPr="007C1E8B">
        <w:rPr>
          <w:rFonts w:ascii="GHEA Grapalat" w:hAnsi="GHEA Grapalat" w:cstheme="minorHAnsi"/>
          <w:b/>
          <w:sz w:val="22"/>
          <w:szCs w:val="22"/>
          <w:lang w:val="hy-AM"/>
        </w:rPr>
        <w:t>Position.</w:t>
      </w:r>
      <w:r w:rsidR="001074D4" w:rsidRPr="007C1E8B">
        <w:rPr>
          <w:rFonts w:ascii="Cambria Math" w:hAnsi="Cambria Math" w:cs="Cambria Math"/>
          <w:b/>
          <w:sz w:val="22"/>
          <w:szCs w:val="22"/>
          <w:lang w:val="hy-AM"/>
        </w:rPr>
        <w:t xml:space="preserve">  </w:t>
      </w:r>
      <w:r w:rsidR="00505ADD" w:rsidRPr="007C1E8B">
        <w:rPr>
          <w:rFonts w:ascii="GHEA Grapalat" w:hAnsi="GHEA Grapalat" w:cstheme="minorHAnsi"/>
          <w:bCs/>
          <w:sz w:val="22"/>
          <w:szCs w:val="22"/>
          <w:lang w:val="hy-AM"/>
        </w:rPr>
        <w:t>Technical support and supervision consultant</w:t>
      </w:r>
      <w:r w:rsidR="00505ADD" w:rsidRPr="007C1E8B">
        <w:rPr>
          <w:rFonts w:ascii="GHEA Grapalat" w:hAnsi="GHEA Grapalat"/>
          <w:iCs/>
          <w:sz w:val="20"/>
          <w:szCs w:val="20"/>
          <w:lang w:val="pt-BR"/>
        </w:rPr>
        <w:t xml:space="preserve"> </w:t>
      </w:r>
      <w:r w:rsidR="00505ADD" w:rsidRPr="007C1E8B">
        <w:rPr>
          <w:rFonts w:ascii="GHEA Grapalat" w:hAnsi="GHEA Grapalat" w:cstheme="minorHAnsi"/>
          <w:bCs/>
          <w:sz w:val="22"/>
          <w:szCs w:val="22"/>
          <w:lang w:val="hy-AM"/>
        </w:rPr>
        <w:t>for reconstruction of HVEN substations</w:t>
      </w:r>
    </w:p>
    <w:p w14:paraId="7546F877" w14:textId="6FF39A96" w:rsidR="001074D4" w:rsidRPr="007C1E8B" w:rsidRDefault="00505ADD" w:rsidP="001074D4">
      <w:pPr>
        <w:tabs>
          <w:tab w:val="left" w:pos="3240"/>
          <w:tab w:val="left" w:pos="3780"/>
        </w:tabs>
        <w:ind w:left="142" w:right="-230"/>
        <w:rPr>
          <w:rFonts w:ascii="GHEA Grapalat" w:hAnsi="GHEA Grapalat" w:cstheme="minorHAnsi"/>
          <w:bCs/>
          <w:lang w:val="hy-AM"/>
        </w:rPr>
      </w:pPr>
      <w:r w:rsidRPr="007C1E8B">
        <w:rPr>
          <w:rFonts w:ascii="GHEA Grapalat" w:hAnsi="GHEA Grapalat" w:cstheme="minorHAnsi"/>
          <w:b/>
          <w:sz w:val="22"/>
          <w:szCs w:val="22"/>
          <w:lang w:val="hy-AM"/>
        </w:rPr>
        <w:t xml:space="preserve">Project name. </w:t>
      </w:r>
      <w:r w:rsidRPr="007C1E8B">
        <w:rPr>
          <w:rFonts w:ascii="GHEA Grapalat" w:hAnsi="GHEA Grapalat"/>
        </w:rPr>
        <w:t>A</w:t>
      </w:r>
      <w:proofErr w:type="spellStart"/>
      <w:r w:rsidRPr="007C1E8B">
        <w:rPr>
          <w:rFonts w:ascii="GHEA Grapalat" w:hAnsi="GHEA Grapalat"/>
          <w:lang w:val="en-GB"/>
        </w:rPr>
        <w:t>rmenia</w:t>
      </w:r>
      <w:proofErr w:type="spellEnd"/>
      <w:r w:rsidRPr="007C1E8B">
        <w:rPr>
          <w:rFonts w:ascii="GHEA Grapalat" w:hAnsi="GHEA Grapalat"/>
          <w:lang w:val="en-GB"/>
        </w:rPr>
        <w:t xml:space="preserve"> - Enabling the Energy Transition Program-for-Results</w:t>
      </w:r>
      <w:r w:rsidRPr="007C1E8B">
        <w:rPr>
          <w:rFonts w:ascii="GHEA Grapalat" w:hAnsi="GHEA Grapalat" w:cstheme="minorHAnsi"/>
          <w:bCs/>
          <w:lang w:val="hy-AM"/>
        </w:rPr>
        <w:t xml:space="preserve"> </w:t>
      </w:r>
      <w:r w:rsidR="001074D4" w:rsidRPr="007C1E8B">
        <w:rPr>
          <w:rFonts w:ascii="GHEA Grapalat" w:hAnsi="GHEA Grapalat" w:cstheme="minorHAnsi"/>
          <w:bCs/>
          <w:lang w:val="hy-AM"/>
        </w:rPr>
        <w:t xml:space="preserve">(P179336, </w:t>
      </w:r>
      <w:r w:rsidRPr="007C1E8B">
        <w:rPr>
          <w:rFonts w:ascii="GHEA Grapalat" w:hAnsi="GHEA Grapalat" w:cstheme="minorHAnsi"/>
          <w:bCs/>
          <w:lang w:val="hy-AM"/>
        </w:rPr>
        <w:t xml:space="preserve">Loan </w:t>
      </w:r>
      <w:r w:rsidR="001074D4" w:rsidRPr="007C1E8B">
        <w:rPr>
          <w:rFonts w:ascii="GHEA Grapalat" w:hAnsi="GHEA Grapalat" w:cstheme="minorHAnsi"/>
          <w:bCs/>
          <w:lang w:val="hy-AM"/>
        </w:rPr>
        <w:t>9681-AM)</w:t>
      </w:r>
    </w:p>
    <w:p w14:paraId="17D87C26" w14:textId="49213DA1" w:rsidR="00505ADD" w:rsidRPr="007C1E8B" w:rsidRDefault="00505ADD" w:rsidP="00282310">
      <w:pPr>
        <w:tabs>
          <w:tab w:val="left" w:pos="3240"/>
          <w:tab w:val="left" w:pos="3780"/>
        </w:tabs>
        <w:ind w:left="142" w:right="118"/>
        <w:jc w:val="both"/>
        <w:rPr>
          <w:rFonts w:ascii="GHEA Grapalat" w:hAnsi="GHEA Grapalat" w:cstheme="minorHAnsi"/>
          <w:bCs/>
          <w:sz w:val="22"/>
          <w:szCs w:val="22"/>
          <w:lang w:val="hy-AM"/>
        </w:rPr>
      </w:pPr>
      <w:r w:rsidRPr="007C1E8B">
        <w:rPr>
          <w:rFonts w:ascii="GHEA Grapalat" w:hAnsi="GHEA Grapalat" w:cstheme="minorHAnsi"/>
          <w:b/>
          <w:sz w:val="22"/>
          <w:szCs w:val="22"/>
          <w:lang w:val="hy-AM"/>
        </w:rPr>
        <w:t>Duration.</w:t>
      </w:r>
      <w:r w:rsidR="00BA49E3" w:rsidRPr="007C1E8B">
        <w:rPr>
          <w:rFonts w:ascii="GHEA Grapalat" w:hAnsi="GHEA Grapalat" w:cstheme="minorHAnsi"/>
          <w:bCs/>
          <w:sz w:val="22"/>
          <w:szCs w:val="22"/>
          <w:lang w:val="hy-AM"/>
        </w:rPr>
        <w:t xml:space="preserve"> </w:t>
      </w:r>
      <w:r w:rsidRPr="007C1E8B">
        <w:rPr>
          <w:rFonts w:ascii="GHEA Grapalat" w:hAnsi="GHEA Grapalat" w:cstheme="minorHAnsi"/>
          <w:bCs/>
          <w:sz w:val="22"/>
          <w:szCs w:val="22"/>
          <w:lang w:val="hy-AM"/>
        </w:rPr>
        <w:t xml:space="preserve">Completion of substation reconstruction works within the framework of </w:t>
      </w:r>
      <w:r w:rsidRPr="007C1E8B">
        <w:rPr>
          <w:rFonts w:ascii="GHEA Grapalat" w:hAnsi="GHEA Grapalat"/>
          <w:bCs/>
          <w:lang w:val="hy-AM"/>
        </w:rPr>
        <w:t>Armenia</w:t>
      </w:r>
      <w:r w:rsidRPr="007C1E8B">
        <w:rPr>
          <w:rFonts w:ascii="GHEA Grapalat" w:hAnsi="GHEA Grapalat"/>
          <w:lang w:val="hy-AM"/>
        </w:rPr>
        <w:t xml:space="preserve"> - Enabling the Energy Transition Program-for-Results</w:t>
      </w:r>
      <w:r w:rsidRPr="007C1E8B">
        <w:rPr>
          <w:rFonts w:ascii="GHEA Grapalat" w:hAnsi="GHEA Grapalat" w:cstheme="minorHAnsi"/>
          <w:bCs/>
          <w:sz w:val="22"/>
          <w:szCs w:val="22"/>
          <w:lang w:val="hy-AM"/>
        </w:rPr>
        <w:t xml:space="preserve"> </w:t>
      </w:r>
    </w:p>
    <w:p w14:paraId="134B3DCB" w14:textId="0AE03C3F" w:rsidR="00505ADD" w:rsidRPr="007C1E8B" w:rsidRDefault="0026712B" w:rsidP="00282310">
      <w:pPr>
        <w:tabs>
          <w:tab w:val="left" w:pos="3240"/>
          <w:tab w:val="left" w:pos="3780"/>
        </w:tabs>
        <w:ind w:left="142" w:right="118"/>
        <w:jc w:val="both"/>
        <w:rPr>
          <w:rFonts w:ascii="GHEA Grapalat" w:hAnsi="GHEA Grapalat" w:cstheme="minorHAnsi"/>
          <w:bCs/>
          <w:sz w:val="22"/>
          <w:szCs w:val="22"/>
          <w:lang w:val="hy-AM"/>
        </w:rPr>
      </w:pPr>
      <w:r w:rsidRPr="007C1E8B">
        <w:rPr>
          <w:rFonts w:ascii="GHEA Grapalat" w:hAnsi="GHEA Grapalat" w:cstheme="minorHAnsi"/>
          <w:b/>
          <w:sz w:val="22"/>
          <w:szCs w:val="22"/>
          <w:lang w:val="hy-AM"/>
        </w:rPr>
        <w:t xml:space="preserve">Scheduled </w:t>
      </w:r>
      <w:r w:rsidR="00505ADD" w:rsidRPr="007C1E8B">
        <w:rPr>
          <w:rFonts w:ascii="GHEA Grapalat" w:hAnsi="GHEA Grapalat" w:cstheme="minorHAnsi"/>
          <w:b/>
          <w:sz w:val="22"/>
          <w:szCs w:val="22"/>
          <w:lang w:val="hy-AM"/>
        </w:rPr>
        <w:t>commencement date</w:t>
      </w:r>
      <w:r w:rsidR="00613B5E" w:rsidRPr="007C1E8B">
        <w:rPr>
          <w:rFonts w:ascii="GHEA Grapalat" w:hAnsi="GHEA Grapalat" w:cstheme="minorHAnsi"/>
          <w:b/>
          <w:sz w:val="22"/>
          <w:szCs w:val="22"/>
          <w:lang w:val="hy-AM"/>
        </w:rPr>
        <w:t>.</w:t>
      </w:r>
      <w:r w:rsidR="00505ADD" w:rsidRPr="007C1E8B">
        <w:rPr>
          <w:rFonts w:ascii="GHEA Grapalat" w:hAnsi="GHEA Grapalat" w:cstheme="minorHAnsi"/>
          <w:b/>
          <w:sz w:val="22"/>
          <w:szCs w:val="22"/>
          <w:lang w:val="hy-AM"/>
        </w:rPr>
        <w:t xml:space="preserve"> </w:t>
      </w:r>
      <w:r w:rsidR="00505ADD" w:rsidRPr="007C1E8B">
        <w:rPr>
          <w:rFonts w:ascii="GHEA Grapalat" w:hAnsi="GHEA Grapalat" w:cstheme="minorHAnsi"/>
          <w:bCs/>
          <w:sz w:val="22"/>
          <w:szCs w:val="22"/>
          <w:lang w:val="hy-AM"/>
        </w:rPr>
        <w:t>commencement date of substations reconstruction works procurement proce</w:t>
      </w:r>
      <w:r w:rsidR="00613B5E" w:rsidRPr="007C1E8B">
        <w:rPr>
          <w:rFonts w:ascii="GHEA Grapalat" w:hAnsi="GHEA Grapalat" w:cstheme="minorHAnsi"/>
          <w:bCs/>
          <w:sz w:val="22"/>
          <w:szCs w:val="22"/>
          <w:lang w:val="hy-AM"/>
        </w:rPr>
        <w:t xml:space="preserve">ss </w:t>
      </w:r>
      <w:r w:rsidR="00505ADD" w:rsidRPr="007C1E8B">
        <w:rPr>
          <w:rFonts w:ascii="GHEA Grapalat" w:hAnsi="GHEA Grapalat" w:cstheme="minorHAnsi"/>
          <w:bCs/>
          <w:sz w:val="22"/>
          <w:szCs w:val="22"/>
          <w:lang w:val="hy-AM"/>
        </w:rPr>
        <w:t xml:space="preserve">within the framework of the </w:t>
      </w:r>
      <w:r w:rsidR="00505ADD" w:rsidRPr="007C1E8B">
        <w:rPr>
          <w:rFonts w:ascii="GHEA Grapalat" w:hAnsi="GHEA Grapalat"/>
          <w:bCs/>
          <w:lang w:val="hy-AM"/>
        </w:rPr>
        <w:t>Armenia - Enabling the Energy Transition Program-for-Results</w:t>
      </w:r>
      <w:r w:rsidR="00505ADD" w:rsidRPr="007C1E8B">
        <w:rPr>
          <w:rFonts w:ascii="GHEA Grapalat" w:hAnsi="GHEA Grapalat" w:cstheme="minorHAnsi"/>
          <w:bCs/>
          <w:sz w:val="22"/>
          <w:szCs w:val="22"/>
          <w:lang w:val="hy-AM"/>
        </w:rPr>
        <w:t xml:space="preserve"> </w:t>
      </w:r>
    </w:p>
    <w:p w14:paraId="03F6A9AF" w14:textId="488E5928" w:rsidR="00BA49E3" w:rsidRPr="007C1E8B" w:rsidRDefault="00BA49E3" w:rsidP="00505ADD">
      <w:pPr>
        <w:tabs>
          <w:tab w:val="left" w:pos="3240"/>
          <w:tab w:val="left" w:pos="3780"/>
        </w:tabs>
        <w:ind w:left="142" w:right="401"/>
        <w:jc w:val="both"/>
        <w:rPr>
          <w:rFonts w:ascii="GHEA Grapalat" w:hAnsi="GHEA Grapalat" w:cstheme="minorHAnsi"/>
          <w:b/>
          <w:sz w:val="22"/>
          <w:szCs w:val="22"/>
          <w:lang w:val="hy-AM"/>
        </w:rPr>
      </w:pPr>
    </w:p>
    <w:p w14:paraId="0CC93560" w14:textId="77777777" w:rsidR="00CE0FEC" w:rsidRPr="007C1E8B" w:rsidRDefault="00CE0FEC" w:rsidP="00CE0FEC">
      <w:pPr>
        <w:pStyle w:val="aff"/>
        <w:numPr>
          <w:ilvl w:val="0"/>
          <w:numId w:val="11"/>
        </w:numPr>
        <w:shd w:val="clear" w:color="auto" w:fill="CBD3DE" w:themeFill="text2" w:themeFillTint="40"/>
        <w:spacing w:after="160" w:line="259" w:lineRule="auto"/>
        <w:contextualSpacing/>
        <w:jc w:val="both"/>
        <w:rPr>
          <w:rFonts w:ascii="GHEA Grapalat" w:hAnsi="GHEA Grapalat"/>
          <w:b/>
          <w:bCs/>
          <w:lang w:val="en-US"/>
        </w:rPr>
      </w:pPr>
      <w:r w:rsidRPr="007C1E8B">
        <w:rPr>
          <w:rFonts w:ascii="GHEA Grapalat" w:hAnsi="GHEA Grapalat"/>
          <w:b/>
          <w:bCs/>
          <w:lang w:val="en-US"/>
        </w:rPr>
        <w:t>BACKGROUND INFORMATION</w:t>
      </w:r>
    </w:p>
    <w:p w14:paraId="1E115C39" w14:textId="7BC59B63" w:rsidR="00CE0FEC" w:rsidRPr="007C1E8B" w:rsidRDefault="00CE0FEC" w:rsidP="00CE0FEC">
      <w:pPr>
        <w:jc w:val="both"/>
        <w:rPr>
          <w:rFonts w:ascii="GHEA Grapalat" w:hAnsi="GHEA Grapalat"/>
        </w:rPr>
      </w:pPr>
      <w:r w:rsidRPr="007C1E8B">
        <w:rPr>
          <w:rFonts w:ascii="GHEA Grapalat" w:hAnsi="GHEA Grapalat"/>
        </w:rPr>
        <w:t>1. A</w:t>
      </w:r>
      <w:proofErr w:type="spellStart"/>
      <w:r w:rsidRPr="007C1E8B">
        <w:rPr>
          <w:rFonts w:ascii="GHEA Grapalat" w:hAnsi="GHEA Grapalat"/>
          <w:lang w:val="en-GB"/>
        </w:rPr>
        <w:t>rmenia</w:t>
      </w:r>
      <w:proofErr w:type="spellEnd"/>
      <w:r w:rsidRPr="007C1E8B">
        <w:rPr>
          <w:rFonts w:ascii="GHEA Grapalat" w:hAnsi="GHEA Grapalat"/>
          <w:lang w:val="en-GB"/>
        </w:rPr>
        <w:t xml:space="preserve"> - Enabling the Energy Transition Program-for-Results</w:t>
      </w:r>
      <w:r w:rsidRPr="007C1E8B">
        <w:rPr>
          <w:rFonts w:ascii="GHEA Grapalat" w:hAnsi="GHEA Grapalat"/>
        </w:rPr>
        <w:t xml:space="preserve"> (P179336) supports a comprehensive package of measures focused on the reconstruction of High Voltage Electric Networks (HVEN) transmission substations and improving financial viability and performance, as well as energy sector reforms, modernization, and regional energy cooperation. The project will be implemented with 40 million USD loan funds provided by the International Bank for Reconstruction and Development (IBRD). As part of the first results, the Project will support substation reconstruction and reform investments that will increase the readiness of the power grid to deploy variable renewable energy (RE), while maintaining security and reliability of supply. The substation reconstruction works will be limited to the existing substation sites (each occupying approximately 3-5 hectares) and will also include the reconstruction of existing </w:t>
      </w:r>
      <w:r w:rsidR="005D1BED" w:rsidRPr="007C1E8B">
        <w:rPr>
          <w:rFonts w:ascii="GHEA Grapalat" w:hAnsi="GHEA Grapalat"/>
        </w:rPr>
        <w:t>OSY and CSG</w:t>
      </w:r>
      <w:r w:rsidRPr="007C1E8B">
        <w:rPr>
          <w:rFonts w:ascii="GHEA Grapalat" w:hAnsi="GHEA Grapalat"/>
        </w:rPr>
        <w:t>, replacement of transformers, batteries, lubricants and protection relays, and construction works for renovation of buildings</w:t>
      </w:r>
      <w:r w:rsidR="005D1BED" w:rsidRPr="007C1E8B">
        <w:rPr>
          <w:rFonts w:ascii="GHEA Grapalat" w:hAnsi="GHEA Grapalat"/>
        </w:rPr>
        <w:t xml:space="preserve"> and facilities of substation</w:t>
      </w:r>
      <w:r w:rsidRPr="007C1E8B">
        <w:rPr>
          <w:rFonts w:ascii="GHEA Grapalat" w:hAnsi="GHEA Grapalat"/>
        </w:rPr>
        <w:t xml:space="preserve">, as well as acquisition of back-up materials, machinery for reconstruction of substations and their </w:t>
      </w:r>
      <w:r w:rsidR="005D1BED" w:rsidRPr="007C1E8B">
        <w:rPr>
          <w:rFonts w:ascii="GHEA Grapalat" w:hAnsi="GHEA Grapalat"/>
        </w:rPr>
        <w:t>uninterrupted operation</w:t>
      </w:r>
      <w:r w:rsidRPr="007C1E8B">
        <w:rPr>
          <w:rFonts w:ascii="GHEA Grapalat" w:hAnsi="GHEA Grapalat"/>
        </w:rPr>
        <w:t>.</w:t>
      </w:r>
    </w:p>
    <w:p w14:paraId="1B0BC0F7" w14:textId="7F3C25FE" w:rsidR="00CE0FEC" w:rsidRPr="007C1E8B" w:rsidRDefault="00CE0FEC" w:rsidP="00CE0FEC">
      <w:pPr>
        <w:jc w:val="both"/>
        <w:rPr>
          <w:rFonts w:ascii="GHEA Grapalat" w:hAnsi="GHEA Grapalat"/>
        </w:rPr>
      </w:pPr>
      <w:r w:rsidRPr="007C1E8B">
        <w:rPr>
          <w:rFonts w:ascii="GHEA Grapalat" w:hAnsi="GHEA Grapalat"/>
        </w:rPr>
        <w:t xml:space="preserve">2. HVEN, which is responsible for the implementation of the Armenia - Enabling the Energy Transition Program-for-Results funded by the IBRD, wants to engage a supervising engineer. The primary role of the supervising engineer is to oversee and ensure the efficient reconstruction of substations, including but </w:t>
      </w:r>
      <w:r w:rsidRPr="007C1E8B">
        <w:rPr>
          <w:rFonts w:ascii="GHEA Grapalat" w:hAnsi="GHEA Grapalat"/>
          <w:b/>
          <w:bCs/>
        </w:rPr>
        <w:t xml:space="preserve">not limited to </w:t>
      </w:r>
      <w:r w:rsidR="00E27D92" w:rsidRPr="007C1E8B">
        <w:rPr>
          <w:rFonts w:ascii="GHEA Grapalat" w:hAnsi="GHEA Grapalat"/>
          <w:b/>
          <w:bCs/>
          <w:lang w:val="hy-AM"/>
        </w:rPr>
        <w:t xml:space="preserve">220/110/10 </w:t>
      </w:r>
      <w:r w:rsidR="00E27D92" w:rsidRPr="007C1E8B">
        <w:rPr>
          <w:rFonts w:ascii="GHEA Grapalat" w:hAnsi="GHEA Grapalat"/>
          <w:b/>
          <w:bCs/>
        </w:rPr>
        <w:t xml:space="preserve">kV </w:t>
      </w:r>
      <w:r w:rsidRPr="007C1E8B">
        <w:rPr>
          <w:rFonts w:ascii="GHEA Grapalat" w:hAnsi="GHEA Grapalat"/>
          <w:b/>
          <w:bCs/>
        </w:rPr>
        <w:t xml:space="preserve">Shahumyan-2, </w:t>
      </w:r>
      <w:r w:rsidR="00E27D92" w:rsidRPr="007C1E8B">
        <w:rPr>
          <w:rFonts w:ascii="GHEA Grapalat" w:hAnsi="GHEA Grapalat"/>
          <w:b/>
          <w:bCs/>
          <w:lang w:val="hy-AM"/>
        </w:rPr>
        <w:t xml:space="preserve">220/110/10 </w:t>
      </w:r>
      <w:r w:rsidRPr="007C1E8B">
        <w:rPr>
          <w:rFonts w:ascii="GHEA Grapalat" w:hAnsi="GHEA Grapalat"/>
          <w:b/>
          <w:bCs/>
        </w:rPr>
        <w:t xml:space="preserve">Marash and </w:t>
      </w:r>
      <w:r w:rsidR="00E27D92" w:rsidRPr="007C1E8B">
        <w:rPr>
          <w:rFonts w:ascii="GHEA Grapalat" w:hAnsi="GHEA Grapalat"/>
          <w:b/>
          <w:bCs/>
          <w:lang w:val="hy-AM"/>
        </w:rPr>
        <w:t xml:space="preserve">220/110/35 kV </w:t>
      </w:r>
      <w:r w:rsidRPr="007C1E8B">
        <w:rPr>
          <w:rFonts w:ascii="GHEA Grapalat" w:hAnsi="GHEA Grapalat"/>
          <w:b/>
          <w:bCs/>
        </w:rPr>
        <w:t>Yeghegnadzor</w:t>
      </w:r>
      <w:r w:rsidR="00E27D92" w:rsidRPr="007C1E8B">
        <w:rPr>
          <w:rFonts w:ascii="GHEA Grapalat" w:hAnsi="GHEA Grapalat"/>
          <w:b/>
          <w:bCs/>
        </w:rPr>
        <w:t xml:space="preserve"> substations</w:t>
      </w:r>
      <w:r w:rsidRPr="007C1E8B">
        <w:rPr>
          <w:rFonts w:ascii="GHEA Grapalat" w:hAnsi="GHEA Grapalat"/>
          <w:b/>
          <w:bCs/>
        </w:rPr>
        <w:t xml:space="preserve">. </w:t>
      </w:r>
      <w:r w:rsidR="00E27D92" w:rsidRPr="007C1E8B">
        <w:rPr>
          <w:rFonts w:ascii="GHEA Grapalat" w:hAnsi="GHEA Grapalat"/>
          <w:b/>
          <w:bCs/>
        </w:rPr>
        <w:t>If necessary</w:t>
      </w:r>
      <w:r w:rsidRPr="007C1E8B">
        <w:rPr>
          <w:rFonts w:ascii="GHEA Grapalat" w:hAnsi="GHEA Grapalat"/>
          <w:b/>
          <w:bCs/>
        </w:rPr>
        <w:t>, th</w:t>
      </w:r>
      <w:r w:rsidR="00D05394" w:rsidRPr="007C1E8B">
        <w:rPr>
          <w:rFonts w:ascii="GHEA Grapalat" w:hAnsi="GHEA Grapalat"/>
          <w:b/>
          <w:bCs/>
        </w:rPr>
        <w:t>e</w:t>
      </w:r>
      <w:r w:rsidRPr="007C1E8B">
        <w:rPr>
          <w:rFonts w:ascii="GHEA Grapalat" w:hAnsi="GHEA Grapalat"/>
          <w:b/>
          <w:bCs/>
        </w:rPr>
        <w:t xml:space="preserve"> engagement </w:t>
      </w:r>
      <w:r w:rsidR="00D05394" w:rsidRPr="007C1E8B">
        <w:rPr>
          <w:rFonts w:ascii="GHEA Grapalat" w:hAnsi="GHEA Grapalat"/>
          <w:b/>
          <w:bCs/>
        </w:rPr>
        <w:t>scope</w:t>
      </w:r>
      <w:r w:rsidR="00D05394" w:rsidRPr="007C1E8B">
        <w:rPr>
          <w:rFonts w:ascii="GHEA Grapalat" w:hAnsi="GHEA Grapalat"/>
        </w:rPr>
        <w:t xml:space="preserve"> </w:t>
      </w:r>
      <w:r w:rsidRPr="007C1E8B">
        <w:rPr>
          <w:rFonts w:ascii="GHEA Grapalat" w:hAnsi="GHEA Grapalat"/>
        </w:rPr>
        <w:t>may be extended to cover additional substations to be reconstructed.</w:t>
      </w:r>
    </w:p>
    <w:p w14:paraId="2CF6776F" w14:textId="4ED89D63" w:rsidR="00CE0FEC" w:rsidRPr="007C1E8B" w:rsidRDefault="00CE0FEC" w:rsidP="00CE0FEC">
      <w:pPr>
        <w:jc w:val="both"/>
        <w:rPr>
          <w:rFonts w:ascii="GHEA Grapalat" w:hAnsi="GHEA Grapalat"/>
        </w:rPr>
      </w:pPr>
      <w:r w:rsidRPr="007C1E8B">
        <w:rPr>
          <w:rFonts w:ascii="GHEA Grapalat" w:hAnsi="GHEA Grapalat"/>
        </w:rPr>
        <w:lastRenderedPageBreak/>
        <w:t xml:space="preserve">3. This consultancy </w:t>
      </w:r>
      <w:r w:rsidR="00D05394" w:rsidRPr="007C1E8B">
        <w:rPr>
          <w:rFonts w:ascii="GHEA Grapalat" w:hAnsi="GHEA Grapalat"/>
        </w:rPr>
        <w:t>should</w:t>
      </w:r>
      <w:r w:rsidRPr="007C1E8B">
        <w:rPr>
          <w:rFonts w:ascii="GHEA Grapalat" w:hAnsi="GHEA Grapalat"/>
        </w:rPr>
        <w:t xml:space="preserve"> comply with the guidelines and standards of the Loan Agreement (LA), Project Agreement (PA), Project Assessment Document (PAD) and Project Operation Manual (POM) outlined in the RA </w:t>
      </w:r>
      <w:r w:rsidRPr="007C1E8B">
        <w:rPr>
          <w:rFonts w:ascii="GHEA Grapalat" w:hAnsi="GHEA Grapalat"/>
          <w:lang w:val="en-GB"/>
        </w:rPr>
        <w:t>Enabling the Energy Transition Program-for-Results.</w:t>
      </w:r>
    </w:p>
    <w:p w14:paraId="06509D8B" w14:textId="77777777" w:rsidR="00CE0FEC" w:rsidRPr="007C1E8B" w:rsidRDefault="00CE0FEC" w:rsidP="00CE0FEC">
      <w:pPr>
        <w:jc w:val="both"/>
        <w:rPr>
          <w:rFonts w:ascii="GHEA Grapalat" w:hAnsi="GHEA Grapalat"/>
        </w:rPr>
      </w:pPr>
    </w:p>
    <w:p w14:paraId="5DB88428" w14:textId="77777777" w:rsidR="00CE0FEC" w:rsidRPr="007C1E8B" w:rsidRDefault="00CE0FEC" w:rsidP="00CE0FEC">
      <w:pPr>
        <w:pStyle w:val="aff"/>
        <w:numPr>
          <w:ilvl w:val="0"/>
          <w:numId w:val="11"/>
        </w:numPr>
        <w:shd w:val="clear" w:color="auto" w:fill="CBD3DE" w:themeFill="text2" w:themeFillTint="40"/>
        <w:spacing w:after="160" w:line="259" w:lineRule="auto"/>
        <w:ind w:left="-142" w:hanging="11"/>
        <w:contextualSpacing/>
        <w:jc w:val="both"/>
        <w:rPr>
          <w:rFonts w:ascii="GHEA Grapalat" w:hAnsi="GHEA Grapalat"/>
          <w:b/>
          <w:bCs/>
          <w:lang w:val="en-US"/>
        </w:rPr>
      </w:pPr>
      <w:r w:rsidRPr="007C1E8B">
        <w:rPr>
          <w:rFonts w:ascii="GHEA Grapalat" w:hAnsi="GHEA Grapalat"/>
          <w:b/>
          <w:bCs/>
          <w:lang w:val="en-US"/>
        </w:rPr>
        <w:t>OBJECTIVE AND SCOPE OF THE TASK</w:t>
      </w:r>
    </w:p>
    <w:p w14:paraId="0AB2E83F" w14:textId="77777777" w:rsidR="00CE0FEC" w:rsidRPr="007C1E8B" w:rsidRDefault="00CE0FEC" w:rsidP="00CE0FEC">
      <w:pPr>
        <w:jc w:val="both"/>
        <w:rPr>
          <w:rFonts w:ascii="GHEA Grapalat" w:hAnsi="GHEA Grapalat"/>
          <w:b/>
          <w:bCs/>
        </w:rPr>
      </w:pPr>
    </w:p>
    <w:p w14:paraId="0C847A14" w14:textId="77777777" w:rsidR="00CE0FEC" w:rsidRPr="007C1E8B" w:rsidRDefault="00CE0FEC" w:rsidP="00CE0FEC">
      <w:pPr>
        <w:jc w:val="both"/>
        <w:rPr>
          <w:rFonts w:ascii="GHEA Grapalat" w:hAnsi="GHEA Grapalat"/>
          <w:b/>
          <w:bCs/>
          <w:i/>
          <w:iCs/>
        </w:rPr>
      </w:pPr>
      <w:r w:rsidRPr="007C1E8B">
        <w:rPr>
          <w:rFonts w:ascii="GHEA Grapalat" w:hAnsi="GHEA Grapalat"/>
          <w:b/>
          <w:bCs/>
          <w:i/>
          <w:iCs/>
        </w:rPr>
        <w:t>OBJECTIVE OF THE TASK</w:t>
      </w:r>
    </w:p>
    <w:p w14:paraId="1FC8BA86" w14:textId="77777777" w:rsidR="00BD2D69" w:rsidRPr="007C1E8B" w:rsidRDefault="00BD2D69" w:rsidP="00CE0FEC">
      <w:pPr>
        <w:jc w:val="both"/>
        <w:rPr>
          <w:rFonts w:ascii="GHEA Grapalat" w:hAnsi="GHEA Grapalat"/>
          <w:b/>
          <w:bCs/>
          <w:i/>
          <w:iCs/>
        </w:rPr>
      </w:pPr>
    </w:p>
    <w:p w14:paraId="514C05CA" w14:textId="44132DD7" w:rsidR="00CE0FEC" w:rsidRPr="007C1E8B" w:rsidRDefault="00CE0FEC" w:rsidP="00BD2D69">
      <w:pPr>
        <w:pStyle w:val="aff"/>
        <w:numPr>
          <w:ilvl w:val="0"/>
          <w:numId w:val="11"/>
        </w:numPr>
        <w:jc w:val="both"/>
        <w:rPr>
          <w:rFonts w:ascii="GHEA Grapalat" w:hAnsi="GHEA Grapalat"/>
        </w:rPr>
      </w:pPr>
      <w:r w:rsidRPr="007C1E8B">
        <w:rPr>
          <w:rFonts w:ascii="GHEA Grapalat" w:hAnsi="GHEA Grapalat"/>
        </w:rPr>
        <w:t xml:space="preserve">The objective of the task is to provide comprehensive project management and control services for the reconstruction of substations under the </w:t>
      </w:r>
      <w:r w:rsidR="00360D59" w:rsidRPr="007C1E8B">
        <w:rPr>
          <w:rFonts w:ascii="GHEA Grapalat" w:hAnsi="GHEA Grapalat"/>
        </w:rPr>
        <w:t>Armenia</w:t>
      </w:r>
      <w:r w:rsidRPr="007C1E8B">
        <w:rPr>
          <w:rFonts w:ascii="GHEA Grapalat" w:hAnsi="GHEA Grapalat"/>
        </w:rPr>
        <w:t xml:space="preserve"> </w:t>
      </w:r>
      <w:hyperlink r:id="rId8" w:history="1">
        <w:r w:rsidRPr="007C1E8B">
          <w:rPr>
            <w:rStyle w:val="a9"/>
            <w:rFonts w:ascii="GHEA Grapalat" w:hAnsi="GHEA Grapalat"/>
            <w:color w:val="auto"/>
            <w:u w:val="none"/>
          </w:rPr>
          <w:t xml:space="preserve">Enabling the </w:t>
        </w:r>
        <w:r w:rsidR="00360D59" w:rsidRPr="007C1E8B">
          <w:rPr>
            <w:rStyle w:val="a9"/>
            <w:rFonts w:ascii="GHEA Grapalat" w:hAnsi="GHEA Grapalat"/>
            <w:color w:val="auto"/>
            <w:u w:val="none"/>
          </w:rPr>
          <w:t>E</w:t>
        </w:r>
        <w:r w:rsidRPr="007C1E8B">
          <w:rPr>
            <w:rStyle w:val="a9"/>
            <w:rFonts w:ascii="GHEA Grapalat" w:hAnsi="GHEA Grapalat"/>
            <w:color w:val="auto"/>
            <w:u w:val="none"/>
          </w:rPr>
          <w:t xml:space="preserve">nergy </w:t>
        </w:r>
        <w:r w:rsidR="00360D59" w:rsidRPr="007C1E8B">
          <w:rPr>
            <w:rStyle w:val="a9"/>
            <w:rFonts w:ascii="GHEA Grapalat" w:hAnsi="GHEA Grapalat"/>
            <w:color w:val="auto"/>
            <w:u w:val="none"/>
          </w:rPr>
          <w:t>T</w:t>
        </w:r>
        <w:r w:rsidRPr="007C1E8B">
          <w:rPr>
            <w:rStyle w:val="a9"/>
            <w:rFonts w:ascii="GHEA Grapalat" w:hAnsi="GHEA Grapalat"/>
            <w:color w:val="auto"/>
            <w:u w:val="none"/>
          </w:rPr>
          <w:t>ransition</w:t>
        </w:r>
      </w:hyperlink>
      <w:r w:rsidRPr="007C1E8B">
        <w:rPr>
          <w:rFonts w:ascii="GHEA Grapalat" w:hAnsi="GHEA Grapalat"/>
        </w:rPr>
        <w:t xml:space="preserve"> project. Supervising engineers (civil- engineer, energy engineer) </w:t>
      </w:r>
      <w:r w:rsidR="00360D59" w:rsidRPr="007C1E8B">
        <w:rPr>
          <w:rFonts w:ascii="GHEA Grapalat" w:hAnsi="GHEA Grapalat"/>
        </w:rPr>
        <w:t>should</w:t>
      </w:r>
      <w:r w:rsidRPr="007C1E8B">
        <w:rPr>
          <w:rFonts w:ascii="GHEA Grapalat" w:hAnsi="GHEA Grapalat"/>
        </w:rPr>
        <w:t xml:space="preserve"> ensure that projects are completed on </w:t>
      </w:r>
      <w:r w:rsidR="00360D59" w:rsidRPr="007C1E8B">
        <w:rPr>
          <w:rFonts w:ascii="GHEA Grapalat" w:hAnsi="GHEA Grapalat"/>
        </w:rPr>
        <w:t>schedule</w:t>
      </w:r>
      <w:r w:rsidRPr="007C1E8B">
        <w:rPr>
          <w:rFonts w:ascii="GHEA Grapalat" w:hAnsi="GHEA Grapalat"/>
        </w:rPr>
        <w:t xml:space="preserve">, within budget and meet the required quality standards. </w:t>
      </w:r>
      <w:r w:rsidR="00360D59" w:rsidRPr="007C1E8B">
        <w:rPr>
          <w:rFonts w:ascii="GHEA Grapalat" w:hAnsi="GHEA Grapalat"/>
        </w:rPr>
        <w:t xml:space="preserve">The mentioned works </w:t>
      </w:r>
      <w:r w:rsidRPr="007C1E8B">
        <w:rPr>
          <w:rFonts w:ascii="GHEA Grapalat" w:hAnsi="GHEA Grapalat"/>
        </w:rPr>
        <w:t>include:</w:t>
      </w:r>
    </w:p>
    <w:p w14:paraId="5B0AB01D" w14:textId="77777777" w:rsidR="00BD2D69" w:rsidRPr="007C1E8B" w:rsidRDefault="00BD2D69" w:rsidP="00BD2D69">
      <w:pPr>
        <w:jc w:val="both"/>
        <w:rPr>
          <w:rFonts w:ascii="GHEA Grapalat" w:hAnsi="GHEA Grapalat"/>
        </w:rPr>
      </w:pPr>
    </w:p>
    <w:p w14:paraId="3F79D9E9" w14:textId="6F0507B7" w:rsidR="00360D59" w:rsidRPr="007C1E8B" w:rsidRDefault="00360D59" w:rsidP="00BD2D69">
      <w:pPr>
        <w:pStyle w:val="aff"/>
        <w:numPr>
          <w:ilvl w:val="0"/>
          <w:numId w:val="15"/>
        </w:numPr>
        <w:jc w:val="both"/>
        <w:rPr>
          <w:rFonts w:ascii="GHEA Grapalat" w:hAnsi="GHEA Grapalat"/>
        </w:rPr>
      </w:pPr>
      <w:r w:rsidRPr="007C1E8B">
        <w:rPr>
          <w:rFonts w:ascii="GHEA Grapalat" w:hAnsi="GHEA Grapalat"/>
        </w:rPr>
        <w:t>Project Management and Control:</w:t>
      </w:r>
    </w:p>
    <w:p w14:paraId="3EB63466" w14:textId="77777777" w:rsidR="00BD2D69" w:rsidRPr="007C1E8B" w:rsidRDefault="00BD2D69" w:rsidP="00BD2D69">
      <w:pPr>
        <w:jc w:val="both"/>
        <w:rPr>
          <w:rFonts w:ascii="GHEA Grapalat" w:hAnsi="GHEA Grapalat"/>
        </w:rPr>
      </w:pPr>
    </w:p>
    <w:p w14:paraId="40A99A02" w14:textId="05490798" w:rsidR="00360D59" w:rsidRPr="007C1E8B" w:rsidRDefault="00BD2D69" w:rsidP="00360D59">
      <w:pPr>
        <w:jc w:val="both"/>
        <w:rPr>
          <w:rFonts w:ascii="GHEA Grapalat" w:hAnsi="GHEA Grapalat"/>
        </w:rPr>
      </w:pPr>
      <w:r w:rsidRPr="007C1E8B">
        <w:rPr>
          <w:rFonts w:ascii="GHEA Grapalat" w:hAnsi="GHEA Grapalat"/>
        </w:rPr>
        <w:t xml:space="preserve">        </w:t>
      </w:r>
      <w:r w:rsidR="00360D59" w:rsidRPr="007C1E8B">
        <w:rPr>
          <w:rFonts w:ascii="GHEA Grapalat" w:hAnsi="GHEA Grapalat"/>
        </w:rPr>
        <w:t>The Consultant obliges to:</w:t>
      </w:r>
    </w:p>
    <w:p w14:paraId="45861AD0" w14:textId="3BDD2326" w:rsidR="00360D59" w:rsidRPr="007C1E8B" w:rsidRDefault="00360D59" w:rsidP="00360D59">
      <w:pPr>
        <w:pStyle w:val="aff"/>
        <w:numPr>
          <w:ilvl w:val="0"/>
          <w:numId w:val="14"/>
        </w:numPr>
        <w:jc w:val="both"/>
        <w:rPr>
          <w:rFonts w:ascii="GHEA Grapalat" w:hAnsi="GHEA Grapalat"/>
        </w:rPr>
      </w:pPr>
      <w:r w:rsidRPr="007C1E8B">
        <w:rPr>
          <w:rFonts w:ascii="GHEA Grapalat" w:hAnsi="GHEA Grapalat"/>
        </w:rPr>
        <w:t>provide technical assistance to HVEN in the preparation of terms of reference and tender documents,</w:t>
      </w:r>
    </w:p>
    <w:p w14:paraId="06C12CB7" w14:textId="77777777" w:rsidR="00360D59" w:rsidRPr="007C1E8B" w:rsidRDefault="00360D59" w:rsidP="00360D59">
      <w:pPr>
        <w:jc w:val="both"/>
        <w:rPr>
          <w:rFonts w:ascii="GHEA Grapalat" w:hAnsi="GHEA Grapalat"/>
        </w:rPr>
      </w:pPr>
    </w:p>
    <w:p w14:paraId="44BF8078" w14:textId="37737537" w:rsidR="00360D59" w:rsidRPr="007C1E8B" w:rsidRDefault="00360D59" w:rsidP="00360D59">
      <w:pPr>
        <w:pStyle w:val="aff"/>
        <w:numPr>
          <w:ilvl w:val="0"/>
          <w:numId w:val="14"/>
        </w:numPr>
        <w:jc w:val="both"/>
        <w:rPr>
          <w:rFonts w:ascii="GHEA Grapalat" w:hAnsi="GHEA Grapalat"/>
        </w:rPr>
      </w:pPr>
      <w:proofErr w:type="spellStart"/>
      <w:r w:rsidRPr="007C1E8B">
        <w:rPr>
          <w:rFonts w:ascii="GHEA Grapalat" w:hAnsi="GHEA Grapalat"/>
        </w:rPr>
        <w:t>review</w:t>
      </w:r>
      <w:proofErr w:type="spellEnd"/>
      <w:r w:rsidRPr="007C1E8B">
        <w:rPr>
          <w:rFonts w:ascii="GHEA Grapalat" w:hAnsi="GHEA Grapalat"/>
        </w:rPr>
        <w:t xml:space="preserve"> </w:t>
      </w:r>
      <w:proofErr w:type="spellStart"/>
      <w:r w:rsidRPr="007C1E8B">
        <w:rPr>
          <w:rFonts w:ascii="GHEA Grapalat" w:hAnsi="GHEA Grapalat"/>
        </w:rPr>
        <w:t>and</w:t>
      </w:r>
      <w:proofErr w:type="spellEnd"/>
      <w:r w:rsidRPr="007C1E8B">
        <w:rPr>
          <w:rFonts w:ascii="GHEA Grapalat" w:hAnsi="GHEA Grapalat"/>
        </w:rPr>
        <w:t xml:space="preserve"> </w:t>
      </w:r>
      <w:proofErr w:type="spellStart"/>
      <w:r w:rsidRPr="007C1E8B">
        <w:rPr>
          <w:rFonts w:ascii="GHEA Grapalat" w:hAnsi="GHEA Grapalat"/>
        </w:rPr>
        <w:t>analyze</w:t>
      </w:r>
      <w:proofErr w:type="spellEnd"/>
      <w:r w:rsidRPr="007C1E8B">
        <w:rPr>
          <w:rFonts w:ascii="GHEA Grapalat" w:hAnsi="GHEA Grapalat"/>
        </w:rPr>
        <w:t xml:space="preserve"> </w:t>
      </w:r>
      <w:proofErr w:type="spellStart"/>
      <w:r w:rsidRPr="007C1E8B">
        <w:rPr>
          <w:rFonts w:ascii="GHEA Grapalat" w:hAnsi="GHEA Grapalat"/>
        </w:rPr>
        <w:t>in</w:t>
      </w:r>
      <w:proofErr w:type="spellEnd"/>
      <w:r w:rsidRPr="007C1E8B">
        <w:rPr>
          <w:rFonts w:ascii="GHEA Grapalat" w:hAnsi="GHEA Grapalat"/>
        </w:rPr>
        <w:t xml:space="preserve"> </w:t>
      </w:r>
      <w:proofErr w:type="spellStart"/>
      <w:r w:rsidRPr="007C1E8B">
        <w:rPr>
          <w:rFonts w:ascii="GHEA Grapalat" w:hAnsi="GHEA Grapalat"/>
        </w:rPr>
        <w:t>detail</w:t>
      </w:r>
      <w:proofErr w:type="spellEnd"/>
      <w:r w:rsidRPr="007C1E8B">
        <w:rPr>
          <w:rFonts w:ascii="GHEA Grapalat" w:hAnsi="GHEA Grapalat"/>
        </w:rPr>
        <w:t xml:space="preserve"> </w:t>
      </w:r>
      <w:proofErr w:type="spellStart"/>
      <w:r w:rsidRPr="007C1E8B">
        <w:rPr>
          <w:rFonts w:ascii="GHEA Grapalat" w:hAnsi="GHEA Grapalat"/>
        </w:rPr>
        <w:t>the</w:t>
      </w:r>
      <w:proofErr w:type="spellEnd"/>
      <w:r w:rsidRPr="007C1E8B">
        <w:rPr>
          <w:rFonts w:ascii="GHEA Grapalat" w:hAnsi="GHEA Grapalat"/>
        </w:rPr>
        <w:t xml:space="preserve"> </w:t>
      </w:r>
      <w:proofErr w:type="spellStart"/>
      <w:r w:rsidRPr="007C1E8B">
        <w:rPr>
          <w:rFonts w:ascii="GHEA Grapalat" w:hAnsi="GHEA Grapalat"/>
        </w:rPr>
        <w:t>engineering</w:t>
      </w:r>
      <w:proofErr w:type="spellEnd"/>
      <w:r w:rsidRPr="007C1E8B">
        <w:rPr>
          <w:rFonts w:ascii="GHEA Grapalat" w:hAnsi="GHEA Grapalat"/>
        </w:rPr>
        <w:t xml:space="preserve"> </w:t>
      </w:r>
      <w:proofErr w:type="spellStart"/>
      <w:r w:rsidRPr="007C1E8B">
        <w:rPr>
          <w:rFonts w:ascii="GHEA Grapalat" w:hAnsi="GHEA Grapalat"/>
        </w:rPr>
        <w:t>design</w:t>
      </w:r>
      <w:proofErr w:type="spellEnd"/>
      <w:r w:rsidRPr="007C1E8B">
        <w:rPr>
          <w:rFonts w:ascii="GHEA Grapalat" w:hAnsi="GHEA Grapalat"/>
        </w:rPr>
        <w:t>, procurement procedures, construction works, testing and commissioning processes of substations,</w:t>
      </w:r>
    </w:p>
    <w:p w14:paraId="6041554A" w14:textId="77777777" w:rsidR="00360D59" w:rsidRPr="007C1E8B" w:rsidRDefault="00360D59" w:rsidP="00360D59">
      <w:pPr>
        <w:pStyle w:val="aff"/>
        <w:rPr>
          <w:rFonts w:ascii="GHEA Grapalat" w:hAnsi="GHEA Grapalat"/>
        </w:rPr>
      </w:pPr>
    </w:p>
    <w:p w14:paraId="1FFC91D6" w14:textId="77777777" w:rsidR="00360D59" w:rsidRPr="007C1E8B" w:rsidRDefault="00360D59" w:rsidP="00360D59">
      <w:pPr>
        <w:jc w:val="both"/>
        <w:rPr>
          <w:rFonts w:ascii="GHEA Grapalat" w:hAnsi="GHEA Grapalat"/>
          <w:sz w:val="6"/>
          <w:szCs w:val="6"/>
        </w:rPr>
      </w:pPr>
    </w:p>
    <w:p w14:paraId="01B04C72" w14:textId="252FA75C" w:rsidR="00360D59" w:rsidRPr="007C1E8B" w:rsidRDefault="00360D59" w:rsidP="00360D59">
      <w:pPr>
        <w:pStyle w:val="aff"/>
        <w:numPr>
          <w:ilvl w:val="0"/>
          <w:numId w:val="14"/>
        </w:numPr>
        <w:jc w:val="both"/>
        <w:rPr>
          <w:rFonts w:ascii="GHEA Grapalat" w:hAnsi="GHEA Grapalat"/>
        </w:rPr>
      </w:pPr>
      <w:r w:rsidRPr="007C1E8B">
        <w:rPr>
          <w:rFonts w:ascii="GHEA Grapalat" w:hAnsi="GHEA Grapalat"/>
        </w:rPr>
        <w:t>ensure that the project is implemented in accordance with the technical specifications and standards set out in the project documents,</w:t>
      </w:r>
    </w:p>
    <w:p w14:paraId="63B155A6" w14:textId="77777777" w:rsidR="00360D59" w:rsidRPr="007C1E8B" w:rsidRDefault="00360D59" w:rsidP="00360D59">
      <w:pPr>
        <w:jc w:val="both"/>
        <w:rPr>
          <w:rFonts w:ascii="GHEA Grapalat" w:hAnsi="GHEA Grapalat"/>
        </w:rPr>
      </w:pPr>
    </w:p>
    <w:p w14:paraId="63716483" w14:textId="731ED55F" w:rsidR="00360D59" w:rsidRPr="007C1E8B" w:rsidRDefault="00360D59" w:rsidP="00360D59">
      <w:pPr>
        <w:pStyle w:val="aff"/>
        <w:numPr>
          <w:ilvl w:val="0"/>
          <w:numId w:val="14"/>
        </w:numPr>
        <w:jc w:val="both"/>
        <w:rPr>
          <w:rFonts w:ascii="GHEA Grapalat" w:hAnsi="GHEA Grapalat"/>
        </w:rPr>
      </w:pPr>
      <w:r w:rsidRPr="007C1E8B">
        <w:rPr>
          <w:rFonts w:ascii="GHEA Grapalat" w:hAnsi="GHEA Grapalat"/>
        </w:rPr>
        <w:t>provide technical assistance to HVEN during the bidding process by studying the technical proposals submitted by the bidders,</w:t>
      </w:r>
    </w:p>
    <w:p w14:paraId="204D569C" w14:textId="77777777" w:rsidR="00360D59" w:rsidRPr="007C1E8B" w:rsidRDefault="00360D59" w:rsidP="00360D59">
      <w:pPr>
        <w:pStyle w:val="aff"/>
        <w:rPr>
          <w:rFonts w:ascii="GHEA Grapalat" w:hAnsi="GHEA Grapalat"/>
        </w:rPr>
      </w:pPr>
    </w:p>
    <w:p w14:paraId="71340132" w14:textId="77777777" w:rsidR="00360D59" w:rsidRPr="007C1E8B" w:rsidRDefault="00360D59" w:rsidP="00360D59">
      <w:pPr>
        <w:jc w:val="both"/>
        <w:rPr>
          <w:rFonts w:ascii="GHEA Grapalat" w:hAnsi="GHEA Grapalat"/>
          <w:sz w:val="10"/>
          <w:szCs w:val="10"/>
        </w:rPr>
      </w:pPr>
    </w:p>
    <w:p w14:paraId="1029F127" w14:textId="2ADBD480" w:rsidR="00360D59" w:rsidRPr="007C1E8B" w:rsidRDefault="00360D59" w:rsidP="00360D59">
      <w:pPr>
        <w:pStyle w:val="aff"/>
        <w:numPr>
          <w:ilvl w:val="0"/>
          <w:numId w:val="14"/>
        </w:numPr>
        <w:jc w:val="both"/>
        <w:rPr>
          <w:rFonts w:ascii="GHEA Grapalat" w:hAnsi="GHEA Grapalat"/>
        </w:rPr>
      </w:pPr>
      <w:r w:rsidRPr="007C1E8B">
        <w:rPr>
          <w:rFonts w:ascii="GHEA Grapalat" w:hAnsi="GHEA Grapalat"/>
        </w:rPr>
        <w:t>provide necessary progress reports and documentation to HVEN and the IBRD, highlighting project milestones, challenges and risk mitigation measures.</w:t>
      </w:r>
    </w:p>
    <w:p w14:paraId="52AF51A4" w14:textId="77777777" w:rsidR="00360D59" w:rsidRPr="007C1E8B" w:rsidRDefault="00360D59" w:rsidP="00360D59">
      <w:pPr>
        <w:jc w:val="both"/>
        <w:rPr>
          <w:rFonts w:ascii="GHEA Grapalat" w:hAnsi="GHEA Grapalat"/>
        </w:rPr>
      </w:pPr>
    </w:p>
    <w:p w14:paraId="34151D71" w14:textId="7CF29B7D" w:rsidR="00360D59" w:rsidRPr="007C1E8B" w:rsidRDefault="00360D59" w:rsidP="00BD2D69">
      <w:pPr>
        <w:pStyle w:val="aff"/>
        <w:numPr>
          <w:ilvl w:val="0"/>
          <w:numId w:val="15"/>
        </w:numPr>
        <w:jc w:val="both"/>
        <w:rPr>
          <w:rFonts w:ascii="GHEA Grapalat" w:hAnsi="GHEA Grapalat"/>
        </w:rPr>
      </w:pPr>
      <w:r w:rsidRPr="007C1E8B">
        <w:rPr>
          <w:rFonts w:ascii="GHEA Grapalat" w:hAnsi="GHEA Grapalat"/>
        </w:rPr>
        <w:t>Financial management:</w:t>
      </w:r>
    </w:p>
    <w:p w14:paraId="431AF9EC" w14:textId="77777777" w:rsidR="00BD2D69" w:rsidRPr="007C1E8B" w:rsidRDefault="00BD2D69" w:rsidP="00BD2D69">
      <w:pPr>
        <w:jc w:val="both"/>
        <w:rPr>
          <w:rFonts w:ascii="GHEA Grapalat" w:hAnsi="GHEA Grapalat"/>
        </w:rPr>
      </w:pPr>
    </w:p>
    <w:p w14:paraId="29173B57" w14:textId="6C15D823" w:rsidR="00360D59" w:rsidRPr="007C1E8B" w:rsidRDefault="00BD2D69" w:rsidP="00360D59">
      <w:pPr>
        <w:jc w:val="both"/>
        <w:rPr>
          <w:rFonts w:ascii="GHEA Grapalat" w:hAnsi="GHEA Grapalat"/>
        </w:rPr>
      </w:pPr>
      <w:r w:rsidRPr="007C1E8B">
        <w:rPr>
          <w:rFonts w:ascii="GHEA Grapalat" w:hAnsi="GHEA Grapalat"/>
        </w:rPr>
        <w:t xml:space="preserve">     </w:t>
      </w:r>
      <w:r w:rsidR="00360D59" w:rsidRPr="007C1E8B">
        <w:rPr>
          <w:rFonts w:ascii="GHEA Grapalat" w:hAnsi="GHEA Grapalat"/>
        </w:rPr>
        <w:t>The Consultant obliges to:</w:t>
      </w:r>
    </w:p>
    <w:p w14:paraId="05A543F6" w14:textId="77777777" w:rsidR="00BD2D69" w:rsidRPr="007C1E8B" w:rsidRDefault="00BD2D69" w:rsidP="00360D59">
      <w:pPr>
        <w:jc w:val="both"/>
        <w:rPr>
          <w:rFonts w:ascii="GHEA Grapalat" w:hAnsi="GHEA Grapalat"/>
        </w:rPr>
      </w:pPr>
    </w:p>
    <w:p w14:paraId="7B4C306C" w14:textId="77777777" w:rsidR="00360D59" w:rsidRPr="007C1E8B" w:rsidRDefault="00360D59" w:rsidP="00360D59">
      <w:pPr>
        <w:ind w:left="284"/>
        <w:jc w:val="both"/>
        <w:rPr>
          <w:rFonts w:ascii="GHEA Grapalat" w:hAnsi="GHEA Grapalat"/>
        </w:rPr>
      </w:pPr>
      <w:r w:rsidRPr="007C1E8B">
        <w:rPr>
          <w:rFonts w:ascii="GHEA Grapalat" w:hAnsi="GHEA Grapalat"/>
        </w:rPr>
        <w:t>a) provide consultancy on conformity of expenditures with the approved budget and financial management guidelines,</w:t>
      </w:r>
    </w:p>
    <w:p w14:paraId="34EAABCD" w14:textId="77777777" w:rsidR="00360D59" w:rsidRPr="007C1E8B" w:rsidRDefault="00360D59" w:rsidP="00360D59">
      <w:pPr>
        <w:ind w:left="284"/>
        <w:jc w:val="both"/>
        <w:rPr>
          <w:rFonts w:ascii="GHEA Grapalat" w:hAnsi="GHEA Grapalat"/>
        </w:rPr>
      </w:pPr>
      <w:r w:rsidRPr="007C1E8B">
        <w:rPr>
          <w:rFonts w:ascii="GHEA Grapalat" w:hAnsi="GHEA Grapalat"/>
        </w:rPr>
        <w:t>b) Assist HVEN in maintaining accurate financial records and preparing financial reports as required by project agreements.</w:t>
      </w:r>
    </w:p>
    <w:p w14:paraId="527D2689" w14:textId="77777777" w:rsidR="00360D59" w:rsidRPr="007C1E8B" w:rsidRDefault="00360D59" w:rsidP="00360D59">
      <w:pPr>
        <w:ind w:left="284"/>
        <w:jc w:val="both"/>
        <w:rPr>
          <w:rFonts w:ascii="GHEA Grapalat" w:hAnsi="GHEA Grapalat"/>
        </w:rPr>
      </w:pPr>
    </w:p>
    <w:p w14:paraId="29CDA806" w14:textId="322498FF" w:rsidR="00360D59" w:rsidRPr="007C1E8B" w:rsidRDefault="00360D59" w:rsidP="00BD2D69">
      <w:pPr>
        <w:pStyle w:val="aff"/>
        <w:numPr>
          <w:ilvl w:val="0"/>
          <w:numId w:val="15"/>
        </w:numPr>
        <w:jc w:val="both"/>
        <w:rPr>
          <w:rFonts w:ascii="GHEA Grapalat" w:hAnsi="GHEA Grapalat"/>
        </w:rPr>
      </w:pPr>
      <w:r w:rsidRPr="007C1E8B">
        <w:rPr>
          <w:rFonts w:ascii="GHEA Grapalat" w:hAnsi="GHEA Grapalat"/>
        </w:rPr>
        <w:t>Technical supervision:</w:t>
      </w:r>
    </w:p>
    <w:p w14:paraId="54CF5CB6" w14:textId="77777777" w:rsidR="00BD2D69" w:rsidRPr="007C1E8B" w:rsidRDefault="00BD2D69" w:rsidP="00BD2D69">
      <w:pPr>
        <w:jc w:val="both"/>
        <w:rPr>
          <w:rFonts w:ascii="GHEA Grapalat" w:hAnsi="GHEA Grapalat"/>
        </w:rPr>
      </w:pPr>
    </w:p>
    <w:p w14:paraId="51B3ABC5" w14:textId="3D1A827C" w:rsidR="00360D59" w:rsidRPr="007C1E8B" w:rsidRDefault="00BD2D69" w:rsidP="00360D59">
      <w:pPr>
        <w:jc w:val="both"/>
        <w:rPr>
          <w:rFonts w:ascii="GHEA Grapalat" w:hAnsi="GHEA Grapalat"/>
        </w:rPr>
      </w:pPr>
      <w:r w:rsidRPr="007C1E8B">
        <w:rPr>
          <w:rFonts w:ascii="GHEA Grapalat" w:hAnsi="GHEA Grapalat"/>
        </w:rPr>
        <w:t xml:space="preserve">    </w:t>
      </w:r>
      <w:r w:rsidR="00360D59" w:rsidRPr="007C1E8B">
        <w:rPr>
          <w:rFonts w:ascii="GHEA Grapalat" w:hAnsi="GHEA Grapalat"/>
        </w:rPr>
        <w:t>The Consultant obliges to:</w:t>
      </w:r>
    </w:p>
    <w:p w14:paraId="5E8B3D32" w14:textId="77777777" w:rsidR="00BD2D69" w:rsidRPr="007C1E8B" w:rsidRDefault="00BD2D69" w:rsidP="00360D59">
      <w:pPr>
        <w:jc w:val="both"/>
        <w:rPr>
          <w:rFonts w:ascii="GHEA Grapalat" w:hAnsi="GHEA Grapalat"/>
        </w:rPr>
      </w:pPr>
    </w:p>
    <w:p w14:paraId="74D18A3E" w14:textId="20FF79D0" w:rsidR="00360D59" w:rsidRPr="007C1E8B" w:rsidRDefault="00360D59" w:rsidP="00BD2D69">
      <w:pPr>
        <w:pStyle w:val="aff"/>
        <w:numPr>
          <w:ilvl w:val="0"/>
          <w:numId w:val="16"/>
        </w:numPr>
        <w:jc w:val="both"/>
        <w:rPr>
          <w:rFonts w:ascii="GHEA Grapalat" w:hAnsi="GHEA Grapalat"/>
        </w:rPr>
      </w:pPr>
      <w:r w:rsidRPr="007C1E8B">
        <w:rPr>
          <w:rFonts w:ascii="GHEA Grapalat" w:hAnsi="GHEA Grapalat"/>
        </w:rPr>
        <w:lastRenderedPageBreak/>
        <w:t>conduct regular site surveys to monitor the quality and progress of construction and installation as well as engineering works,</w:t>
      </w:r>
    </w:p>
    <w:p w14:paraId="29F71B4B" w14:textId="77777777" w:rsidR="00BD2D69" w:rsidRPr="007C1E8B" w:rsidRDefault="00BD2D69" w:rsidP="00BD2D69">
      <w:pPr>
        <w:jc w:val="both"/>
        <w:rPr>
          <w:rFonts w:ascii="GHEA Grapalat" w:hAnsi="GHEA Grapalat"/>
        </w:rPr>
      </w:pPr>
    </w:p>
    <w:p w14:paraId="25B15906" w14:textId="38915188" w:rsidR="00360D59" w:rsidRPr="007C1E8B" w:rsidRDefault="00360D59" w:rsidP="00BD2D69">
      <w:pPr>
        <w:pStyle w:val="aff"/>
        <w:numPr>
          <w:ilvl w:val="0"/>
          <w:numId w:val="16"/>
        </w:numPr>
        <w:jc w:val="both"/>
        <w:rPr>
          <w:rFonts w:ascii="GHEA Grapalat" w:hAnsi="GHEA Grapalat"/>
        </w:rPr>
      </w:pPr>
      <w:r w:rsidRPr="007C1E8B">
        <w:rPr>
          <w:rFonts w:ascii="GHEA Grapalat" w:hAnsi="GHEA Grapalat"/>
        </w:rPr>
        <w:t>ensure compliance with safety, environmental and social standards in accordance with the guidelines and technical legal norms established by IBRD,</w:t>
      </w:r>
    </w:p>
    <w:p w14:paraId="16686DD2" w14:textId="77777777" w:rsidR="00BD2D69" w:rsidRPr="007C1E8B" w:rsidRDefault="00BD2D69" w:rsidP="00BD2D69">
      <w:pPr>
        <w:pStyle w:val="aff"/>
        <w:rPr>
          <w:rFonts w:ascii="GHEA Grapalat" w:hAnsi="GHEA Grapalat"/>
        </w:rPr>
      </w:pPr>
    </w:p>
    <w:p w14:paraId="0912FD6F" w14:textId="77777777" w:rsidR="00BD2D69" w:rsidRPr="007C1E8B" w:rsidRDefault="00BD2D69" w:rsidP="00BD2D69">
      <w:pPr>
        <w:jc w:val="both"/>
        <w:rPr>
          <w:rFonts w:ascii="GHEA Grapalat" w:hAnsi="GHEA Grapalat"/>
          <w:sz w:val="2"/>
          <w:szCs w:val="2"/>
        </w:rPr>
      </w:pPr>
    </w:p>
    <w:p w14:paraId="1FB0EF42" w14:textId="77777777" w:rsidR="00360D59" w:rsidRPr="007C1E8B" w:rsidRDefault="00360D59" w:rsidP="00360D59">
      <w:pPr>
        <w:ind w:left="284"/>
        <w:jc w:val="both"/>
        <w:rPr>
          <w:rFonts w:ascii="GHEA Grapalat" w:hAnsi="GHEA Grapalat"/>
        </w:rPr>
      </w:pPr>
      <w:r w:rsidRPr="007C1E8B">
        <w:rPr>
          <w:rFonts w:ascii="GHEA Grapalat" w:hAnsi="GHEA Grapalat"/>
        </w:rPr>
        <w:t>c) provide technical proposals or consultancy to resolve any issues or challenges encountered during project implementation.</w:t>
      </w:r>
    </w:p>
    <w:p w14:paraId="71C6D9A1" w14:textId="77777777" w:rsidR="00360D59" w:rsidRPr="007C1E8B" w:rsidRDefault="00360D59" w:rsidP="00360D59">
      <w:pPr>
        <w:ind w:left="284"/>
        <w:jc w:val="both"/>
        <w:rPr>
          <w:rFonts w:ascii="GHEA Grapalat" w:hAnsi="GHEA Grapalat"/>
        </w:rPr>
      </w:pPr>
    </w:p>
    <w:p w14:paraId="61D773AB" w14:textId="487EF23D" w:rsidR="00360D59" w:rsidRPr="007C1E8B" w:rsidRDefault="00360D59" w:rsidP="00BD2D69">
      <w:pPr>
        <w:pStyle w:val="aff"/>
        <w:numPr>
          <w:ilvl w:val="0"/>
          <w:numId w:val="15"/>
        </w:numPr>
        <w:jc w:val="both"/>
        <w:rPr>
          <w:rFonts w:ascii="GHEA Grapalat" w:hAnsi="GHEA Grapalat"/>
        </w:rPr>
      </w:pPr>
      <w:r w:rsidRPr="007C1E8B">
        <w:rPr>
          <w:rFonts w:ascii="GHEA Grapalat" w:hAnsi="GHEA Grapalat"/>
        </w:rPr>
        <w:t>Coordination and communication:</w:t>
      </w:r>
    </w:p>
    <w:p w14:paraId="1CD59341" w14:textId="77777777" w:rsidR="00BD2D69" w:rsidRPr="007C1E8B" w:rsidRDefault="00BD2D69" w:rsidP="00BD2D69">
      <w:pPr>
        <w:jc w:val="both"/>
        <w:rPr>
          <w:rFonts w:ascii="GHEA Grapalat" w:hAnsi="GHEA Grapalat"/>
        </w:rPr>
      </w:pPr>
    </w:p>
    <w:p w14:paraId="217D45E8" w14:textId="7B543351" w:rsidR="00360D59" w:rsidRPr="007C1E8B" w:rsidRDefault="00BD2D69" w:rsidP="00360D59">
      <w:pPr>
        <w:jc w:val="both"/>
        <w:rPr>
          <w:rFonts w:ascii="GHEA Grapalat" w:hAnsi="GHEA Grapalat"/>
        </w:rPr>
      </w:pPr>
      <w:r w:rsidRPr="007C1E8B">
        <w:rPr>
          <w:rFonts w:ascii="GHEA Grapalat" w:hAnsi="GHEA Grapalat"/>
        </w:rPr>
        <w:t xml:space="preserve">     </w:t>
      </w:r>
      <w:r w:rsidR="00360D59" w:rsidRPr="007C1E8B">
        <w:rPr>
          <w:rFonts w:ascii="GHEA Grapalat" w:hAnsi="GHEA Grapalat"/>
        </w:rPr>
        <w:t>The Consultant obliges to:</w:t>
      </w:r>
    </w:p>
    <w:p w14:paraId="36815F2C" w14:textId="77777777" w:rsidR="00BD2D69" w:rsidRPr="007C1E8B" w:rsidRDefault="00BD2D69" w:rsidP="00360D59">
      <w:pPr>
        <w:jc w:val="both"/>
        <w:rPr>
          <w:rFonts w:ascii="GHEA Grapalat" w:hAnsi="GHEA Grapalat"/>
        </w:rPr>
      </w:pPr>
    </w:p>
    <w:p w14:paraId="5DEFA681" w14:textId="77777777" w:rsidR="00360D59" w:rsidRPr="007C1E8B" w:rsidRDefault="00360D59" w:rsidP="00360D59">
      <w:pPr>
        <w:ind w:left="284"/>
        <w:jc w:val="both"/>
        <w:rPr>
          <w:rFonts w:ascii="GHEA Grapalat" w:hAnsi="GHEA Grapalat"/>
        </w:rPr>
      </w:pPr>
      <w:r w:rsidRPr="007C1E8B">
        <w:rPr>
          <w:rFonts w:ascii="GHEA Grapalat" w:hAnsi="GHEA Grapalat"/>
        </w:rPr>
        <w:t>a) assist in effective communication and coordination between HVEN, contractors and other stakeholders involved in the project,</w:t>
      </w:r>
    </w:p>
    <w:p w14:paraId="4DD378CE" w14:textId="77777777" w:rsidR="00360D59" w:rsidRPr="007C1E8B" w:rsidRDefault="00360D59" w:rsidP="00360D59">
      <w:pPr>
        <w:ind w:left="284"/>
        <w:jc w:val="both"/>
        <w:rPr>
          <w:rFonts w:ascii="GHEA Grapalat" w:hAnsi="GHEA Grapalat"/>
        </w:rPr>
      </w:pPr>
      <w:r w:rsidRPr="007C1E8B">
        <w:rPr>
          <w:rFonts w:ascii="GHEA Grapalat" w:hAnsi="GHEA Grapalat"/>
        </w:rPr>
        <w:t>b) organize and participate in project meetings, workshops and review meetings as needed,</w:t>
      </w:r>
    </w:p>
    <w:p w14:paraId="44CE5DCA" w14:textId="77777777" w:rsidR="00360D59" w:rsidRPr="007C1E8B" w:rsidRDefault="00360D59" w:rsidP="00360D59">
      <w:pPr>
        <w:ind w:left="284"/>
        <w:jc w:val="both"/>
        <w:rPr>
          <w:rFonts w:ascii="GHEA Grapalat" w:hAnsi="GHEA Grapalat"/>
        </w:rPr>
      </w:pPr>
      <w:r w:rsidRPr="007C1E8B">
        <w:rPr>
          <w:rFonts w:ascii="GHEA Grapalat" w:hAnsi="GHEA Grapalat"/>
        </w:rPr>
        <w:t>c) prepare and submit detailed progress reports, technical estimates and final reports to HVEN and IBRD.</w:t>
      </w:r>
    </w:p>
    <w:p w14:paraId="3BF0D7E3" w14:textId="77777777" w:rsidR="00360D59" w:rsidRPr="007C1E8B" w:rsidRDefault="00360D59" w:rsidP="00360D59">
      <w:pPr>
        <w:ind w:left="284"/>
        <w:jc w:val="both"/>
        <w:rPr>
          <w:rFonts w:ascii="GHEA Grapalat" w:hAnsi="GHEA Grapalat"/>
        </w:rPr>
      </w:pPr>
      <w:r w:rsidRPr="007C1E8B">
        <w:rPr>
          <w:rFonts w:ascii="GHEA Grapalat" w:hAnsi="GHEA Grapalat"/>
        </w:rPr>
        <w:t>d) ensure communication between HVEN, contractors, and other stakeholders involved in the project in Armenian.</w:t>
      </w:r>
    </w:p>
    <w:p w14:paraId="02E1EE43" w14:textId="77777777" w:rsidR="00360D59" w:rsidRPr="007C1E8B" w:rsidRDefault="00360D59" w:rsidP="00360D59">
      <w:pPr>
        <w:ind w:left="284"/>
        <w:jc w:val="both"/>
        <w:rPr>
          <w:rFonts w:ascii="GHEA Grapalat" w:hAnsi="GHEA Grapalat"/>
        </w:rPr>
      </w:pPr>
    </w:p>
    <w:p w14:paraId="21970093" w14:textId="50EC64D6" w:rsidR="00360D59" w:rsidRPr="007C1E8B" w:rsidRDefault="00360D59" w:rsidP="00BD2D69">
      <w:pPr>
        <w:pStyle w:val="aff"/>
        <w:numPr>
          <w:ilvl w:val="0"/>
          <w:numId w:val="11"/>
        </w:numPr>
        <w:jc w:val="both"/>
        <w:rPr>
          <w:rFonts w:ascii="GHEA Grapalat" w:hAnsi="GHEA Grapalat"/>
        </w:rPr>
      </w:pPr>
      <w:r w:rsidRPr="007C1E8B">
        <w:rPr>
          <w:rFonts w:ascii="GHEA Grapalat" w:hAnsi="GHEA Grapalat"/>
        </w:rPr>
        <w:t>Within the framework of this task, it is planned to use the best practices and guidelines of similar projects financed by the IBRD, ensuring that the reconstruction of substations is carried out efficiently, sustainably and with the highest quality standards.</w:t>
      </w:r>
    </w:p>
    <w:p w14:paraId="02C4BF52" w14:textId="77777777" w:rsidR="00BD2D69" w:rsidRPr="007C1E8B" w:rsidRDefault="00BD2D69" w:rsidP="00BD2D69">
      <w:pPr>
        <w:jc w:val="both"/>
        <w:rPr>
          <w:rFonts w:ascii="GHEA Grapalat" w:hAnsi="GHEA Grapalat"/>
        </w:rPr>
      </w:pPr>
    </w:p>
    <w:p w14:paraId="570D9BC1" w14:textId="77777777" w:rsidR="00CE0FEC" w:rsidRPr="007C1E8B" w:rsidRDefault="00CE0FEC" w:rsidP="00CE0FEC">
      <w:pPr>
        <w:jc w:val="both"/>
        <w:rPr>
          <w:rFonts w:ascii="GHEA Grapalat" w:hAnsi="GHEA Grapalat"/>
          <w:b/>
          <w:bCs/>
          <w:sz w:val="28"/>
          <w:szCs w:val="28"/>
        </w:rPr>
      </w:pPr>
      <w:r w:rsidRPr="007C1E8B">
        <w:rPr>
          <w:rFonts w:ascii="GHEA Grapalat" w:hAnsi="GHEA Grapalat"/>
          <w:b/>
          <w:bCs/>
          <w:sz w:val="28"/>
          <w:szCs w:val="28"/>
        </w:rPr>
        <w:t>Scope of work</w:t>
      </w:r>
    </w:p>
    <w:p w14:paraId="3612537F" w14:textId="77777777" w:rsidR="00BD2D69" w:rsidRPr="007C1E8B" w:rsidRDefault="00BD2D69" w:rsidP="00BD2D69">
      <w:pPr>
        <w:jc w:val="both"/>
        <w:rPr>
          <w:rFonts w:ascii="GHEA Grapalat" w:hAnsi="GHEA Grapalat"/>
        </w:rPr>
      </w:pPr>
      <w:r w:rsidRPr="007C1E8B">
        <w:rPr>
          <w:rFonts w:ascii="GHEA Grapalat" w:hAnsi="GHEA Grapalat"/>
        </w:rPr>
        <w:t>6. The Consultant shall be responsible for the inspection and supervision of the construction and installation as well as engineering works, the quality and compliance of the supplied equipment and materials with the technical specifications, their installation and testing, in order to ensure that the works are carried out and the goods are supplied in accordance with the construction and supply contracts, designs, specifications and conditions. The services provided by the Consultant shall include, but are not limited to, the following:</w:t>
      </w:r>
    </w:p>
    <w:p w14:paraId="7819F378" w14:textId="77777777" w:rsidR="00BD2D69" w:rsidRPr="007C1E8B" w:rsidRDefault="00BD2D69" w:rsidP="00BD2D69">
      <w:pPr>
        <w:jc w:val="both"/>
        <w:rPr>
          <w:rFonts w:ascii="GHEA Grapalat" w:hAnsi="GHEA Grapalat"/>
        </w:rPr>
      </w:pPr>
      <w:r w:rsidRPr="007C1E8B">
        <w:rPr>
          <w:rFonts w:ascii="GHEA Grapalat" w:hAnsi="GHEA Grapalat"/>
        </w:rPr>
        <w:t>1) Site management:</w:t>
      </w:r>
    </w:p>
    <w:p w14:paraId="169E359D" w14:textId="77777777" w:rsidR="00BD2D69" w:rsidRPr="007C1E8B" w:rsidRDefault="00BD2D69" w:rsidP="00BD2D69">
      <w:pPr>
        <w:jc w:val="both"/>
        <w:rPr>
          <w:rFonts w:ascii="GHEA Grapalat" w:hAnsi="GHEA Grapalat"/>
        </w:rPr>
      </w:pPr>
      <w:r w:rsidRPr="007C1E8B">
        <w:rPr>
          <w:rFonts w:ascii="GHEA Grapalat" w:hAnsi="GHEA Grapalat"/>
        </w:rPr>
        <w:t>The Consultant obliges to:</w:t>
      </w:r>
    </w:p>
    <w:p w14:paraId="4E7B749E" w14:textId="77777777" w:rsidR="00BD2D69" w:rsidRPr="007C1E8B" w:rsidRDefault="00BD2D69" w:rsidP="00BD2D69">
      <w:pPr>
        <w:ind w:left="284"/>
        <w:jc w:val="both"/>
        <w:rPr>
          <w:rFonts w:ascii="GHEA Grapalat" w:hAnsi="GHEA Grapalat"/>
        </w:rPr>
      </w:pPr>
      <w:r w:rsidRPr="007C1E8B">
        <w:rPr>
          <w:rFonts w:ascii="GHEA Grapalat" w:hAnsi="GHEA Grapalat"/>
        </w:rPr>
        <w:t>a) assist HVEN in handing over the sites and ensuring access to the site,</w:t>
      </w:r>
    </w:p>
    <w:p w14:paraId="7135AE28" w14:textId="77777777" w:rsidR="00BD2D69" w:rsidRPr="007C1E8B" w:rsidRDefault="00BD2D69" w:rsidP="00BD2D69">
      <w:pPr>
        <w:ind w:left="284"/>
        <w:jc w:val="both"/>
        <w:rPr>
          <w:rFonts w:ascii="GHEA Grapalat" w:hAnsi="GHEA Grapalat"/>
        </w:rPr>
      </w:pPr>
      <w:r w:rsidRPr="007C1E8B">
        <w:rPr>
          <w:rFonts w:ascii="GHEA Grapalat" w:hAnsi="GHEA Grapalat"/>
        </w:rPr>
        <w:t xml:space="preserve">b) </w:t>
      </w:r>
      <w:r w:rsidRPr="007C1E8B">
        <w:rPr>
          <w:rFonts w:ascii="GHEA Grapalat" w:hAnsi="GHEA Grapalat"/>
          <w:lang w:val="hy-AM"/>
        </w:rPr>
        <w:t>assist</w:t>
      </w:r>
      <w:r w:rsidRPr="007C1E8B">
        <w:rPr>
          <w:rFonts w:ascii="GHEA Grapalat" w:hAnsi="GHEA Grapalat"/>
        </w:rPr>
        <w:t xml:space="preserve"> HVEN in timely issuance of necessary permits at the request of the Contractor,</w:t>
      </w:r>
    </w:p>
    <w:p w14:paraId="33672FCA" w14:textId="77777777" w:rsidR="00BD2D69" w:rsidRPr="007C1E8B" w:rsidRDefault="00BD2D69" w:rsidP="00BD2D69">
      <w:pPr>
        <w:ind w:left="284"/>
        <w:jc w:val="both"/>
        <w:rPr>
          <w:rFonts w:ascii="GHEA Grapalat" w:hAnsi="GHEA Grapalat"/>
        </w:rPr>
      </w:pPr>
      <w:r w:rsidRPr="007C1E8B">
        <w:rPr>
          <w:rFonts w:ascii="GHEA Grapalat" w:hAnsi="GHEA Grapalat"/>
        </w:rPr>
        <w:t>c)  coordinate with the Contractor to replenish the necessary drawings required for project implementation,</w:t>
      </w:r>
    </w:p>
    <w:p w14:paraId="18A12A95" w14:textId="77777777" w:rsidR="00BD2D69" w:rsidRPr="007C1E8B" w:rsidRDefault="00BD2D69" w:rsidP="00BD2D69">
      <w:pPr>
        <w:ind w:left="284"/>
        <w:jc w:val="both"/>
        <w:rPr>
          <w:rFonts w:ascii="GHEA Grapalat" w:hAnsi="GHEA Grapalat"/>
        </w:rPr>
      </w:pPr>
      <w:r w:rsidRPr="007C1E8B">
        <w:rPr>
          <w:rFonts w:ascii="GHEA Grapalat" w:hAnsi="GHEA Grapalat"/>
        </w:rPr>
        <w:t>d</w:t>
      </w:r>
      <w:r w:rsidRPr="007C1E8B">
        <w:rPr>
          <w:rFonts w:ascii="GHEA Grapalat" w:hAnsi="GHEA Grapalat"/>
          <w:lang w:val="en-GB"/>
        </w:rPr>
        <w:t>)</w:t>
      </w:r>
      <w:r w:rsidRPr="007C1E8B">
        <w:rPr>
          <w:rFonts w:ascii="GHEA Grapalat" w:hAnsi="GHEA Grapalat"/>
        </w:rPr>
        <w:t xml:space="preserve"> Organize and conduct site and periodic coordination meetings and prepare minutes of relevant meetings (MoM).</w:t>
      </w:r>
    </w:p>
    <w:p w14:paraId="79EB5391" w14:textId="77777777" w:rsidR="00BD2D69" w:rsidRPr="007C1E8B" w:rsidRDefault="00BD2D69" w:rsidP="00BD2D69">
      <w:pPr>
        <w:jc w:val="both"/>
        <w:rPr>
          <w:rFonts w:ascii="GHEA Grapalat" w:hAnsi="GHEA Grapalat"/>
        </w:rPr>
      </w:pPr>
      <w:r w:rsidRPr="007C1E8B">
        <w:rPr>
          <w:rFonts w:ascii="GHEA Grapalat" w:hAnsi="GHEA Grapalat"/>
        </w:rPr>
        <w:t>2) Study of design and documents.</w:t>
      </w:r>
    </w:p>
    <w:p w14:paraId="53F1DFC7" w14:textId="77777777" w:rsidR="00BD2D69" w:rsidRPr="007C1E8B" w:rsidRDefault="00BD2D69" w:rsidP="00BD2D69">
      <w:pPr>
        <w:jc w:val="both"/>
        <w:rPr>
          <w:rFonts w:ascii="GHEA Grapalat" w:hAnsi="GHEA Grapalat"/>
        </w:rPr>
      </w:pPr>
      <w:r w:rsidRPr="007C1E8B">
        <w:rPr>
          <w:rFonts w:ascii="GHEA Grapalat" w:hAnsi="GHEA Grapalat"/>
        </w:rPr>
        <w:t>The Consultant obliges to:</w:t>
      </w:r>
    </w:p>
    <w:p w14:paraId="0122CA1C" w14:textId="77777777" w:rsidR="00BD2D69" w:rsidRPr="007C1E8B" w:rsidRDefault="00BD2D69" w:rsidP="00BD2D69">
      <w:pPr>
        <w:ind w:left="284"/>
        <w:jc w:val="both"/>
        <w:rPr>
          <w:rFonts w:ascii="GHEA Grapalat" w:hAnsi="GHEA Grapalat"/>
        </w:rPr>
      </w:pPr>
      <w:r w:rsidRPr="007C1E8B">
        <w:rPr>
          <w:rFonts w:ascii="GHEA Grapalat" w:hAnsi="GHEA Grapalat"/>
        </w:rPr>
        <w:t>a) study the results of engineering geological surveys, designs, plans, technical calculations, drawings submitted by the Contractor, as a result of which submit the appropriate recommendations to the Employer.</w:t>
      </w:r>
    </w:p>
    <w:p w14:paraId="2EB04E78" w14:textId="77777777" w:rsidR="00BD2D69" w:rsidRPr="007C1E8B" w:rsidRDefault="00BD2D69" w:rsidP="00BD2D69">
      <w:pPr>
        <w:ind w:left="284"/>
        <w:jc w:val="both"/>
        <w:rPr>
          <w:rFonts w:ascii="GHEA Grapalat" w:hAnsi="GHEA Grapalat"/>
        </w:rPr>
      </w:pPr>
      <w:r w:rsidRPr="007C1E8B">
        <w:rPr>
          <w:rFonts w:ascii="GHEA Grapalat" w:hAnsi="GHEA Grapalat"/>
        </w:rPr>
        <w:t>b) study designs and time-schedules submitted by the Contractor and offer the necessary recommendations to the Employer.</w:t>
      </w:r>
    </w:p>
    <w:p w14:paraId="3CBF1136" w14:textId="77777777" w:rsidR="00BD2D69" w:rsidRPr="007C1E8B" w:rsidRDefault="00BD2D69" w:rsidP="00BD2D69">
      <w:pPr>
        <w:jc w:val="both"/>
        <w:rPr>
          <w:rFonts w:ascii="GHEA Grapalat" w:hAnsi="GHEA Grapalat"/>
        </w:rPr>
      </w:pPr>
      <w:r w:rsidRPr="007C1E8B">
        <w:rPr>
          <w:rFonts w:ascii="GHEA Grapalat" w:hAnsi="GHEA Grapalat"/>
        </w:rPr>
        <w:lastRenderedPageBreak/>
        <w:t>3) Supervision of construction and installation works.</w:t>
      </w:r>
    </w:p>
    <w:p w14:paraId="09040BC4" w14:textId="77777777" w:rsidR="00BD2D69" w:rsidRPr="007C1E8B" w:rsidRDefault="00BD2D69" w:rsidP="00BD2D69">
      <w:pPr>
        <w:jc w:val="both"/>
        <w:rPr>
          <w:rFonts w:ascii="GHEA Grapalat" w:hAnsi="GHEA Grapalat"/>
        </w:rPr>
      </w:pPr>
      <w:r w:rsidRPr="007C1E8B">
        <w:rPr>
          <w:rFonts w:ascii="GHEA Grapalat" w:hAnsi="GHEA Grapalat"/>
        </w:rPr>
        <w:t>The Consultant obliges to:</w:t>
      </w:r>
    </w:p>
    <w:p w14:paraId="7B441067" w14:textId="77777777" w:rsidR="00BD2D69" w:rsidRPr="007C1E8B" w:rsidRDefault="00BD2D69" w:rsidP="00BD2D69">
      <w:pPr>
        <w:ind w:left="284"/>
        <w:jc w:val="both"/>
        <w:rPr>
          <w:rFonts w:ascii="GHEA Grapalat" w:hAnsi="GHEA Grapalat"/>
        </w:rPr>
      </w:pPr>
      <w:r w:rsidRPr="007C1E8B">
        <w:rPr>
          <w:rFonts w:ascii="GHEA Grapalat" w:hAnsi="GHEA Grapalat"/>
        </w:rPr>
        <w:t xml:space="preserve">a) provide quality control of equipment and materials, </w:t>
      </w:r>
    </w:p>
    <w:p w14:paraId="7D363414" w14:textId="77777777" w:rsidR="00BD2D69" w:rsidRPr="007C1E8B" w:rsidRDefault="00BD2D69" w:rsidP="00BD2D69">
      <w:pPr>
        <w:ind w:left="284"/>
        <w:jc w:val="both"/>
        <w:rPr>
          <w:rFonts w:ascii="GHEA Grapalat" w:hAnsi="GHEA Grapalat"/>
        </w:rPr>
      </w:pPr>
      <w:r w:rsidRPr="007C1E8B">
        <w:rPr>
          <w:rFonts w:ascii="GHEA Grapalat" w:hAnsi="GHEA Grapalat"/>
        </w:rPr>
        <w:t>b) supervise construction and demolition activities to ensure required project quality and progress,</w:t>
      </w:r>
    </w:p>
    <w:p w14:paraId="2378DC6D" w14:textId="77777777" w:rsidR="00BD2D69" w:rsidRPr="007C1E8B" w:rsidRDefault="00BD2D69" w:rsidP="00BD2D69">
      <w:pPr>
        <w:ind w:left="284"/>
        <w:jc w:val="both"/>
        <w:rPr>
          <w:rFonts w:ascii="GHEA Grapalat" w:hAnsi="GHEA Grapalat"/>
        </w:rPr>
      </w:pPr>
      <w:r w:rsidRPr="007C1E8B">
        <w:rPr>
          <w:rFonts w:ascii="GHEA Grapalat" w:hAnsi="GHEA Grapalat"/>
        </w:rPr>
        <w:t>c) review contractors’ proposals and grievances and assist HVEN in contract management.</w:t>
      </w:r>
    </w:p>
    <w:p w14:paraId="6EAD107F" w14:textId="77777777" w:rsidR="00BD2D69" w:rsidRPr="007C1E8B" w:rsidRDefault="00BD2D69" w:rsidP="00BD2D69">
      <w:pPr>
        <w:jc w:val="both"/>
        <w:rPr>
          <w:rFonts w:ascii="GHEA Grapalat" w:hAnsi="GHEA Grapalat"/>
        </w:rPr>
      </w:pPr>
      <w:r w:rsidRPr="007C1E8B">
        <w:rPr>
          <w:rFonts w:ascii="GHEA Grapalat" w:hAnsi="GHEA Grapalat"/>
        </w:rPr>
        <w:t>4) Testing and Operation:</w:t>
      </w:r>
    </w:p>
    <w:p w14:paraId="005EBC3F" w14:textId="77777777" w:rsidR="00BD2D69" w:rsidRPr="007C1E8B" w:rsidRDefault="00BD2D69" w:rsidP="00BD2D69">
      <w:pPr>
        <w:jc w:val="both"/>
        <w:rPr>
          <w:rFonts w:ascii="GHEA Grapalat" w:hAnsi="GHEA Grapalat"/>
        </w:rPr>
      </w:pPr>
      <w:r w:rsidRPr="007C1E8B">
        <w:rPr>
          <w:rFonts w:ascii="GHEA Grapalat" w:hAnsi="GHEA Grapalat"/>
        </w:rPr>
        <w:t>The Consultant obliges to:</w:t>
      </w:r>
    </w:p>
    <w:p w14:paraId="4D6863C6" w14:textId="77777777" w:rsidR="00BD2D69" w:rsidRPr="007C1E8B" w:rsidRDefault="00BD2D69" w:rsidP="00BD2D69">
      <w:pPr>
        <w:ind w:left="284"/>
        <w:jc w:val="both"/>
        <w:rPr>
          <w:rFonts w:ascii="GHEA Grapalat" w:hAnsi="GHEA Grapalat"/>
        </w:rPr>
      </w:pPr>
      <w:r w:rsidRPr="007C1E8B">
        <w:rPr>
          <w:rFonts w:ascii="GHEA Grapalat" w:hAnsi="GHEA Grapalat"/>
        </w:rPr>
        <w:t>a) approve methods and procedures of pre-commissioning works and commissioning tests to be performed by the contractor,</w:t>
      </w:r>
    </w:p>
    <w:p w14:paraId="38C88730" w14:textId="77777777" w:rsidR="00BD2D69" w:rsidRPr="007C1E8B" w:rsidRDefault="00BD2D69" w:rsidP="00BD2D69">
      <w:pPr>
        <w:ind w:left="284"/>
        <w:jc w:val="both"/>
        <w:rPr>
          <w:rFonts w:ascii="GHEA Grapalat" w:hAnsi="GHEA Grapalat"/>
        </w:rPr>
      </w:pPr>
      <w:r w:rsidRPr="007C1E8B">
        <w:rPr>
          <w:rFonts w:ascii="GHEA Grapalat" w:hAnsi="GHEA Grapalat"/>
        </w:rPr>
        <w:t>b) participate in on-site testing and commissioning.</w:t>
      </w:r>
    </w:p>
    <w:p w14:paraId="7FF6FFA5" w14:textId="77777777" w:rsidR="00BD2D69" w:rsidRPr="007C1E8B" w:rsidRDefault="00BD2D69" w:rsidP="00BD2D69">
      <w:pPr>
        <w:ind w:left="284"/>
        <w:jc w:val="both"/>
        <w:rPr>
          <w:rFonts w:ascii="GHEA Grapalat" w:hAnsi="GHEA Grapalat"/>
        </w:rPr>
      </w:pPr>
      <w:r w:rsidRPr="007C1E8B">
        <w:rPr>
          <w:rFonts w:ascii="GHEA Grapalat" w:hAnsi="GHEA Grapalat"/>
        </w:rPr>
        <w:t>c) prepare comprehensive punch lists of works performed by the contractor and assist in the issuance of provisional certificates.</w:t>
      </w:r>
    </w:p>
    <w:p w14:paraId="41BA5A85" w14:textId="77777777" w:rsidR="00BD2D69" w:rsidRPr="007C1E8B" w:rsidRDefault="00BD2D69" w:rsidP="00BD2D69">
      <w:pPr>
        <w:jc w:val="both"/>
        <w:rPr>
          <w:rFonts w:ascii="GHEA Grapalat" w:hAnsi="GHEA Grapalat"/>
        </w:rPr>
      </w:pPr>
      <w:r w:rsidRPr="007C1E8B">
        <w:rPr>
          <w:rFonts w:ascii="GHEA Grapalat" w:hAnsi="GHEA Grapalat"/>
        </w:rPr>
        <w:t>5) Documentation and reporting</w:t>
      </w:r>
    </w:p>
    <w:p w14:paraId="252F8AA4" w14:textId="77777777" w:rsidR="00BD2D69" w:rsidRPr="007C1E8B" w:rsidRDefault="00BD2D69" w:rsidP="00BD2D69">
      <w:pPr>
        <w:jc w:val="both"/>
        <w:rPr>
          <w:rFonts w:ascii="GHEA Grapalat" w:hAnsi="GHEA Grapalat"/>
        </w:rPr>
      </w:pPr>
      <w:r w:rsidRPr="007C1E8B">
        <w:rPr>
          <w:rFonts w:ascii="GHEA Grapalat" w:hAnsi="GHEA Grapalat"/>
        </w:rPr>
        <w:t>The Consultant obliges to:</w:t>
      </w:r>
    </w:p>
    <w:p w14:paraId="2BE685C1" w14:textId="77777777" w:rsidR="00BD2D69" w:rsidRPr="007C1E8B" w:rsidRDefault="00BD2D69" w:rsidP="00BD2D69">
      <w:pPr>
        <w:ind w:left="284"/>
        <w:jc w:val="both"/>
        <w:rPr>
          <w:rFonts w:ascii="GHEA Grapalat" w:hAnsi="GHEA Grapalat"/>
        </w:rPr>
      </w:pPr>
      <w:r w:rsidRPr="007C1E8B">
        <w:rPr>
          <w:rFonts w:ascii="GHEA Grapalat" w:hAnsi="GHEA Grapalat"/>
        </w:rPr>
        <w:t>a) verify the accuracy of the Contractor's final technical documents and operation and maintenance manuals.</w:t>
      </w:r>
    </w:p>
    <w:p w14:paraId="45A5FE3A" w14:textId="77777777" w:rsidR="00BD2D69" w:rsidRPr="007C1E8B" w:rsidRDefault="00BD2D69" w:rsidP="00BD2D69">
      <w:pPr>
        <w:ind w:left="284"/>
        <w:jc w:val="both"/>
        <w:rPr>
          <w:rFonts w:ascii="GHEA Grapalat" w:hAnsi="GHEA Grapalat"/>
        </w:rPr>
      </w:pPr>
      <w:r w:rsidRPr="007C1E8B">
        <w:rPr>
          <w:rFonts w:ascii="GHEA Grapalat" w:hAnsi="GHEA Grapalat"/>
        </w:rPr>
        <w:t>b) review project progress and prepare monthly progress reports, quarterly reports, project completion reports, and other reports as deemed necessary by IBRD and/or HVEN.</w:t>
      </w:r>
    </w:p>
    <w:p w14:paraId="000D65DB" w14:textId="77777777" w:rsidR="00CE0FEC" w:rsidRPr="007C1E8B" w:rsidRDefault="00CE0FEC" w:rsidP="00CE0FEC">
      <w:pPr>
        <w:ind w:left="284"/>
        <w:jc w:val="both"/>
        <w:rPr>
          <w:rFonts w:ascii="GHEA Grapalat" w:hAnsi="GHEA Grapalat"/>
        </w:rPr>
      </w:pPr>
    </w:p>
    <w:p w14:paraId="2FE0649E" w14:textId="77777777" w:rsidR="00BD2D69" w:rsidRPr="007C1E8B" w:rsidRDefault="00BD2D69" w:rsidP="00BD2D69">
      <w:pPr>
        <w:jc w:val="both"/>
        <w:rPr>
          <w:rFonts w:ascii="GHEA Grapalat" w:hAnsi="GHEA Grapalat"/>
          <w:b/>
          <w:bCs/>
          <w:i/>
          <w:iCs/>
          <w:sz w:val="28"/>
          <w:szCs w:val="28"/>
        </w:rPr>
      </w:pPr>
      <w:r w:rsidRPr="007C1E8B">
        <w:rPr>
          <w:rFonts w:ascii="GHEA Grapalat" w:hAnsi="GHEA Grapalat"/>
          <w:b/>
          <w:bCs/>
          <w:i/>
          <w:iCs/>
          <w:sz w:val="28"/>
          <w:szCs w:val="28"/>
        </w:rPr>
        <w:t>Support and technical control of works implementation</w:t>
      </w:r>
    </w:p>
    <w:p w14:paraId="4E80D88A" w14:textId="77777777" w:rsidR="00BD2D69" w:rsidRPr="007C1E8B" w:rsidRDefault="00BD2D69" w:rsidP="00BD2D69">
      <w:pPr>
        <w:jc w:val="both"/>
        <w:rPr>
          <w:rFonts w:ascii="GHEA Grapalat" w:hAnsi="GHEA Grapalat"/>
          <w:b/>
          <w:bCs/>
          <w:i/>
          <w:iCs/>
          <w:sz w:val="18"/>
          <w:szCs w:val="18"/>
        </w:rPr>
      </w:pPr>
    </w:p>
    <w:p w14:paraId="4000097D" w14:textId="77777777" w:rsidR="00BD2D69" w:rsidRPr="007C1E8B" w:rsidRDefault="00BD2D69" w:rsidP="00BD2D69">
      <w:pPr>
        <w:jc w:val="both"/>
        <w:rPr>
          <w:rFonts w:ascii="GHEA Grapalat" w:hAnsi="GHEA Grapalat"/>
        </w:rPr>
      </w:pPr>
      <w:r w:rsidRPr="007C1E8B">
        <w:rPr>
          <w:rFonts w:ascii="GHEA Grapalat" w:hAnsi="GHEA Grapalat"/>
        </w:rPr>
        <w:t xml:space="preserve">7. </w:t>
      </w:r>
      <w:r w:rsidRPr="007C1E8B">
        <w:rPr>
          <w:rFonts w:ascii="GHEA Grapalat" w:hAnsi="GHEA Grapalat"/>
          <w:b/>
          <w:bCs/>
        </w:rPr>
        <w:t>Task 1.</w:t>
      </w:r>
      <w:r w:rsidRPr="007C1E8B">
        <w:rPr>
          <w:rFonts w:ascii="GHEA Grapalat" w:hAnsi="GHEA Grapalat"/>
        </w:rPr>
        <w:t xml:space="preserve"> Design study: The Consultant shall review and analyze the proposed locations of equipment and structures, installation schedule, and review and recommend approval of the estimates and final price lists submitted by the Contractor. The Consultant shall review and analyze all designs, drawings and technical documents submitted by the Contractor, including manufacturers' drawings. Observation and analysis of equipment design, foundations, buildings, materials, insulators and conductors shall be carried out in close cooperation with HVEN engineers. Under this task, the Consultant is specifically required to:</w:t>
      </w:r>
    </w:p>
    <w:p w14:paraId="5C78D4B4" w14:textId="157AC6F7" w:rsidR="00BD2D69" w:rsidRPr="007C1E8B" w:rsidRDefault="00BD2D69" w:rsidP="00BD2D69">
      <w:pPr>
        <w:ind w:left="284"/>
        <w:jc w:val="both"/>
        <w:rPr>
          <w:rFonts w:ascii="GHEA Grapalat" w:hAnsi="GHEA Grapalat"/>
        </w:rPr>
      </w:pPr>
      <w:r w:rsidRPr="007C1E8B">
        <w:rPr>
          <w:rFonts w:ascii="GHEA Grapalat" w:hAnsi="GHEA Grapalat"/>
        </w:rPr>
        <w:t>a) provide technical assistance to HVEN in the bidding process to develop terms of reference and tender documents, review and study technical proposals submitted by bidders,</w:t>
      </w:r>
    </w:p>
    <w:p w14:paraId="2284E47E" w14:textId="19043260" w:rsidR="00BD2D69" w:rsidRPr="007C1E8B" w:rsidRDefault="00BD2D69" w:rsidP="00BD2D69">
      <w:pPr>
        <w:ind w:left="284"/>
        <w:jc w:val="both"/>
        <w:rPr>
          <w:rFonts w:ascii="GHEA Grapalat" w:hAnsi="GHEA Grapalat"/>
        </w:rPr>
      </w:pPr>
      <w:r w:rsidRPr="007C1E8B">
        <w:rPr>
          <w:rFonts w:ascii="GHEA Grapalat" w:hAnsi="GHEA Grapalat"/>
        </w:rPr>
        <w:t>b) review and analyze on all aspects of the design, standards and discrepancies proposed by the Contractor,</w:t>
      </w:r>
    </w:p>
    <w:p w14:paraId="5F3E8D37" w14:textId="086FA012" w:rsidR="00BD2D69" w:rsidRPr="007C1E8B" w:rsidRDefault="00BD2D69" w:rsidP="00BD2D69">
      <w:pPr>
        <w:ind w:left="284"/>
        <w:jc w:val="both"/>
        <w:rPr>
          <w:rFonts w:ascii="GHEA Grapalat" w:hAnsi="GHEA Grapalat"/>
        </w:rPr>
      </w:pPr>
      <w:r w:rsidRPr="007C1E8B">
        <w:rPr>
          <w:rFonts w:ascii="GHEA Grapalat" w:hAnsi="GHEA Grapalat"/>
        </w:rPr>
        <w:t>c) check and ensure that the Contractor provides calculations, drawings and designs in accordance with the specifications of the tender documents,</w:t>
      </w:r>
    </w:p>
    <w:p w14:paraId="7DBC4FD8" w14:textId="249BF5F3" w:rsidR="00BD2D69" w:rsidRPr="007C1E8B" w:rsidRDefault="00BD2D69" w:rsidP="00BD2D69">
      <w:pPr>
        <w:ind w:left="284"/>
        <w:jc w:val="both"/>
        <w:rPr>
          <w:rFonts w:ascii="GHEA Grapalat" w:hAnsi="GHEA Grapalat"/>
        </w:rPr>
      </w:pPr>
      <w:r w:rsidRPr="007C1E8B">
        <w:rPr>
          <w:rFonts w:ascii="GHEA Grapalat" w:hAnsi="GHEA Grapalat"/>
        </w:rPr>
        <w:t>d) study the results of the engineering geological surveys conducted by the Contractor.</w:t>
      </w:r>
    </w:p>
    <w:p w14:paraId="3C4FFBA5" w14:textId="781030D4" w:rsidR="00BD2D69" w:rsidRPr="007C1E8B" w:rsidRDefault="00BD2D69" w:rsidP="00BD2D69">
      <w:pPr>
        <w:ind w:left="284"/>
        <w:jc w:val="both"/>
        <w:rPr>
          <w:rFonts w:ascii="GHEA Grapalat" w:hAnsi="GHEA Grapalat"/>
        </w:rPr>
      </w:pPr>
      <w:r w:rsidRPr="007C1E8B">
        <w:rPr>
          <w:rFonts w:ascii="GHEA Grapalat" w:hAnsi="GHEA Grapalat"/>
        </w:rPr>
        <w:t>e) coordinate with the Contractor's design staff to review and analyze on the Contractor's design documents,</w:t>
      </w:r>
    </w:p>
    <w:p w14:paraId="6375AB40" w14:textId="25CE0D56" w:rsidR="00BD2D69" w:rsidRPr="007C1E8B" w:rsidRDefault="00BD2D69" w:rsidP="00BD2D69">
      <w:pPr>
        <w:ind w:left="284"/>
        <w:jc w:val="both"/>
        <w:rPr>
          <w:rFonts w:ascii="GHEA Grapalat" w:hAnsi="GHEA Grapalat"/>
        </w:rPr>
      </w:pPr>
      <w:r w:rsidRPr="007C1E8B">
        <w:rPr>
          <w:rFonts w:ascii="GHEA Grapalat" w:hAnsi="GHEA Grapalat"/>
        </w:rPr>
        <w:t>f) review the final designs submitted by the Contractor and provide recommendations to HVEN for approval,</w:t>
      </w:r>
    </w:p>
    <w:p w14:paraId="3437ACF0" w14:textId="44D08CB5" w:rsidR="00BD2D69" w:rsidRPr="007C1E8B" w:rsidRDefault="00BD2D69" w:rsidP="00BD2D69">
      <w:pPr>
        <w:ind w:left="284"/>
        <w:jc w:val="both"/>
        <w:rPr>
          <w:rFonts w:ascii="GHEA Grapalat" w:hAnsi="GHEA Grapalat"/>
        </w:rPr>
      </w:pPr>
      <w:r w:rsidRPr="007C1E8B">
        <w:rPr>
          <w:rFonts w:ascii="GHEA Grapalat" w:hAnsi="GHEA Grapalat"/>
        </w:rPr>
        <w:t>g) participate in design review and progress meetings as requested by HVEN.</w:t>
      </w:r>
    </w:p>
    <w:p w14:paraId="5D371D2E" w14:textId="77777777" w:rsidR="00BD2D69" w:rsidRPr="007C1E8B" w:rsidRDefault="00BD2D69" w:rsidP="00BD2D69">
      <w:pPr>
        <w:ind w:left="284"/>
        <w:jc w:val="both"/>
        <w:rPr>
          <w:rFonts w:ascii="GHEA Grapalat" w:hAnsi="GHEA Grapalat"/>
        </w:rPr>
      </w:pPr>
    </w:p>
    <w:p w14:paraId="56F2423C" w14:textId="77777777" w:rsidR="00BD2D69" w:rsidRPr="007C1E8B" w:rsidRDefault="00BD2D69" w:rsidP="00BD2D69">
      <w:pPr>
        <w:jc w:val="both"/>
        <w:rPr>
          <w:rFonts w:ascii="GHEA Grapalat" w:hAnsi="GHEA Grapalat"/>
        </w:rPr>
      </w:pPr>
      <w:r w:rsidRPr="007C1E8B">
        <w:rPr>
          <w:rFonts w:ascii="GHEA Grapalat" w:hAnsi="GHEA Grapalat"/>
          <w:b/>
          <w:bCs/>
        </w:rPr>
        <w:t>8.</w:t>
      </w:r>
      <w:r w:rsidRPr="007C1E8B">
        <w:rPr>
          <w:rFonts w:ascii="GHEA Grapalat" w:hAnsi="GHEA Grapalat"/>
        </w:rPr>
        <w:t xml:space="preserve"> </w:t>
      </w:r>
      <w:r w:rsidRPr="007C1E8B">
        <w:rPr>
          <w:rFonts w:ascii="GHEA Grapalat" w:hAnsi="GHEA Grapalat"/>
          <w:b/>
          <w:bCs/>
        </w:rPr>
        <w:t>Task 2.</w:t>
      </w:r>
      <w:r w:rsidRPr="007C1E8B">
        <w:rPr>
          <w:rFonts w:ascii="GHEA Grapalat" w:hAnsi="GHEA Grapalat"/>
        </w:rPr>
        <w:t xml:space="preserve"> Construction work control, quality assurance, and inspection. Under this task, the Consultant is particularly requested to:</w:t>
      </w:r>
    </w:p>
    <w:p w14:paraId="26E3E9D7" w14:textId="09C7D706" w:rsidR="00BD2D69" w:rsidRPr="007C1E8B" w:rsidRDefault="00BD2D69" w:rsidP="00BD2D69">
      <w:pPr>
        <w:ind w:left="284"/>
        <w:jc w:val="both"/>
        <w:rPr>
          <w:rFonts w:ascii="GHEA Grapalat" w:hAnsi="GHEA Grapalat"/>
        </w:rPr>
      </w:pPr>
      <w:r w:rsidRPr="007C1E8B">
        <w:rPr>
          <w:rFonts w:ascii="GHEA Grapalat" w:hAnsi="GHEA Grapalat"/>
        </w:rPr>
        <w:t>a) review and comment engineering documents such as detailed work plans prepared by the contractor, final factory design drawings submitted by manufacturers, construction specifications and construction procedures.</w:t>
      </w:r>
    </w:p>
    <w:p w14:paraId="108EA21E" w14:textId="13896D0D" w:rsidR="00BD2D69" w:rsidRPr="007C1E8B" w:rsidRDefault="00BD2D69" w:rsidP="00BD2D69">
      <w:pPr>
        <w:ind w:left="284"/>
        <w:jc w:val="both"/>
        <w:rPr>
          <w:rFonts w:ascii="GHEA Grapalat" w:hAnsi="GHEA Grapalat"/>
        </w:rPr>
      </w:pPr>
      <w:r w:rsidRPr="007C1E8B">
        <w:rPr>
          <w:rFonts w:ascii="GHEA Grapalat" w:hAnsi="GHEA Grapalat"/>
        </w:rPr>
        <w:t>b) compare technical specifications</w:t>
      </w:r>
      <w:r w:rsidRPr="007C1E8B">
        <w:rPr>
          <w:rFonts w:ascii="GHEA Grapalat" w:hAnsi="GHEA Grapalat"/>
          <w:lang w:val="en-GB"/>
        </w:rPr>
        <w:t xml:space="preserve"> </w:t>
      </w:r>
      <w:r w:rsidRPr="007C1E8B">
        <w:rPr>
          <w:rFonts w:ascii="GHEA Grapalat" w:hAnsi="GHEA Grapalat"/>
        </w:rPr>
        <w:t>and quantities of supplied equipment and materials with the specifications</w:t>
      </w:r>
      <w:r w:rsidRPr="007C1E8B">
        <w:rPr>
          <w:rFonts w:ascii="GHEA Grapalat" w:hAnsi="GHEA Grapalat"/>
          <w:lang w:val="en-GB"/>
        </w:rPr>
        <w:t xml:space="preserve"> </w:t>
      </w:r>
      <w:r w:rsidRPr="007C1E8B">
        <w:rPr>
          <w:rFonts w:ascii="GHEA Grapalat" w:hAnsi="GHEA Grapalat"/>
        </w:rPr>
        <w:t xml:space="preserve">and quantities of the equipment specified and required in the technical specifications </w:t>
      </w:r>
      <w:r w:rsidRPr="007C1E8B">
        <w:rPr>
          <w:rFonts w:ascii="GHEA Grapalat" w:hAnsi="GHEA Grapalat"/>
        </w:rPr>
        <w:lastRenderedPageBreak/>
        <w:t>of the tender documents. Conduct a visual inspection and quantity check of the equipment supplied to the substation.</w:t>
      </w:r>
    </w:p>
    <w:p w14:paraId="4AEE178A" w14:textId="3EC2F2A9" w:rsidR="00BD2D69" w:rsidRPr="007C1E8B" w:rsidRDefault="00BD2D69" w:rsidP="00BD2D69">
      <w:pPr>
        <w:ind w:left="284"/>
        <w:jc w:val="both"/>
        <w:rPr>
          <w:rFonts w:ascii="GHEA Grapalat" w:hAnsi="GHEA Grapalat"/>
        </w:rPr>
      </w:pPr>
      <w:r w:rsidRPr="007C1E8B">
        <w:rPr>
          <w:rFonts w:ascii="GHEA Grapalat" w:hAnsi="GHEA Grapalat"/>
        </w:rPr>
        <w:t>c) conduct site supervision during construction and installation as well as engineering works and monitor construction time-schedule.</w:t>
      </w:r>
    </w:p>
    <w:p w14:paraId="2B09DD47" w14:textId="6439AC05" w:rsidR="00BD2D69" w:rsidRPr="007C1E8B" w:rsidRDefault="00BD2D69" w:rsidP="00BD2D69">
      <w:pPr>
        <w:ind w:left="284"/>
        <w:jc w:val="both"/>
        <w:rPr>
          <w:rFonts w:ascii="GHEA Grapalat" w:hAnsi="GHEA Grapalat"/>
        </w:rPr>
      </w:pPr>
      <w:r w:rsidRPr="007C1E8B">
        <w:rPr>
          <w:rFonts w:ascii="GHEA Grapalat" w:hAnsi="GHEA Grapalat"/>
        </w:rPr>
        <w:t>d) monitor project progress.</w:t>
      </w:r>
    </w:p>
    <w:p w14:paraId="347AC5F5" w14:textId="0EA8CD58" w:rsidR="00BD2D69" w:rsidRPr="007C1E8B" w:rsidRDefault="00BD2D69" w:rsidP="00BD2D69">
      <w:pPr>
        <w:ind w:left="284"/>
        <w:jc w:val="both"/>
        <w:rPr>
          <w:rFonts w:ascii="GHEA Grapalat" w:hAnsi="GHEA Grapalat"/>
        </w:rPr>
      </w:pPr>
      <w:r w:rsidRPr="007C1E8B">
        <w:rPr>
          <w:rFonts w:ascii="GHEA Grapalat" w:hAnsi="GHEA Grapalat"/>
        </w:rPr>
        <w:t>e) prepare detailed Project Management support using the appropriate program for providing charts, curves and detailed reports of milestones, percentage of work completed, interface points etc. for design, procurement, installation and commissioning.</w:t>
      </w:r>
    </w:p>
    <w:p w14:paraId="650927AF" w14:textId="5E9264AC" w:rsidR="00BD2D69" w:rsidRPr="007C1E8B" w:rsidRDefault="00BD2D69" w:rsidP="00BD2D69">
      <w:pPr>
        <w:ind w:left="284"/>
        <w:jc w:val="both"/>
        <w:rPr>
          <w:rFonts w:ascii="GHEA Grapalat" w:hAnsi="GHEA Grapalat"/>
        </w:rPr>
      </w:pPr>
      <w:r w:rsidRPr="007C1E8B">
        <w:rPr>
          <w:rFonts w:ascii="GHEA Grapalat" w:hAnsi="GHEA Grapalat"/>
        </w:rPr>
        <w:t>f) organize frequent planning and progress review meetings to monitor the progress of the Contractor's work. If any delays or problems are noticed, the Consultant must notify HVEN,</w:t>
      </w:r>
    </w:p>
    <w:p w14:paraId="2B44630E" w14:textId="281B3DFE" w:rsidR="00BD2D69" w:rsidRPr="007C1E8B" w:rsidRDefault="00BD2D69" w:rsidP="00BD2D69">
      <w:pPr>
        <w:ind w:left="284"/>
        <w:jc w:val="both"/>
        <w:rPr>
          <w:rFonts w:ascii="GHEA Grapalat" w:hAnsi="GHEA Grapalat"/>
        </w:rPr>
      </w:pPr>
      <w:r w:rsidRPr="007C1E8B">
        <w:rPr>
          <w:rFonts w:ascii="GHEA Grapalat" w:hAnsi="GHEA Grapalat"/>
        </w:rPr>
        <w:t>g) prepare monthly progress reports and comprehensive quarterly progress reports and send them to HVEN not later than 14 days after the end of the reporting period,</w:t>
      </w:r>
    </w:p>
    <w:p w14:paraId="7998DAF0" w14:textId="272857AD" w:rsidR="00BD2D69" w:rsidRPr="007C1E8B" w:rsidRDefault="00BD2D69" w:rsidP="00BD2D69">
      <w:pPr>
        <w:ind w:left="284"/>
        <w:jc w:val="both"/>
        <w:rPr>
          <w:rFonts w:ascii="GHEA Grapalat" w:hAnsi="GHEA Grapalat"/>
        </w:rPr>
      </w:pPr>
      <w:r w:rsidRPr="007C1E8B">
        <w:rPr>
          <w:rFonts w:ascii="GHEA Grapalat" w:hAnsi="GHEA Grapalat"/>
        </w:rPr>
        <w:t>h) assist HVEN in overall quality assurance.</w:t>
      </w:r>
    </w:p>
    <w:p w14:paraId="781414A2" w14:textId="25D99908" w:rsidR="00BD2D69" w:rsidRPr="007C1E8B" w:rsidRDefault="00BD2D69" w:rsidP="00BD2D69">
      <w:pPr>
        <w:ind w:left="284"/>
        <w:jc w:val="both"/>
        <w:rPr>
          <w:rFonts w:ascii="GHEA Grapalat" w:hAnsi="GHEA Grapalat"/>
        </w:rPr>
      </w:pPr>
      <w:proofErr w:type="spellStart"/>
      <w:r w:rsidRPr="007C1E8B">
        <w:rPr>
          <w:rFonts w:ascii="GHEA Grapalat" w:hAnsi="GHEA Grapalat"/>
        </w:rPr>
        <w:t>i</w:t>
      </w:r>
      <w:proofErr w:type="spellEnd"/>
      <w:r w:rsidRPr="007C1E8B">
        <w:rPr>
          <w:rFonts w:ascii="GHEA Grapalat" w:hAnsi="GHEA Grapalat"/>
        </w:rPr>
        <w:t>) supervise on-site construction and where necessary, advise HVEN on quality assurance issues.</w:t>
      </w:r>
    </w:p>
    <w:p w14:paraId="356876F9" w14:textId="0561E189" w:rsidR="00BD2D69" w:rsidRPr="007C1E8B" w:rsidRDefault="00BD2D69" w:rsidP="00BD2D69">
      <w:pPr>
        <w:ind w:left="284"/>
        <w:jc w:val="both"/>
        <w:rPr>
          <w:rFonts w:ascii="GHEA Grapalat" w:hAnsi="GHEA Grapalat"/>
        </w:rPr>
      </w:pPr>
      <w:r w:rsidRPr="007C1E8B">
        <w:rPr>
          <w:rFonts w:ascii="GHEA Grapalat" w:hAnsi="GHEA Grapalat"/>
        </w:rPr>
        <w:t>j) monitor health and safety procedures at construction sites and recommend measures to avoid or mitigate potential safety risks during construction and monitor the implementation of such measures.</w:t>
      </w:r>
    </w:p>
    <w:p w14:paraId="53463687" w14:textId="77777777" w:rsidR="00BD2D69" w:rsidRPr="007C1E8B" w:rsidRDefault="00BD2D69" w:rsidP="00BD2D69">
      <w:pPr>
        <w:ind w:left="284"/>
        <w:jc w:val="both"/>
        <w:rPr>
          <w:rFonts w:ascii="GHEA Grapalat" w:hAnsi="GHEA Grapalat"/>
        </w:rPr>
      </w:pPr>
    </w:p>
    <w:p w14:paraId="03A90C7F" w14:textId="77777777" w:rsidR="00BD2D69" w:rsidRPr="007C1E8B" w:rsidRDefault="00BD2D69" w:rsidP="00BD2D69">
      <w:pPr>
        <w:jc w:val="both"/>
        <w:rPr>
          <w:rFonts w:ascii="GHEA Grapalat" w:hAnsi="GHEA Grapalat"/>
        </w:rPr>
      </w:pPr>
      <w:r w:rsidRPr="007C1E8B">
        <w:rPr>
          <w:rFonts w:ascii="GHEA Grapalat" w:hAnsi="GHEA Grapalat"/>
          <w:b/>
          <w:bCs/>
        </w:rPr>
        <w:t>9. Task 3.</w:t>
      </w:r>
      <w:r w:rsidRPr="007C1E8B">
        <w:rPr>
          <w:rFonts w:ascii="GHEA Grapalat" w:hAnsi="GHEA Grapalat"/>
        </w:rPr>
        <w:t xml:space="preserve"> Contract management. Under this task, the Consultant is particularly required to:</w:t>
      </w:r>
    </w:p>
    <w:p w14:paraId="0751160B" w14:textId="6528ABBB" w:rsidR="00BD2D69" w:rsidRPr="007C1E8B" w:rsidRDefault="00BD2D69" w:rsidP="00BD2D69">
      <w:pPr>
        <w:ind w:left="426"/>
        <w:jc w:val="both"/>
        <w:rPr>
          <w:rFonts w:ascii="GHEA Grapalat" w:hAnsi="GHEA Grapalat"/>
        </w:rPr>
      </w:pPr>
      <w:r w:rsidRPr="007C1E8B">
        <w:rPr>
          <w:rFonts w:ascii="GHEA Grapalat" w:hAnsi="GHEA Grapalat"/>
        </w:rPr>
        <w:t>a) review invoices submitted by the Contractor in accordance with the provisions of the price adjustment and advise HVEN on the approval of these invoices.</w:t>
      </w:r>
    </w:p>
    <w:p w14:paraId="4CC7566C" w14:textId="1694D234" w:rsidR="00BD2D69" w:rsidRPr="007C1E8B" w:rsidRDefault="00BD2D69" w:rsidP="00BD2D69">
      <w:pPr>
        <w:ind w:left="426"/>
        <w:jc w:val="both"/>
        <w:rPr>
          <w:rFonts w:ascii="GHEA Grapalat" w:hAnsi="GHEA Grapalat"/>
        </w:rPr>
      </w:pPr>
      <w:r w:rsidRPr="007C1E8B">
        <w:rPr>
          <w:rFonts w:ascii="GHEA Grapalat" w:hAnsi="GHEA Grapalat"/>
        </w:rPr>
        <w:t>b) supervise project implementation time-schedules (construction, supply and budgeting time-schedule) prepared and submitted by the Contractor.</w:t>
      </w:r>
    </w:p>
    <w:p w14:paraId="164B5071" w14:textId="43DE92ED" w:rsidR="00BD2D69" w:rsidRPr="007C1E8B" w:rsidRDefault="00BD2D69" w:rsidP="00BD2D69">
      <w:pPr>
        <w:ind w:left="426"/>
        <w:jc w:val="both"/>
        <w:rPr>
          <w:rFonts w:ascii="GHEA Grapalat" w:hAnsi="GHEA Grapalat"/>
        </w:rPr>
      </w:pPr>
      <w:r w:rsidRPr="007C1E8B">
        <w:rPr>
          <w:rFonts w:ascii="GHEA Grapalat" w:hAnsi="GHEA Grapalat"/>
        </w:rPr>
        <w:t>c) review and advise on remedial works undertaken by the Contractor, assess delays and make recommendations for time-schedule changes during construction.</w:t>
      </w:r>
    </w:p>
    <w:p w14:paraId="6259C568" w14:textId="309D1092" w:rsidR="00BD2D69" w:rsidRPr="007C1E8B" w:rsidRDefault="00BD2D69" w:rsidP="00BD2D69">
      <w:pPr>
        <w:ind w:left="426"/>
        <w:jc w:val="both"/>
        <w:rPr>
          <w:rFonts w:ascii="GHEA Grapalat" w:hAnsi="GHEA Grapalat"/>
        </w:rPr>
      </w:pPr>
      <w:r w:rsidRPr="007C1E8B">
        <w:rPr>
          <w:rFonts w:ascii="GHEA Grapalat" w:hAnsi="GHEA Grapalat"/>
        </w:rPr>
        <w:t>d) assist HVEN in the settlement of disputes and grievances arising from the Contractor,</w:t>
      </w:r>
    </w:p>
    <w:p w14:paraId="28F71620" w14:textId="2D983646" w:rsidR="00BD2D69" w:rsidRPr="007C1E8B" w:rsidRDefault="00BD2D69" w:rsidP="00BD2D69">
      <w:pPr>
        <w:ind w:left="426"/>
        <w:jc w:val="both"/>
        <w:rPr>
          <w:rFonts w:ascii="GHEA Grapalat" w:hAnsi="GHEA Grapalat"/>
        </w:rPr>
      </w:pPr>
      <w:r w:rsidRPr="007C1E8B">
        <w:rPr>
          <w:rFonts w:ascii="GHEA Grapalat" w:hAnsi="GHEA Grapalat"/>
        </w:rPr>
        <w:t>e) estimate additional/extra works to be done by the Contractor and propose rates for such works to HVEN,</w:t>
      </w:r>
    </w:p>
    <w:p w14:paraId="2A18A052" w14:textId="5FED68F6" w:rsidR="00BD2D69" w:rsidRPr="007C1E8B" w:rsidRDefault="00BD2D69" w:rsidP="00BD2D69">
      <w:pPr>
        <w:ind w:left="426"/>
        <w:jc w:val="both"/>
        <w:rPr>
          <w:rFonts w:ascii="GHEA Grapalat" w:hAnsi="GHEA Grapalat"/>
        </w:rPr>
      </w:pPr>
      <w:r w:rsidRPr="007C1E8B">
        <w:rPr>
          <w:rFonts w:ascii="GHEA Grapalat" w:hAnsi="GHEA Grapalat"/>
        </w:rPr>
        <w:t xml:space="preserve">f) describe any deviations in the project cost and work implementation period from the original version and clarify their causes, consequences and preventive measures. </w:t>
      </w:r>
    </w:p>
    <w:p w14:paraId="0DCB2356" w14:textId="0E76CF2B" w:rsidR="00BD2D69" w:rsidRPr="007C1E8B" w:rsidRDefault="00BD2D69" w:rsidP="00BD2D69">
      <w:pPr>
        <w:ind w:left="426"/>
        <w:jc w:val="both"/>
        <w:rPr>
          <w:rFonts w:ascii="GHEA Grapalat" w:hAnsi="GHEA Grapalat"/>
          <w:lang w:val="en-GB"/>
        </w:rPr>
      </w:pPr>
      <w:r w:rsidRPr="007C1E8B">
        <w:rPr>
          <w:rFonts w:ascii="GHEA Grapalat" w:hAnsi="GHEA Grapalat"/>
        </w:rPr>
        <w:t>g) study any changes in the scope of construction works and supplies and submit an appropriate proposal.</w:t>
      </w:r>
    </w:p>
    <w:p w14:paraId="451760E6" w14:textId="4C174352" w:rsidR="00BD2D69" w:rsidRPr="007C1E8B" w:rsidRDefault="00BD2D69" w:rsidP="00BD2D69">
      <w:pPr>
        <w:ind w:left="426"/>
        <w:jc w:val="both"/>
        <w:rPr>
          <w:rFonts w:ascii="GHEA Grapalat" w:hAnsi="GHEA Grapalat"/>
        </w:rPr>
      </w:pPr>
      <w:r w:rsidRPr="007C1E8B">
        <w:rPr>
          <w:rFonts w:ascii="GHEA Grapalat" w:hAnsi="GHEA Grapalat"/>
        </w:rPr>
        <w:t>h) Assist in the procedure of change application and contract amendment.</w:t>
      </w:r>
    </w:p>
    <w:p w14:paraId="2CED3C69" w14:textId="18F0A49B" w:rsidR="00BD2D69" w:rsidRPr="007C1E8B" w:rsidRDefault="00BD2D69" w:rsidP="00BD2D69">
      <w:pPr>
        <w:ind w:left="426"/>
        <w:jc w:val="both"/>
        <w:rPr>
          <w:rFonts w:ascii="GHEA Grapalat" w:hAnsi="GHEA Grapalat"/>
        </w:rPr>
      </w:pPr>
      <w:proofErr w:type="spellStart"/>
      <w:r w:rsidRPr="007C1E8B">
        <w:rPr>
          <w:rFonts w:ascii="GHEA Grapalat" w:hAnsi="GHEA Grapalat"/>
        </w:rPr>
        <w:t>i</w:t>
      </w:r>
      <w:proofErr w:type="spellEnd"/>
      <w:r w:rsidRPr="007C1E8B">
        <w:rPr>
          <w:rFonts w:ascii="GHEA Grapalat" w:hAnsi="GHEA Grapalat"/>
        </w:rPr>
        <w:t>) Review and advise on as - built drawings and review the operation and maintenance manual provided by the Contractor for accuracy and compliance.</w:t>
      </w:r>
    </w:p>
    <w:p w14:paraId="1B706CDA" w14:textId="77777777" w:rsidR="00E01863" w:rsidRPr="007C1E8B" w:rsidRDefault="00E01863" w:rsidP="00BD2D69">
      <w:pPr>
        <w:ind w:left="426"/>
        <w:jc w:val="both"/>
        <w:rPr>
          <w:rFonts w:ascii="GHEA Grapalat" w:hAnsi="GHEA Grapalat"/>
        </w:rPr>
      </w:pPr>
    </w:p>
    <w:p w14:paraId="24334E5B" w14:textId="77777777" w:rsidR="00BD2D69" w:rsidRPr="007C1E8B" w:rsidRDefault="00BD2D69" w:rsidP="00BD2D69">
      <w:pPr>
        <w:jc w:val="both"/>
        <w:rPr>
          <w:rFonts w:ascii="GHEA Grapalat" w:hAnsi="GHEA Grapalat"/>
        </w:rPr>
      </w:pPr>
      <w:r w:rsidRPr="007C1E8B">
        <w:rPr>
          <w:rFonts w:ascii="GHEA Grapalat" w:hAnsi="GHEA Grapalat"/>
          <w:b/>
          <w:bCs/>
        </w:rPr>
        <w:t>10. Task 4.</w:t>
      </w:r>
      <w:r w:rsidRPr="007C1E8B">
        <w:rPr>
          <w:rFonts w:ascii="GHEA Grapalat" w:hAnsi="GHEA Grapalat"/>
        </w:rPr>
        <w:t xml:space="preserve"> Support HVEN in the process of equipment testing, adjustment and commissioning. Under this task, the Consultant is specifically required to:</w:t>
      </w:r>
    </w:p>
    <w:p w14:paraId="5F51B41A" w14:textId="7C1AE7F7" w:rsidR="00BD2D69" w:rsidRPr="007C1E8B" w:rsidRDefault="00E01863" w:rsidP="00BD2D69">
      <w:pPr>
        <w:ind w:left="426"/>
        <w:jc w:val="both"/>
        <w:rPr>
          <w:rFonts w:ascii="GHEA Grapalat" w:hAnsi="GHEA Grapalat"/>
        </w:rPr>
      </w:pPr>
      <w:r w:rsidRPr="007C1E8B">
        <w:rPr>
          <w:rFonts w:ascii="GHEA Grapalat" w:hAnsi="GHEA Grapalat"/>
        </w:rPr>
        <w:t>a</w:t>
      </w:r>
      <w:r w:rsidR="00BD2D69" w:rsidRPr="007C1E8B">
        <w:rPr>
          <w:rFonts w:ascii="GHEA Grapalat" w:hAnsi="GHEA Grapalat"/>
        </w:rPr>
        <w:t>) Assist HVEN in carrying out the necessary tests in full scope by the Contractor</w:t>
      </w:r>
    </w:p>
    <w:p w14:paraId="5C772861" w14:textId="0D67305F" w:rsidR="00BD2D69" w:rsidRPr="007C1E8B" w:rsidRDefault="00E01863" w:rsidP="00BD2D69">
      <w:pPr>
        <w:ind w:left="426"/>
        <w:jc w:val="both"/>
        <w:rPr>
          <w:rFonts w:ascii="GHEA Grapalat" w:hAnsi="GHEA Grapalat"/>
        </w:rPr>
      </w:pPr>
      <w:r w:rsidRPr="007C1E8B">
        <w:rPr>
          <w:rFonts w:ascii="GHEA Grapalat" w:hAnsi="GHEA Grapalat"/>
        </w:rPr>
        <w:t>b</w:t>
      </w:r>
      <w:r w:rsidR="00BD2D69" w:rsidRPr="007C1E8B">
        <w:rPr>
          <w:rFonts w:ascii="GHEA Grapalat" w:hAnsi="GHEA Grapalat"/>
        </w:rPr>
        <w:t>) analyze commissioning plan and program.</w:t>
      </w:r>
    </w:p>
    <w:p w14:paraId="6254F065" w14:textId="778B62D9" w:rsidR="00BD2D69" w:rsidRPr="007C1E8B" w:rsidRDefault="00E01863" w:rsidP="00BD2D69">
      <w:pPr>
        <w:ind w:left="426"/>
        <w:jc w:val="both"/>
        <w:rPr>
          <w:rFonts w:ascii="GHEA Grapalat" w:hAnsi="GHEA Grapalat"/>
        </w:rPr>
      </w:pPr>
      <w:r w:rsidRPr="007C1E8B">
        <w:rPr>
          <w:rFonts w:ascii="GHEA Grapalat" w:hAnsi="GHEA Grapalat"/>
        </w:rPr>
        <w:t>c</w:t>
      </w:r>
      <w:r w:rsidR="00BD2D69" w:rsidRPr="007C1E8B">
        <w:rPr>
          <w:rFonts w:ascii="GHEA Grapalat" w:hAnsi="GHEA Grapalat"/>
        </w:rPr>
        <w:t>) participate in and support HVEN during the warranty tests and commissioning of substations equipment.</w:t>
      </w:r>
    </w:p>
    <w:p w14:paraId="6F9746C1" w14:textId="77777777" w:rsidR="00BD2D69" w:rsidRPr="007C1E8B" w:rsidRDefault="00BD2D69" w:rsidP="00BD2D69">
      <w:pPr>
        <w:ind w:left="426"/>
        <w:jc w:val="both"/>
        <w:rPr>
          <w:rFonts w:ascii="GHEA Grapalat" w:hAnsi="GHEA Grapalat"/>
        </w:rPr>
      </w:pPr>
    </w:p>
    <w:p w14:paraId="198241D1" w14:textId="77777777" w:rsidR="00BD2D69" w:rsidRPr="007C1E8B" w:rsidRDefault="00BD2D69" w:rsidP="00BD2D69">
      <w:pPr>
        <w:pStyle w:val="aff"/>
        <w:numPr>
          <w:ilvl w:val="0"/>
          <w:numId w:val="12"/>
        </w:numPr>
        <w:shd w:val="clear" w:color="auto" w:fill="CBD3DE" w:themeFill="text2" w:themeFillTint="40"/>
        <w:spacing w:after="160" w:line="259" w:lineRule="auto"/>
        <w:ind w:left="0" w:firstLine="54"/>
        <w:contextualSpacing/>
        <w:jc w:val="both"/>
        <w:rPr>
          <w:rFonts w:ascii="GHEA Grapalat" w:hAnsi="GHEA Grapalat"/>
          <w:b/>
          <w:bCs/>
          <w:lang w:val="en-US"/>
        </w:rPr>
      </w:pPr>
      <w:r w:rsidRPr="007C1E8B">
        <w:rPr>
          <w:rFonts w:ascii="GHEA Grapalat" w:hAnsi="GHEA Grapalat"/>
          <w:b/>
          <w:bCs/>
          <w:lang w:val="en-US"/>
        </w:rPr>
        <w:t>MILESTONES AND PAYMENTS</w:t>
      </w:r>
    </w:p>
    <w:p w14:paraId="3523B163" w14:textId="77777777" w:rsidR="00BD2D69" w:rsidRPr="007C1E8B" w:rsidRDefault="00BD2D69" w:rsidP="00BD2D69">
      <w:pPr>
        <w:jc w:val="both"/>
        <w:rPr>
          <w:rFonts w:ascii="GHEA Grapalat" w:hAnsi="GHEA Grapalat"/>
          <w:b/>
          <w:bCs/>
        </w:rPr>
      </w:pPr>
    </w:p>
    <w:p w14:paraId="3559013A" w14:textId="77777777" w:rsidR="00BD2D69" w:rsidRPr="007C1E8B" w:rsidRDefault="00BD2D69" w:rsidP="00BD2D69">
      <w:pPr>
        <w:jc w:val="both"/>
        <w:rPr>
          <w:rFonts w:ascii="GHEA Grapalat" w:hAnsi="GHEA Grapalat"/>
          <w:b/>
          <w:bCs/>
          <w:sz w:val="28"/>
          <w:szCs w:val="28"/>
        </w:rPr>
      </w:pPr>
      <w:r w:rsidRPr="007C1E8B">
        <w:rPr>
          <w:rFonts w:ascii="GHEA Grapalat" w:hAnsi="GHEA Grapalat"/>
          <w:b/>
          <w:bCs/>
          <w:sz w:val="28"/>
          <w:szCs w:val="28"/>
        </w:rPr>
        <w:t>Organization of payment process</w:t>
      </w:r>
    </w:p>
    <w:p w14:paraId="3290D4E1" w14:textId="77777777" w:rsidR="00BD2D69" w:rsidRPr="007C1E8B" w:rsidRDefault="00BD2D69" w:rsidP="00BD2D69">
      <w:pPr>
        <w:jc w:val="both"/>
        <w:rPr>
          <w:rFonts w:ascii="GHEA Grapalat" w:hAnsi="GHEA Grapalat"/>
          <w:b/>
          <w:bCs/>
          <w:sz w:val="10"/>
          <w:szCs w:val="10"/>
        </w:rPr>
      </w:pPr>
    </w:p>
    <w:p w14:paraId="79438829" w14:textId="77777777" w:rsidR="00BD2D69" w:rsidRPr="007C1E8B" w:rsidRDefault="00BD2D69" w:rsidP="00BD2D69">
      <w:pPr>
        <w:jc w:val="both"/>
        <w:rPr>
          <w:rFonts w:ascii="GHEA Grapalat" w:hAnsi="GHEA Grapalat"/>
        </w:rPr>
      </w:pPr>
      <w:r w:rsidRPr="007C1E8B">
        <w:rPr>
          <w:rFonts w:ascii="GHEA Grapalat" w:hAnsi="GHEA Grapalat"/>
        </w:rPr>
        <w:t xml:space="preserve">11. The consultant's remuneration will be based on the man/month involvement specified in the act of acceptance of services rendered. HVEN shall pay the Consultant based on the daily rates specified in </w:t>
      </w:r>
      <w:r w:rsidRPr="007C1E8B">
        <w:rPr>
          <w:rFonts w:ascii="GHEA Grapalat" w:hAnsi="GHEA Grapalat"/>
        </w:rPr>
        <w:lastRenderedPageBreak/>
        <w:t xml:space="preserve">the Contract. Payments will be made for the reconstruction of three substations within the Armenia </w:t>
      </w:r>
      <w:hyperlink r:id="rId9" w:history="1">
        <w:r w:rsidRPr="007C1E8B">
          <w:rPr>
            <w:lang w:val="en-GB"/>
          </w:rPr>
          <w:t>Enabling the energy transition</w:t>
        </w:r>
      </w:hyperlink>
      <w:r w:rsidRPr="007C1E8B">
        <w:rPr>
          <w:rFonts w:ascii="GHEA Grapalat" w:hAnsi="GHEA Grapalat"/>
        </w:rPr>
        <w:t xml:space="preserve"> program-for-results (Marash, Shahumyan-2 and Yeghegnadzor). By agreement of the Parties, through the conclusion of a supplementary agreement, the Consultant may be assigned to provide consultancy services for other substation reconstruction projects within the framework of the Project.</w:t>
      </w:r>
    </w:p>
    <w:p w14:paraId="2ECB9797" w14:textId="77777777" w:rsidR="00BD2D69" w:rsidRPr="007C1E8B" w:rsidRDefault="00BD2D69" w:rsidP="00BD2D69">
      <w:pPr>
        <w:jc w:val="both"/>
        <w:rPr>
          <w:rFonts w:ascii="GHEA Grapalat" w:hAnsi="GHEA Grapalat"/>
        </w:rPr>
      </w:pPr>
      <w:r w:rsidRPr="007C1E8B">
        <w:rPr>
          <w:rFonts w:ascii="GHEA Grapalat" w:hAnsi="GHEA Grapalat"/>
        </w:rPr>
        <w:t>12. The contract calculates only the payments for the specialist's days, including operational and administrative costs. HVEN will provide office space, vehicles and printing equipment, however maintenance of this equipment, including the required spare parts and provision of fuel, shall be the responsibility of the Consultant.</w:t>
      </w:r>
    </w:p>
    <w:p w14:paraId="538337B9" w14:textId="77777777" w:rsidR="00BD2D69" w:rsidRPr="007C1E8B" w:rsidRDefault="00BD2D69" w:rsidP="00BD2D69">
      <w:pPr>
        <w:jc w:val="both"/>
        <w:rPr>
          <w:rFonts w:ascii="GHEA Grapalat" w:hAnsi="GHEA Grapalat"/>
        </w:rPr>
      </w:pPr>
      <w:r w:rsidRPr="007C1E8B">
        <w:rPr>
          <w:rFonts w:ascii="GHEA Grapalat" w:hAnsi="GHEA Grapalat"/>
        </w:rPr>
        <w:t>13. Expected working days for key specialists may be shifted or transferred only with the consent of HVEN. Working days for non-key specialists can be shifted between non-key specialists based on the current tasks formulated for the current reconstruction work and the requirements of HVEN.</w:t>
      </w:r>
    </w:p>
    <w:p w14:paraId="6BFD9310" w14:textId="77777777" w:rsidR="00BD2D69" w:rsidRPr="007C1E8B" w:rsidRDefault="00BD2D69" w:rsidP="00BD2D69">
      <w:pPr>
        <w:jc w:val="both"/>
        <w:rPr>
          <w:rFonts w:ascii="GHEA Grapalat" w:hAnsi="GHEA Grapalat"/>
        </w:rPr>
      </w:pPr>
    </w:p>
    <w:p w14:paraId="79FFCB5D" w14:textId="77777777" w:rsidR="00BD2D69" w:rsidRPr="007C1E8B" w:rsidRDefault="00BD2D69" w:rsidP="00BD2D69">
      <w:pPr>
        <w:jc w:val="both"/>
        <w:rPr>
          <w:rFonts w:ascii="GHEA Grapalat" w:hAnsi="GHEA Grapalat"/>
        </w:rPr>
      </w:pPr>
    </w:p>
    <w:p w14:paraId="6529A70B" w14:textId="77777777" w:rsidR="00BD2D69" w:rsidRPr="007C1E8B" w:rsidRDefault="00BD2D69" w:rsidP="00BD2D69">
      <w:pPr>
        <w:jc w:val="both"/>
        <w:rPr>
          <w:rFonts w:ascii="GHEA Grapalat" w:hAnsi="GHEA Grapalat"/>
        </w:rPr>
      </w:pPr>
    </w:p>
    <w:p w14:paraId="09FA3F5E" w14:textId="77777777" w:rsidR="00BD2D69" w:rsidRPr="007C1E8B" w:rsidRDefault="00BD2D69" w:rsidP="00BD2D69">
      <w:pPr>
        <w:jc w:val="both"/>
        <w:rPr>
          <w:rFonts w:ascii="GHEA Grapalat" w:hAnsi="GHEA Grapalat"/>
          <w:sz w:val="16"/>
          <w:szCs w:val="16"/>
        </w:rPr>
      </w:pPr>
    </w:p>
    <w:p w14:paraId="605DC1FA" w14:textId="77777777" w:rsidR="00BD2D69" w:rsidRPr="007C1E8B" w:rsidRDefault="00BD2D69" w:rsidP="00BD2D69">
      <w:pPr>
        <w:shd w:val="clear" w:color="auto" w:fill="CBD3DE" w:themeFill="text2" w:themeFillTint="40"/>
        <w:jc w:val="both"/>
        <w:rPr>
          <w:rFonts w:ascii="GHEA Grapalat" w:hAnsi="GHEA Grapalat"/>
          <w:b/>
          <w:bCs/>
        </w:rPr>
      </w:pPr>
      <w:r w:rsidRPr="007C1E8B">
        <w:rPr>
          <w:rFonts w:ascii="GHEA Grapalat" w:hAnsi="GHEA Grapalat"/>
          <w:b/>
          <w:bCs/>
        </w:rPr>
        <w:t>4. REPORTING</w:t>
      </w:r>
    </w:p>
    <w:p w14:paraId="07E782F1" w14:textId="77777777" w:rsidR="00BD2D69" w:rsidRPr="007C1E8B" w:rsidRDefault="00BD2D69" w:rsidP="00BD2D69">
      <w:pPr>
        <w:jc w:val="both"/>
        <w:rPr>
          <w:rFonts w:ascii="GHEA Grapalat" w:hAnsi="GHEA Grapalat"/>
          <w:b/>
          <w:bCs/>
          <w:sz w:val="28"/>
          <w:szCs w:val="28"/>
        </w:rPr>
      </w:pPr>
      <w:r w:rsidRPr="007C1E8B">
        <w:rPr>
          <w:rFonts w:ascii="GHEA Grapalat" w:hAnsi="GHEA Grapalat"/>
          <w:b/>
          <w:bCs/>
          <w:sz w:val="28"/>
          <w:szCs w:val="28"/>
        </w:rPr>
        <w:t>Reporting and milestones</w:t>
      </w:r>
    </w:p>
    <w:p w14:paraId="57971956" w14:textId="77777777" w:rsidR="00BD2D69" w:rsidRPr="007C1E8B" w:rsidRDefault="00BD2D69" w:rsidP="00BD2D69">
      <w:pPr>
        <w:jc w:val="both"/>
        <w:rPr>
          <w:rFonts w:ascii="GHEA Grapalat" w:hAnsi="GHEA Grapalat"/>
        </w:rPr>
      </w:pPr>
      <w:r w:rsidRPr="007C1E8B">
        <w:rPr>
          <w:rFonts w:ascii="GHEA Grapalat" w:hAnsi="GHEA Grapalat"/>
        </w:rPr>
        <w:t>14. The Consultant shall provide detailed and structured reports and milestones during the duration of the Contract. These reports are essential for monitoring progress, ensuring compliance with the project specifications, and for effective communication between all stakeholders, including HVEN, the World Bank, and the contractors. Payment for the Contract will be made on a monthly basis, subject to the submission of a monthly report, time-schedule, and invoice. HVEN considers the preparation and submission of these reports to be a key task under the Contract. The monthly report and accompanying time schedule shall be subject to approval by HVEN. Once approved, HVEN shall make payment no later than 10 working days after the bilateral approval of the relevant invoice.</w:t>
      </w:r>
    </w:p>
    <w:p w14:paraId="5AB3E483" w14:textId="77777777" w:rsidR="00BD2D69" w:rsidRPr="007C1E8B" w:rsidRDefault="00BD2D69" w:rsidP="00BD2D69">
      <w:pPr>
        <w:jc w:val="both"/>
        <w:rPr>
          <w:rFonts w:ascii="GHEA Grapalat" w:hAnsi="GHEA Grapalat"/>
        </w:rPr>
      </w:pPr>
      <w:r w:rsidRPr="007C1E8B">
        <w:rPr>
          <w:rFonts w:ascii="GHEA Grapalat" w:hAnsi="GHEA Grapalat"/>
        </w:rPr>
        <w:t xml:space="preserve">15. </w:t>
      </w:r>
      <w:r w:rsidRPr="007C1E8B">
        <w:rPr>
          <w:rFonts w:ascii="GHEA Grapalat" w:hAnsi="GHEA Grapalat"/>
          <w:b/>
          <w:bCs/>
        </w:rPr>
        <w:t>The inception report</w:t>
      </w:r>
      <w:r w:rsidRPr="007C1E8B">
        <w:rPr>
          <w:rFonts w:ascii="GHEA Grapalat" w:hAnsi="GHEA Grapalat"/>
        </w:rPr>
        <w:t xml:space="preserve"> shall be submitted within one month of the entry into force of the Contract. This report shall outline the Consultant's understanding of the project, detailed work plans, methodologies, and any preliminary findings or observations. It should also include a time-schedule of activities and a list of key contacts.</w:t>
      </w:r>
    </w:p>
    <w:p w14:paraId="4252617D" w14:textId="77777777" w:rsidR="00BD2D69" w:rsidRPr="007C1E8B" w:rsidRDefault="00BD2D69" w:rsidP="00BD2D69">
      <w:pPr>
        <w:jc w:val="both"/>
        <w:rPr>
          <w:rFonts w:ascii="GHEA Grapalat" w:hAnsi="GHEA Grapalat"/>
        </w:rPr>
      </w:pPr>
      <w:r w:rsidRPr="007C1E8B">
        <w:rPr>
          <w:rFonts w:ascii="GHEA Grapalat" w:hAnsi="GHEA Grapalat"/>
        </w:rPr>
        <w:t xml:space="preserve">16. </w:t>
      </w:r>
      <w:r w:rsidRPr="007C1E8B">
        <w:rPr>
          <w:rFonts w:ascii="GHEA Grapalat" w:hAnsi="GHEA Grapalat"/>
          <w:b/>
          <w:bCs/>
        </w:rPr>
        <w:t>Site visit report:</w:t>
      </w:r>
      <w:r w:rsidRPr="007C1E8B">
        <w:rPr>
          <w:rFonts w:ascii="GHEA Grapalat" w:hAnsi="GHEA Grapalat"/>
        </w:rPr>
        <w:t xml:space="preserve"> The consultant shall submit site visit reports for each site visit recommended to be conducted each week. These reports must be submitted within three days of each site visit and must include the following: Compliance with design specifications and quality standards, issues identified and recommended actions, photo evidence of site conditions, minutes of any meetings held during the site visit.</w:t>
      </w:r>
    </w:p>
    <w:p w14:paraId="6D72C176" w14:textId="77777777" w:rsidR="00BD2D69" w:rsidRPr="007C1E8B" w:rsidRDefault="00BD2D69" w:rsidP="00BD2D69">
      <w:pPr>
        <w:jc w:val="both"/>
        <w:rPr>
          <w:rFonts w:ascii="GHEA Grapalat" w:hAnsi="GHEA Grapalat"/>
        </w:rPr>
      </w:pPr>
      <w:r w:rsidRPr="007C1E8B">
        <w:rPr>
          <w:rFonts w:ascii="GHEA Grapalat" w:hAnsi="GHEA Grapalat"/>
        </w:rPr>
        <w:t xml:space="preserve">17. </w:t>
      </w:r>
      <w:r w:rsidRPr="007C1E8B">
        <w:rPr>
          <w:rFonts w:ascii="GHEA Grapalat" w:hAnsi="GHEA Grapalat"/>
          <w:b/>
          <w:bCs/>
        </w:rPr>
        <w:t>Design Study Reports:</w:t>
      </w:r>
      <w:r w:rsidRPr="007C1E8B">
        <w:rPr>
          <w:rFonts w:ascii="GHEA Grapalat" w:hAnsi="GHEA Grapalat"/>
        </w:rPr>
        <w:t xml:space="preserve"> The Consultant shall provide Design Study Reports for each design and its modifications. These reports shall detail the study process, compliance with specifications, any deviations found, and recommendations for approval or necessary amendments. Design reports should be submitted by the Consultant within two weeks of their receipt, and project progress reports should be submitted within one week of their receipt.</w:t>
      </w:r>
    </w:p>
    <w:p w14:paraId="6674CFE4" w14:textId="77777777" w:rsidR="00BD2D69" w:rsidRPr="007C1E8B" w:rsidRDefault="00BD2D69" w:rsidP="00BD2D69">
      <w:pPr>
        <w:jc w:val="both"/>
        <w:rPr>
          <w:rFonts w:ascii="GHEA Grapalat" w:hAnsi="GHEA Grapalat"/>
        </w:rPr>
      </w:pPr>
      <w:r w:rsidRPr="007C1E8B">
        <w:rPr>
          <w:rFonts w:ascii="GHEA Grapalat" w:hAnsi="GHEA Grapalat"/>
        </w:rPr>
        <w:t xml:space="preserve">18. </w:t>
      </w:r>
      <w:r w:rsidRPr="007C1E8B">
        <w:rPr>
          <w:rFonts w:ascii="GHEA Grapalat" w:hAnsi="GHEA Grapalat"/>
          <w:b/>
          <w:bCs/>
        </w:rPr>
        <w:t xml:space="preserve">Monthly reports </w:t>
      </w:r>
      <w:r w:rsidRPr="007C1E8B">
        <w:rPr>
          <w:rFonts w:ascii="GHEA Grapalat" w:hAnsi="GHEA Grapalat"/>
        </w:rPr>
        <w:t>shall be submitted by the 14th of the following month. These reports should reflect all tasks implemented and completed during the previous month, including a summary of site visits and findings, progress against the Project time-schedule, updates on design reviews and approvals, issues encountered, remedial actions taken, updated monthly time-schedules (except for remuneration details, which will be reflected in monthly invoices), and any other relevant information as requested by HVEN or the World Bank.</w:t>
      </w:r>
    </w:p>
    <w:p w14:paraId="2A5839C4" w14:textId="77777777" w:rsidR="00BD2D69" w:rsidRPr="007C1E8B" w:rsidRDefault="00BD2D69" w:rsidP="00BD2D69">
      <w:pPr>
        <w:jc w:val="both"/>
        <w:rPr>
          <w:rFonts w:ascii="GHEA Grapalat" w:hAnsi="GHEA Grapalat"/>
        </w:rPr>
      </w:pPr>
      <w:r w:rsidRPr="007C1E8B">
        <w:rPr>
          <w:rFonts w:ascii="GHEA Grapalat" w:hAnsi="GHEA Grapalat"/>
        </w:rPr>
        <w:t xml:space="preserve">19. </w:t>
      </w:r>
      <w:r w:rsidRPr="007C1E8B">
        <w:rPr>
          <w:rFonts w:ascii="GHEA Grapalat" w:hAnsi="GHEA Grapalat"/>
          <w:b/>
          <w:bCs/>
        </w:rPr>
        <w:t>Quarterly reports</w:t>
      </w:r>
      <w:r w:rsidRPr="007C1E8B">
        <w:rPr>
          <w:rFonts w:ascii="GHEA Grapalat" w:hAnsi="GHEA Grapalat"/>
        </w:rPr>
        <w:t xml:space="preserve"> must be prepared and submitted every three months, no later than the 20th of the month following the quarter. This report will highlight key issues, progress and proposals to address </w:t>
      </w:r>
      <w:r w:rsidRPr="007C1E8B">
        <w:rPr>
          <w:rFonts w:ascii="GHEA Grapalat" w:hAnsi="GHEA Grapalat"/>
        </w:rPr>
        <w:lastRenderedPageBreak/>
        <w:t>outstanding issues. Reports will be discussed during the joint meetings of HVEN, the Consultant and the IBRD representatives. Contractors may be invited to these meetings at the request of HVEN. Reports should include review of project progress and achievement of milestones, Identification and analysis of critical issues and risks, proposed solutions and action plans, summary of financial expenditures and budget status, performance indicators and compliance with project standards.</w:t>
      </w:r>
    </w:p>
    <w:p w14:paraId="15ACE92D" w14:textId="77777777" w:rsidR="00BD2D69" w:rsidRPr="007C1E8B" w:rsidRDefault="00BD2D69" w:rsidP="00BD2D69">
      <w:pPr>
        <w:jc w:val="both"/>
        <w:rPr>
          <w:rFonts w:ascii="GHEA Grapalat" w:hAnsi="GHEA Grapalat"/>
        </w:rPr>
      </w:pPr>
      <w:r w:rsidRPr="007C1E8B">
        <w:rPr>
          <w:rFonts w:ascii="GHEA Grapalat" w:hAnsi="GHEA Grapalat"/>
        </w:rPr>
        <w:t xml:space="preserve">20. </w:t>
      </w:r>
      <w:r w:rsidRPr="007C1E8B">
        <w:rPr>
          <w:rFonts w:ascii="GHEA Grapalat" w:hAnsi="GHEA Grapalat"/>
          <w:b/>
          <w:bCs/>
        </w:rPr>
        <w:t>A comprehensive completion report</w:t>
      </w:r>
      <w:r w:rsidRPr="007C1E8B">
        <w:rPr>
          <w:rFonts w:ascii="GHEA Grapalat" w:hAnsi="GHEA Grapalat"/>
        </w:rPr>
        <w:t xml:space="preserve"> should be submitted upon receipt of completion act (Operation permission) within one month. This report will cover the entire scope of work, including a summary of all work and tasks performed, detailed analysis of project findings and objectives achieved, lessons learned and recommendations for future projects, final site assessment and compliance with specifications, complete documentation of design review, site visits and any changes made during the project, financial summary and cost audit.</w:t>
      </w:r>
    </w:p>
    <w:p w14:paraId="257A1613" w14:textId="77777777" w:rsidR="00BD2D69" w:rsidRPr="007C1E8B" w:rsidRDefault="00BD2D69" w:rsidP="00BD2D69">
      <w:pPr>
        <w:jc w:val="both"/>
        <w:rPr>
          <w:rFonts w:ascii="GHEA Grapalat" w:hAnsi="GHEA Grapalat"/>
          <w:lang w:val="hy-AM"/>
        </w:rPr>
      </w:pPr>
      <w:r w:rsidRPr="007C1E8B">
        <w:rPr>
          <w:rFonts w:ascii="GHEA Grapalat" w:hAnsi="GHEA Grapalat"/>
        </w:rPr>
        <w:t>21. Reports should be submitted in Armenian, and if necessary, also in English upon request of HVEN.</w:t>
      </w:r>
    </w:p>
    <w:p w14:paraId="57ADAF9E" w14:textId="77777777" w:rsidR="00BD2D69" w:rsidRPr="007C1E8B" w:rsidRDefault="00BD2D69" w:rsidP="00BD2D69">
      <w:pPr>
        <w:jc w:val="both"/>
        <w:rPr>
          <w:rFonts w:ascii="GHEA Grapalat" w:hAnsi="GHEA Grapalat"/>
        </w:rPr>
      </w:pPr>
    </w:p>
    <w:p w14:paraId="3D371CA3" w14:textId="77777777" w:rsidR="00BD2D69" w:rsidRPr="007C1E8B" w:rsidRDefault="00BD2D69" w:rsidP="00BD2D69">
      <w:pPr>
        <w:shd w:val="clear" w:color="auto" w:fill="CBD3DE" w:themeFill="text2" w:themeFillTint="40"/>
        <w:jc w:val="both"/>
        <w:rPr>
          <w:rFonts w:ascii="GHEA Grapalat" w:hAnsi="GHEA Grapalat"/>
          <w:b/>
          <w:bCs/>
        </w:rPr>
      </w:pPr>
      <w:r w:rsidRPr="007C1E8B">
        <w:rPr>
          <w:rFonts w:ascii="GHEA Grapalat" w:hAnsi="GHEA Grapalat"/>
          <w:b/>
          <w:bCs/>
        </w:rPr>
        <w:t>5. CONFIDENTIALITY STATEMENT</w:t>
      </w:r>
    </w:p>
    <w:p w14:paraId="065263B3" w14:textId="4C43D531" w:rsidR="00BD2D69" w:rsidRPr="007C1E8B" w:rsidRDefault="00BD2D69" w:rsidP="00BD2D69">
      <w:pPr>
        <w:jc w:val="both"/>
        <w:rPr>
          <w:rFonts w:ascii="GHEA Grapalat" w:hAnsi="GHEA Grapalat"/>
        </w:rPr>
      </w:pPr>
      <w:r w:rsidRPr="007C1E8B">
        <w:rPr>
          <w:rFonts w:ascii="GHEA Grapalat" w:hAnsi="GHEA Grapalat"/>
        </w:rPr>
        <w:t>2</w:t>
      </w:r>
      <w:r w:rsidR="00F07018">
        <w:rPr>
          <w:rFonts w:ascii="GHEA Grapalat" w:hAnsi="GHEA Grapalat"/>
        </w:rPr>
        <w:t>2</w:t>
      </w:r>
      <w:r w:rsidRPr="007C1E8B">
        <w:rPr>
          <w:rFonts w:ascii="GHEA Grapalat" w:hAnsi="GHEA Grapalat"/>
        </w:rPr>
        <w:t>. All data and information received under this assignment shall be kept confidential and shall be used only in connection with the performance of these Terms of Reference (TOR). All intellectual property rights arising from the performance of this TOR are reserved to HVEN. The contents of the written materials obtained and used in this assignment may not be disclosed to any third party without the prior written permission of HVEN. The Consultant shall ensure that all personnel, including sub-consultants, are aware of and comply with this confidentiality obligation. Violation of this Confidentiality clause may result in termination of the Contract and possible legal actions.</w:t>
      </w:r>
    </w:p>
    <w:p w14:paraId="21C76C46" w14:textId="77777777" w:rsidR="00BD2D69" w:rsidRPr="007C1E8B" w:rsidRDefault="00BD2D69" w:rsidP="00BD2D69">
      <w:pPr>
        <w:jc w:val="both"/>
        <w:rPr>
          <w:rFonts w:ascii="GHEA Grapalat" w:hAnsi="GHEA Grapalat"/>
        </w:rPr>
      </w:pPr>
    </w:p>
    <w:p w14:paraId="7A916D47" w14:textId="77777777" w:rsidR="00BD2D69" w:rsidRPr="007C1E8B" w:rsidRDefault="00BD2D69" w:rsidP="00BD2D69">
      <w:pPr>
        <w:jc w:val="both"/>
        <w:rPr>
          <w:rFonts w:ascii="GHEA Grapalat" w:hAnsi="GHEA Grapalat"/>
        </w:rPr>
      </w:pPr>
    </w:p>
    <w:p w14:paraId="008425BC" w14:textId="77777777" w:rsidR="00BD2D69" w:rsidRPr="007C1E8B" w:rsidRDefault="00BD2D69" w:rsidP="00BD2D69">
      <w:pPr>
        <w:jc w:val="both"/>
        <w:rPr>
          <w:rFonts w:ascii="GHEA Grapalat" w:hAnsi="GHEA Grapalat"/>
        </w:rPr>
      </w:pPr>
    </w:p>
    <w:p w14:paraId="68A84DC6" w14:textId="77777777" w:rsidR="00BD2D69" w:rsidRPr="007C1E8B" w:rsidRDefault="00BD2D69" w:rsidP="00BD2D69">
      <w:pPr>
        <w:jc w:val="both"/>
        <w:rPr>
          <w:rFonts w:ascii="GHEA Grapalat" w:hAnsi="GHEA Grapalat"/>
        </w:rPr>
      </w:pPr>
    </w:p>
    <w:p w14:paraId="1BBC92C7" w14:textId="77777777" w:rsidR="00BD2D69" w:rsidRPr="007C1E8B" w:rsidRDefault="00BD2D69" w:rsidP="00BD2D69">
      <w:pPr>
        <w:pStyle w:val="aff"/>
        <w:ind w:left="0"/>
        <w:jc w:val="both"/>
        <w:rPr>
          <w:rFonts w:ascii="GHEA Grapalat" w:hAnsi="GHEA Grapalat"/>
          <w:b/>
          <w:bCs/>
          <w:i/>
          <w:iCs/>
          <w:sz w:val="28"/>
          <w:szCs w:val="28"/>
          <w:lang w:val="en-US"/>
        </w:rPr>
      </w:pPr>
      <w:r w:rsidRPr="007C1E8B">
        <w:rPr>
          <w:rFonts w:ascii="GHEA Grapalat" w:hAnsi="GHEA Grapalat"/>
          <w:b/>
          <w:bCs/>
          <w:i/>
          <w:iCs/>
          <w:sz w:val="28"/>
          <w:szCs w:val="28"/>
          <w:lang w:val="en-US"/>
        </w:rPr>
        <w:t>Qualification criteria submitted to the participant in the pre-qualification procedure and documents to be submitted with the application for their evaluation</w:t>
      </w:r>
    </w:p>
    <w:p w14:paraId="2C57A62C" w14:textId="77777777" w:rsidR="00BD2D69" w:rsidRPr="007C1E8B" w:rsidRDefault="00BD2D69" w:rsidP="00BD2D69">
      <w:pPr>
        <w:pStyle w:val="aff"/>
        <w:ind w:left="1080"/>
        <w:jc w:val="both"/>
        <w:rPr>
          <w:rFonts w:ascii="GHEA Grapalat" w:hAnsi="GHEA Grapalat"/>
          <w:lang w:val="en-US"/>
        </w:rPr>
      </w:pPr>
    </w:p>
    <w:p w14:paraId="398EC392" w14:textId="3476D654" w:rsidR="00BD2D69" w:rsidRPr="007C1E8B" w:rsidRDefault="00F07018" w:rsidP="00BD2D69">
      <w:pPr>
        <w:jc w:val="both"/>
        <w:rPr>
          <w:rFonts w:ascii="GHEA Grapalat" w:hAnsi="GHEA Grapalat"/>
        </w:rPr>
      </w:pPr>
      <w:r>
        <w:rPr>
          <w:rFonts w:ascii="GHEA Grapalat" w:hAnsi="GHEA Grapalat"/>
        </w:rPr>
        <w:t>23</w:t>
      </w:r>
      <w:r w:rsidR="00BD2D69" w:rsidRPr="007C1E8B">
        <w:rPr>
          <w:rFonts w:ascii="GHEA Grapalat" w:hAnsi="GHEA Grapalat"/>
        </w:rPr>
        <w:t>. According to Article 7 of the RA Law "On Procurement", any person, regardless of whether he is a foreign individual, organization or a person without citizenship, has an equal right to participate in the pre-qualification procedure.</w:t>
      </w:r>
    </w:p>
    <w:p w14:paraId="34F18CDC" w14:textId="4E091CAC" w:rsidR="00BD2D69" w:rsidRPr="007C1E8B" w:rsidRDefault="00BD2D69" w:rsidP="00BD2D69">
      <w:pPr>
        <w:jc w:val="both"/>
        <w:rPr>
          <w:rFonts w:ascii="GHEA Grapalat" w:hAnsi="GHEA Grapalat"/>
        </w:rPr>
      </w:pPr>
      <w:r w:rsidRPr="007C1E8B">
        <w:rPr>
          <w:rFonts w:ascii="GHEA Grapalat" w:hAnsi="GHEA Grapalat"/>
        </w:rPr>
        <w:t>2</w:t>
      </w:r>
      <w:r w:rsidR="00F07018">
        <w:rPr>
          <w:rFonts w:ascii="GHEA Grapalat" w:hAnsi="GHEA Grapalat"/>
        </w:rPr>
        <w:t>4</w:t>
      </w:r>
      <w:r w:rsidRPr="007C1E8B">
        <w:rPr>
          <w:rFonts w:ascii="GHEA Grapalat" w:hAnsi="GHEA Grapalat"/>
        </w:rPr>
        <w:t>. The participant who wishes to participate in the pre-qualification procedure should meet requirements defined by Article 6, Part 3 of the RA Law "On Procurement"</w:t>
      </w:r>
    </w:p>
    <w:p w14:paraId="31B59F13" w14:textId="77777777" w:rsidR="00BD2D69" w:rsidRPr="007C1E8B" w:rsidRDefault="00BD2D69" w:rsidP="00BD2D69">
      <w:pPr>
        <w:jc w:val="both"/>
        <w:rPr>
          <w:rFonts w:ascii="GHEA Grapalat" w:hAnsi="GHEA Grapalat"/>
        </w:rPr>
      </w:pPr>
      <w:r w:rsidRPr="007C1E8B">
        <w:rPr>
          <w:rFonts w:ascii="GHEA Grapalat" w:hAnsi="GHEA Grapalat"/>
        </w:rPr>
        <w:t>1) Qualification criteria “Compliance of professional activity with the activity stipulated in the contract"</w:t>
      </w:r>
    </w:p>
    <w:p w14:paraId="1FA47CDD" w14:textId="77777777" w:rsidR="00BD2D69" w:rsidRPr="007C1E8B" w:rsidRDefault="00BD2D69" w:rsidP="00BD2D69">
      <w:pPr>
        <w:jc w:val="both"/>
        <w:rPr>
          <w:rFonts w:ascii="GHEA Grapalat" w:hAnsi="GHEA Grapalat"/>
        </w:rPr>
      </w:pPr>
      <w:r w:rsidRPr="007C1E8B">
        <w:rPr>
          <w:rFonts w:ascii="GHEA Grapalat" w:hAnsi="GHEA Grapalat"/>
        </w:rPr>
        <w:t>At the same time, the provision of technical assistance and supervision consulting services for the reconstruction and/or construction of substations is considered similar (identical).</w:t>
      </w:r>
    </w:p>
    <w:p w14:paraId="0456DF6A" w14:textId="77777777" w:rsidR="00BD2D69" w:rsidRPr="007C1E8B" w:rsidRDefault="00BD2D69" w:rsidP="00BD2D69">
      <w:pPr>
        <w:jc w:val="both"/>
        <w:rPr>
          <w:rFonts w:ascii="GHEA Grapalat" w:hAnsi="GHEA Grapalat"/>
        </w:rPr>
      </w:pPr>
      <w:r w:rsidRPr="007C1E8B">
        <w:rPr>
          <w:rFonts w:ascii="GHEA Grapalat" w:hAnsi="GHEA Grapalat"/>
        </w:rPr>
        <w:t xml:space="preserve">providing consultancy services for </w:t>
      </w:r>
      <w:r w:rsidRPr="007C1E8B">
        <w:rPr>
          <w:rFonts w:ascii="GHEA Grapalat" w:hAnsi="GHEA Grapalat"/>
          <w:b/>
          <w:bCs/>
        </w:rPr>
        <w:t>reconstruction and/or construction of substations</w:t>
      </w:r>
      <w:r w:rsidRPr="007C1E8B">
        <w:rPr>
          <w:rFonts w:ascii="GHEA Grapalat" w:hAnsi="GHEA Grapalat"/>
        </w:rPr>
        <w:t xml:space="preserve"> are considered similar.</w:t>
      </w:r>
    </w:p>
    <w:p w14:paraId="13C590AB" w14:textId="77777777" w:rsidR="00BD2D69" w:rsidRPr="007C1E8B" w:rsidRDefault="00BD2D69" w:rsidP="00BD2D69">
      <w:pPr>
        <w:jc w:val="both"/>
        <w:rPr>
          <w:rFonts w:ascii="GHEA Grapalat" w:hAnsi="GHEA Grapalat"/>
        </w:rPr>
      </w:pPr>
      <w:r w:rsidRPr="007C1E8B">
        <w:rPr>
          <w:rFonts w:ascii="GHEA Grapalat" w:hAnsi="GHEA Grapalat"/>
        </w:rPr>
        <w:t>The participant is considered to meet the qualification criteria provided for in this subsection, if he has submitted the required information in the application.</w:t>
      </w:r>
    </w:p>
    <w:p w14:paraId="1D4BBB94" w14:textId="77777777" w:rsidR="00BD2D69" w:rsidRPr="007C1E8B" w:rsidRDefault="00BD2D69" w:rsidP="00BD2D69">
      <w:pPr>
        <w:jc w:val="both"/>
        <w:rPr>
          <w:rFonts w:ascii="GHEA Grapalat" w:hAnsi="GHEA Grapalat"/>
        </w:rPr>
      </w:pPr>
      <w:r w:rsidRPr="007C1E8B">
        <w:rPr>
          <w:rFonts w:ascii="GHEA Grapalat" w:hAnsi="GHEA Grapalat"/>
        </w:rPr>
        <w:t xml:space="preserve">2) </w:t>
      </w:r>
      <w:r w:rsidRPr="007C1E8B">
        <w:rPr>
          <w:rFonts w:ascii="GHEA Grapalat" w:hAnsi="GHEA Grapalat"/>
          <w:b/>
          <w:bCs/>
        </w:rPr>
        <w:t>"Professional experience"</w:t>
      </w:r>
    </w:p>
    <w:p w14:paraId="7D67CCDE" w14:textId="77777777" w:rsidR="00BD2D69" w:rsidRPr="007C1E8B" w:rsidRDefault="00BD2D69" w:rsidP="00BD2D69">
      <w:pPr>
        <w:jc w:val="both"/>
        <w:rPr>
          <w:rFonts w:ascii="GHEA Grapalat" w:hAnsi="GHEA Grapalat"/>
          <w:b/>
          <w:bCs/>
        </w:rPr>
      </w:pPr>
      <w:r w:rsidRPr="007C1E8B">
        <w:rPr>
          <w:rFonts w:ascii="GHEA Grapalat" w:hAnsi="GHEA Grapalat"/>
        </w:rPr>
        <w:t xml:space="preserve">3) </w:t>
      </w:r>
      <w:r w:rsidRPr="007C1E8B">
        <w:rPr>
          <w:rFonts w:ascii="GHEA Grapalat" w:hAnsi="GHEA Grapalat"/>
          <w:b/>
          <w:bCs/>
        </w:rPr>
        <w:t>"Working resources".</w:t>
      </w:r>
    </w:p>
    <w:p w14:paraId="122B5205" w14:textId="77777777" w:rsidR="00BD2D69" w:rsidRPr="007C1E8B" w:rsidRDefault="00BD2D69" w:rsidP="00BD2D69">
      <w:pPr>
        <w:jc w:val="both"/>
        <w:rPr>
          <w:rFonts w:ascii="GHEA Grapalat" w:hAnsi="GHEA Grapalat"/>
        </w:rPr>
      </w:pPr>
    </w:p>
    <w:p w14:paraId="22F6368D" w14:textId="77777777" w:rsidR="00BD2D69" w:rsidRPr="007C1E8B" w:rsidRDefault="00BD2D69" w:rsidP="00BD2D69">
      <w:pPr>
        <w:jc w:val="both"/>
        <w:rPr>
          <w:rFonts w:ascii="GHEA Grapalat" w:hAnsi="GHEA Grapalat"/>
        </w:rPr>
      </w:pPr>
      <w:r w:rsidRPr="007C1E8B">
        <w:rPr>
          <w:rFonts w:ascii="GHEA Grapalat" w:hAnsi="GHEA Grapalat"/>
        </w:rPr>
        <w:t>Presented to the participants:</w:t>
      </w:r>
    </w:p>
    <w:p w14:paraId="5A97838E" w14:textId="77777777" w:rsidR="00BD2D69" w:rsidRPr="007C1E8B" w:rsidRDefault="00BD2D69" w:rsidP="00BD2D69">
      <w:pPr>
        <w:jc w:val="both"/>
        <w:rPr>
          <w:rFonts w:ascii="GHEA Grapalat" w:hAnsi="GHEA Grapalat"/>
        </w:rPr>
      </w:pPr>
      <w:r w:rsidRPr="007C1E8B">
        <w:rPr>
          <w:rFonts w:ascii="GHEA Grapalat" w:hAnsi="GHEA Grapalat"/>
        </w:rPr>
        <w:t>2) "Professional experience"</w:t>
      </w:r>
    </w:p>
    <w:p w14:paraId="019ED19B" w14:textId="77777777" w:rsidR="00BD2D69" w:rsidRPr="007C1E8B" w:rsidRDefault="00BD2D69" w:rsidP="00BD2D69">
      <w:pPr>
        <w:jc w:val="both"/>
        <w:rPr>
          <w:rFonts w:ascii="GHEA Grapalat" w:hAnsi="GHEA Grapalat"/>
        </w:rPr>
      </w:pPr>
      <w:r w:rsidRPr="007C1E8B">
        <w:rPr>
          <w:rFonts w:ascii="GHEA Grapalat" w:hAnsi="GHEA Grapalat"/>
        </w:rPr>
        <w:t>a. "Professional experience" qualification criteria by sectors:</w:t>
      </w:r>
    </w:p>
    <w:p w14:paraId="44DBD3D1" w14:textId="77777777" w:rsidR="00BD2D69" w:rsidRPr="007C1E8B" w:rsidRDefault="00BD2D69" w:rsidP="00BD2D69">
      <w:pPr>
        <w:jc w:val="both"/>
        <w:rPr>
          <w:rFonts w:ascii="GHEA Grapalat" w:hAnsi="GHEA Grapalat"/>
        </w:rPr>
      </w:pPr>
    </w:p>
    <w:p w14:paraId="4059CEB8" w14:textId="77777777" w:rsidR="00BD2D69" w:rsidRPr="007C1E8B" w:rsidRDefault="00BD2D69" w:rsidP="00BD2D69">
      <w:pPr>
        <w:jc w:val="both"/>
        <w:rPr>
          <w:rFonts w:ascii="GHEA Grapalat" w:hAnsi="GHEA Grapalat"/>
        </w:rPr>
      </w:pPr>
    </w:p>
    <w:p w14:paraId="505C4D52" w14:textId="77777777" w:rsidR="00BD2D69" w:rsidRPr="007C1E8B" w:rsidRDefault="00BD2D69" w:rsidP="00BD2D69">
      <w:pPr>
        <w:jc w:val="both"/>
        <w:rPr>
          <w:rFonts w:ascii="GHEA Grapalat" w:hAnsi="GHEA Grapalat"/>
        </w:rPr>
      </w:pPr>
    </w:p>
    <w:p w14:paraId="000F32E3" w14:textId="77777777" w:rsidR="00BD2D69" w:rsidRPr="007C1E8B" w:rsidRDefault="00BD2D69" w:rsidP="00BD2D69">
      <w:pPr>
        <w:jc w:val="both"/>
        <w:rPr>
          <w:rFonts w:ascii="GHEA Grapalat" w:hAnsi="GHEA Grapalat"/>
        </w:rPr>
      </w:pPr>
    </w:p>
    <w:p w14:paraId="621FD7C0" w14:textId="77777777" w:rsidR="00BD2D69" w:rsidRPr="007C1E8B" w:rsidRDefault="00BD2D69" w:rsidP="00BD2D69">
      <w:pPr>
        <w:jc w:val="both"/>
        <w:rPr>
          <w:rFonts w:ascii="GHEA Grapalat" w:hAnsi="GHEA Grapalat"/>
        </w:rPr>
      </w:pPr>
    </w:p>
    <w:p w14:paraId="7AA4BDCF" w14:textId="77777777" w:rsidR="00BD2D69" w:rsidRPr="007C1E8B" w:rsidRDefault="00BD2D69" w:rsidP="00BD2D69">
      <w:pPr>
        <w:jc w:val="both"/>
        <w:rPr>
          <w:rFonts w:ascii="GHEA Grapalat" w:hAnsi="GHEA Grapalat"/>
        </w:rPr>
      </w:pPr>
    </w:p>
    <w:p w14:paraId="1D12AC9B" w14:textId="77777777" w:rsidR="00BD2D69" w:rsidRPr="007C1E8B" w:rsidRDefault="00BD2D69" w:rsidP="00BD2D69">
      <w:pPr>
        <w:jc w:val="both"/>
        <w:rPr>
          <w:rFonts w:ascii="GHEA Grapalat" w:hAnsi="GHEA Grapalat"/>
        </w:rPr>
      </w:pPr>
    </w:p>
    <w:p w14:paraId="70747A44" w14:textId="77777777" w:rsidR="00BD2D69" w:rsidRPr="007C1E8B" w:rsidRDefault="00BD2D69" w:rsidP="00BD2D69">
      <w:pPr>
        <w:jc w:val="both"/>
        <w:rPr>
          <w:rFonts w:ascii="GHEA Grapalat" w:hAnsi="GHEA Grapalat"/>
        </w:rPr>
      </w:pPr>
    </w:p>
    <w:p w14:paraId="3F83793D" w14:textId="77777777" w:rsidR="00BD2D69" w:rsidRPr="007C1E8B" w:rsidRDefault="00BD2D69" w:rsidP="00BD2D69">
      <w:pPr>
        <w:jc w:val="both"/>
        <w:rPr>
          <w:rFonts w:ascii="GHEA Grapalat" w:hAnsi="GHEA Grapalat"/>
        </w:rPr>
      </w:pPr>
    </w:p>
    <w:p w14:paraId="31CF00CA" w14:textId="77777777" w:rsidR="00BD2D69" w:rsidRPr="007C1E8B" w:rsidRDefault="00BD2D69" w:rsidP="00BD2D69">
      <w:pPr>
        <w:jc w:val="both"/>
        <w:rPr>
          <w:rFonts w:ascii="GHEA Grapalat" w:hAnsi="GHEA Grapalat"/>
        </w:rPr>
      </w:pPr>
    </w:p>
    <w:p w14:paraId="6D5E00E0" w14:textId="77777777" w:rsidR="00BD2D69" w:rsidRPr="007C1E8B" w:rsidRDefault="00BD2D69" w:rsidP="00BD2D69">
      <w:pPr>
        <w:jc w:val="both"/>
        <w:rPr>
          <w:rFonts w:ascii="GHEA Grapalat" w:hAnsi="GHEA Grapalat"/>
        </w:rPr>
      </w:pPr>
    </w:p>
    <w:p w14:paraId="4A5473C1" w14:textId="77777777" w:rsidR="00BD2D69" w:rsidRPr="007C1E8B" w:rsidRDefault="00BD2D69" w:rsidP="00BD2D69">
      <w:pPr>
        <w:jc w:val="both"/>
        <w:rPr>
          <w:rFonts w:ascii="GHEA Grapalat" w:hAnsi="GHEA Grapalat"/>
        </w:rPr>
      </w:pPr>
    </w:p>
    <w:p w14:paraId="24E99FFC" w14:textId="77777777" w:rsidR="00BD2D69" w:rsidRPr="007C1E8B" w:rsidRDefault="00BD2D69" w:rsidP="00BD2D69">
      <w:pPr>
        <w:jc w:val="both"/>
        <w:rPr>
          <w:rFonts w:ascii="GHEA Grapalat" w:hAnsi="GHEA Grapalat"/>
        </w:rPr>
      </w:pPr>
    </w:p>
    <w:tbl>
      <w:tblPr>
        <w:tblStyle w:val="afe"/>
        <w:tblW w:w="0" w:type="auto"/>
        <w:tblLook w:val="04A0" w:firstRow="1" w:lastRow="0" w:firstColumn="1" w:lastColumn="0" w:noHBand="0" w:noVBand="1"/>
      </w:tblPr>
      <w:tblGrid>
        <w:gridCol w:w="3681"/>
        <w:gridCol w:w="5924"/>
      </w:tblGrid>
      <w:tr w:rsidR="00BD2D69" w:rsidRPr="007C1E8B" w14:paraId="72088160" w14:textId="77777777" w:rsidTr="005B0467">
        <w:tc>
          <w:tcPr>
            <w:tcW w:w="3681" w:type="dxa"/>
          </w:tcPr>
          <w:p w14:paraId="31AB5D77" w14:textId="77777777" w:rsidR="00BD2D69" w:rsidRPr="007C1E8B" w:rsidRDefault="00BD2D69" w:rsidP="005B0467">
            <w:pPr>
              <w:jc w:val="both"/>
              <w:rPr>
                <w:rFonts w:ascii="GHEA Grapalat" w:hAnsi="GHEA Grapalat"/>
                <w:b/>
                <w:bCs/>
              </w:rPr>
            </w:pPr>
            <w:r w:rsidRPr="007C1E8B">
              <w:rPr>
                <w:rFonts w:ascii="GHEA Grapalat" w:hAnsi="GHEA Grapalat"/>
                <w:b/>
                <w:bCs/>
              </w:rPr>
              <w:t>Required skills and experience</w:t>
            </w:r>
          </w:p>
          <w:p w14:paraId="162D6CAF" w14:textId="77777777" w:rsidR="00BD2D69" w:rsidRPr="007C1E8B" w:rsidRDefault="00BD2D69" w:rsidP="005B0467">
            <w:pPr>
              <w:jc w:val="both"/>
              <w:rPr>
                <w:rFonts w:ascii="GHEA Grapalat" w:hAnsi="GHEA Grapalat"/>
              </w:rPr>
            </w:pPr>
          </w:p>
        </w:tc>
        <w:tc>
          <w:tcPr>
            <w:tcW w:w="5924" w:type="dxa"/>
          </w:tcPr>
          <w:p w14:paraId="67AF2FDE" w14:textId="77777777" w:rsidR="00BD2D69" w:rsidRPr="007C1E8B" w:rsidRDefault="00BD2D69" w:rsidP="005B0467">
            <w:pPr>
              <w:jc w:val="center"/>
              <w:rPr>
                <w:rFonts w:ascii="GHEA Grapalat" w:hAnsi="GHEA Grapalat"/>
              </w:rPr>
            </w:pPr>
            <w:r w:rsidRPr="007C1E8B">
              <w:rPr>
                <w:rFonts w:ascii="GHEA Grapalat" w:hAnsi="GHEA Grapalat"/>
              </w:rPr>
              <w:t>Experience:</w:t>
            </w:r>
          </w:p>
          <w:p w14:paraId="46CC3DA0" w14:textId="77777777" w:rsidR="00BD2D69" w:rsidRPr="007C1E8B" w:rsidRDefault="00BD2D69" w:rsidP="005B0467">
            <w:pPr>
              <w:jc w:val="both"/>
              <w:rPr>
                <w:rFonts w:ascii="GHEA Grapalat" w:hAnsi="GHEA Grapalat"/>
              </w:rPr>
            </w:pPr>
            <w:r w:rsidRPr="007C1E8B">
              <w:rPr>
                <w:rFonts w:ascii="GHEA Grapalat" w:hAnsi="GHEA Grapalat"/>
              </w:rPr>
              <w:t xml:space="preserve">The consultant should be a reputable company with extensive experience in the energy sector, particularly </w:t>
            </w:r>
            <w:r w:rsidRPr="007C1E8B">
              <w:rPr>
                <w:rFonts w:ascii="GHEA Grapalat" w:hAnsi="GHEA Grapalat"/>
                <w:b/>
                <w:bCs/>
              </w:rPr>
              <w:t>in providing technical assistance and supervision consulting services to a power utility company that has undertaken the reconstruction and/or construction of substations.</w:t>
            </w:r>
            <w:r w:rsidRPr="007C1E8B">
              <w:rPr>
                <w:rFonts w:ascii="GHEA Grapalat" w:hAnsi="GHEA Grapalat"/>
              </w:rPr>
              <w:t xml:space="preserve"> The company should have extensive experience in successful project implementation and demonstrate a deep understanding of international standards and best practices. The company should demonstrate:</w:t>
            </w:r>
          </w:p>
          <w:p w14:paraId="24650522" w14:textId="77777777" w:rsidR="00BD2D69" w:rsidRPr="007C1E8B" w:rsidRDefault="00BD2D69" w:rsidP="005B0467">
            <w:pPr>
              <w:jc w:val="both"/>
              <w:rPr>
                <w:rFonts w:ascii="GHEA Grapalat" w:hAnsi="GHEA Grapalat"/>
              </w:rPr>
            </w:pPr>
          </w:p>
          <w:p w14:paraId="5282B34E" w14:textId="77777777" w:rsidR="00BD2D69" w:rsidRPr="007C1E8B" w:rsidRDefault="00BD2D69" w:rsidP="005B0467">
            <w:pPr>
              <w:jc w:val="both"/>
              <w:rPr>
                <w:rFonts w:ascii="GHEA Grapalat" w:hAnsi="GHEA Grapalat"/>
                <w:b/>
                <w:bCs/>
              </w:rPr>
            </w:pPr>
            <w:r w:rsidRPr="007C1E8B">
              <w:rPr>
                <w:rFonts w:ascii="GHEA Grapalat" w:hAnsi="GHEA Grapalat"/>
                <w:b/>
                <w:bCs/>
              </w:rPr>
              <w:t>The availability of at least 2 similar contracts that have been properly implemented, including:</w:t>
            </w:r>
          </w:p>
          <w:p w14:paraId="7B259BE3" w14:textId="77777777" w:rsidR="00BD2D69" w:rsidRPr="007C1E8B" w:rsidRDefault="00BD2D69" w:rsidP="005B0467">
            <w:pPr>
              <w:jc w:val="both"/>
              <w:rPr>
                <w:rFonts w:ascii="GHEA Grapalat" w:hAnsi="GHEA Grapalat"/>
              </w:rPr>
            </w:pPr>
          </w:p>
          <w:p w14:paraId="6CDA4A86" w14:textId="77777777" w:rsidR="00BD2D69" w:rsidRPr="007C1E8B" w:rsidRDefault="00BD2D69" w:rsidP="00BD2D69">
            <w:pPr>
              <w:pStyle w:val="aff"/>
              <w:numPr>
                <w:ilvl w:val="0"/>
                <w:numId w:val="17"/>
              </w:numPr>
              <w:contextualSpacing/>
              <w:jc w:val="both"/>
              <w:rPr>
                <w:rFonts w:ascii="GHEA Grapalat" w:hAnsi="GHEA Grapalat"/>
                <w:lang w:val="en-GB"/>
              </w:rPr>
            </w:pPr>
            <w:r w:rsidRPr="007C1E8B">
              <w:rPr>
                <w:rFonts w:ascii="GHEA Grapalat" w:hAnsi="GHEA Grapalat"/>
                <w:lang w:val="en-US"/>
              </w:rPr>
              <w:t>each should not be less than 500 million AMD in summation or its equivalent in foreign currency,</w:t>
            </w:r>
          </w:p>
          <w:p w14:paraId="0D69E8A6" w14:textId="77777777" w:rsidR="00BD2D69" w:rsidRPr="007C1E8B" w:rsidRDefault="00BD2D69" w:rsidP="00BD2D69">
            <w:pPr>
              <w:pStyle w:val="aff"/>
              <w:numPr>
                <w:ilvl w:val="0"/>
                <w:numId w:val="17"/>
              </w:numPr>
              <w:contextualSpacing/>
              <w:jc w:val="both"/>
              <w:rPr>
                <w:rFonts w:ascii="GHEA Grapalat" w:hAnsi="GHEA Grapalat"/>
                <w:lang w:val="en-GB"/>
              </w:rPr>
            </w:pPr>
            <w:r w:rsidRPr="007C1E8B">
              <w:rPr>
                <w:rFonts w:ascii="GHEA Grapalat" w:hAnsi="GHEA Grapalat"/>
                <w:lang w:val="en-GB"/>
              </w:rPr>
              <w:t>At least one of the services provided under the contract should have been financed by International Financial Institutions.</w:t>
            </w:r>
          </w:p>
          <w:p w14:paraId="330EE66C" w14:textId="77777777" w:rsidR="00BD2D69" w:rsidRPr="007C1E8B" w:rsidRDefault="00BD2D69" w:rsidP="005B0467">
            <w:pPr>
              <w:jc w:val="both"/>
              <w:rPr>
                <w:rFonts w:ascii="GHEA Grapalat" w:hAnsi="GHEA Grapalat"/>
              </w:rPr>
            </w:pPr>
          </w:p>
          <w:p w14:paraId="5DAA86F6" w14:textId="77777777" w:rsidR="00BD2D69" w:rsidRPr="007C1E8B" w:rsidRDefault="00BD2D69" w:rsidP="005B0467">
            <w:pPr>
              <w:jc w:val="both"/>
              <w:rPr>
                <w:rFonts w:ascii="GHEA Grapalat" w:hAnsi="GHEA Grapalat"/>
              </w:rPr>
            </w:pPr>
          </w:p>
        </w:tc>
      </w:tr>
    </w:tbl>
    <w:p w14:paraId="4B58434D" w14:textId="77777777" w:rsidR="00BD2D69" w:rsidRPr="007C1E8B" w:rsidRDefault="00BD2D69" w:rsidP="00BD2D69">
      <w:pPr>
        <w:jc w:val="both"/>
        <w:rPr>
          <w:rFonts w:ascii="GHEA Grapalat" w:hAnsi="GHEA Grapalat"/>
        </w:rPr>
      </w:pPr>
    </w:p>
    <w:p w14:paraId="141AAB88" w14:textId="77777777" w:rsidR="00BD2D69" w:rsidRPr="007C1E8B" w:rsidRDefault="00BD2D69" w:rsidP="00BD2D69">
      <w:pPr>
        <w:jc w:val="both"/>
        <w:rPr>
          <w:rFonts w:ascii="GHEA Grapalat" w:hAnsi="GHEA Grapalat"/>
        </w:rPr>
      </w:pPr>
      <w:r w:rsidRPr="007C1E8B">
        <w:rPr>
          <w:rFonts w:ascii="GHEA Grapalat" w:hAnsi="GHEA Grapalat"/>
        </w:rPr>
        <w:t xml:space="preserve">b. In order to substantiate its compliance with the requirement provided for in paragraph a) of this sub-clause, the participant shall submit with the application copies of previously concluded contracts (contracts, agreements) in all the above-mentioned areas, and in order to evaluate the proper performance of such contracts (contracts, agreements), a copy of the act (handover-acceptance act, etc.) confirming the performance of the contract within the specified period, approved by the parties to the given contract, or a written confirmation of the party that accepted the performance of the given contract. </w:t>
      </w:r>
    </w:p>
    <w:p w14:paraId="5E33299E" w14:textId="77777777" w:rsidR="00BD2D69" w:rsidRPr="007C1E8B" w:rsidRDefault="00BD2D69" w:rsidP="00BD2D69">
      <w:pPr>
        <w:jc w:val="both"/>
        <w:rPr>
          <w:rFonts w:ascii="GHEA Grapalat" w:hAnsi="GHEA Grapalat"/>
        </w:rPr>
      </w:pPr>
      <w:r w:rsidRPr="007C1E8B">
        <w:rPr>
          <w:rFonts w:ascii="GHEA Grapalat" w:hAnsi="GHEA Grapalat"/>
        </w:rPr>
        <w:t>3) "Working resources"</w:t>
      </w:r>
    </w:p>
    <w:p w14:paraId="6BD0687D" w14:textId="77777777" w:rsidR="00BD2D69" w:rsidRPr="007C1E8B" w:rsidRDefault="00BD2D69" w:rsidP="00BD2D69">
      <w:pPr>
        <w:jc w:val="both"/>
        <w:rPr>
          <w:rFonts w:ascii="GHEA Grapalat" w:hAnsi="GHEA Grapalat"/>
        </w:rPr>
      </w:pPr>
      <w:r w:rsidRPr="007C1E8B">
        <w:rPr>
          <w:rFonts w:ascii="GHEA Grapalat" w:hAnsi="GHEA Grapalat"/>
        </w:rPr>
        <w:t xml:space="preserve">   "Working resources" qualification criteria:</w:t>
      </w:r>
    </w:p>
    <w:p w14:paraId="3545784D" w14:textId="2FAC569D" w:rsidR="00BD2D69" w:rsidRPr="007C1E8B" w:rsidRDefault="00BD2D69" w:rsidP="00BD2D69">
      <w:pPr>
        <w:pStyle w:val="aff"/>
        <w:numPr>
          <w:ilvl w:val="0"/>
          <w:numId w:val="13"/>
        </w:numPr>
        <w:spacing w:after="160" w:line="259" w:lineRule="auto"/>
        <w:contextualSpacing/>
        <w:jc w:val="both"/>
        <w:rPr>
          <w:rFonts w:ascii="GHEA Grapalat" w:hAnsi="GHEA Grapalat"/>
          <w:lang w:val="en-US"/>
        </w:rPr>
      </w:pPr>
      <w:proofErr w:type="spellStart"/>
      <w:r w:rsidRPr="007C1E8B">
        <w:rPr>
          <w:rFonts w:ascii="GHEA Grapalat" w:hAnsi="GHEA Grapalat"/>
          <w:lang w:val="en-US"/>
        </w:rPr>
        <w:t>labo</w:t>
      </w:r>
      <w:r w:rsidR="000B04C4">
        <w:rPr>
          <w:rFonts w:ascii="GHEA Grapalat" w:hAnsi="GHEA Grapalat"/>
          <w:lang w:val="en-US"/>
        </w:rPr>
        <w:t>u</w:t>
      </w:r>
      <w:r w:rsidRPr="007C1E8B">
        <w:rPr>
          <w:rFonts w:ascii="GHEA Grapalat" w:hAnsi="GHEA Grapalat"/>
          <w:lang w:val="en-US"/>
        </w:rPr>
        <w:t>r</w:t>
      </w:r>
      <w:proofErr w:type="spellEnd"/>
      <w:r w:rsidRPr="007C1E8B">
        <w:rPr>
          <w:rFonts w:ascii="GHEA Grapalat" w:hAnsi="GHEA Grapalat"/>
          <w:lang w:val="en-US"/>
        </w:rPr>
        <w:t xml:space="preserve"> resources with the following qualifications are required for the performance of the contract</w:t>
      </w:r>
    </w:p>
    <w:p w14:paraId="43177C29" w14:textId="77777777" w:rsidR="00CE0FEC" w:rsidRPr="007C1E8B" w:rsidRDefault="00CE0FEC" w:rsidP="00CE0FEC">
      <w:pPr>
        <w:pStyle w:val="aff"/>
        <w:jc w:val="both"/>
        <w:rPr>
          <w:rFonts w:ascii="GHEA Grapalat" w:hAnsi="GHEA Grapalat"/>
          <w:lang w:val="en-US"/>
        </w:rPr>
      </w:pPr>
    </w:p>
    <w:p w14:paraId="7703075C" w14:textId="77777777" w:rsidR="00CE0FEC" w:rsidRPr="007C1E8B" w:rsidRDefault="00CE0FEC" w:rsidP="00CE0FEC">
      <w:pPr>
        <w:pStyle w:val="aff"/>
        <w:jc w:val="both"/>
        <w:rPr>
          <w:rFonts w:ascii="GHEA Grapalat" w:hAnsi="GHEA Grapalat"/>
          <w:lang w:val="en-US"/>
        </w:rPr>
      </w:pPr>
    </w:p>
    <w:p w14:paraId="4A3E45CA" w14:textId="77777777" w:rsidR="00CE0FEC" w:rsidRPr="007C1E8B" w:rsidRDefault="00CE0FEC" w:rsidP="00CE0FEC">
      <w:pPr>
        <w:pStyle w:val="aff"/>
        <w:jc w:val="both"/>
        <w:rPr>
          <w:rFonts w:ascii="GHEA Grapalat" w:hAnsi="GHEA Grapalat"/>
          <w:lang w:val="en-US"/>
        </w:rPr>
      </w:pPr>
    </w:p>
    <w:tbl>
      <w:tblPr>
        <w:tblW w:w="10207"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1985"/>
        <w:gridCol w:w="3827"/>
        <w:gridCol w:w="2835"/>
      </w:tblGrid>
      <w:tr w:rsidR="007C1E8B" w:rsidRPr="007C1E8B" w14:paraId="1E2C1805" w14:textId="77777777" w:rsidTr="00221C67">
        <w:trPr>
          <w:trHeight w:val="277"/>
        </w:trPr>
        <w:tc>
          <w:tcPr>
            <w:tcW w:w="10207" w:type="dxa"/>
            <w:gridSpan w:val="4"/>
            <w:tcBorders>
              <w:bottom w:val="single" w:sz="4" w:space="0" w:color="auto"/>
              <w:right w:val="single" w:sz="4" w:space="0" w:color="auto"/>
            </w:tcBorders>
            <w:shd w:val="clear" w:color="auto" w:fill="auto"/>
          </w:tcPr>
          <w:p w14:paraId="5208297A" w14:textId="77777777" w:rsidR="00CE0FEC" w:rsidRPr="007C1E8B" w:rsidRDefault="00CE0FEC" w:rsidP="00221C67">
            <w:pPr>
              <w:widowControl w:val="0"/>
              <w:tabs>
                <w:tab w:val="left" w:pos="265"/>
              </w:tabs>
              <w:autoSpaceDE w:val="0"/>
              <w:autoSpaceDN w:val="0"/>
              <w:jc w:val="both"/>
              <w:rPr>
                <w:rFonts w:ascii="GHEA Grapalat" w:hAnsi="GHEA Grapalat" w:cs="Aptos"/>
                <w:b/>
                <w:bCs/>
                <w:lang w:val="hy-AM"/>
              </w:rPr>
            </w:pPr>
            <w:r w:rsidRPr="007C1E8B">
              <w:rPr>
                <w:rFonts w:ascii="GHEA Grapalat" w:hAnsi="GHEA Grapalat" w:cs="Aptos"/>
                <w:b/>
                <w:bCs/>
                <w:lang w:val="hy-AM"/>
              </w:rPr>
              <w:t>MINIMUM CRITERIA SUBMITTED TO THE TEAM IN THE PRE-QUALIFICATION STAGE</w:t>
            </w:r>
          </w:p>
        </w:tc>
      </w:tr>
      <w:tr w:rsidR="007C1E8B" w:rsidRPr="007C1E8B" w14:paraId="0A1F7FEA" w14:textId="77777777" w:rsidTr="00221C67">
        <w:trPr>
          <w:trHeight w:val="294"/>
        </w:trPr>
        <w:tc>
          <w:tcPr>
            <w:tcW w:w="1560" w:type="dxa"/>
            <w:tcBorders>
              <w:bottom w:val="single" w:sz="4" w:space="0" w:color="auto"/>
              <w:right w:val="single" w:sz="4" w:space="0" w:color="auto"/>
            </w:tcBorders>
            <w:shd w:val="clear" w:color="auto" w:fill="F2F2F2"/>
          </w:tcPr>
          <w:p w14:paraId="1CA24478" w14:textId="77777777" w:rsidR="00CE0FEC" w:rsidRPr="007C1E8B" w:rsidRDefault="00CE0FEC" w:rsidP="00221C67">
            <w:pPr>
              <w:widowControl w:val="0"/>
              <w:tabs>
                <w:tab w:val="left" w:pos="265"/>
              </w:tabs>
              <w:autoSpaceDE w:val="0"/>
              <w:autoSpaceDN w:val="0"/>
              <w:ind w:left="141"/>
              <w:jc w:val="both"/>
              <w:rPr>
                <w:rFonts w:ascii="GHEA Grapalat" w:hAnsi="GHEA Grapalat" w:cs="Aptos"/>
                <w:b/>
                <w:bCs/>
              </w:rPr>
            </w:pPr>
            <w:r w:rsidRPr="007C1E8B">
              <w:rPr>
                <w:rFonts w:ascii="GHEA Grapalat" w:hAnsi="GHEA Grapalat" w:cs="Aptos"/>
                <w:b/>
                <w:bCs/>
              </w:rPr>
              <w:t>Position</w:t>
            </w:r>
          </w:p>
        </w:tc>
        <w:tc>
          <w:tcPr>
            <w:tcW w:w="1985" w:type="dxa"/>
            <w:tcBorders>
              <w:bottom w:val="single" w:sz="4" w:space="0" w:color="auto"/>
              <w:right w:val="single" w:sz="4" w:space="0" w:color="auto"/>
            </w:tcBorders>
            <w:shd w:val="clear" w:color="auto" w:fill="F2F2F2"/>
          </w:tcPr>
          <w:p w14:paraId="18298278" w14:textId="77777777" w:rsidR="00CE0FEC" w:rsidRPr="007C1E8B" w:rsidRDefault="00CE0FEC" w:rsidP="00221C67">
            <w:pPr>
              <w:widowControl w:val="0"/>
              <w:tabs>
                <w:tab w:val="left" w:pos="265"/>
              </w:tabs>
              <w:autoSpaceDE w:val="0"/>
              <w:autoSpaceDN w:val="0"/>
              <w:ind w:left="141"/>
              <w:jc w:val="both"/>
              <w:rPr>
                <w:rFonts w:ascii="GHEA Grapalat" w:hAnsi="GHEA Grapalat" w:cs="Aptos"/>
                <w:b/>
                <w:bCs/>
              </w:rPr>
            </w:pPr>
            <w:r w:rsidRPr="007C1E8B">
              <w:rPr>
                <w:rFonts w:ascii="GHEA Grapalat" w:hAnsi="GHEA Grapalat" w:cs="Aptos"/>
                <w:b/>
                <w:bCs/>
              </w:rPr>
              <w:t>Qualification</w:t>
            </w:r>
          </w:p>
        </w:tc>
        <w:tc>
          <w:tcPr>
            <w:tcW w:w="3827" w:type="dxa"/>
            <w:tcBorders>
              <w:left w:val="single" w:sz="4" w:space="0" w:color="auto"/>
              <w:bottom w:val="single" w:sz="4" w:space="0" w:color="auto"/>
            </w:tcBorders>
            <w:shd w:val="clear" w:color="auto" w:fill="F2F2F2"/>
          </w:tcPr>
          <w:p w14:paraId="0B7EE507"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rPr>
            </w:pPr>
            <w:r w:rsidRPr="007C1E8B">
              <w:rPr>
                <w:rFonts w:ascii="GHEA Grapalat" w:hAnsi="GHEA Grapalat" w:cs="Aptos"/>
                <w:b/>
                <w:lang w:val="en-US"/>
              </w:rPr>
              <w:t>Experience</w:t>
            </w:r>
          </w:p>
        </w:tc>
        <w:tc>
          <w:tcPr>
            <w:tcW w:w="2835" w:type="dxa"/>
            <w:tcBorders>
              <w:left w:val="single" w:sz="4" w:space="0" w:color="auto"/>
              <w:bottom w:val="single" w:sz="4" w:space="0" w:color="auto"/>
              <w:right w:val="single" w:sz="4" w:space="0" w:color="auto"/>
            </w:tcBorders>
            <w:shd w:val="clear" w:color="auto" w:fill="F2F2F2"/>
          </w:tcPr>
          <w:p w14:paraId="1E24F032"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rPr>
            </w:pPr>
            <w:r w:rsidRPr="007C1E8B">
              <w:rPr>
                <w:rFonts w:ascii="GHEA Grapalat" w:hAnsi="GHEA Grapalat" w:cs="Aptos"/>
                <w:b/>
                <w:lang w:val="en-US"/>
              </w:rPr>
              <w:t>Skills</w:t>
            </w:r>
          </w:p>
        </w:tc>
      </w:tr>
      <w:tr w:rsidR="007C1E8B" w:rsidRPr="007C1E8B" w14:paraId="08096679" w14:textId="77777777" w:rsidTr="00221C67">
        <w:trPr>
          <w:trHeight w:val="294"/>
        </w:trPr>
        <w:tc>
          <w:tcPr>
            <w:tcW w:w="10207" w:type="dxa"/>
            <w:gridSpan w:val="4"/>
            <w:tcBorders>
              <w:bottom w:val="single" w:sz="4" w:space="0" w:color="auto"/>
              <w:right w:val="single" w:sz="4" w:space="0" w:color="auto"/>
            </w:tcBorders>
            <w:shd w:val="clear" w:color="auto" w:fill="F2F2F2"/>
          </w:tcPr>
          <w:p w14:paraId="757AEE00" w14:textId="77777777" w:rsidR="00CE0FEC" w:rsidRPr="007C1E8B" w:rsidRDefault="00CE0FEC" w:rsidP="00221C67">
            <w:pPr>
              <w:pStyle w:val="aff"/>
              <w:widowControl w:val="0"/>
              <w:tabs>
                <w:tab w:val="left" w:pos="265"/>
              </w:tabs>
              <w:autoSpaceDE w:val="0"/>
              <w:autoSpaceDN w:val="0"/>
              <w:ind w:left="243"/>
              <w:jc w:val="both"/>
              <w:rPr>
                <w:rFonts w:ascii="GHEA Grapalat" w:hAnsi="GHEA Grapalat" w:cs="Aptos"/>
                <w:b/>
                <w:lang w:val="en-US"/>
              </w:rPr>
            </w:pPr>
            <w:r w:rsidRPr="007C1E8B">
              <w:rPr>
                <w:rFonts w:ascii="GHEA Grapalat" w:hAnsi="GHEA Grapalat" w:cs="Aptos"/>
                <w:b/>
                <w:lang w:val="en-US"/>
              </w:rPr>
              <w:t>Key specialists</w:t>
            </w:r>
          </w:p>
        </w:tc>
      </w:tr>
      <w:tr w:rsidR="007C1E8B" w:rsidRPr="007C1E8B" w14:paraId="6F02884F" w14:textId="77777777" w:rsidTr="00221C67">
        <w:trPr>
          <w:trHeight w:val="2267"/>
        </w:trPr>
        <w:tc>
          <w:tcPr>
            <w:tcW w:w="1560" w:type="dxa"/>
            <w:tcBorders>
              <w:top w:val="single" w:sz="4" w:space="0" w:color="auto"/>
              <w:bottom w:val="single" w:sz="4" w:space="0" w:color="auto"/>
              <w:right w:val="single" w:sz="4" w:space="0" w:color="auto"/>
            </w:tcBorders>
            <w:shd w:val="clear" w:color="auto" w:fill="auto"/>
          </w:tcPr>
          <w:p w14:paraId="6BACD5CB"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bCs/>
              </w:rPr>
            </w:pPr>
            <w:r w:rsidRPr="007C1E8B">
              <w:rPr>
                <w:rFonts w:ascii="GHEA Grapalat" w:hAnsi="GHEA Grapalat" w:cs="Aptos"/>
                <w:lang w:val="en-US"/>
              </w:rPr>
              <w:t xml:space="preserve">Team leader </w:t>
            </w:r>
          </w:p>
        </w:tc>
        <w:tc>
          <w:tcPr>
            <w:tcW w:w="1985" w:type="dxa"/>
            <w:tcBorders>
              <w:top w:val="single" w:sz="4" w:space="0" w:color="auto"/>
              <w:bottom w:val="single" w:sz="4" w:space="0" w:color="auto"/>
              <w:right w:val="single" w:sz="4" w:space="0" w:color="auto"/>
            </w:tcBorders>
            <w:shd w:val="clear" w:color="auto" w:fill="auto"/>
          </w:tcPr>
          <w:p w14:paraId="6092C288" w14:textId="77777777" w:rsidR="00CE0FEC" w:rsidRPr="007C1E8B" w:rsidRDefault="00CE0FEC" w:rsidP="00CE0FEC">
            <w:pPr>
              <w:pStyle w:val="aff"/>
              <w:widowControl w:val="0"/>
              <w:numPr>
                <w:ilvl w:val="0"/>
                <w:numId w:val="4"/>
              </w:numPr>
              <w:tabs>
                <w:tab w:val="left" w:pos="265"/>
              </w:tabs>
              <w:autoSpaceDE w:val="0"/>
              <w:autoSpaceDN w:val="0"/>
              <w:ind w:left="243" w:hanging="243"/>
              <w:rPr>
                <w:rFonts w:ascii="GHEA Grapalat" w:hAnsi="GHEA Grapalat" w:cs="Aptos"/>
                <w:lang w:val="en-US"/>
              </w:rPr>
            </w:pPr>
            <w:r w:rsidRPr="007C1E8B">
              <w:rPr>
                <w:rFonts w:ascii="GHEA Grapalat" w:hAnsi="GHEA Grapalat" w:cs="Aptos"/>
                <w:lang w:val="en-US"/>
              </w:rPr>
              <w:t>Higher education in electrical engineering, energy management or related field</w:t>
            </w:r>
          </w:p>
        </w:tc>
        <w:tc>
          <w:tcPr>
            <w:tcW w:w="3827" w:type="dxa"/>
            <w:tcBorders>
              <w:top w:val="single" w:sz="4" w:space="0" w:color="auto"/>
              <w:left w:val="single" w:sz="4" w:space="0" w:color="auto"/>
              <w:bottom w:val="single" w:sz="4" w:space="0" w:color="auto"/>
            </w:tcBorders>
            <w:shd w:val="clear" w:color="auto" w:fill="auto"/>
          </w:tcPr>
          <w:p w14:paraId="793DC9EC"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at least 10 years of experience, at least 5 years in a leadership position in the energy sector, proven experience in managing large-scale energy projects, including those funded by international organizations such as the World Bank.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785FDD"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High project management and leadership skills, excellent communication and coordination ability, excellent knowledge of English, knowledge of Armenian is an advantage</w:t>
            </w:r>
          </w:p>
        </w:tc>
      </w:tr>
      <w:tr w:rsidR="007C1E8B" w:rsidRPr="007C1E8B" w14:paraId="2A40D84B" w14:textId="77777777" w:rsidTr="00221C67">
        <w:trPr>
          <w:trHeight w:val="294"/>
        </w:trPr>
        <w:tc>
          <w:tcPr>
            <w:tcW w:w="1560" w:type="dxa"/>
            <w:tcBorders>
              <w:bottom w:val="single" w:sz="4" w:space="0" w:color="auto"/>
              <w:right w:val="single" w:sz="4" w:space="0" w:color="auto"/>
            </w:tcBorders>
            <w:shd w:val="clear" w:color="auto" w:fill="F2F2F2"/>
          </w:tcPr>
          <w:p w14:paraId="4F343589"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bCs/>
              </w:rPr>
            </w:pPr>
            <w:r w:rsidRPr="007C1E8B">
              <w:rPr>
                <w:rFonts w:ascii="GHEA Grapalat" w:hAnsi="GHEA Grapalat" w:cs="Aptos"/>
              </w:rPr>
              <w:t>Energy Engineer</w:t>
            </w:r>
          </w:p>
        </w:tc>
        <w:tc>
          <w:tcPr>
            <w:tcW w:w="1985" w:type="dxa"/>
            <w:tcBorders>
              <w:bottom w:val="single" w:sz="4" w:space="0" w:color="auto"/>
              <w:right w:val="single" w:sz="4" w:space="0" w:color="auto"/>
            </w:tcBorders>
            <w:shd w:val="clear" w:color="auto" w:fill="F2F2F2"/>
          </w:tcPr>
          <w:p w14:paraId="20F6A5E8"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Higher education in the field of energy</w:t>
            </w:r>
          </w:p>
        </w:tc>
        <w:tc>
          <w:tcPr>
            <w:tcW w:w="3827" w:type="dxa"/>
            <w:tcBorders>
              <w:left w:val="single" w:sz="4" w:space="0" w:color="auto"/>
              <w:bottom w:val="single" w:sz="4" w:space="0" w:color="auto"/>
            </w:tcBorders>
            <w:shd w:val="clear" w:color="auto" w:fill="F2F2F2"/>
          </w:tcPr>
          <w:p w14:paraId="314786A8" w14:textId="77777777" w:rsidR="00CE0FEC" w:rsidRPr="007C1E8B" w:rsidRDefault="00CE0FEC" w:rsidP="00CE0FEC">
            <w:pPr>
              <w:pStyle w:val="aff"/>
              <w:widowControl w:val="0"/>
              <w:numPr>
                <w:ilvl w:val="0"/>
                <w:numId w:val="4"/>
              </w:numPr>
              <w:tabs>
                <w:tab w:val="left" w:pos="265"/>
              </w:tabs>
              <w:autoSpaceDE w:val="0"/>
              <w:autoSpaceDN w:val="0"/>
              <w:jc w:val="both"/>
              <w:rPr>
                <w:rFonts w:ascii="GHEA Grapalat" w:hAnsi="GHEA Grapalat" w:cs="Aptos"/>
                <w:bCs/>
                <w:lang w:val="en-US"/>
              </w:rPr>
            </w:pPr>
            <w:r w:rsidRPr="007C1E8B">
              <w:rPr>
                <w:rFonts w:ascii="GHEA Grapalat" w:eastAsiaTheme="majorEastAsia" w:hAnsi="GHEA Grapalat" w:cs="Aptos"/>
                <w:bCs/>
              </w:rPr>
              <w:t>At least 15 years of experience in Energy sector. Must have at least two successfully completed engineering projects in the field of construction and/or reconstruction of substations with a voltage of 110 kV, 220 kV or higher, within the last 10 years.</w:t>
            </w:r>
          </w:p>
        </w:tc>
        <w:tc>
          <w:tcPr>
            <w:tcW w:w="2835" w:type="dxa"/>
            <w:tcBorders>
              <w:left w:val="single" w:sz="4" w:space="0" w:color="auto"/>
              <w:bottom w:val="single" w:sz="4" w:space="0" w:color="auto"/>
              <w:right w:val="single" w:sz="4" w:space="0" w:color="auto"/>
            </w:tcBorders>
            <w:shd w:val="clear" w:color="auto" w:fill="F2F2F2"/>
          </w:tcPr>
          <w:p w14:paraId="2005988D" w14:textId="77777777" w:rsidR="00CE0FEC" w:rsidRPr="007C1E8B" w:rsidRDefault="00CE0FEC" w:rsidP="00CE0FEC">
            <w:pPr>
              <w:pStyle w:val="aff"/>
              <w:widowControl w:val="0"/>
              <w:numPr>
                <w:ilvl w:val="0"/>
                <w:numId w:val="4"/>
              </w:numPr>
              <w:tabs>
                <w:tab w:val="left" w:pos="265"/>
              </w:tabs>
              <w:autoSpaceDE w:val="0"/>
              <w:autoSpaceDN w:val="0"/>
              <w:spacing w:after="160" w:line="259" w:lineRule="auto"/>
              <w:contextualSpacing/>
              <w:jc w:val="both"/>
              <w:rPr>
                <w:rFonts w:ascii="GHEA Grapalat" w:hAnsi="GHEA Grapalat" w:cs="Aptos"/>
                <w:lang w:val="en-US"/>
              </w:rPr>
            </w:pPr>
            <w:r w:rsidRPr="007C1E8B">
              <w:rPr>
                <w:rFonts w:ascii="GHEA Grapalat" w:hAnsi="GHEA Grapalat" w:cs="Aptos"/>
                <w:lang w:val="en-US"/>
              </w:rPr>
              <w:t>Extensive knowledge of energy systems, grid integration, renewable energy technologies and engineering standards, excellent knowledge of English or Armenian</w:t>
            </w:r>
          </w:p>
          <w:p w14:paraId="11BA1192" w14:textId="77777777" w:rsidR="00CE0FEC" w:rsidRPr="007C1E8B" w:rsidRDefault="00CE0FEC" w:rsidP="00221C67">
            <w:pPr>
              <w:pStyle w:val="2"/>
              <w:spacing w:line="276" w:lineRule="auto"/>
              <w:ind w:left="360"/>
              <w:rPr>
                <w:rFonts w:ascii="GHEA Grapalat" w:hAnsi="GHEA Grapalat" w:cs="Aptos"/>
                <w:b w:val="0"/>
                <w:color w:val="auto"/>
                <w:sz w:val="24"/>
                <w:szCs w:val="24"/>
                <w:lang w:val="x-none"/>
              </w:rPr>
            </w:pPr>
          </w:p>
        </w:tc>
      </w:tr>
      <w:tr w:rsidR="007C1E8B" w:rsidRPr="007C1E8B" w14:paraId="0E937FC5" w14:textId="77777777" w:rsidTr="00221C67">
        <w:trPr>
          <w:trHeight w:val="294"/>
        </w:trPr>
        <w:tc>
          <w:tcPr>
            <w:tcW w:w="1560" w:type="dxa"/>
            <w:tcBorders>
              <w:bottom w:val="single" w:sz="4" w:space="0" w:color="auto"/>
              <w:right w:val="single" w:sz="4" w:space="0" w:color="auto"/>
            </w:tcBorders>
            <w:shd w:val="clear" w:color="auto" w:fill="auto"/>
          </w:tcPr>
          <w:p w14:paraId="14B68F50"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Civil engineer</w:t>
            </w:r>
          </w:p>
        </w:tc>
        <w:tc>
          <w:tcPr>
            <w:tcW w:w="1985" w:type="dxa"/>
            <w:tcBorders>
              <w:bottom w:val="single" w:sz="4" w:space="0" w:color="auto"/>
              <w:right w:val="single" w:sz="4" w:space="0" w:color="auto"/>
            </w:tcBorders>
            <w:shd w:val="clear" w:color="auto" w:fill="auto"/>
          </w:tcPr>
          <w:p w14:paraId="3AA4B047"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Higher education in the field of civil engineering</w:t>
            </w:r>
          </w:p>
        </w:tc>
        <w:tc>
          <w:tcPr>
            <w:tcW w:w="3827" w:type="dxa"/>
            <w:tcBorders>
              <w:left w:val="single" w:sz="4" w:space="0" w:color="auto"/>
              <w:bottom w:val="single" w:sz="4" w:space="0" w:color="auto"/>
            </w:tcBorders>
            <w:shd w:val="clear" w:color="auto" w:fill="auto"/>
          </w:tcPr>
          <w:p w14:paraId="5B0B60D1"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At least 15 years of relevant experience. Should have at least two successful construction supervision experiences in the construction and/or reconstruction of substations with a voltage of 110 kV, 220 kV or higher, within the last 10 years.</w:t>
            </w:r>
          </w:p>
        </w:tc>
        <w:tc>
          <w:tcPr>
            <w:tcW w:w="2835" w:type="dxa"/>
            <w:tcBorders>
              <w:left w:val="single" w:sz="4" w:space="0" w:color="auto"/>
              <w:bottom w:val="single" w:sz="4" w:space="0" w:color="auto"/>
              <w:right w:val="single" w:sz="4" w:space="0" w:color="auto"/>
            </w:tcBorders>
            <w:shd w:val="clear" w:color="auto" w:fill="auto"/>
          </w:tcPr>
          <w:p w14:paraId="5E8E27A3" w14:textId="77777777" w:rsidR="00CE0FEC" w:rsidRPr="007C1E8B" w:rsidRDefault="00CE0FEC" w:rsidP="00221C67">
            <w:pPr>
              <w:widowControl w:val="0"/>
              <w:tabs>
                <w:tab w:val="left" w:pos="265"/>
              </w:tabs>
              <w:autoSpaceDE w:val="0"/>
              <w:autoSpaceDN w:val="0"/>
              <w:jc w:val="both"/>
              <w:rPr>
                <w:rFonts w:ascii="GHEA Grapalat" w:hAnsi="GHEA Grapalat" w:cs="Aptos"/>
              </w:rPr>
            </w:pPr>
            <w:r w:rsidRPr="007C1E8B">
              <w:rPr>
                <w:rFonts w:ascii="GHEA Grapalat" w:hAnsi="GHEA Grapalat" w:cs="Aptos"/>
              </w:rPr>
              <w:t>Extensive knowledge of civil-engineering standards, excellent knowledge of English or Armenian.</w:t>
            </w:r>
          </w:p>
        </w:tc>
      </w:tr>
      <w:tr w:rsidR="007C1E8B" w:rsidRPr="007C1E8B" w14:paraId="783CA7D7" w14:textId="77777777" w:rsidTr="00221C67">
        <w:trPr>
          <w:trHeight w:val="294"/>
        </w:trPr>
        <w:tc>
          <w:tcPr>
            <w:tcW w:w="1560" w:type="dxa"/>
            <w:tcBorders>
              <w:bottom w:val="single" w:sz="4" w:space="0" w:color="auto"/>
              <w:right w:val="single" w:sz="4" w:space="0" w:color="auto"/>
            </w:tcBorders>
            <w:shd w:val="clear" w:color="auto" w:fill="auto"/>
          </w:tcPr>
          <w:p w14:paraId="4B995D17"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bCs/>
                <w:lang w:val="en-US"/>
              </w:rPr>
            </w:pPr>
            <w:r w:rsidRPr="007C1E8B">
              <w:rPr>
                <w:rFonts w:ascii="GHEA Grapalat" w:hAnsi="GHEA Grapalat" w:cs="Aptos"/>
                <w:lang w:val="en-US"/>
              </w:rPr>
              <w:t>Relay Protection and Automation Engineer</w:t>
            </w:r>
          </w:p>
        </w:tc>
        <w:tc>
          <w:tcPr>
            <w:tcW w:w="1985" w:type="dxa"/>
            <w:tcBorders>
              <w:bottom w:val="single" w:sz="4" w:space="0" w:color="auto"/>
              <w:right w:val="single" w:sz="4" w:space="0" w:color="auto"/>
            </w:tcBorders>
            <w:shd w:val="clear" w:color="auto" w:fill="auto"/>
          </w:tcPr>
          <w:p w14:paraId="559521DB"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Qualification in Electricity or related field</w:t>
            </w:r>
          </w:p>
        </w:tc>
        <w:tc>
          <w:tcPr>
            <w:tcW w:w="3827" w:type="dxa"/>
            <w:tcBorders>
              <w:left w:val="single" w:sz="4" w:space="0" w:color="auto"/>
              <w:bottom w:val="single" w:sz="4" w:space="0" w:color="auto"/>
            </w:tcBorders>
            <w:shd w:val="clear" w:color="auto" w:fill="auto"/>
          </w:tcPr>
          <w:p w14:paraId="5540BAFB"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 xml:space="preserve">At least 7 years of experience in relay protection and automation systems, substation automation systems and integration experience, Relay protection and automation engineer should have 110 kV, 220 kV and higher voltage substation protection system design, performance and operation experience, as well as knowledge of SCADA systems, </w:t>
            </w:r>
            <w:r w:rsidRPr="007C1E8B">
              <w:rPr>
                <w:rFonts w:ascii="GHEA Grapalat" w:hAnsi="GHEA Grapalat" w:cs="Aptos"/>
                <w:lang w:val="en-US"/>
              </w:rPr>
              <w:lastRenderedPageBreak/>
              <w:t>Experience in engineering and construction supervision of at least two successfully completed substation construction projects of 110 kV, 220 kV and higher voltage within the last five years.</w:t>
            </w:r>
          </w:p>
        </w:tc>
        <w:tc>
          <w:tcPr>
            <w:tcW w:w="2835" w:type="dxa"/>
            <w:tcBorders>
              <w:left w:val="single" w:sz="4" w:space="0" w:color="auto"/>
              <w:bottom w:val="single" w:sz="4" w:space="0" w:color="auto"/>
              <w:right w:val="single" w:sz="4" w:space="0" w:color="auto"/>
            </w:tcBorders>
            <w:shd w:val="clear" w:color="auto" w:fill="auto"/>
          </w:tcPr>
          <w:p w14:paraId="2F5202A8" w14:textId="77777777" w:rsidR="00CE0FEC" w:rsidRPr="007C1E8B" w:rsidRDefault="00CE0FEC" w:rsidP="00221C67">
            <w:pPr>
              <w:widowControl w:val="0"/>
              <w:tabs>
                <w:tab w:val="left" w:pos="265"/>
              </w:tabs>
              <w:autoSpaceDE w:val="0"/>
              <w:autoSpaceDN w:val="0"/>
              <w:jc w:val="both"/>
              <w:rPr>
                <w:rFonts w:ascii="GHEA Grapalat" w:hAnsi="GHEA Grapalat" w:cs="Aptos"/>
              </w:rPr>
            </w:pPr>
            <w:r w:rsidRPr="007C1E8B">
              <w:rPr>
                <w:rFonts w:ascii="GHEA Grapalat" w:hAnsi="GHEA Grapalat" w:cs="Aptos"/>
              </w:rPr>
              <w:lastRenderedPageBreak/>
              <w:t>Excellent knowledge of English or Armenian</w:t>
            </w:r>
          </w:p>
        </w:tc>
      </w:tr>
      <w:tr w:rsidR="007C1E8B" w:rsidRPr="007C1E8B" w14:paraId="796F777B" w14:textId="77777777" w:rsidTr="00221C67">
        <w:trPr>
          <w:trHeight w:val="294"/>
        </w:trPr>
        <w:tc>
          <w:tcPr>
            <w:tcW w:w="10207" w:type="dxa"/>
            <w:gridSpan w:val="4"/>
            <w:tcBorders>
              <w:bottom w:val="single" w:sz="4" w:space="0" w:color="auto"/>
              <w:right w:val="single" w:sz="4" w:space="0" w:color="auto"/>
            </w:tcBorders>
            <w:shd w:val="clear" w:color="auto" w:fill="F2F2F2"/>
          </w:tcPr>
          <w:p w14:paraId="49FFE7E1" w14:textId="77777777" w:rsidR="00CE0FEC" w:rsidRPr="007C1E8B" w:rsidRDefault="00CE0FEC" w:rsidP="00221C67">
            <w:pPr>
              <w:pStyle w:val="aff"/>
              <w:widowControl w:val="0"/>
              <w:tabs>
                <w:tab w:val="left" w:pos="265"/>
              </w:tabs>
              <w:autoSpaceDE w:val="0"/>
              <w:autoSpaceDN w:val="0"/>
              <w:ind w:left="360"/>
              <w:jc w:val="both"/>
              <w:rPr>
                <w:rFonts w:ascii="GHEA Grapalat" w:hAnsi="GHEA Grapalat" w:cs="Aptos"/>
                <w:lang w:val="en-US"/>
              </w:rPr>
            </w:pPr>
            <w:r w:rsidRPr="007C1E8B">
              <w:rPr>
                <w:rFonts w:ascii="GHEA Grapalat" w:hAnsi="GHEA Grapalat" w:cs="Aptos"/>
                <w:lang w:val="en-US"/>
              </w:rPr>
              <w:t>Non-key specialists</w:t>
            </w:r>
          </w:p>
        </w:tc>
      </w:tr>
      <w:tr w:rsidR="007C1E8B" w:rsidRPr="007C1E8B" w14:paraId="219116F0" w14:textId="77777777" w:rsidTr="00221C67">
        <w:trPr>
          <w:trHeight w:val="294"/>
        </w:trPr>
        <w:tc>
          <w:tcPr>
            <w:tcW w:w="1560" w:type="dxa"/>
            <w:tcBorders>
              <w:bottom w:val="single" w:sz="4" w:space="0" w:color="auto"/>
              <w:right w:val="single" w:sz="4" w:space="0" w:color="auto"/>
            </w:tcBorders>
            <w:shd w:val="clear" w:color="auto" w:fill="F2F2F2"/>
          </w:tcPr>
          <w:p w14:paraId="4447943B"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bCs/>
              </w:rPr>
            </w:pPr>
            <w:r w:rsidRPr="007C1E8B">
              <w:rPr>
                <w:rFonts w:ascii="GHEA Grapalat" w:hAnsi="GHEA Grapalat" w:cs="Aptos"/>
                <w:lang w:val="en-US"/>
              </w:rPr>
              <w:t>Lawyer</w:t>
            </w:r>
          </w:p>
        </w:tc>
        <w:tc>
          <w:tcPr>
            <w:tcW w:w="1985" w:type="dxa"/>
            <w:tcBorders>
              <w:bottom w:val="single" w:sz="4" w:space="0" w:color="auto"/>
              <w:right w:val="single" w:sz="4" w:space="0" w:color="auto"/>
            </w:tcBorders>
            <w:shd w:val="clear" w:color="auto" w:fill="F2F2F2"/>
          </w:tcPr>
          <w:p w14:paraId="090E80AA"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GB"/>
              </w:rPr>
            </w:pPr>
            <w:r w:rsidRPr="007C1E8B">
              <w:rPr>
                <w:rFonts w:ascii="GHEA Grapalat" w:hAnsi="GHEA Grapalat" w:cs="Aptos"/>
                <w:lang w:val="en-GB"/>
              </w:rPr>
              <w:t>Higher education in the field of law</w:t>
            </w:r>
          </w:p>
        </w:tc>
        <w:tc>
          <w:tcPr>
            <w:tcW w:w="3827" w:type="dxa"/>
            <w:tcBorders>
              <w:left w:val="single" w:sz="4" w:space="0" w:color="auto"/>
              <w:bottom w:val="single" w:sz="4" w:space="0" w:color="auto"/>
            </w:tcBorders>
            <w:shd w:val="clear" w:color="auto" w:fill="F2F2F2"/>
          </w:tcPr>
          <w:p w14:paraId="0C6ABC73" w14:textId="77777777" w:rsidR="00CE0FEC" w:rsidRPr="007C1E8B" w:rsidRDefault="00CE0FEC" w:rsidP="00CE0FEC">
            <w:pPr>
              <w:pStyle w:val="aff"/>
              <w:widowControl w:val="0"/>
              <w:numPr>
                <w:ilvl w:val="0"/>
                <w:numId w:val="4"/>
              </w:numPr>
              <w:tabs>
                <w:tab w:val="left" w:pos="265"/>
              </w:tabs>
              <w:autoSpaceDE w:val="0"/>
              <w:autoSpaceDN w:val="0"/>
              <w:contextualSpacing/>
              <w:jc w:val="both"/>
              <w:rPr>
                <w:rFonts w:ascii="GHEA Grapalat" w:hAnsi="GHEA Grapalat" w:cs="Aptos"/>
                <w:lang w:val="en-US"/>
              </w:rPr>
            </w:pPr>
            <w:r w:rsidRPr="007C1E8B">
              <w:rPr>
                <w:rFonts w:ascii="GHEA Grapalat" w:hAnsi="GHEA Grapalat" w:cs="Aptos"/>
                <w:lang w:val="en-US"/>
              </w:rPr>
              <w:t>at least 10 years of experience in the field of legal consulting, focused on international projects; with good knowledge of Armenian and international energy regulations,</w:t>
            </w:r>
          </w:p>
          <w:p w14:paraId="75CC2E36" w14:textId="77777777" w:rsidR="00CE0FEC" w:rsidRPr="007C1E8B" w:rsidRDefault="00CE0FEC" w:rsidP="00CE0FEC">
            <w:pPr>
              <w:widowControl w:val="0"/>
              <w:numPr>
                <w:ilvl w:val="0"/>
                <w:numId w:val="4"/>
              </w:numPr>
              <w:tabs>
                <w:tab w:val="left" w:pos="265"/>
              </w:tabs>
              <w:autoSpaceDE w:val="0"/>
              <w:autoSpaceDN w:val="0"/>
              <w:spacing w:after="160" w:line="259" w:lineRule="auto"/>
              <w:jc w:val="both"/>
              <w:rPr>
                <w:rFonts w:ascii="GHEA Grapalat" w:hAnsi="GHEA Grapalat" w:cs="Aptos"/>
              </w:rPr>
            </w:pPr>
            <w:r w:rsidRPr="007C1E8B">
              <w:rPr>
                <w:rFonts w:ascii="GHEA Grapalat" w:hAnsi="GHEA Grapalat" w:cs="Aptos"/>
              </w:rPr>
              <w:t>The lawyer should have experience in providing legal advice for projects financed by international development partners.</w:t>
            </w:r>
          </w:p>
        </w:tc>
        <w:tc>
          <w:tcPr>
            <w:tcW w:w="2835" w:type="dxa"/>
            <w:tcBorders>
              <w:left w:val="single" w:sz="4" w:space="0" w:color="auto"/>
              <w:bottom w:val="single" w:sz="4" w:space="0" w:color="auto"/>
              <w:right w:val="single" w:sz="4" w:space="0" w:color="auto"/>
            </w:tcBorders>
            <w:shd w:val="clear" w:color="auto" w:fill="F2F2F2"/>
          </w:tcPr>
          <w:p w14:paraId="3515D4CA" w14:textId="77777777" w:rsidR="00CE0FEC" w:rsidRPr="007C1E8B" w:rsidRDefault="00CE0FEC" w:rsidP="00CE0FEC">
            <w:pPr>
              <w:pStyle w:val="aff"/>
              <w:widowControl w:val="0"/>
              <w:numPr>
                <w:ilvl w:val="0"/>
                <w:numId w:val="4"/>
              </w:numPr>
              <w:tabs>
                <w:tab w:val="left" w:pos="265"/>
              </w:tabs>
              <w:autoSpaceDE w:val="0"/>
              <w:autoSpaceDN w:val="0"/>
              <w:spacing w:after="160" w:line="259" w:lineRule="auto"/>
              <w:contextualSpacing/>
              <w:jc w:val="both"/>
              <w:rPr>
                <w:rFonts w:ascii="GHEA Grapalat" w:hAnsi="GHEA Grapalat" w:cs="Aptos"/>
                <w:lang w:val="en-US"/>
              </w:rPr>
            </w:pPr>
            <w:r w:rsidRPr="007C1E8B">
              <w:rPr>
                <w:rFonts w:ascii="GHEA Grapalat" w:hAnsi="GHEA Grapalat" w:cs="Aptos"/>
                <w:lang w:val="en-US"/>
              </w:rPr>
              <w:t>with excellent knowledge of English, knowledge of Armenian is an advantage.</w:t>
            </w:r>
          </w:p>
        </w:tc>
      </w:tr>
      <w:tr w:rsidR="007C1E8B" w:rsidRPr="007C1E8B" w14:paraId="0ED29032" w14:textId="77777777" w:rsidTr="00221C67">
        <w:trPr>
          <w:trHeight w:val="294"/>
        </w:trPr>
        <w:tc>
          <w:tcPr>
            <w:tcW w:w="1560" w:type="dxa"/>
            <w:tcBorders>
              <w:bottom w:val="single" w:sz="4" w:space="0" w:color="auto"/>
              <w:right w:val="single" w:sz="4" w:space="0" w:color="auto"/>
            </w:tcBorders>
            <w:shd w:val="clear" w:color="auto" w:fill="auto"/>
          </w:tcPr>
          <w:p w14:paraId="5629A896"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bCs/>
              </w:rPr>
            </w:pPr>
            <w:r w:rsidRPr="007C1E8B">
              <w:rPr>
                <w:rFonts w:ascii="GHEA Grapalat" w:hAnsi="GHEA Grapalat" w:cs="Aptos"/>
              </w:rPr>
              <w:t>Financial specialist</w:t>
            </w:r>
          </w:p>
        </w:tc>
        <w:tc>
          <w:tcPr>
            <w:tcW w:w="1985" w:type="dxa"/>
            <w:tcBorders>
              <w:bottom w:val="single" w:sz="4" w:space="0" w:color="auto"/>
              <w:right w:val="single" w:sz="4" w:space="0" w:color="auto"/>
            </w:tcBorders>
            <w:shd w:val="clear" w:color="auto" w:fill="auto"/>
          </w:tcPr>
          <w:p w14:paraId="17357390"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Higher education in financial management or economics</w:t>
            </w:r>
          </w:p>
        </w:tc>
        <w:tc>
          <w:tcPr>
            <w:tcW w:w="3827" w:type="dxa"/>
            <w:tcBorders>
              <w:left w:val="single" w:sz="4" w:space="0" w:color="auto"/>
              <w:bottom w:val="single" w:sz="4" w:space="0" w:color="auto"/>
            </w:tcBorders>
            <w:shd w:val="clear" w:color="auto" w:fill="auto"/>
          </w:tcPr>
          <w:p w14:paraId="789F1275" w14:textId="77777777" w:rsidR="00CE0FEC" w:rsidRPr="007C1E8B" w:rsidRDefault="00CE0FEC" w:rsidP="00CE0FEC">
            <w:pPr>
              <w:pStyle w:val="aff"/>
              <w:widowControl w:val="0"/>
              <w:numPr>
                <w:ilvl w:val="0"/>
                <w:numId w:val="4"/>
              </w:numPr>
              <w:tabs>
                <w:tab w:val="left" w:pos="265"/>
              </w:tabs>
              <w:autoSpaceDE w:val="0"/>
              <w:autoSpaceDN w:val="0"/>
              <w:spacing w:after="160" w:line="259" w:lineRule="auto"/>
              <w:contextualSpacing/>
              <w:jc w:val="both"/>
              <w:rPr>
                <w:rFonts w:ascii="GHEA Grapalat" w:hAnsi="GHEA Grapalat" w:cs="Aptos"/>
                <w:lang w:val="en-US"/>
              </w:rPr>
            </w:pPr>
            <w:r w:rsidRPr="007C1E8B">
              <w:rPr>
                <w:rFonts w:ascii="GHEA Grapalat" w:hAnsi="GHEA Grapalat" w:cs="Aptos"/>
                <w:lang w:val="en-US"/>
              </w:rPr>
              <w:t>At least 5 years of experience in the field of financial management of international projects, knowledge of financial reporting standards.</w:t>
            </w:r>
          </w:p>
        </w:tc>
        <w:tc>
          <w:tcPr>
            <w:tcW w:w="2835" w:type="dxa"/>
            <w:tcBorders>
              <w:left w:val="single" w:sz="4" w:space="0" w:color="auto"/>
              <w:bottom w:val="single" w:sz="4" w:space="0" w:color="auto"/>
              <w:right w:val="single" w:sz="4" w:space="0" w:color="auto"/>
            </w:tcBorders>
            <w:shd w:val="clear" w:color="auto" w:fill="auto"/>
          </w:tcPr>
          <w:p w14:paraId="099406B9"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Excellent knowledge of English, knowledge of Armenian is an advantage</w:t>
            </w:r>
          </w:p>
        </w:tc>
      </w:tr>
      <w:tr w:rsidR="007C1E8B" w:rsidRPr="007C1E8B" w14:paraId="39F3161E" w14:textId="77777777" w:rsidTr="00221C67">
        <w:trPr>
          <w:trHeight w:val="294"/>
        </w:trPr>
        <w:tc>
          <w:tcPr>
            <w:tcW w:w="1560" w:type="dxa"/>
            <w:tcBorders>
              <w:bottom w:val="single" w:sz="4" w:space="0" w:color="auto"/>
              <w:right w:val="single" w:sz="4" w:space="0" w:color="auto"/>
            </w:tcBorders>
            <w:shd w:val="clear" w:color="auto" w:fill="F2F2F2"/>
          </w:tcPr>
          <w:p w14:paraId="3EF28F5A"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b/>
                <w:bCs/>
              </w:rPr>
            </w:pPr>
            <w:proofErr w:type="spellStart"/>
            <w:r w:rsidRPr="007C1E8B">
              <w:rPr>
                <w:rFonts w:ascii="GHEA Grapalat" w:hAnsi="GHEA Grapalat" w:cs="Aptos"/>
              </w:rPr>
              <w:t>Electrom</w:t>
            </w:r>
            <w:r w:rsidRPr="007C1E8B">
              <w:rPr>
                <w:rFonts w:ascii="GHEA Grapalat" w:hAnsi="GHEA Grapalat" w:cs="Aptos"/>
                <w:lang w:val="en-US"/>
              </w:rPr>
              <w:t>e</w:t>
            </w:r>
            <w:r w:rsidRPr="007C1E8B">
              <w:rPr>
                <w:rFonts w:ascii="GHEA Grapalat" w:hAnsi="GHEA Grapalat" w:cs="Aptos"/>
              </w:rPr>
              <w:t>chanical</w:t>
            </w:r>
            <w:proofErr w:type="spellEnd"/>
            <w:r w:rsidRPr="007C1E8B">
              <w:rPr>
                <w:rFonts w:ascii="GHEA Grapalat" w:hAnsi="GHEA Grapalat" w:cs="Aptos"/>
              </w:rPr>
              <w:t xml:space="preserve"> </w:t>
            </w:r>
            <w:proofErr w:type="spellStart"/>
            <w:r w:rsidRPr="007C1E8B">
              <w:rPr>
                <w:rFonts w:ascii="GHEA Grapalat" w:hAnsi="GHEA Grapalat" w:cs="Aptos"/>
              </w:rPr>
              <w:t>engineer</w:t>
            </w:r>
            <w:proofErr w:type="spellEnd"/>
          </w:p>
        </w:tc>
        <w:tc>
          <w:tcPr>
            <w:tcW w:w="1985" w:type="dxa"/>
            <w:tcBorders>
              <w:bottom w:val="single" w:sz="4" w:space="0" w:color="auto"/>
              <w:right w:val="single" w:sz="4" w:space="0" w:color="auto"/>
            </w:tcBorders>
            <w:shd w:val="clear" w:color="auto" w:fill="F2F2F2"/>
          </w:tcPr>
          <w:p w14:paraId="7A724A95"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Should have the qualification of Electrical Engineer in the field of energy</w:t>
            </w:r>
          </w:p>
        </w:tc>
        <w:tc>
          <w:tcPr>
            <w:tcW w:w="3827" w:type="dxa"/>
            <w:tcBorders>
              <w:left w:val="single" w:sz="4" w:space="0" w:color="auto"/>
              <w:bottom w:val="single" w:sz="4" w:space="0" w:color="auto"/>
            </w:tcBorders>
            <w:shd w:val="clear" w:color="auto" w:fill="F2F2F2"/>
          </w:tcPr>
          <w:p w14:paraId="0DA41CA2"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at least 5 years of experience in the field of energy, particularly in substation projects; Experience in the design, installation and operation of electrical systems, knowledge of relevant standards and regulations</w:t>
            </w:r>
          </w:p>
        </w:tc>
        <w:tc>
          <w:tcPr>
            <w:tcW w:w="2835" w:type="dxa"/>
            <w:tcBorders>
              <w:left w:val="single" w:sz="4" w:space="0" w:color="auto"/>
              <w:bottom w:val="single" w:sz="4" w:space="0" w:color="auto"/>
              <w:right w:val="single" w:sz="4" w:space="0" w:color="auto"/>
            </w:tcBorders>
            <w:shd w:val="clear" w:color="auto" w:fill="F2F2F2"/>
          </w:tcPr>
          <w:p w14:paraId="6BEB38E8" w14:textId="77777777" w:rsidR="00CE0FEC" w:rsidRPr="007C1E8B" w:rsidRDefault="00CE0FEC" w:rsidP="00CE0FEC">
            <w:pPr>
              <w:pStyle w:val="aff"/>
              <w:widowControl w:val="0"/>
              <w:numPr>
                <w:ilvl w:val="0"/>
                <w:numId w:val="4"/>
              </w:numPr>
              <w:tabs>
                <w:tab w:val="left" w:pos="265"/>
              </w:tabs>
              <w:autoSpaceDE w:val="0"/>
              <w:autoSpaceDN w:val="0"/>
              <w:ind w:left="243" w:hanging="243"/>
              <w:jc w:val="both"/>
              <w:rPr>
                <w:rFonts w:ascii="GHEA Grapalat" w:hAnsi="GHEA Grapalat" w:cs="Aptos"/>
                <w:lang w:val="en-US"/>
              </w:rPr>
            </w:pPr>
            <w:r w:rsidRPr="007C1E8B">
              <w:rPr>
                <w:rFonts w:ascii="GHEA Grapalat" w:hAnsi="GHEA Grapalat" w:cs="Aptos"/>
                <w:lang w:val="en-US"/>
              </w:rPr>
              <w:t>Excellent knowledge of English or Armenian</w:t>
            </w:r>
          </w:p>
        </w:tc>
      </w:tr>
    </w:tbl>
    <w:p w14:paraId="3DA43DDD" w14:textId="77777777" w:rsidR="00CE0FEC" w:rsidRPr="007C1E8B" w:rsidRDefault="00CE0FEC" w:rsidP="00CE0FEC">
      <w:pPr>
        <w:jc w:val="both"/>
        <w:rPr>
          <w:rFonts w:ascii="GHEA Grapalat" w:hAnsi="GHEA Grapalat"/>
        </w:rPr>
      </w:pPr>
      <w:r w:rsidRPr="007C1E8B">
        <w:rPr>
          <w:rFonts w:ascii="GHEA Grapalat" w:hAnsi="GHEA Grapalat"/>
        </w:rPr>
        <w:t>b. with the application, the participant shall submit written consents of the specialists involved in the nominated staff to involve them in the services to be performed, as well as copies of the specialists' passports and qualification documents, and resumes.</w:t>
      </w:r>
    </w:p>
    <w:p w14:paraId="60E60D44" w14:textId="77777777" w:rsidR="00CE0FEC" w:rsidRPr="007C1E8B" w:rsidRDefault="00CE0FEC" w:rsidP="00CE0FEC">
      <w:pPr>
        <w:jc w:val="both"/>
        <w:rPr>
          <w:rFonts w:ascii="GHEA Grapalat" w:hAnsi="GHEA Grapalat"/>
          <w:b/>
          <w:bCs/>
        </w:rPr>
      </w:pPr>
      <w:r w:rsidRPr="007C1E8B">
        <w:rPr>
          <w:rFonts w:ascii="GHEA Grapalat" w:hAnsi="GHEA Grapalat"/>
          <w:b/>
          <w:bCs/>
        </w:rPr>
        <w:t>Mandatory conditions:</w:t>
      </w:r>
    </w:p>
    <w:p w14:paraId="7497DC91" w14:textId="77777777" w:rsidR="00CE0FEC" w:rsidRPr="007C1E8B" w:rsidRDefault="00CE0FEC" w:rsidP="00CE0FEC">
      <w:pPr>
        <w:jc w:val="both"/>
        <w:rPr>
          <w:rFonts w:ascii="GHEA Grapalat" w:hAnsi="GHEA Grapalat"/>
          <w:b/>
          <w:bCs/>
        </w:rPr>
      </w:pPr>
      <w:r w:rsidRPr="007C1E8B">
        <w:rPr>
          <w:rFonts w:ascii="GHEA Grapalat" w:hAnsi="GHEA Grapalat"/>
          <w:b/>
          <w:bCs/>
        </w:rPr>
        <w:t>- The participant should meet the minimum requirements set in terms of non-price conditions of this invitation.</w:t>
      </w:r>
    </w:p>
    <w:p w14:paraId="00F591FA" w14:textId="77777777" w:rsidR="00CE0FEC" w:rsidRPr="007C1E8B" w:rsidRDefault="00CE0FEC" w:rsidP="00CE0FEC">
      <w:pPr>
        <w:jc w:val="both"/>
        <w:rPr>
          <w:rFonts w:ascii="GHEA Grapalat" w:hAnsi="GHEA Grapalat"/>
          <w:b/>
          <w:bCs/>
        </w:rPr>
      </w:pPr>
      <w:r w:rsidRPr="007C1E8B">
        <w:rPr>
          <w:rFonts w:ascii="GHEA Grapalat" w:hAnsi="GHEA Grapalat"/>
          <w:b/>
          <w:bCs/>
        </w:rPr>
        <w:t>- If any of the above criteria are not met, the participant's application is subject to rejection.</w:t>
      </w:r>
    </w:p>
    <w:p w14:paraId="67EDDB7D" w14:textId="77777777" w:rsidR="00CE0FEC" w:rsidRPr="007C1E8B" w:rsidRDefault="00CE0FEC" w:rsidP="00CE0FEC">
      <w:pPr>
        <w:jc w:val="both"/>
        <w:rPr>
          <w:rFonts w:ascii="GHEA Grapalat" w:hAnsi="GHEA Grapalat"/>
          <w:b/>
          <w:bCs/>
        </w:rPr>
      </w:pPr>
      <w:r w:rsidRPr="007C1E8B">
        <w:rPr>
          <w:rFonts w:ascii="GHEA Grapalat" w:hAnsi="GHEA Grapalat"/>
          <w:b/>
          <w:bCs/>
        </w:rPr>
        <w:t>- The selection of the consultant shall be determined by selecting the proposal that meets the non-price minimum conditions and offers the lowest price of the bids submitted.</w:t>
      </w:r>
    </w:p>
    <w:p w14:paraId="528E416E" w14:textId="5F7F9576" w:rsidR="00E86097" w:rsidRPr="007C1E8B" w:rsidRDefault="009D738E" w:rsidP="00E86097">
      <w:pPr>
        <w:ind w:left="567"/>
        <w:jc w:val="both"/>
        <w:rPr>
          <w:rFonts w:ascii="GHEA Grapalat" w:hAnsi="GHEA Grapalat"/>
          <w:i/>
          <w:lang w:val="af-ZA"/>
        </w:rPr>
      </w:pPr>
      <w:r w:rsidRPr="007C1E8B">
        <w:rPr>
          <w:rFonts w:ascii="GHEA Grapalat" w:hAnsi="GHEA Grapalat"/>
          <w:lang w:val="af-ZA"/>
        </w:rPr>
        <w:tab/>
      </w:r>
      <w:r w:rsidR="00E01863" w:rsidRPr="007C1E8B">
        <w:rPr>
          <w:rFonts w:ascii="GHEA Grapalat" w:hAnsi="GHEA Grapalat"/>
          <w:lang w:val="af-ZA"/>
        </w:rPr>
        <w:t>2</w:t>
      </w:r>
      <w:r w:rsidR="00F07018">
        <w:rPr>
          <w:rFonts w:ascii="GHEA Grapalat" w:hAnsi="GHEA Grapalat"/>
          <w:lang w:val="af-ZA"/>
        </w:rPr>
        <w:t>5</w:t>
      </w:r>
      <w:r w:rsidR="00E86097" w:rsidRPr="007C1E8B">
        <w:rPr>
          <w:rFonts w:ascii="GHEA Grapalat" w:hAnsi="GHEA Grapalat"/>
          <w:lang w:val="af-ZA"/>
        </w:rPr>
        <w:t>. Participants can participate in the pre-qualification procedure in the form of Joint Venture (Consortium). In that case:</w:t>
      </w:r>
    </w:p>
    <w:p w14:paraId="36710323" w14:textId="77777777" w:rsidR="00E86097" w:rsidRPr="007C1E8B" w:rsidRDefault="00E86097" w:rsidP="00E86097">
      <w:pPr>
        <w:pStyle w:val="a3"/>
        <w:spacing w:line="240" w:lineRule="auto"/>
        <w:ind w:left="567" w:firstLine="0"/>
        <w:rPr>
          <w:rFonts w:ascii="GHEA Grapalat" w:hAnsi="GHEA Grapalat"/>
          <w:i w:val="0"/>
          <w:sz w:val="24"/>
          <w:szCs w:val="24"/>
          <w:lang w:val="af-ZA"/>
        </w:rPr>
      </w:pPr>
      <w:r w:rsidRPr="007C1E8B">
        <w:rPr>
          <w:rFonts w:ascii="GHEA Grapalat" w:hAnsi="GHEA Grapalat"/>
          <w:i w:val="0"/>
          <w:sz w:val="24"/>
          <w:szCs w:val="24"/>
          <w:lang w:val="af-ZA"/>
        </w:rPr>
        <w:tab/>
        <w:t>1) the pre-qualification Bid also includes a Joint Venture</w:t>
      </w:r>
      <w:r w:rsidRPr="007C1E8B">
        <w:rPr>
          <w:rFonts w:ascii="GHEA Grapalat" w:hAnsi="GHEA Grapalat"/>
          <w:sz w:val="24"/>
          <w:szCs w:val="24"/>
          <w:lang w:val="af-ZA"/>
        </w:rPr>
        <w:t xml:space="preserve"> </w:t>
      </w:r>
      <w:r w:rsidRPr="007C1E8B">
        <w:rPr>
          <w:rFonts w:ascii="GHEA Grapalat" w:hAnsi="GHEA Grapalat"/>
          <w:i w:val="0"/>
          <w:sz w:val="24"/>
          <w:szCs w:val="24"/>
          <w:lang w:val="af-ZA"/>
        </w:rPr>
        <w:t>Contract,</w:t>
      </w:r>
    </w:p>
    <w:p w14:paraId="289217F4" w14:textId="77777777" w:rsidR="00E86097" w:rsidRPr="007C1E8B" w:rsidRDefault="00E86097" w:rsidP="00E86097">
      <w:pPr>
        <w:pStyle w:val="a3"/>
        <w:spacing w:line="240" w:lineRule="auto"/>
        <w:ind w:left="567" w:firstLine="0"/>
        <w:rPr>
          <w:rFonts w:ascii="GHEA Grapalat" w:hAnsi="GHEA Grapalat"/>
          <w:i w:val="0"/>
          <w:sz w:val="24"/>
          <w:szCs w:val="24"/>
          <w:lang w:val="af-ZA"/>
        </w:rPr>
      </w:pPr>
      <w:r w:rsidRPr="007C1E8B">
        <w:rPr>
          <w:rFonts w:ascii="GHEA Grapalat" w:hAnsi="GHEA Grapalat"/>
          <w:i w:val="0"/>
          <w:sz w:val="24"/>
          <w:szCs w:val="24"/>
          <w:lang w:val="af-ZA"/>
        </w:rPr>
        <w:tab/>
        <w:t>2) the joint qualifications of all members of the Joint Venture</w:t>
      </w:r>
      <w:r w:rsidRPr="007C1E8B">
        <w:rPr>
          <w:rFonts w:ascii="GHEA Grapalat" w:hAnsi="GHEA Grapalat"/>
          <w:sz w:val="24"/>
          <w:szCs w:val="24"/>
          <w:lang w:val="af-ZA"/>
        </w:rPr>
        <w:t xml:space="preserve"> </w:t>
      </w:r>
      <w:r w:rsidRPr="007C1E8B">
        <w:rPr>
          <w:rFonts w:ascii="GHEA Grapalat" w:hAnsi="GHEA Grapalat"/>
          <w:i w:val="0"/>
          <w:sz w:val="24"/>
          <w:szCs w:val="24"/>
          <w:lang w:val="af-ZA"/>
        </w:rPr>
        <w:t xml:space="preserve">Contract are taken into account during the evaluation of the pre-qualification Bid (the qualification of each member of the Joint </w:t>
      </w:r>
      <w:r w:rsidRPr="007C1E8B">
        <w:rPr>
          <w:rFonts w:ascii="GHEA Grapalat" w:hAnsi="GHEA Grapalat"/>
          <w:i w:val="0"/>
          <w:sz w:val="24"/>
          <w:szCs w:val="24"/>
          <w:lang w:val="af-ZA"/>
        </w:rPr>
        <w:lastRenderedPageBreak/>
        <w:t>Venture</w:t>
      </w:r>
      <w:r w:rsidRPr="007C1E8B">
        <w:rPr>
          <w:rFonts w:ascii="GHEA Grapalat" w:hAnsi="GHEA Grapalat"/>
          <w:sz w:val="24"/>
          <w:szCs w:val="24"/>
          <w:lang w:val="af-ZA"/>
        </w:rPr>
        <w:t xml:space="preserve"> </w:t>
      </w:r>
      <w:r w:rsidRPr="007C1E8B">
        <w:rPr>
          <w:rFonts w:ascii="GHEA Grapalat" w:hAnsi="GHEA Grapalat"/>
          <w:i w:val="0"/>
          <w:sz w:val="24"/>
          <w:szCs w:val="24"/>
          <w:lang w:val="af-ZA"/>
        </w:rPr>
        <w:t xml:space="preserve">Contract must meet the qualification requirements defined in this Announcement, related to the given member under this Contract), </w:t>
      </w:r>
    </w:p>
    <w:p w14:paraId="07ADB500" w14:textId="77777777" w:rsidR="00E86097" w:rsidRPr="007C1E8B" w:rsidRDefault="00E86097" w:rsidP="00E86097">
      <w:pPr>
        <w:pStyle w:val="a3"/>
        <w:spacing w:line="240" w:lineRule="auto"/>
        <w:ind w:left="567" w:firstLine="0"/>
        <w:rPr>
          <w:rFonts w:ascii="GHEA Grapalat" w:hAnsi="GHEA Grapalat"/>
          <w:i w:val="0"/>
          <w:sz w:val="24"/>
          <w:szCs w:val="24"/>
          <w:lang w:val="af-ZA"/>
        </w:rPr>
      </w:pPr>
      <w:r w:rsidRPr="007C1E8B">
        <w:rPr>
          <w:rFonts w:ascii="GHEA Grapalat" w:hAnsi="GHEA Grapalat"/>
          <w:i w:val="0"/>
          <w:sz w:val="24"/>
          <w:szCs w:val="24"/>
          <w:lang w:val="af-ZA"/>
        </w:rPr>
        <w:tab/>
        <w:t>3) participants are jointly liable,</w:t>
      </w:r>
    </w:p>
    <w:p w14:paraId="2E056DCF" w14:textId="77777777" w:rsidR="00E86097" w:rsidRPr="007C1E8B" w:rsidRDefault="00E86097" w:rsidP="00E86097">
      <w:pPr>
        <w:pStyle w:val="a3"/>
        <w:spacing w:line="240" w:lineRule="auto"/>
        <w:ind w:left="567" w:firstLine="0"/>
        <w:rPr>
          <w:rFonts w:ascii="GHEA Grapalat" w:hAnsi="GHEA Grapalat"/>
          <w:i w:val="0"/>
          <w:sz w:val="24"/>
          <w:szCs w:val="24"/>
          <w:lang w:val="af-ZA"/>
        </w:rPr>
      </w:pPr>
      <w:r w:rsidRPr="007C1E8B">
        <w:rPr>
          <w:rFonts w:ascii="GHEA Grapalat" w:hAnsi="GHEA Grapalat"/>
          <w:i w:val="0"/>
          <w:sz w:val="24"/>
          <w:szCs w:val="24"/>
          <w:lang w:val="af-ZA"/>
        </w:rPr>
        <w:tab/>
        <w:t>4) the party (parties) of the Joint Venture</w:t>
      </w:r>
      <w:r w:rsidRPr="007C1E8B">
        <w:rPr>
          <w:rFonts w:ascii="GHEA Grapalat" w:hAnsi="GHEA Grapalat"/>
          <w:sz w:val="24"/>
          <w:szCs w:val="24"/>
          <w:lang w:val="af-ZA"/>
        </w:rPr>
        <w:t xml:space="preserve"> </w:t>
      </w:r>
      <w:r w:rsidRPr="007C1E8B">
        <w:rPr>
          <w:rFonts w:ascii="GHEA Grapalat" w:hAnsi="GHEA Grapalat"/>
          <w:i w:val="0"/>
          <w:sz w:val="24"/>
          <w:szCs w:val="24"/>
          <w:lang w:val="af-ZA"/>
        </w:rPr>
        <w:t xml:space="preserve">Contract are not allowed to submit separate Bid (Bids) to the same procedure. </w:t>
      </w:r>
    </w:p>
    <w:p w14:paraId="21526981" w14:textId="77777777" w:rsidR="00E86097" w:rsidRPr="007C1E8B" w:rsidRDefault="00E86097" w:rsidP="00E86097">
      <w:pPr>
        <w:pStyle w:val="a3"/>
        <w:spacing w:line="240" w:lineRule="auto"/>
        <w:ind w:left="567" w:firstLine="0"/>
        <w:rPr>
          <w:rFonts w:ascii="GHEA Grapalat" w:hAnsi="GHEA Grapalat"/>
          <w:i w:val="0"/>
          <w:sz w:val="24"/>
          <w:szCs w:val="24"/>
          <w:lang w:val="af-ZA"/>
        </w:rPr>
      </w:pPr>
      <w:r w:rsidRPr="007C1E8B">
        <w:rPr>
          <w:rFonts w:ascii="GHEA Grapalat" w:hAnsi="GHEA Grapalat"/>
          <w:i w:val="0"/>
          <w:sz w:val="24"/>
          <w:szCs w:val="24"/>
          <w:lang w:val="af-ZA"/>
        </w:rPr>
        <w:tab/>
        <w:t>5) in case of withdrawal of the consortium member from the consortium, the Contract signed by the Employer with the consortium is unilaterally terminated and the measures of liability provided by the Contract are applied to the consortium members.</w:t>
      </w:r>
    </w:p>
    <w:p w14:paraId="71A64264" w14:textId="77777777" w:rsidR="00E86097" w:rsidRPr="007C1E8B" w:rsidRDefault="00E86097" w:rsidP="00E86097">
      <w:pPr>
        <w:pStyle w:val="a3"/>
        <w:spacing w:line="240" w:lineRule="auto"/>
        <w:ind w:left="567" w:firstLine="0"/>
        <w:rPr>
          <w:rFonts w:ascii="GHEA Grapalat" w:hAnsi="GHEA Grapalat"/>
          <w:i w:val="0"/>
          <w:sz w:val="24"/>
          <w:szCs w:val="24"/>
          <w:lang w:val="af-ZA"/>
        </w:rPr>
      </w:pPr>
    </w:p>
    <w:p w14:paraId="124DEFF1" w14:textId="77777777" w:rsidR="00E86097" w:rsidRPr="007C1E8B" w:rsidRDefault="00E86097" w:rsidP="00E86097">
      <w:pPr>
        <w:ind w:left="567"/>
        <w:jc w:val="center"/>
        <w:rPr>
          <w:rFonts w:ascii="GHEA Grapalat" w:hAnsi="GHEA Grapalat"/>
          <w:i/>
          <w:lang w:val="af-ZA"/>
        </w:rPr>
      </w:pPr>
      <w:r w:rsidRPr="007C1E8B">
        <w:rPr>
          <w:rFonts w:ascii="GHEA Grapalat" w:hAnsi="GHEA Grapalat" w:cs="Sylfaen"/>
          <w:b/>
          <w:lang w:val="af-ZA"/>
        </w:rPr>
        <w:t xml:space="preserve">III. </w:t>
      </w:r>
      <w:r w:rsidRPr="007C1E8B">
        <w:rPr>
          <w:rFonts w:ascii="GHEA Grapalat" w:hAnsi="GHEA Grapalat" w:cs="Sylfaen"/>
          <w:b/>
        </w:rPr>
        <w:t>THE PROCEDURE FOR OBTAINING CLARIFICATION AND MAKING CHANGES TO THE ANNOUNCEMENT</w:t>
      </w:r>
      <w:r w:rsidRPr="007C1E8B">
        <w:rPr>
          <w:rFonts w:ascii="GHEA Grapalat" w:hAnsi="GHEA Grapalat"/>
          <w:lang w:val="af-ZA"/>
        </w:rPr>
        <w:tab/>
      </w:r>
    </w:p>
    <w:p w14:paraId="52FA9C88" w14:textId="5420BBFC" w:rsidR="00E86097" w:rsidRPr="007C1E8B" w:rsidRDefault="00E86097" w:rsidP="00E86097">
      <w:pPr>
        <w:ind w:left="567"/>
        <w:jc w:val="both"/>
        <w:rPr>
          <w:rFonts w:ascii="GHEA Grapalat" w:hAnsi="GHEA Grapalat" w:cs="Sylfaen"/>
          <w:lang w:val="af-ZA"/>
        </w:rPr>
      </w:pPr>
      <w:r w:rsidRPr="007C1E8B">
        <w:rPr>
          <w:rFonts w:ascii="GHEA Grapalat" w:hAnsi="GHEA Grapalat"/>
          <w:lang w:val="af-ZA"/>
        </w:rPr>
        <w:tab/>
      </w:r>
      <w:r w:rsidR="00E01863" w:rsidRPr="007C1E8B">
        <w:rPr>
          <w:rFonts w:ascii="GHEA Grapalat" w:hAnsi="GHEA Grapalat"/>
          <w:lang w:val="af-ZA"/>
        </w:rPr>
        <w:t>2</w:t>
      </w:r>
      <w:r w:rsidR="00F07018">
        <w:rPr>
          <w:rFonts w:ascii="GHEA Grapalat" w:hAnsi="GHEA Grapalat"/>
          <w:lang w:val="hy-AM"/>
        </w:rPr>
        <w:t>6</w:t>
      </w:r>
      <w:r w:rsidRPr="007C1E8B">
        <w:rPr>
          <w:rFonts w:ascii="GHEA Grapalat" w:hAnsi="GHEA Grapalat"/>
          <w:lang w:val="af-ZA"/>
        </w:rPr>
        <w:t>. The Participant has the right to request in writing an clarification of the pre-qualification Announcent at least five calendar days before the deadline for submitting of pre-qualification Bids. The clarification shall be provided in writing to the requesting Participant within two calendar days following the date of receipt of the request. In case of providing information of any Participant, the Employer must ensure the availability of that information for all potential Participants.</w:t>
      </w:r>
    </w:p>
    <w:p w14:paraId="7353FF25" w14:textId="77777777" w:rsidR="00E86097" w:rsidRPr="007C1E8B" w:rsidRDefault="00E86097" w:rsidP="00E86097">
      <w:pPr>
        <w:pStyle w:val="a3"/>
        <w:spacing w:line="240" w:lineRule="auto"/>
        <w:ind w:left="567" w:firstLine="0"/>
        <w:rPr>
          <w:rFonts w:ascii="GHEA Grapalat" w:hAnsi="GHEA Grapalat"/>
          <w:i w:val="0"/>
          <w:sz w:val="24"/>
          <w:szCs w:val="24"/>
          <w:lang w:val="hy-AM"/>
        </w:rPr>
      </w:pPr>
      <w:r w:rsidRPr="007C1E8B">
        <w:rPr>
          <w:rFonts w:ascii="GHEA Grapalat" w:hAnsi="GHEA Grapalat" w:cs="Arial"/>
          <w:sz w:val="24"/>
          <w:szCs w:val="24"/>
          <w:lang w:val="af-ZA"/>
        </w:rPr>
        <w:t xml:space="preserve">In case the request mentioned in this point is submitted via e-mail, the Participant sends the printed version of the original letter to the e-mail address of the secretary of the commission </w:t>
      </w:r>
      <w:r w:rsidRPr="007C1E8B">
        <w:rPr>
          <w:rFonts w:ascii="GHEA Grapalat" w:hAnsi="GHEA Grapalat" w:cs="Sylfaen"/>
          <w:b/>
          <w:i w:val="0"/>
          <w:sz w:val="24"/>
          <w:szCs w:val="24"/>
          <w:lang w:val="af-ZA"/>
        </w:rPr>
        <w:t>(</w:t>
      </w:r>
      <w:hyperlink r:id="rId10" w:history="1">
        <w:r w:rsidRPr="007C1E8B">
          <w:rPr>
            <w:rStyle w:val="a9"/>
            <w:rFonts w:ascii="GHEA Grapalat" w:hAnsi="GHEA Grapalat" w:cs="Sylfaen"/>
            <w:b/>
            <w:noProof/>
            <w:color w:val="auto"/>
            <w:sz w:val="24"/>
            <w:szCs w:val="24"/>
            <w:lang w:val="af-ZA"/>
          </w:rPr>
          <w:t>narine.kirakosyan@hven.am</w:t>
        </w:r>
      </w:hyperlink>
      <w:r w:rsidRPr="007C1E8B">
        <w:rPr>
          <w:rFonts w:ascii="GHEA Grapalat" w:hAnsi="GHEA Grapalat" w:cs="Sylfaen"/>
          <w:b/>
          <w:i w:val="0"/>
          <w:sz w:val="24"/>
          <w:szCs w:val="24"/>
          <w:lang w:val="af-ZA"/>
        </w:rPr>
        <w:t xml:space="preserve">). </w:t>
      </w:r>
    </w:p>
    <w:p w14:paraId="7870244D" w14:textId="77777777" w:rsidR="00E86097" w:rsidRPr="007C1E8B" w:rsidRDefault="00E86097" w:rsidP="00E86097">
      <w:pPr>
        <w:autoSpaceDE w:val="0"/>
        <w:autoSpaceDN w:val="0"/>
        <w:adjustRightInd w:val="0"/>
        <w:ind w:left="567"/>
        <w:jc w:val="both"/>
        <w:rPr>
          <w:rFonts w:ascii="GHEA Grapalat" w:hAnsi="GHEA Grapalat" w:cs="Arial"/>
          <w:lang w:val="af-ZA"/>
        </w:rPr>
      </w:pPr>
      <w:r w:rsidRPr="007C1E8B">
        <w:rPr>
          <w:rFonts w:ascii="GHEA Grapalat" w:hAnsi="GHEA Grapalat"/>
          <w:lang w:val="af-ZA"/>
        </w:rPr>
        <w:t xml:space="preserve">In case the request is submitted via e-mail, the printed version of the letter regarding its clarification should be sent from the e-mail of the secretary of the commission provided in this Announcent, by sending to the e-mail address provided the participant's request. </w:t>
      </w:r>
    </w:p>
    <w:p w14:paraId="012D938A" w14:textId="400C7B6B" w:rsidR="00E86097" w:rsidRPr="007C1E8B" w:rsidRDefault="00E01863" w:rsidP="00E86097">
      <w:pPr>
        <w:ind w:left="567"/>
        <w:jc w:val="both"/>
        <w:rPr>
          <w:rFonts w:ascii="GHEA Grapalat" w:hAnsi="GHEA Grapalat" w:cs="Sylfaen"/>
          <w:lang w:val="af-ZA"/>
        </w:rPr>
      </w:pPr>
      <w:r w:rsidRPr="007C1E8B">
        <w:rPr>
          <w:rFonts w:ascii="GHEA Grapalat" w:hAnsi="GHEA Grapalat" w:cs="Sylfaen"/>
          <w:lang w:val="af-ZA"/>
        </w:rPr>
        <w:t>2</w:t>
      </w:r>
      <w:r w:rsidR="00F07018">
        <w:rPr>
          <w:rFonts w:ascii="GHEA Grapalat" w:hAnsi="GHEA Grapalat" w:cs="Sylfaen"/>
          <w:lang w:val="hy-AM"/>
        </w:rPr>
        <w:t>7</w:t>
      </w:r>
      <w:r w:rsidR="00E86097" w:rsidRPr="007C1E8B">
        <w:rPr>
          <w:rFonts w:ascii="GHEA Grapalat" w:hAnsi="GHEA Grapalat" w:cs="Sylfaen"/>
          <w:lang w:val="af-ZA"/>
        </w:rPr>
        <w:t xml:space="preserve">. The </w:t>
      </w:r>
      <w:r w:rsidRPr="007C1E8B">
        <w:rPr>
          <w:rFonts w:ascii="GHEA Grapalat" w:hAnsi="GHEA Grapalat" w:cs="Sylfaen"/>
          <w:lang w:val="af-ZA"/>
        </w:rPr>
        <w:t>announcment on</w:t>
      </w:r>
      <w:r w:rsidR="00E86097" w:rsidRPr="007C1E8B">
        <w:rPr>
          <w:rFonts w:ascii="GHEA Grapalat" w:hAnsi="GHEA Grapalat" w:cs="Sylfaen"/>
          <w:lang w:val="af-ZA"/>
        </w:rPr>
        <w:t xml:space="preserve"> the content of the request and clarifications is published in the bulletin on the day of providing the clarification, without specifying the data of the Participant who made the request.  </w:t>
      </w:r>
    </w:p>
    <w:p w14:paraId="4C81C875" w14:textId="0163C099" w:rsidR="00E86097" w:rsidRPr="007C1E8B" w:rsidRDefault="00D223A9" w:rsidP="00E86097">
      <w:pPr>
        <w:ind w:left="567"/>
        <w:jc w:val="both"/>
        <w:rPr>
          <w:rFonts w:ascii="GHEA Grapalat" w:hAnsi="GHEA Grapalat" w:cs="Sylfaen"/>
          <w:lang w:val="af-ZA"/>
        </w:rPr>
      </w:pPr>
      <w:r w:rsidRPr="007C1E8B">
        <w:rPr>
          <w:rFonts w:ascii="GHEA Grapalat" w:hAnsi="GHEA Grapalat" w:cs="Sylfaen"/>
          <w:lang w:val="hy-AM"/>
        </w:rPr>
        <w:t>2</w:t>
      </w:r>
      <w:r w:rsidR="00F07018">
        <w:rPr>
          <w:rFonts w:ascii="GHEA Grapalat" w:hAnsi="GHEA Grapalat" w:cs="Sylfaen"/>
          <w:lang w:val="hy-AM"/>
        </w:rPr>
        <w:t>8</w:t>
      </w:r>
      <w:r w:rsidR="00E86097" w:rsidRPr="007C1E8B">
        <w:rPr>
          <w:rFonts w:ascii="GHEA Grapalat" w:hAnsi="GHEA Grapalat" w:cs="Sylfaen"/>
          <w:lang w:val="af-ZA"/>
        </w:rPr>
        <w:t>. Clarification is not provided if the request was made in violation of the term established by this section, as well as if the request is outside the scope of the content of this statement. Moreover, the Participant is notified in writing about the reasons for not providing the clarification within two calendar days following the day of receiving the request.:</w:t>
      </w:r>
    </w:p>
    <w:p w14:paraId="29F41A9B" w14:textId="3D73E890" w:rsidR="00E86097" w:rsidRPr="007C1E8B" w:rsidRDefault="00D223A9" w:rsidP="00E86097">
      <w:pPr>
        <w:autoSpaceDE w:val="0"/>
        <w:autoSpaceDN w:val="0"/>
        <w:adjustRightInd w:val="0"/>
        <w:ind w:left="567"/>
        <w:jc w:val="both"/>
        <w:rPr>
          <w:rFonts w:ascii="GHEA Grapalat" w:hAnsi="GHEA Grapalat" w:cs="Arial Unicode"/>
          <w:lang w:val="af-ZA"/>
        </w:rPr>
      </w:pPr>
      <w:r w:rsidRPr="007C1E8B">
        <w:rPr>
          <w:rFonts w:ascii="GHEA Grapalat" w:hAnsi="GHEA Grapalat" w:cs="Arial Unicode"/>
          <w:lang w:val="hy-AM"/>
        </w:rPr>
        <w:t>2</w:t>
      </w:r>
      <w:r w:rsidR="00F07018">
        <w:rPr>
          <w:rFonts w:ascii="GHEA Grapalat" w:hAnsi="GHEA Grapalat" w:cs="Arial Unicode"/>
          <w:lang w:val="hy-AM"/>
        </w:rPr>
        <w:t>9</w:t>
      </w:r>
      <w:r w:rsidR="00E86097" w:rsidRPr="007C1E8B">
        <w:rPr>
          <w:rFonts w:ascii="GHEA Grapalat" w:hAnsi="GHEA Grapalat" w:cs="Arial Unicode"/>
          <w:lang w:val="af-ZA"/>
        </w:rPr>
        <w:t xml:space="preserve">. Changes may be made to this Announcement at least two calendar days before the deadline for submission of Bids. On the first working day following the day of making the change, the secretary of the commission publishes the announcement about making the change in the bulletin.  </w:t>
      </w:r>
    </w:p>
    <w:p w14:paraId="14AD730B" w14:textId="1B96DEDE" w:rsidR="00E86097" w:rsidRPr="007C1E8B" w:rsidRDefault="00F07018" w:rsidP="00E86097">
      <w:pPr>
        <w:autoSpaceDE w:val="0"/>
        <w:autoSpaceDN w:val="0"/>
        <w:adjustRightInd w:val="0"/>
        <w:ind w:left="567"/>
        <w:jc w:val="both"/>
        <w:rPr>
          <w:rFonts w:ascii="GHEA Grapalat" w:hAnsi="GHEA Grapalat" w:cs="Arial Unicode"/>
          <w:lang w:val="af-ZA"/>
        </w:rPr>
      </w:pPr>
      <w:r>
        <w:rPr>
          <w:rFonts w:ascii="GHEA Grapalat" w:hAnsi="GHEA Grapalat" w:cs="Arial Unicode"/>
          <w:lang w:val="hy-AM"/>
        </w:rPr>
        <w:t>30</w:t>
      </w:r>
      <w:r w:rsidR="00E86097" w:rsidRPr="007C1E8B">
        <w:rPr>
          <w:rFonts w:ascii="GHEA Grapalat" w:hAnsi="GHEA Grapalat" w:cs="Arial Unicode"/>
          <w:lang w:val="af-ZA"/>
        </w:rPr>
        <w:t xml:space="preserve">. In case of </w:t>
      </w:r>
      <w:r w:rsidR="00D223A9" w:rsidRPr="007C1E8B">
        <w:rPr>
          <w:rFonts w:ascii="GHEA Grapalat" w:hAnsi="GHEA Grapalat" w:cs="Arial Unicode"/>
          <w:lang w:val="af-ZA"/>
        </w:rPr>
        <w:t xml:space="preserve">making </w:t>
      </w:r>
      <w:r w:rsidR="00E86097" w:rsidRPr="007C1E8B">
        <w:rPr>
          <w:rFonts w:ascii="GHEA Grapalat" w:hAnsi="GHEA Grapalat" w:cs="Arial Unicode"/>
          <w:lang w:val="af-ZA"/>
        </w:rPr>
        <w:t xml:space="preserve">changes in the pre-qualification Announcement, the deadline for submitting pre-qualification Bids is calculated from the date of publication of the Announcement in the bulletin </w:t>
      </w:r>
      <w:r w:rsidR="00D223A9" w:rsidRPr="007C1E8B">
        <w:rPr>
          <w:rFonts w:ascii="GHEA Grapalat" w:hAnsi="GHEA Grapalat" w:cs="Arial Unicode"/>
          <w:lang w:val="af-ZA"/>
        </w:rPr>
        <w:t>on</w:t>
      </w:r>
      <w:r w:rsidR="00E86097" w:rsidRPr="007C1E8B">
        <w:rPr>
          <w:rFonts w:ascii="GHEA Grapalat" w:hAnsi="GHEA Grapalat" w:cs="Arial Unicode"/>
          <w:lang w:val="af-ZA"/>
        </w:rPr>
        <w:t xml:space="preserve"> these changes. </w:t>
      </w:r>
    </w:p>
    <w:p w14:paraId="5D233274" w14:textId="77777777" w:rsidR="00E86097" w:rsidRPr="007C1E8B" w:rsidRDefault="00E86097" w:rsidP="00E86097">
      <w:pPr>
        <w:ind w:left="567"/>
        <w:jc w:val="center"/>
        <w:rPr>
          <w:rFonts w:ascii="GHEA Grapalat" w:hAnsi="GHEA Grapalat" w:cs="Arial"/>
          <w:b/>
          <w:lang w:val="af-ZA"/>
        </w:rPr>
      </w:pPr>
      <w:r w:rsidRPr="007C1E8B">
        <w:rPr>
          <w:rFonts w:ascii="GHEA Grapalat" w:hAnsi="GHEA Grapalat" w:cs="Arial Unicode"/>
          <w:lang w:val="af-ZA"/>
        </w:rPr>
        <w:br/>
      </w:r>
      <w:r w:rsidRPr="007C1E8B">
        <w:rPr>
          <w:rFonts w:ascii="GHEA Grapalat" w:hAnsi="GHEA Grapalat"/>
          <w:b/>
          <w:lang w:val="af-ZA"/>
        </w:rPr>
        <w:t xml:space="preserve">IV.  PROCEDURE FOR SUBMITTING OF </w:t>
      </w:r>
      <w:r w:rsidRPr="007C1E8B">
        <w:rPr>
          <w:rFonts w:ascii="GHEA Grapalat" w:hAnsi="GHEA Grapalat" w:cs="Arial Unicode"/>
          <w:b/>
          <w:lang w:val="af-ZA"/>
        </w:rPr>
        <w:t>PRE-QUALIFICATION BID</w:t>
      </w:r>
      <w:r w:rsidRPr="007C1E8B">
        <w:rPr>
          <w:rFonts w:ascii="GHEA Grapalat" w:hAnsi="GHEA Grapalat" w:cs="Arial Unicode"/>
          <w:lang w:val="af-ZA"/>
        </w:rPr>
        <w:t xml:space="preserve"> </w:t>
      </w:r>
    </w:p>
    <w:p w14:paraId="2A537498" w14:textId="7B453F6A" w:rsidR="00E86097" w:rsidRPr="007C1E8B" w:rsidRDefault="00D223A9" w:rsidP="00E86097">
      <w:pPr>
        <w:pStyle w:val="23"/>
        <w:spacing w:line="240" w:lineRule="auto"/>
        <w:ind w:left="567" w:firstLine="0"/>
        <w:rPr>
          <w:rFonts w:ascii="GHEA Grapalat" w:hAnsi="GHEA Grapalat" w:cs="Sylfaen"/>
          <w:sz w:val="24"/>
          <w:szCs w:val="24"/>
        </w:rPr>
      </w:pPr>
      <w:r w:rsidRPr="007C1E8B">
        <w:rPr>
          <w:rFonts w:ascii="GHEA Grapalat" w:hAnsi="GHEA Grapalat"/>
          <w:sz w:val="24"/>
          <w:szCs w:val="24"/>
        </w:rPr>
        <w:t>3</w:t>
      </w:r>
      <w:r w:rsidR="00F07018">
        <w:rPr>
          <w:rFonts w:ascii="GHEA Grapalat" w:hAnsi="GHEA Grapalat"/>
          <w:sz w:val="24"/>
          <w:szCs w:val="24"/>
        </w:rPr>
        <w:t>1</w:t>
      </w:r>
      <w:r w:rsidR="00E86097" w:rsidRPr="007C1E8B">
        <w:rPr>
          <w:rFonts w:ascii="GHEA Grapalat" w:hAnsi="GHEA Grapalat"/>
          <w:sz w:val="24"/>
          <w:szCs w:val="24"/>
        </w:rPr>
        <w:t>.</w:t>
      </w:r>
      <w:r w:rsidR="00E86097" w:rsidRPr="007C1E8B">
        <w:rPr>
          <w:rFonts w:ascii="GHEA Grapalat" w:hAnsi="GHEA Grapalat" w:cs="Sylfaen"/>
          <w:sz w:val="24"/>
          <w:szCs w:val="24"/>
        </w:rPr>
        <w:t xml:space="preserve"> To participate in this procedure, the Participant submits the Bid to the commission. </w:t>
      </w:r>
    </w:p>
    <w:p w14:paraId="5EACA6A3" w14:textId="26BAB863" w:rsidR="00E86097" w:rsidRPr="007C1E8B" w:rsidRDefault="00D223A9" w:rsidP="00E86097">
      <w:pPr>
        <w:ind w:left="567"/>
        <w:jc w:val="both"/>
        <w:rPr>
          <w:rFonts w:ascii="GHEA Grapalat" w:hAnsi="GHEA Grapalat" w:cs="Sylfaen"/>
          <w:lang w:val="af-ZA"/>
        </w:rPr>
      </w:pPr>
      <w:r w:rsidRPr="007C1E8B">
        <w:rPr>
          <w:rFonts w:ascii="GHEA Grapalat" w:hAnsi="GHEA Grapalat" w:cs="Sylfaen"/>
          <w:lang w:val="af-ZA"/>
        </w:rPr>
        <w:t>3</w:t>
      </w:r>
      <w:r w:rsidR="00F07018">
        <w:rPr>
          <w:rFonts w:ascii="GHEA Grapalat" w:hAnsi="GHEA Grapalat" w:cs="Sylfaen"/>
          <w:lang w:val="af-ZA"/>
        </w:rPr>
        <w:t>2</w:t>
      </w:r>
      <w:r w:rsidR="00E86097" w:rsidRPr="007C1E8B">
        <w:rPr>
          <w:rFonts w:ascii="GHEA Grapalat" w:hAnsi="GHEA Grapalat" w:cs="Sylfaen"/>
          <w:lang w:val="af-ZA"/>
        </w:rPr>
        <w:t xml:space="preserve">. The Participant can submit the pre-qualification Bid to the commission by:  </w:t>
      </w:r>
    </w:p>
    <w:p w14:paraId="208196A1" w14:textId="77777777" w:rsidR="00E86097" w:rsidRPr="007C1E8B" w:rsidRDefault="00E86097" w:rsidP="00E86097">
      <w:pPr>
        <w:ind w:left="567"/>
        <w:jc w:val="both"/>
        <w:rPr>
          <w:rFonts w:ascii="GHEA Grapalat" w:hAnsi="GHEA Grapalat" w:cs="Sylfaen"/>
          <w:lang w:val="af-ZA"/>
        </w:rPr>
      </w:pPr>
      <w:r w:rsidRPr="007C1E8B">
        <w:rPr>
          <w:rFonts w:ascii="GHEA Grapalat" w:hAnsi="GHEA Grapalat" w:cs="Sylfaen"/>
          <w:lang w:val="af-ZA"/>
        </w:rPr>
        <w:t>1) electronically by sending to the e-mail address of the commission secretary (</w:t>
      </w:r>
      <w:hyperlink r:id="rId11" w:history="1">
        <w:r w:rsidRPr="007C1E8B">
          <w:rPr>
            <w:rStyle w:val="a9"/>
            <w:rFonts w:ascii="GHEA Grapalat" w:hAnsi="GHEA Grapalat" w:cs="Sylfaen"/>
            <w:color w:val="auto"/>
            <w:lang w:val="af-ZA"/>
          </w:rPr>
          <w:t>narine.kirakosyan@hven.am</w:t>
        </w:r>
      </w:hyperlink>
      <w:r w:rsidRPr="007C1E8B">
        <w:rPr>
          <w:rFonts w:ascii="GHEA Grapalat" w:hAnsi="GHEA Grapalat" w:cs="Sylfaen"/>
          <w:lang w:val="af-ZA"/>
        </w:rPr>
        <w:t xml:space="preserve"> ) provided for in this Announcement </w:t>
      </w:r>
    </w:p>
    <w:p w14:paraId="267C690B" w14:textId="77777777" w:rsidR="00E86097" w:rsidRPr="007C1E8B" w:rsidRDefault="00E86097" w:rsidP="00E86097">
      <w:pPr>
        <w:ind w:left="567"/>
        <w:jc w:val="both"/>
        <w:rPr>
          <w:rFonts w:ascii="GHEA Grapalat" w:hAnsi="GHEA Grapalat"/>
          <w:lang w:val="af-ZA"/>
        </w:rPr>
      </w:pPr>
      <w:r w:rsidRPr="007C1E8B">
        <w:rPr>
          <w:rFonts w:ascii="GHEA Grapalat" w:hAnsi="GHEA Grapalat"/>
          <w:lang w:val="af-ZA"/>
        </w:rPr>
        <w:t xml:space="preserve">2) in documentary form with a sealed envelope, glued. On the envelope by the language of the pre-qualification Bid is indicated the following:  </w:t>
      </w:r>
    </w:p>
    <w:p w14:paraId="0DD69A93" w14:textId="77777777" w:rsidR="00E86097" w:rsidRPr="007C1E8B" w:rsidRDefault="00E86097" w:rsidP="00E86097">
      <w:pPr>
        <w:ind w:left="567"/>
        <w:jc w:val="both"/>
        <w:rPr>
          <w:rFonts w:ascii="GHEA Grapalat" w:hAnsi="GHEA Grapalat"/>
          <w:lang w:val="af-ZA"/>
        </w:rPr>
      </w:pPr>
      <w:r w:rsidRPr="007C1E8B">
        <w:rPr>
          <w:rFonts w:ascii="GHEA Grapalat" w:hAnsi="GHEA Grapalat"/>
        </w:rPr>
        <w:t>a</w:t>
      </w:r>
      <w:r w:rsidRPr="007C1E8B">
        <w:rPr>
          <w:rFonts w:ascii="GHEA Grapalat" w:hAnsi="GHEA Grapalat"/>
          <w:lang w:val="af-ZA"/>
        </w:rPr>
        <w:t>. the name of the employer and the locatrion of submission of the Bid (address),</w:t>
      </w:r>
    </w:p>
    <w:p w14:paraId="7CF4A921" w14:textId="77777777" w:rsidR="00E86097" w:rsidRPr="007C1E8B" w:rsidRDefault="00E86097" w:rsidP="00E86097">
      <w:pPr>
        <w:ind w:left="567"/>
        <w:jc w:val="both"/>
        <w:rPr>
          <w:rFonts w:ascii="GHEA Grapalat" w:hAnsi="GHEA Grapalat"/>
          <w:lang w:val="af-ZA"/>
        </w:rPr>
      </w:pPr>
      <w:r w:rsidRPr="007C1E8B">
        <w:rPr>
          <w:rFonts w:ascii="GHEA Grapalat" w:hAnsi="GHEA Grapalat"/>
        </w:rPr>
        <w:t>b</w:t>
      </w:r>
      <w:r w:rsidRPr="007C1E8B">
        <w:rPr>
          <w:rFonts w:ascii="GHEA Grapalat" w:hAnsi="GHEA Grapalat"/>
          <w:lang w:val="af-ZA"/>
        </w:rPr>
        <w:t xml:space="preserve">. </w:t>
      </w:r>
      <w:r w:rsidRPr="007C1E8B">
        <w:rPr>
          <w:rFonts w:ascii="GHEA Grapalat" w:hAnsi="GHEA Grapalat"/>
        </w:rPr>
        <w:t>procedure code,</w:t>
      </w:r>
    </w:p>
    <w:p w14:paraId="51094BE0" w14:textId="77777777" w:rsidR="00E86097" w:rsidRPr="007C1E8B" w:rsidRDefault="00E86097" w:rsidP="00E86097">
      <w:pPr>
        <w:ind w:left="567"/>
        <w:jc w:val="both"/>
        <w:rPr>
          <w:rFonts w:ascii="GHEA Grapalat" w:hAnsi="GHEA Grapalat"/>
          <w:lang w:val="af-ZA"/>
        </w:rPr>
      </w:pPr>
      <w:r w:rsidRPr="007C1E8B">
        <w:rPr>
          <w:rFonts w:ascii="GHEA Grapalat" w:hAnsi="GHEA Grapalat"/>
        </w:rPr>
        <w:t>c</w:t>
      </w:r>
      <w:r w:rsidRPr="007C1E8B">
        <w:rPr>
          <w:rFonts w:ascii="GHEA Grapalat" w:hAnsi="GHEA Grapalat"/>
          <w:lang w:val="af-ZA"/>
        </w:rPr>
        <w:t>. the words "not to open until the bid opening session",</w:t>
      </w:r>
    </w:p>
    <w:p w14:paraId="6CB0B800" w14:textId="77777777" w:rsidR="00E86097" w:rsidRPr="007C1E8B" w:rsidRDefault="00E86097" w:rsidP="00E86097">
      <w:pPr>
        <w:ind w:left="567"/>
        <w:jc w:val="both"/>
        <w:rPr>
          <w:rFonts w:ascii="GHEA Grapalat" w:hAnsi="GHEA Grapalat"/>
          <w:lang w:val="af-ZA"/>
        </w:rPr>
      </w:pPr>
      <w:r w:rsidRPr="007C1E8B">
        <w:rPr>
          <w:rFonts w:ascii="GHEA Grapalat" w:hAnsi="GHEA Grapalat"/>
        </w:rPr>
        <w:t>d</w:t>
      </w:r>
      <w:r w:rsidRPr="007C1E8B">
        <w:rPr>
          <w:rFonts w:ascii="GHEA Grapalat" w:hAnsi="GHEA Grapalat"/>
          <w:lang w:val="af-ZA"/>
        </w:rPr>
        <w:t xml:space="preserve">. Participant's name, location and phone number. </w:t>
      </w:r>
    </w:p>
    <w:p w14:paraId="528FB9DB" w14:textId="5E3AFE95" w:rsidR="00E86097" w:rsidRPr="006D185C" w:rsidRDefault="00D223A9" w:rsidP="00E86097">
      <w:pPr>
        <w:ind w:left="567"/>
        <w:jc w:val="both"/>
        <w:rPr>
          <w:rFonts w:ascii="GHEA Grapalat" w:hAnsi="GHEA Grapalat" w:cs="Sylfaen"/>
          <w:b/>
          <w:bCs/>
          <w:lang w:val="af-ZA"/>
        </w:rPr>
      </w:pPr>
      <w:r w:rsidRPr="007C1E8B">
        <w:rPr>
          <w:rFonts w:ascii="GHEA Grapalat" w:hAnsi="GHEA Grapalat" w:cs="Sylfaen"/>
          <w:lang w:val="af-ZA"/>
        </w:rPr>
        <w:lastRenderedPageBreak/>
        <w:t>3</w:t>
      </w:r>
      <w:r w:rsidR="00F07018">
        <w:rPr>
          <w:rFonts w:ascii="GHEA Grapalat" w:hAnsi="GHEA Grapalat" w:cs="Sylfaen"/>
          <w:lang w:val="hy-AM"/>
        </w:rPr>
        <w:t>3</w:t>
      </w:r>
      <w:r w:rsidR="00E86097" w:rsidRPr="007C1E8B">
        <w:rPr>
          <w:rFonts w:ascii="GHEA Grapalat" w:hAnsi="GHEA Grapalat" w:cs="Sylfaen"/>
          <w:lang w:val="af-ZA"/>
        </w:rPr>
        <w:t xml:space="preserve">. Bids for the procedure must be submitted to the commission no later than  </w:t>
      </w:r>
      <w:r w:rsidR="006D185C">
        <w:rPr>
          <w:rFonts w:ascii="GHEA Grapalat" w:hAnsi="GHEA Grapalat" w:cs="Sylfaen"/>
          <w:b/>
          <w:bCs/>
          <w:lang w:val="af-ZA"/>
        </w:rPr>
        <w:t>1</w:t>
      </w:r>
      <w:r w:rsidR="009274C3">
        <w:rPr>
          <w:rFonts w:ascii="GHEA Grapalat" w:hAnsi="GHEA Grapalat" w:cs="Sylfaen"/>
          <w:b/>
          <w:bCs/>
          <w:lang w:val="af-ZA"/>
        </w:rPr>
        <w:t>1</w:t>
      </w:r>
      <w:r w:rsidR="006D185C" w:rsidRPr="006D185C">
        <w:rPr>
          <w:rFonts w:ascii="Microsoft JhengHei" w:eastAsia="Microsoft JhengHei" w:hAnsi="Microsoft JhengHei" w:cs="Microsoft JhengHei" w:hint="eastAsia"/>
          <w:b/>
          <w:bCs/>
          <w:lang w:val="af-ZA"/>
        </w:rPr>
        <w:t>․</w:t>
      </w:r>
      <w:r w:rsidR="006D185C" w:rsidRPr="006D185C">
        <w:rPr>
          <w:rFonts w:ascii="GHEA Grapalat" w:hAnsi="GHEA Grapalat" w:cs="Sylfaen"/>
          <w:b/>
          <w:bCs/>
          <w:lang w:val="af-ZA"/>
        </w:rPr>
        <w:t>0</w:t>
      </w:r>
      <w:r w:rsidR="009274C3">
        <w:rPr>
          <w:rFonts w:ascii="GHEA Grapalat" w:hAnsi="GHEA Grapalat" w:cs="Sylfaen"/>
          <w:b/>
          <w:bCs/>
          <w:lang w:val="af-ZA"/>
        </w:rPr>
        <w:t>7</w:t>
      </w:r>
      <w:r w:rsidR="006D185C" w:rsidRPr="006D185C">
        <w:rPr>
          <w:rFonts w:ascii="Microsoft JhengHei" w:eastAsia="Microsoft JhengHei" w:hAnsi="Microsoft JhengHei" w:cs="Microsoft JhengHei" w:hint="eastAsia"/>
          <w:b/>
          <w:bCs/>
          <w:lang w:val="af-ZA"/>
        </w:rPr>
        <w:t>․</w:t>
      </w:r>
      <w:r w:rsidR="00E86097" w:rsidRPr="007C1E8B">
        <w:rPr>
          <w:rFonts w:ascii="GHEA Grapalat" w:hAnsi="GHEA Grapalat" w:cs="Sylfaen"/>
          <w:b/>
          <w:bCs/>
          <w:lang w:val="af-ZA"/>
        </w:rPr>
        <w:t>202</w:t>
      </w:r>
      <w:r w:rsidRPr="007C1E8B">
        <w:rPr>
          <w:rFonts w:ascii="GHEA Grapalat" w:hAnsi="GHEA Grapalat" w:cs="Sylfaen"/>
          <w:b/>
          <w:bCs/>
          <w:lang w:val="af-ZA"/>
        </w:rPr>
        <w:t>5, 11:00 a.m.</w:t>
      </w:r>
      <w:r w:rsidR="00E86097" w:rsidRPr="006D185C">
        <w:rPr>
          <w:rFonts w:ascii="GHEA Grapalat" w:hAnsi="GHEA Grapalat" w:cs="Sylfaen"/>
          <w:b/>
          <w:bCs/>
          <w:lang w:val="af-ZA"/>
        </w:rPr>
        <w:t xml:space="preserve"> </w:t>
      </w:r>
    </w:p>
    <w:p w14:paraId="6ED9E916" w14:textId="77777777" w:rsidR="00E86097" w:rsidRPr="007C1E8B" w:rsidRDefault="00E86097" w:rsidP="00E86097">
      <w:pPr>
        <w:ind w:left="567"/>
        <w:jc w:val="both"/>
        <w:rPr>
          <w:rFonts w:ascii="GHEA Grapalat" w:hAnsi="GHEA Grapalat" w:cs="Sylfaen"/>
          <w:lang w:val="af-ZA"/>
        </w:rPr>
      </w:pPr>
      <w:r w:rsidRPr="007C1E8B">
        <w:rPr>
          <w:rFonts w:ascii="GHEA Grapalat" w:hAnsi="GHEA Grapalat" w:cs="Sylfaen"/>
          <w:lang w:val="af-ZA"/>
        </w:rPr>
        <w:t>It is necessary to submit pre-qualification Bids submitted in documentary form to the commission before the deadline set by this point expires by the address: building 1, Z. Andranik str c.Yerevan.</w:t>
      </w:r>
    </w:p>
    <w:p w14:paraId="38CFEBBA" w14:textId="19F02118" w:rsidR="00E86097" w:rsidRPr="007C1E8B" w:rsidRDefault="00D223A9" w:rsidP="00E86097">
      <w:pPr>
        <w:pStyle w:val="23"/>
        <w:spacing w:line="240" w:lineRule="auto"/>
        <w:ind w:left="567" w:firstLine="0"/>
        <w:rPr>
          <w:rFonts w:ascii="GHEA Grapalat" w:hAnsi="GHEA Grapalat" w:cs="Sylfaen"/>
          <w:sz w:val="24"/>
          <w:szCs w:val="24"/>
        </w:rPr>
      </w:pPr>
      <w:r w:rsidRPr="007C1E8B">
        <w:rPr>
          <w:rFonts w:ascii="GHEA Grapalat" w:hAnsi="GHEA Grapalat" w:cs="Sylfaen"/>
          <w:sz w:val="24"/>
          <w:szCs w:val="24"/>
        </w:rPr>
        <w:t>3</w:t>
      </w:r>
      <w:r w:rsidR="00F07018">
        <w:rPr>
          <w:rFonts w:ascii="GHEA Grapalat" w:hAnsi="GHEA Grapalat" w:cs="Sylfaen"/>
          <w:sz w:val="24"/>
          <w:szCs w:val="24"/>
          <w:lang w:val="hy-AM"/>
        </w:rPr>
        <w:t>4</w:t>
      </w:r>
      <w:r w:rsidR="00E86097" w:rsidRPr="007C1E8B">
        <w:rPr>
          <w:rFonts w:ascii="GHEA Grapalat" w:hAnsi="GHEA Grapalat" w:cs="Sylfaen"/>
          <w:sz w:val="24"/>
          <w:szCs w:val="24"/>
        </w:rPr>
        <w:t>. The pre-qualification Bids submitted in documentary form are received and registered in the register of applications by the secretary of the commission.</w:t>
      </w:r>
    </w:p>
    <w:p w14:paraId="1B93066E" w14:textId="77777777" w:rsidR="00E86097" w:rsidRPr="007C1E8B" w:rsidRDefault="00E86097" w:rsidP="00E86097">
      <w:pPr>
        <w:pStyle w:val="23"/>
        <w:spacing w:line="240" w:lineRule="auto"/>
        <w:ind w:left="567" w:firstLine="0"/>
        <w:rPr>
          <w:rFonts w:ascii="GHEA Grapalat" w:hAnsi="GHEA Grapalat" w:cs="Sylfaen"/>
          <w:sz w:val="24"/>
          <w:szCs w:val="24"/>
        </w:rPr>
      </w:pPr>
      <w:r w:rsidRPr="007C1E8B">
        <w:rPr>
          <w:rFonts w:ascii="GHEA Grapalat" w:hAnsi="GHEA Grapalat" w:cs="Sylfaen"/>
          <w:sz w:val="24"/>
          <w:szCs w:val="24"/>
        </w:rPr>
        <w:tab/>
        <w:t xml:space="preserve">The Bids are registered by the secretary in the register according to the order of their receipt, indicating the registration number, day and time in the register. At the request of the Participant, a reference is issued on the subject.   Bids submitted after the deadline for submission of Bids are not registered in the register and they are returned by the secretary within two working days following the date of receipt. </w:t>
      </w:r>
    </w:p>
    <w:p w14:paraId="726A64DA" w14:textId="24B540B8" w:rsidR="00E86097" w:rsidRPr="007C1E8B" w:rsidRDefault="00E86097" w:rsidP="00E86097">
      <w:pPr>
        <w:pStyle w:val="23"/>
        <w:spacing w:line="240" w:lineRule="auto"/>
        <w:ind w:left="567" w:firstLine="0"/>
        <w:rPr>
          <w:rFonts w:ascii="GHEA Grapalat" w:hAnsi="GHEA Grapalat" w:cs="Sylfaen"/>
          <w:sz w:val="24"/>
          <w:szCs w:val="24"/>
        </w:rPr>
      </w:pPr>
      <w:r w:rsidRPr="007C1E8B">
        <w:rPr>
          <w:rFonts w:ascii="GHEA Grapalat" w:hAnsi="GHEA Grapalat" w:cs="Sylfaen"/>
          <w:sz w:val="24"/>
          <w:szCs w:val="24"/>
        </w:rPr>
        <w:tab/>
      </w:r>
      <w:r w:rsidR="00D223A9" w:rsidRPr="007C1E8B">
        <w:rPr>
          <w:rFonts w:ascii="GHEA Grapalat" w:hAnsi="GHEA Grapalat" w:cs="Sylfaen"/>
          <w:sz w:val="24"/>
          <w:szCs w:val="24"/>
        </w:rPr>
        <w:t>3</w:t>
      </w:r>
      <w:r w:rsidR="00F07018">
        <w:rPr>
          <w:rFonts w:ascii="GHEA Grapalat" w:hAnsi="GHEA Grapalat" w:cs="Sylfaen"/>
          <w:sz w:val="24"/>
          <w:szCs w:val="24"/>
          <w:lang w:val="hy-AM"/>
        </w:rPr>
        <w:t>5</w:t>
      </w:r>
      <w:r w:rsidRPr="007C1E8B">
        <w:rPr>
          <w:rFonts w:ascii="GHEA Grapalat" w:hAnsi="GHEA Grapalat" w:cs="Sylfaen"/>
          <w:sz w:val="24"/>
          <w:szCs w:val="24"/>
        </w:rPr>
        <w:t>. The Participant submits the following by the pre-qualification Bid:</w:t>
      </w:r>
    </w:p>
    <w:p w14:paraId="76ABF68E" w14:textId="0FFE09E0" w:rsidR="00E86097" w:rsidRPr="007C1E8B" w:rsidRDefault="00E86097" w:rsidP="00E86097">
      <w:pPr>
        <w:pStyle w:val="norm"/>
        <w:spacing w:line="240" w:lineRule="auto"/>
        <w:ind w:left="567" w:firstLine="0"/>
        <w:rPr>
          <w:rFonts w:ascii="GHEA Grapalat" w:hAnsi="GHEA Grapalat" w:cs="Sylfaen"/>
          <w:sz w:val="24"/>
          <w:szCs w:val="24"/>
          <w:lang w:val="af-ZA" w:eastAsia="en-US"/>
        </w:rPr>
      </w:pPr>
      <w:r w:rsidRPr="007C1E8B">
        <w:rPr>
          <w:rFonts w:ascii="GHEA Grapalat" w:hAnsi="GHEA Grapalat" w:cs="Sylfaen"/>
          <w:sz w:val="24"/>
          <w:szCs w:val="24"/>
          <w:lang w:val="af-ZA" w:eastAsia="en-US"/>
        </w:rPr>
        <w:t>1</w:t>
      </w:r>
      <w:r w:rsidRPr="007C1E8B">
        <w:rPr>
          <w:rFonts w:ascii="GHEA Grapalat" w:hAnsi="GHEA Grapalat" w:cs="Sylfaen"/>
          <w:sz w:val="24"/>
          <w:szCs w:val="24"/>
          <w:lang w:val="hy-AM" w:eastAsia="en-US"/>
        </w:rPr>
        <w:t>)</w:t>
      </w:r>
      <w:r w:rsidRPr="007C1E8B">
        <w:rPr>
          <w:rFonts w:ascii="GHEA Grapalat" w:hAnsi="GHEA Grapalat" w:cs="Sylfaen"/>
          <w:sz w:val="24"/>
          <w:szCs w:val="24"/>
          <w:lang w:val="af-ZA" w:eastAsia="en-US"/>
        </w:rPr>
        <w:t xml:space="preserve"> a written Application Announcement to participate in the pre-qualification procedure approved by the Participant in accordance with Appendix No. </w:t>
      </w:r>
    </w:p>
    <w:p w14:paraId="3E1E8D10" w14:textId="63F942BA" w:rsidR="00E86097" w:rsidRPr="007C1E8B" w:rsidRDefault="00E86097" w:rsidP="00E86097">
      <w:pPr>
        <w:pStyle w:val="norm"/>
        <w:spacing w:line="240" w:lineRule="auto"/>
        <w:ind w:left="567" w:firstLine="0"/>
        <w:rPr>
          <w:rFonts w:ascii="GHEA Grapalat" w:hAnsi="GHEA Grapalat" w:cs="Sylfaen"/>
          <w:sz w:val="24"/>
          <w:szCs w:val="24"/>
          <w:lang w:val="af-ZA" w:eastAsia="en-US"/>
        </w:rPr>
      </w:pPr>
      <w:r w:rsidRPr="007C1E8B">
        <w:rPr>
          <w:rFonts w:ascii="GHEA Grapalat" w:hAnsi="GHEA Grapalat" w:cs="Sylfaen"/>
          <w:sz w:val="24"/>
          <w:szCs w:val="24"/>
          <w:lang w:val="hy-AM" w:eastAsia="en-US"/>
        </w:rPr>
        <w:t>2)</w:t>
      </w:r>
      <w:r w:rsidRPr="007C1E8B">
        <w:rPr>
          <w:rFonts w:ascii="GHEA Grapalat" w:hAnsi="GHEA Grapalat" w:cs="Sylfaen"/>
          <w:sz w:val="24"/>
          <w:szCs w:val="24"/>
          <w:lang w:val="af-ZA" w:eastAsia="en-US"/>
        </w:rPr>
        <w:t xml:space="preserve"> a statement certified by the Participant as to its compliance with the requirements of the qualification criteria set forth in this Announcement in accordance with Appendix 2</w:t>
      </w:r>
      <w:r w:rsidR="00D223A9" w:rsidRPr="007C1E8B">
        <w:rPr>
          <w:rFonts w:ascii="GHEA Grapalat" w:hAnsi="GHEA Grapalat" w:cs="Sylfaen"/>
          <w:sz w:val="24"/>
          <w:szCs w:val="24"/>
          <w:lang w:val="af-ZA" w:eastAsia="en-US"/>
        </w:rPr>
        <w:t xml:space="preserve">  1 (all necessary documents regarding professional experience are also attached),</w:t>
      </w:r>
    </w:p>
    <w:p w14:paraId="46E96A87" w14:textId="01838135" w:rsidR="00D223A9" w:rsidRPr="007C1E8B" w:rsidRDefault="00D223A9" w:rsidP="00E86097">
      <w:pPr>
        <w:pStyle w:val="norm"/>
        <w:spacing w:line="240" w:lineRule="auto"/>
        <w:ind w:left="567" w:firstLine="0"/>
        <w:rPr>
          <w:rFonts w:ascii="GHEA Grapalat" w:hAnsi="GHEA Grapalat" w:cs="Sylfaen"/>
          <w:sz w:val="24"/>
          <w:szCs w:val="24"/>
          <w:lang w:val="af-ZA" w:eastAsia="en-US"/>
        </w:rPr>
      </w:pPr>
      <w:r w:rsidRPr="007C1E8B">
        <w:rPr>
          <w:rFonts w:ascii="GHEA Grapalat" w:hAnsi="GHEA Grapalat" w:cs="Sylfaen"/>
          <w:sz w:val="24"/>
          <w:szCs w:val="24"/>
          <w:lang w:val="af-ZA" w:eastAsia="en-US"/>
        </w:rPr>
        <w:t>3) Data on the proposed staff according to Appendix 3 (all necessary documents on labo</w:t>
      </w:r>
      <w:r w:rsidR="000B04C4">
        <w:rPr>
          <w:rFonts w:ascii="GHEA Grapalat" w:hAnsi="GHEA Grapalat" w:cs="Sylfaen"/>
          <w:sz w:val="24"/>
          <w:szCs w:val="24"/>
          <w:lang w:val="af-ZA" w:eastAsia="en-US"/>
        </w:rPr>
        <w:t>u</w:t>
      </w:r>
      <w:r w:rsidRPr="007C1E8B">
        <w:rPr>
          <w:rFonts w:ascii="GHEA Grapalat" w:hAnsi="GHEA Grapalat" w:cs="Sylfaen"/>
          <w:sz w:val="24"/>
          <w:szCs w:val="24"/>
          <w:lang w:val="af-ZA" w:eastAsia="en-US"/>
        </w:rPr>
        <w:t>r resources are also attached)</w:t>
      </w:r>
    </w:p>
    <w:p w14:paraId="351672CF" w14:textId="274C9B31" w:rsidR="00E86097" w:rsidRPr="007C1E8B" w:rsidRDefault="00D223A9" w:rsidP="00E86097">
      <w:pPr>
        <w:ind w:left="567"/>
        <w:jc w:val="both"/>
        <w:rPr>
          <w:rFonts w:ascii="GHEA Grapalat" w:hAnsi="GHEA Grapalat" w:cs="Sylfaen"/>
          <w:lang w:val="af-ZA"/>
        </w:rPr>
      </w:pPr>
      <w:r w:rsidRPr="007C1E8B">
        <w:rPr>
          <w:rFonts w:ascii="GHEA Grapalat" w:hAnsi="GHEA Grapalat" w:cs="Sylfaen"/>
          <w:lang w:val="hy-AM"/>
        </w:rPr>
        <w:t>4</w:t>
      </w:r>
      <w:r w:rsidR="00E86097" w:rsidRPr="007C1E8B">
        <w:rPr>
          <w:rFonts w:ascii="GHEA Grapalat" w:hAnsi="GHEA Grapalat" w:cs="Sylfaen"/>
          <w:lang w:val="hy-AM"/>
        </w:rPr>
        <w:t>)</w:t>
      </w:r>
      <w:r w:rsidR="00E86097" w:rsidRPr="007C1E8B">
        <w:rPr>
          <w:rFonts w:ascii="GHEA Grapalat" w:hAnsi="GHEA Grapalat" w:cs="Sylfaen"/>
          <w:lang w:val="af-ZA"/>
        </w:rPr>
        <w:t xml:space="preserve"> a copy of the Joint Venture Contract, if the Participants participate in this procedure as a Joint Venture (Consortium).</w:t>
      </w:r>
    </w:p>
    <w:p w14:paraId="49B14F86" w14:textId="59AFFB4A" w:rsidR="00E86097" w:rsidRPr="007C1E8B" w:rsidRDefault="00E86097" w:rsidP="00E86097">
      <w:pPr>
        <w:ind w:left="567"/>
        <w:jc w:val="both"/>
        <w:rPr>
          <w:rFonts w:ascii="GHEA Grapalat" w:hAnsi="GHEA Grapalat" w:cs="Sylfaen"/>
          <w:lang w:val="af-ZA"/>
        </w:rPr>
      </w:pPr>
      <w:r w:rsidRPr="007C1E8B">
        <w:rPr>
          <w:rFonts w:ascii="GHEA Grapalat" w:hAnsi="GHEA Grapalat" w:cs="Sylfaen"/>
          <w:lang w:val="af-ZA"/>
        </w:rPr>
        <w:tab/>
      </w:r>
      <w:r w:rsidR="00D223A9" w:rsidRPr="007C1E8B">
        <w:rPr>
          <w:rFonts w:ascii="GHEA Grapalat" w:hAnsi="GHEA Grapalat" w:cs="Sylfaen"/>
          <w:lang w:val="af-ZA"/>
        </w:rPr>
        <w:t>3</w:t>
      </w:r>
      <w:r w:rsidR="00F07018">
        <w:rPr>
          <w:rFonts w:ascii="GHEA Grapalat" w:hAnsi="GHEA Grapalat" w:cs="Sylfaen"/>
          <w:lang w:val="hy-AM"/>
        </w:rPr>
        <w:t>6</w:t>
      </w:r>
      <w:r w:rsidRPr="007C1E8B">
        <w:rPr>
          <w:rFonts w:ascii="GHEA Grapalat" w:hAnsi="GHEA Grapalat" w:cs="Sylfaen"/>
          <w:lang w:val="af-ZA"/>
        </w:rPr>
        <w:t>. If the prequalification Bid is submitted by the Participant:</w:t>
      </w:r>
    </w:p>
    <w:p w14:paraId="32449F0C" w14:textId="1AEFD692" w:rsidR="00E86097" w:rsidRPr="007C1E8B" w:rsidRDefault="00E86097" w:rsidP="00E86097">
      <w:pPr>
        <w:ind w:left="567"/>
        <w:jc w:val="both"/>
        <w:rPr>
          <w:rFonts w:ascii="GHEA Grapalat" w:hAnsi="GHEA Grapalat" w:cs="Sylfaen"/>
          <w:lang w:val="af-ZA"/>
        </w:rPr>
      </w:pPr>
      <w:r w:rsidRPr="007C1E8B">
        <w:rPr>
          <w:rFonts w:ascii="GHEA Grapalat" w:hAnsi="GHEA Grapalat" w:cs="Sylfaen"/>
          <w:lang w:val="af-ZA"/>
        </w:rPr>
        <w:tab/>
        <w:t>1) documentary way,</w:t>
      </w:r>
      <w:r w:rsidRPr="007C1E8B">
        <w:rPr>
          <w:rFonts w:ascii="GHEA Grapalat" w:hAnsi="GHEA Grapalat"/>
          <w:lang w:val="af-ZA"/>
        </w:rPr>
        <w:t xml:space="preserve"> </w:t>
      </w:r>
      <w:r w:rsidRPr="007C1E8B">
        <w:rPr>
          <w:rFonts w:ascii="GHEA Grapalat" w:hAnsi="GHEA Grapalat" w:cs="Sylfaen"/>
          <w:lang w:val="af-ZA"/>
        </w:rPr>
        <w:t>then all the documents to be included in the Bid, except for the document specified in sub-paragraph 3 of Clause 14 of this Announcement and the documents not approved by him (for example, diplomas, certificates, contracts, etc.), are submitted in original and four copies. The words "original" and "copy" are written on the packages of documents respectively. Instead of original documents, notarized copies may be submitted.</w:t>
      </w:r>
    </w:p>
    <w:p w14:paraId="0D966142" w14:textId="4DC682C3" w:rsidR="00E86097" w:rsidRPr="007C1E8B" w:rsidRDefault="00E86097" w:rsidP="00E86097">
      <w:pPr>
        <w:ind w:left="567"/>
        <w:jc w:val="both"/>
        <w:rPr>
          <w:rFonts w:ascii="GHEA Grapalat" w:hAnsi="GHEA Grapalat" w:cs="Sylfaen"/>
          <w:lang w:val="af-ZA"/>
        </w:rPr>
      </w:pPr>
      <w:r w:rsidRPr="007C1E8B">
        <w:rPr>
          <w:rFonts w:ascii="GHEA Grapalat" w:hAnsi="GHEA Grapalat" w:cs="Sylfaen"/>
          <w:lang w:val="af-ZA"/>
        </w:rPr>
        <w:t xml:space="preserve">2)  electronically way, then printed (scanned) versions of the original documents are </w:t>
      </w:r>
      <w:r w:rsidR="00362FF7" w:rsidRPr="007C1E8B">
        <w:rPr>
          <w:rFonts w:ascii="GHEA Grapalat" w:hAnsi="GHEA Grapalat" w:cs="Sylfaen"/>
          <w:lang w:val="af-ZA"/>
        </w:rPr>
        <w:t>submitted</w:t>
      </w:r>
      <w:r w:rsidRPr="007C1E8B">
        <w:rPr>
          <w:rFonts w:ascii="GHEA Grapalat" w:hAnsi="GHEA Grapalat" w:cs="Sylfaen"/>
          <w:lang w:val="af-ZA"/>
        </w:rPr>
        <w:t>.</w:t>
      </w:r>
    </w:p>
    <w:p w14:paraId="5D1DE8E8" w14:textId="20A1C397" w:rsidR="00E86097" w:rsidRPr="007C1E8B" w:rsidRDefault="00E86097" w:rsidP="00E86097">
      <w:pPr>
        <w:pStyle w:val="a3"/>
        <w:spacing w:line="240" w:lineRule="auto"/>
        <w:ind w:left="567" w:firstLine="0"/>
        <w:rPr>
          <w:rFonts w:ascii="GHEA Grapalat" w:hAnsi="GHEA Grapalat"/>
          <w:b/>
          <w:i w:val="0"/>
          <w:sz w:val="24"/>
          <w:szCs w:val="24"/>
          <w:lang w:val="af-ZA"/>
        </w:rPr>
      </w:pPr>
      <w:r w:rsidRPr="007C1E8B">
        <w:rPr>
          <w:rFonts w:ascii="GHEA Grapalat" w:hAnsi="GHEA Grapalat"/>
          <w:i w:val="0"/>
          <w:sz w:val="24"/>
          <w:szCs w:val="24"/>
          <w:lang w:val="af-ZA"/>
        </w:rPr>
        <w:tab/>
      </w:r>
      <w:r w:rsidR="00362FF7" w:rsidRPr="000B04C4">
        <w:rPr>
          <w:rFonts w:ascii="GHEA Grapalat" w:hAnsi="GHEA Grapalat"/>
          <w:b/>
          <w:i w:val="0"/>
          <w:sz w:val="24"/>
          <w:szCs w:val="24"/>
          <w:lang w:val="af-ZA"/>
        </w:rPr>
        <w:t>3</w:t>
      </w:r>
      <w:r w:rsidR="00F07018">
        <w:rPr>
          <w:rFonts w:ascii="GHEA Grapalat" w:hAnsi="GHEA Grapalat"/>
          <w:b/>
          <w:i w:val="0"/>
          <w:sz w:val="24"/>
          <w:szCs w:val="24"/>
          <w:lang w:val="hy-AM"/>
        </w:rPr>
        <w:t>7</w:t>
      </w:r>
      <w:r w:rsidRPr="000B04C4">
        <w:rPr>
          <w:rFonts w:ascii="GHEA Grapalat" w:hAnsi="GHEA Grapalat"/>
          <w:b/>
          <w:i w:val="0"/>
          <w:sz w:val="24"/>
          <w:szCs w:val="24"/>
          <w:lang w:val="af-ZA"/>
        </w:rPr>
        <w:t>.</w:t>
      </w:r>
      <w:r w:rsidRPr="007C1E8B">
        <w:rPr>
          <w:rFonts w:ascii="GHEA Grapalat" w:hAnsi="GHEA Grapalat"/>
          <w:b/>
          <w:i w:val="0"/>
          <w:sz w:val="24"/>
          <w:szCs w:val="24"/>
          <w:lang w:val="af-ZA"/>
        </w:rPr>
        <w:t xml:space="preserve"> </w:t>
      </w:r>
      <w:r w:rsidR="00362FF7" w:rsidRPr="007C1E8B">
        <w:rPr>
          <w:rFonts w:ascii="GHEA Grapalat" w:hAnsi="GHEA Grapalat"/>
          <w:b/>
          <w:i w:val="0"/>
          <w:sz w:val="24"/>
          <w:szCs w:val="24"/>
          <w:lang w:val="af-ZA"/>
        </w:rPr>
        <w:t xml:space="preserve">Prequalification Bids should be </w:t>
      </w:r>
      <w:r w:rsidR="00B52950" w:rsidRPr="007C1E8B">
        <w:rPr>
          <w:rFonts w:ascii="GHEA Grapalat" w:hAnsi="GHEA Grapalat"/>
          <w:b/>
          <w:i w:val="0"/>
          <w:sz w:val="24"/>
          <w:szCs w:val="24"/>
          <w:lang w:val="af-ZA"/>
        </w:rPr>
        <w:t xml:space="preserve">mandatorily </w:t>
      </w:r>
      <w:r w:rsidR="00362FF7" w:rsidRPr="007C1E8B">
        <w:rPr>
          <w:rFonts w:ascii="GHEA Grapalat" w:hAnsi="GHEA Grapalat"/>
          <w:b/>
          <w:i w:val="0"/>
          <w:sz w:val="24"/>
          <w:szCs w:val="24"/>
          <w:lang w:val="af-ZA"/>
        </w:rPr>
        <w:t xml:space="preserve">submitted in Armenian. Documents included in the </w:t>
      </w:r>
      <w:r w:rsidR="00B52950" w:rsidRPr="007C1E8B">
        <w:rPr>
          <w:rFonts w:ascii="GHEA Grapalat" w:hAnsi="GHEA Grapalat"/>
          <w:b/>
          <w:i w:val="0"/>
          <w:sz w:val="24"/>
          <w:szCs w:val="24"/>
          <w:lang w:val="af-ZA"/>
        </w:rPr>
        <w:t>Bids</w:t>
      </w:r>
      <w:r w:rsidR="00362FF7" w:rsidRPr="007C1E8B">
        <w:rPr>
          <w:rFonts w:ascii="GHEA Grapalat" w:hAnsi="GHEA Grapalat"/>
          <w:b/>
          <w:i w:val="0"/>
          <w:sz w:val="24"/>
          <w:szCs w:val="24"/>
          <w:lang w:val="af-ZA"/>
        </w:rPr>
        <w:t xml:space="preserve"> that are not </w:t>
      </w:r>
      <w:r w:rsidR="00B52950" w:rsidRPr="007C1E8B">
        <w:rPr>
          <w:rFonts w:ascii="GHEA Grapalat" w:hAnsi="GHEA Grapalat"/>
          <w:b/>
          <w:i w:val="0"/>
          <w:sz w:val="24"/>
          <w:szCs w:val="24"/>
          <w:lang w:val="af-ZA"/>
        </w:rPr>
        <w:t xml:space="preserve">subject to </w:t>
      </w:r>
      <w:r w:rsidR="00362FF7" w:rsidRPr="007C1E8B">
        <w:rPr>
          <w:rFonts w:ascii="GHEA Grapalat" w:hAnsi="GHEA Grapalat"/>
          <w:b/>
          <w:i w:val="0"/>
          <w:sz w:val="24"/>
          <w:szCs w:val="24"/>
          <w:lang w:val="af-ZA"/>
        </w:rPr>
        <w:t>certifi</w:t>
      </w:r>
      <w:r w:rsidR="004C5493" w:rsidRPr="007C1E8B">
        <w:rPr>
          <w:rFonts w:ascii="GHEA Grapalat" w:hAnsi="GHEA Grapalat"/>
          <w:b/>
          <w:i w:val="0"/>
          <w:sz w:val="24"/>
          <w:szCs w:val="24"/>
          <w:lang w:val="af-ZA"/>
        </w:rPr>
        <w:t>cation</w:t>
      </w:r>
      <w:r w:rsidR="00362FF7" w:rsidRPr="007C1E8B">
        <w:rPr>
          <w:rFonts w:ascii="GHEA Grapalat" w:hAnsi="GHEA Grapalat"/>
          <w:b/>
          <w:i w:val="0"/>
          <w:sz w:val="24"/>
          <w:szCs w:val="24"/>
          <w:lang w:val="af-ZA"/>
        </w:rPr>
        <w:t xml:space="preserve"> by the </w:t>
      </w:r>
      <w:r w:rsidR="004C5493" w:rsidRPr="007C1E8B">
        <w:rPr>
          <w:rFonts w:ascii="GHEA Grapalat" w:hAnsi="GHEA Grapalat"/>
          <w:b/>
          <w:i w:val="0"/>
          <w:sz w:val="24"/>
          <w:szCs w:val="24"/>
          <w:lang w:val="af-ZA"/>
        </w:rPr>
        <w:t xml:space="preserve">Bidder </w:t>
      </w:r>
      <w:r w:rsidR="00362FF7" w:rsidRPr="007C1E8B">
        <w:rPr>
          <w:rFonts w:ascii="GHEA Grapalat" w:hAnsi="GHEA Grapalat"/>
          <w:b/>
          <w:i w:val="0"/>
          <w:sz w:val="24"/>
          <w:szCs w:val="24"/>
          <w:lang w:val="af-ZA"/>
        </w:rPr>
        <w:t>(e.g. diplomas, certificates, contracts, CVs, etc.) may be in English or Russian.</w:t>
      </w:r>
    </w:p>
    <w:p w14:paraId="5F7CF481" w14:textId="4353D485" w:rsidR="00E86097" w:rsidRPr="007C1E8B" w:rsidRDefault="00E86097" w:rsidP="00E86097">
      <w:pPr>
        <w:ind w:left="567"/>
        <w:jc w:val="both"/>
        <w:rPr>
          <w:rFonts w:ascii="GHEA Grapalat" w:hAnsi="GHEA Grapalat" w:cs="Sylfaen"/>
          <w:lang w:val="af-ZA"/>
        </w:rPr>
      </w:pPr>
      <w:r w:rsidRPr="007C1E8B">
        <w:rPr>
          <w:rFonts w:ascii="GHEA Grapalat" w:hAnsi="GHEA Grapalat" w:cs="Sylfaen"/>
          <w:lang w:val="af-ZA"/>
        </w:rPr>
        <w:tab/>
      </w:r>
      <w:r w:rsidR="004C5493" w:rsidRPr="007C1E8B">
        <w:rPr>
          <w:rFonts w:ascii="GHEA Grapalat" w:hAnsi="GHEA Grapalat" w:cs="Sylfaen"/>
          <w:lang w:val="af-ZA"/>
        </w:rPr>
        <w:t>3</w:t>
      </w:r>
      <w:r w:rsidR="00F07018">
        <w:rPr>
          <w:rFonts w:ascii="GHEA Grapalat" w:hAnsi="GHEA Grapalat" w:cs="Sylfaen"/>
          <w:lang w:val="hy-AM"/>
        </w:rPr>
        <w:t>8</w:t>
      </w:r>
      <w:r w:rsidRPr="007C1E8B">
        <w:rPr>
          <w:rFonts w:ascii="GHEA Grapalat" w:hAnsi="GHEA Grapalat" w:cs="Sylfaen"/>
          <w:lang w:val="af-ZA"/>
        </w:rPr>
        <w:t xml:space="preserve">. The envelope and the documents prepared by the Participant under this Announcement are signed by the person presenting them or the latter's authorized person (hereinafter referred to as the agent). If the pre-qualification Bid is submitted by the agent, then a document stating that the latter has been given this authority is submitted with the Bid. In case of expediency, the Participant can present the required information in other ways than those proposed by this Announcement, keeping the required validity conditions. </w:t>
      </w:r>
    </w:p>
    <w:p w14:paraId="57BCEC1A" w14:textId="77777777" w:rsidR="00E86097" w:rsidRPr="007C1E8B" w:rsidRDefault="00E86097" w:rsidP="00E86097">
      <w:pPr>
        <w:pStyle w:val="a3"/>
        <w:spacing w:line="240" w:lineRule="auto"/>
        <w:ind w:left="567" w:firstLine="0"/>
        <w:rPr>
          <w:rFonts w:ascii="GHEA Grapalat" w:hAnsi="GHEA Grapalat"/>
          <w:i w:val="0"/>
          <w:sz w:val="24"/>
          <w:szCs w:val="24"/>
          <w:lang w:val="af-ZA"/>
        </w:rPr>
      </w:pPr>
      <w:r w:rsidRPr="007C1E8B">
        <w:rPr>
          <w:rFonts w:ascii="GHEA Grapalat" w:hAnsi="GHEA Grapalat"/>
          <w:i w:val="0"/>
          <w:sz w:val="24"/>
          <w:szCs w:val="24"/>
          <w:lang w:val="af-ZA"/>
        </w:rPr>
        <w:tab/>
      </w:r>
    </w:p>
    <w:p w14:paraId="05BA893A" w14:textId="77777777" w:rsidR="00E86097" w:rsidRPr="007C1E8B" w:rsidRDefault="00E86097" w:rsidP="00E86097">
      <w:pPr>
        <w:spacing w:line="276" w:lineRule="auto"/>
        <w:ind w:left="567"/>
        <w:jc w:val="center"/>
        <w:rPr>
          <w:rFonts w:ascii="GHEA Grapalat" w:hAnsi="GHEA Grapalat"/>
          <w:b/>
          <w:lang w:val="af-ZA"/>
        </w:rPr>
      </w:pPr>
      <w:r w:rsidRPr="007C1E8B">
        <w:rPr>
          <w:rFonts w:ascii="GHEA Grapalat" w:hAnsi="GHEA Grapalat"/>
          <w:b/>
          <w:lang w:val="af-ZA"/>
        </w:rPr>
        <w:t xml:space="preserve">V. </w:t>
      </w:r>
      <w:r w:rsidRPr="007C1E8B">
        <w:rPr>
          <w:rFonts w:ascii="GHEA Grapalat" w:hAnsi="GHEA Grapalat"/>
          <w:b/>
        </w:rPr>
        <w:t xml:space="preserve">PREQUALIFICATION BIDS </w:t>
      </w:r>
      <w:r w:rsidRPr="007C1E8B">
        <w:rPr>
          <w:rFonts w:ascii="GHEA Grapalat" w:hAnsi="GHEA Grapalat"/>
          <w:b/>
          <w:lang w:val="af-ZA"/>
        </w:rPr>
        <w:t>OPENING, EVALUATION AND</w:t>
      </w:r>
    </w:p>
    <w:p w14:paraId="602F1923" w14:textId="77777777" w:rsidR="00E86097" w:rsidRPr="007C1E8B" w:rsidRDefault="00E86097" w:rsidP="00E86097">
      <w:pPr>
        <w:spacing w:line="276" w:lineRule="auto"/>
        <w:ind w:left="567"/>
        <w:jc w:val="center"/>
        <w:rPr>
          <w:rFonts w:ascii="GHEA Grapalat" w:hAnsi="GHEA Grapalat"/>
          <w:b/>
          <w:lang w:val="af-ZA"/>
        </w:rPr>
      </w:pPr>
      <w:r w:rsidRPr="007C1E8B">
        <w:rPr>
          <w:rFonts w:ascii="GHEA Grapalat" w:hAnsi="GHEA Grapalat"/>
          <w:b/>
          <w:lang w:val="af-ZA"/>
        </w:rPr>
        <w:t>SUMMARY OF RESULTS</w:t>
      </w:r>
    </w:p>
    <w:p w14:paraId="09E42DDB" w14:textId="1D6B55A5"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 xml:space="preserve">  </w:t>
      </w:r>
      <w:r w:rsidR="004C5493" w:rsidRPr="007C1E8B">
        <w:rPr>
          <w:rFonts w:ascii="GHEA Grapalat" w:hAnsi="GHEA Grapalat"/>
          <w:bCs/>
          <w:lang w:val="af-ZA"/>
        </w:rPr>
        <w:t>3</w:t>
      </w:r>
      <w:r w:rsidR="00F07018">
        <w:rPr>
          <w:rFonts w:ascii="GHEA Grapalat" w:hAnsi="GHEA Grapalat"/>
          <w:bCs/>
          <w:lang w:val="af-ZA"/>
        </w:rPr>
        <w:t>9</w:t>
      </w:r>
      <w:r w:rsidRPr="007C1E8B">
        <w:rPr>
          <w:rFonts w:ascii="GHEA Grapalat" w:hAnsi="GHEA Grapalat"/>
          <w:bCs/>
          <w:lang w:val="af-ZA"/>
        </w:rPr>
        <w:t xml:space="preserve">. Opening, evaluation and summary of results of pre-qualification bids is done at the opening and evaluation session of pre-qualification bids, which starts </w:t>
      </w:r>
      <w:r w:rsidR="006D185C">
        <w:rPr>
          <w:rFonts w:ascii="GHEA Grapalat" w:hAnsi="GHEA Grapalat"/>
          <w:b/>
          <w:lang w:val="af-ZA"/>
        </w:rPr>
        <w:t>1</w:t>
      </w:r>
      <w:r w:rsidR="009274C3">
        <w:rPr>
          <w:rFonts w:ascii="GHEA Grapalat" w:hAnsi="GHEA Grapalat"/>
          <w:b/>
          <w:lang w:val="af-ZA"/>
        </w:rPr>
        <w:t>1</w:t>
      </w:r>
      <w:r w:rsidR="006D185C" w:rsidRPr="006D185C">
        <w:rPr>
          <w:rFonts w:ascii="Microsoft JhengHei" w:eastAsia="Microsoft JhengHei" w:hAnsi="Microsoft JhengHei" w:cs="Microsoft JhengHei" w:hint="eastAsia"/>
          <w:b/>
          <w:lang w:val="af-ZA"/>
        </w:rPr>
        <w:t>․</w:t>
      </w:r>
      <w:r w:rsidR="006D185C" w:rsidRPr="006D185C">
        <w:rPr>
          <w:rFonts w:ascii="GHEA Grapalat" w:hAnsi="GHEA Grapalat"/>
          <w:b/>
          <w:lang w:val="af-ZA"/>
        </w:rPr>
        <w:t>0</w:t>
      </w:r>
      <w:r w:rsidR="009274C3">
        <w:rPr>
          <w:rFonts w:ascii="GHEA Grapalat" w:hAnsi="GHEA Grapalat"/>
          <w:b/>
          <w:lang w:val="af-ZA"/>
        </w:rPr>
        <w:t>7</w:t>
      </w:r>
      <w:r w:rsidR="006D185C" w:rsidRPr="006D185C">
        <w:rPr>
          <w:rFonts w:ascii="Microsoft JhengHei" w:eastAsia="Microsoft JhengHei" w:hAnsi="Microsoft JhengHei" w:cs="Microsoft JhengHei" w:hint="eastAsia"/>
          <w:b/>
          <w:lang w:val="af-ZA"/>
        </w:rPr>
        <w:t>․</w:t>
      </w:r>
      <w:r w:rsidR="004C5493" w:rsidRPr="007C1E8B">
        <w:rPr>
          <w:rFonts w:ascii="GHEA Grapalat" w:hAnsi="GHEA Grapalat"/>
          <w:b/>
          <w:lang w:val="af-ZA"/>
        </w:rPr>
        <w:t xml:space="preserve"> 2025, </w:t>
      </w:r>
      <w:r w:rsidRPr="007C1E8B">
        <w:rPr>
          <w:rFonts w:ascii="GHEA Grapalat" w:hAnsi="GHEA Grapalat"/>
          <w:b/>
          <w:lang w:val="af-ZA"/>
        </w:rPr>
        <w:t>at 11:00 from the date of publication of this announcement in the bulletin, at c. Yerevan Z. Andranik str. 1 address.</w:t>
      </w:r>
    </w:p>
    <w:p w14:paraId="11BFF1BE" w14:textId="6BB5490D"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At the same time, the evaluation of bids is carried out within t</w:t>
      </w:r>
      <w:r w:rsidR="004C5493" w:rsidRPr="007C1E8B">
        <w:rPr>
          <w:rFonts w:ascii="GHEA Grapalat" w:hAnsi="GHEA Grapalat"/>
          <w:bCs/>
          <w:lang w:val="af-ZA"/>
        </w:rPr>
        <w:t>en</w:t>
      </w:r>
      <w:r w:rsidRPr="007C1E8B">
        <w:rPr>
          <w:rFonts w:ascii="GHEA Grapalat" w:hAnsi="GHEA Grapalat"/>
          <w:bCs/>
          <w:lang w:val="af-ZA"/>
        </w:rPr>
        <w:t xml:space="preserve"> working days from the date of the deadline for submission of bids. </w:t>
      </w:r>
    </w:p>
    <w:p w14:paraId="0BA9CEEF" w14:textId="3C38A754"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lastRenderedPageBreak/>
        <w:t xml:space="preserve"> </w:t>
      </w:r>
      <w:r w:rsidR="00F07018">
        <w:rPr>
          <w:rFonts w:ascii="GHEA Grapalat" w:hAnsi="GHEA Grapalat"/>
          <w:bCs/>
          <w:lang w:val="af-ZA"/>
        </w:rPr>
        <w:t>40</w:t>
      </w:r>
      <w:r w:rsidRPr="007C1E8B">
        <w:rPr>
          <w:rFonts w:ascii="GHEA Grapalat" w:hAnsi="GHEA Grapalat"/>
          <w:bCs/>
          <w:lang w:val="af-ZA"/>
        </w:rPr>
        <w:t>. Opening and evaluation session of pre-qualification bids</w:t>
      </w:r>
    </w:p>
    <w:p w14:paraId="0C745030"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 xml:space="preserve">  1) the secretary of the commission provides information about the entries made in the register and transfers to the chairman of the commission the register of bids, other documents that are an integral part of it, registered and (or) electronically submitted bids;</w:t>
      </w:r>
    </w:p>
    <w:p w14:paraId="6534FF1A"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 xml:space="preserve">  2) after the documents specified in sub-article 1 of this clause are transferred to the chairman (chairman of the session), the commission evaluates:</w:t>
      </w:r>
    </w:p>
    <w:p w14:paraId="3D2B7518"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 xml:space="preserve">  a. Compliance</w:t>
      </w:r>
      <w:r w:rsidRPr="007C1E8B">
        <w:rPr>
          <w:rFonts w:ascii="GHEA Grapalat" w:hAnsi="GHEA Grapalat"/>
          <w:bCs/>
          <w:lang w:val="en-GB"/>
        </w:rPr>
        <w:t xml:space="preserve"> of</w:t>
      </w:r>
      <w:r w:rsidRPr="007C1E8B">
        <w:rPr>
          <w:rFonts w:ascii="GHEA Grapalat" w:hAnsi="GHEA Grapalat"/>
          <w:bCs/>
          <w:lang w:val="af-ZA"/>
        </w:rPr>
        <w:t xml:space="preserve"> formating and submission of envelopes containing bids according to the established procedure and opening the complying evaluated bids;</w:t>
      </w:r>
    </w:p>
    <w:p w14:paraId="4737DBBB"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 xml:space="preserve">  b. availability of required (intended) documents in each opened envelope and their conformity, as well as the preparation of electronically submitted documents, to the valid terms and conditions defined by this announcment;</w:t>
      </w:r>
    </w:p>
    <w:p w14:paraId="44F56FBF" w14:textId="6E6247DE" w:rsidR="00E86097" w:rsidRPr="007C1E8B" w:rsidRDefault="004C5493" w:rsidP="00E86097">
      <w:pPr>
        <w:spacing w:line="276" w:lineRule="auto"/>
        <w:ind w:left="567"/>
        <w:jc w:val="both"/>
        <w:rPr>
          <w:rFonts w:ascii="GHEA Grapalat" w:hAnsi="GHEA Grapalat"/>
          <w:bCs/>
          <w:lang w:val="af-ZA"/>
        </w:rPr>
      </w:pPr>
      <w:r w:rsidRPr="007C1E8B">
        <w:rPr>
          <w:rFonts w:ascii="GHEA Grapalat" w:hAnsi="GHEA Grapalat"/>
          <w:bCs/>
          <w:lang w:val="af-ZA"/>
        </w:rPr>
        <w:t>4</w:t>
      </w:r>
      <w:r w:rsidR="00F07018">
        <w:rPr>
          <w:rFonts w:ascii="GHEA Grapalat" w:hAnsi="GHEA Grapalat"/>
          <w:bCs/>
          <w:lang w:val="af-ZA"/>
        </w:rPr>
        <w:t>1</w:t>
      </w:r>
      <w:r w:rsidR="00E86097" w:rsidRPr="007C1E8B">
        <w:rPr>
          <w:rFonts w:ascii="GHEA Grapalat" w:hAnsi="GHEA Grapalat"/>
          <w:bCs/>
          <w:lang w:val="af-ZA"/>
        </w:rPr>
        <w:t>. Bids that meet the conditions set forth in this announcement are considered r</w:t>
      </w:r>
      <w:r w:rsidRPr="007C1E8B">
        <w:rPr>
          <w:rFonts w:ascii="GHEA Grapalat" w:hAnsi="GHEA Grapalat"/>
          <w:bCs/>
          <w:lang w:val="af-ZA"/>
        </w:rPr>
        <w:t>e</w:t>
      </w:r>
      <w:r w:rsidR="00E86097" w:rsidRPr="007C1E8B">
        <w:rPr>
          <w:rFonts w:ascii="GHEA Grapalat" w:hAnsi="GHEA Grapalat"/>
          <w:bCs/>
          <w:lang w:val="af-ZA"/>
        </w:rPr>
        <w:t>sponsive. Otherwise, pre-qualification bids are evaluated as non-responsive and being rejected.</w:t>
      </w:r>
    </w:p>
    <w:p w14:paraId="16CCD1EC"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If, as a result of the evaluation conducted during the opening session of pre-qualification bids, inconsistencies are recorded in the participant's bids towards the requirements of this announcement, the commission suspends the session for one working day, and the secretary of the commission notifies the participant electronically on the same day, offering to rectify the discrepancy before the end of the suspension period. Moreover, mentioned in this item:</w:t>
      </w:r>
    </w:p>
    <w:p w14:paraId="4A9E14EA"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1) the inconsistencies recorded must be described in detail in the proposal;</w:t>
      </w:r>
    </w:p>
    <w:p w14:paraId="2D95281B" w14:textId="77777777"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2) the proposal is sent to the participant by sending it from the e-mail address of the secretary to the e-mail address specified in the participant's application.</w:t>
      </w:r>
    </w:p>
    <w:p w14:paraId="4E305825" w14:textId="085BD5F8" w:rsidR="00E86097" w:rsidRPr="007C1E8B" w:rsidRDefault="004C5493" w:rsidP="00E86097">
      <w:pPr>
        <w:spacing w:line="276" w:lineRule="auto"/>
        <w:ind w:left="567"/>
        <w:jc w:val="both"/>
        <w:rPr>
          <w:rFonts w:ascii="GHEA Grapalat" w:hAnsi="GHEA Grapalat"/>
          <w:bCs/>
          <w:lang w:val="af-ZA"/>
        </w:rPr>
      </w:pPr>
      <w:r w:rsidRPr="007C1E8B">
        <w:rPr>
          <w:rFonts w:ascii="GHEA Grapalat" w:hAnsi="GHEA Grapalat"/>
          <w:bCs/>
          <w:lang w:val="af-ZA"/>
        </w:rPr>
        <w:t>4</w:t>
      </w:r>
      <w:r w:rsidR="00F07018">
        <w:rPr>
          <w:rFonts w:ascii="GHEA Grapalat" w:hAnsi="GHEA Grapalat"/>
          <w:bCs/>
          <w:lang w:val="af-ZA"/>
        </w:rPr>
        <w:t>2</w:t>
      </w:r>
      <w:r w:rsidR="00E86097" w:rsidRPr="007C1E8B">
        <w:rPr>
          <w:rFonts w:ascii="GHEA Grapalat" w:hAnsi="GHEA Grapalat"/>
          <w:bCs/>
          <w:lang w:val="af-ZA"/>
        </w:rPr>
        <w:t>. If the participant rectifies the recorded inconsistency within the period specified by the item 20 of this announcment, then the latter's application is considered responsive. Otherwise, the Bid is evaluated as non-responsive and being rejected. The participant submits the rectified documents from the e-mail specified in the application to participate in this procedure by sending them to the e-mail of the secretary of the commission, as specified in this announcement.</w:t>
      </w:r>
    </w:p>
    <w:p w14:paraId="2FB25018" w14:textId="28FC2923" w:rsidR="00E86097" w:rsidRPr="007C1E8B" w:rsidRDefault="00E86097" w:rsidP="00E86097">
      <w:pPr>
        <w:spacing w:line="276" w:lineRule="auto"/>
        <w:ind w:left="567"/>
        <w:jc w:val="both"/>
        <w:rPr>
          <w:rFonts w:ascii="GHEA Grapalat" w:hAnsi="GHEA Grapalat"/>
          <w:bCs/>
          <w:lang w:val="af-ZA"/>
        </w:rPr>
      </w:pPr>
      <w:r w:rsidRPr="007C1E8B">
        <w:rPr>
          <w:rFonts w:ascii="GHEA Grapalat" w:hAnsi="GHEA Grapalat"/>
          <w:bCs/>
          <w:lang w:val="af-ZA"/>
        </w:rPr>
        <w:t xml:space="preserve"> </w:t>
      </w:r>
      <w:r w:rsidR="004C5493" w:rsidRPr="007C1E8B">
        <w:rPr>
          <w:rFonts w:ascii="GHEA Grapalat" w:hAnsi="GHEA Grapalat"/>
          <w:bCs/>
          <w:lang w:val="af-ZA"/>
        </w:rPr>
        <w:t>4</w:t>
      </w:r>
      <w:r w:rsidR="00F07018">
        <w:rPr>
          <w:rFonts w:ascii="GHEA Grapalat" w:hAnsi="GHEA Grapalat"/>
          <w:bCs/>
          <w:lang w:val="af-ZA"/>
        </w:rPr>
        <w:t>3</w:t>
      </w:r>
      <w:r w:rsidRPr="007C1E8B">
        <w:rPr>
          <w:rFonts w:ascii="GHEA Grapalat" w:hAnsi="GHEA Grapalat"/>
          <w:bCs/>
          <w:lang w:val="af-ZA"/>
        </w:rPr>
        <w:t>. A member of the commission or the secretary cannot participate in the work of the commission, if during the commission's activity it turns out that the organization founded by them or in which they have a share (share), or a person related to them by close kinship or in-laws (parent, spouse, child, brother, sister, grandmother, grandfather, grandson, as well as the parent, child, brother, sister, grandmother, grandfather, grandson of the spouse) or the organization founded by that person or having a share (share) submitted an application to participate in this procedure. If the condition provided for in this item is met, the commission member or secretary who has a conflict of interest in relation to this procedure shall immediately announce on withdraw from this procedure.</w:t>
      </w:r>
    </w:p>
    <w:p w14:paraId="66B77B96" w14:textId="0D66BAB4"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 xml:space="preserve">  </w:t>
      </w:r>
      <w:r w:rsidR="004C5493" w:rsidRPr="007C1E8B">
        <w:rPr>
          <w:rFonts w:ascii="GHEA Grapalat" w:hAnsi="GHEA Grapalat"/>
          <w:bCs/>
          <w:lang w:val="af-ZA"/>
        </w:rPr>
        <w:t>4</w:t>
      </w:r>
      <w:r w:rsidR="00F07018">
        <w:rPr>
          <w:rFonts w:ascii="GHEA Grapalat" w:hAnsi="GHEA Grapalat"/>
          <w:bCs/>
          <w:lang w:val="af-ZA"/>
        </w:rPr>
        <w:t>4</w:t>
      </w:r>
      <w:r w:rsidRPr="007C1E8B">
        <w:rPr>
          <w:rFonts w:ascii="GHEA Grapalat" w:hAnsi="GHEA Grapalat"/>
          <w:bCs/>
          <w:lang w:val="af-ZA"/>
        </w:rPr>
        <w:t xml:space="preserve">. A protocol is drawn up on the opening of bids, evaluation and summarization of results, </w:t>
      </w:r>
      <w:r w:rsidR="004C5493" w:rsidRPr="007C1E8B">
        <w:rPr>
          <w:rFonts w:ascii="GHEA Grapalat" w:hAnsi="GHEA Grapalat"/>
          <w:bCs/>
          <w:lang w:val="af-ZA"/>
        </w:rPr>
        <w:t xml:space="preserve">by </w:t>
      </w:r>
      <w:r w:rsidRPr="007C1E8B">
        <w:rPr>
          <w:rFonts w:ascii="GHEA Grapalat" w:hAnsi="GHEA Grapalat"/>
          <w:bCs/>
          <w:lang w:val="af-ZA"/>
        </w:rPr>
        <w:t xml:space="preserve">which </w:t>
      </w:r>
      <w:r w:rsidR="004C5493" w:rsidRPr="007C1E8B">
        <w:rPr>
          <w:rFonts w:ascii="GHEA Grapalat" w:hAnsi="GHEA Grapalat"/>
          <w:bCs/>
          <w:lang w:val="af-ZA"/>
        </w:rPr>
        <w:t>the list of pre-qualified participants is</w:t>
      </w:r>
      <w:r w:rsidRPr="007C1E8B">
        <w:rPr>
          <w:rFonts w:ascii="GHEA Grapalat" w:hAnsi="GHEA Grapalat"/>
          <w:bCs/>
          <w:lang w:val="af-ZA"/>
        </w:rPr>
        <w:t xml:space="preserve"> </w:t>
      </w:r>
      <w:r w:rsidR="004C5493" w:rsidRPr="007C1E8B">
        <w:rPr>
          <w:rFonts w:ascii="GHEA Grapalat" w:hAnsi="GHEA Grapalat"/>
          <w:bCs/>
          <w:lang w:val="af-ZA"/>
        </w:rPr>
        <w:t xml:space="preserve">also </w:t>
      </w:r>
      <w:r w:rsidRPr="007C1E8B">
        <w:rPr>
          <w:rFonts w:ascii="GHEA Grapalat" w:hAnsi="GHEA Grapalat"/>
          <w:bCs/>
          <w:lang w:val="af-ZA"/>
        </w:rPr>
        <w:t>approve</w:t>
      </w:r>
      <w:r w:rsidR="004C5493" w:rsidRPr="007C1E8B">
        <w:rPr>
          <w:rFonts w:ascii="GHEA Grapalat" w:hAnsi="GHEA Grapalat"/>
          <w:bCs/>
          <w:lang w:val="af-ZA"/>
        </w:rPr>
        <w:t>d</w:t>
      </w:r>
      <w:r w:rsidRPr="007C1E8B">
        <w:rPr>
          <w:rFonts w:ascii="GHEA Grapalat" w:hAnsi="GHEA Grapalat"/>
          <w:bCs/>
          <w:lang w:val="af-ZA"/>
        </w:rPr>
        <w:t>. The secretary of the commission on the working day following the end of the bids session:</w:t>
      </w:r>
    </w:p>
    <w:p w14:paraId="280D25A6" w14:textId="77777777"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1) publishes in the bulletin the printed (scanned) versions of the annoncments about the absence of conflict of interest signed by him and the commission members present at the bid opening session;</w:t>
      </w:r>
    </w:p>
    <w:p w14:paraId="1B6A2A52" w14:textId="77777777"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lastRenderedPageBreak/>
        <w:t>2) notifies the participants who submitted bids evaluated as non-responsive to  the conditions provided for in this announcement about the grounds for rejection of the pre-qualification bids.</w:t>
      </w:r>
    </w:p>
    <w:p w14:paraId="52E65D89" w14:textId="00C8C8ED" w:rsidR="00E86097" w:rsidRPr="007C1E8B" w:rsidRDefault="00E86097" w:rsidP="00E86097">
      <w:pPr>
        <w:ind w:left="567"/>
        <w:jc w:val="both"/>
        <w:rPr>
          <w:rFonts w:ascii="GHEA Grapalat" w:hAnsi="GHEA Grapalat"/>
          <w:b/>
          <w:lang w:val="af-ZA"/>
        </w:rPr>
      </w:pPr>
      <w:r w:rsidRPr="007C1E8B">
        <w:rPr>
          <w:rFonts w:ascii="GHEA Grapalat" w:hAnsi="GHEA Grapalat"/>
          <w:bCs/>
          <w:lang w:val="af-ZA"/>
        </w:rPr>
        <w:t xml:space="preserve">  </w:t>
      </w:r>
      <w:r w:rsidR="004C5493" w:rsidRPr="007C1E8B">
        <w:rPr>
          <w:rFonts w:ascii="GHEA Grapalat" w:hAnsi="GHEA Grapalat"/>
          <w:bCs/>
          <w:lang w:val="af-ZA"/>
        </w:rPr>
        <w:t>4</w:t>
      </w:r>
      <w:r w:rsidR="00F07018">
        <w:rPr>
          <w:rFonts w:ascii="GHEA Grapalat" w:hAnsi="GHEA Grapalat"/>
          <w:bCs/>
          <w:lang w:val="af-ZA"/>
        </w:rPr>
        <w:t>5</w:t>
      </w:r>
      <w:r w:rsidRPr="007C1E8B">
        <w:rPr>
          <w:rFonts w:ascii="GHEA Grapalat" w:hAnsi="GHEA Grapalat"/>
          <w:bCs/>
          <w:lang w:val="af-ZA"/>
        </w:rPr>
        <w:t xml:space="preserve">. </w:t>
      </w:r>
      <w:r w:rsidR="000F64A2" w:rsidRPr="007C1E8B">
        <w:rPr>
          <w:rFonts w:ascii="GHEA Grapalat" w:hAnsi="GHEA Grapalat"/>
          <w:bCs/>
          <w:lang w:val="af-ZA"/>
        </w:rPr>
        <w:t>The Prequilified participants are entitled to participate in the next Procurememt Procedure.</w:t>
      </w:r>
    </w:p>
    <w:p w14:paraId="6A9F3120" w14:textId="3465E45A"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 xml:space="preserve">  </w:t>
      </w:r>
      <w:r w:rsidR="000F64A2" w:rsidRPr="007C1E8B">
        <w:rPr>
          <w:rFonts w:ascii="GHEA Grapalat" w:hAnsi="GHEA Grapalat"/>
          <w:bCs/>
          <w:lang w:val="af-ZA"/>
        </w:rPr>
        <w:t>4</w:t>
      </w:r>
      <w:r w:rsidR="00F07018">
        <w:rPr>
          <w:rFonts w:ascii="GHEA Grapalat" w:hAnsi="GHEA Grapalat"/>
          <w:bCs/>
          <w:lang w:val="af-ZA"/>
        </w:rPr>
        <w:t>6</w:t>
      </w:r>
      <w:r w:rsidRPr="007C1E8B">
        <w:rPr>
          <w:rFonts w:ascii="GHEA Grapalat" w:hAnsi="GHEA Grapalat"/>
          <w:bCs/>
          <w:lang w:val="af-ZA"/>
        </w:rPr>
        <w:t>. The appeal regarding this procedure is carried out in accordance with the RA Law "On Procurement" and the RA Civil Procedure Code.</w:t>
      </w:r>
    </w:p>
    <w:p w14:paraId="782C8917" w14:textId="77777777"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Moreover, each</w:t>
      </w:r>
    </w:p>
    <w:p w14:paraId="5F9429D8" w14:textId="679E5E00"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1) an interested person has the right to appeal the actions (</w:t>
      </w:r>
      <w:r w:rsidR="00C259C3" w:rsidRPr="007C1E8B">
        <w:rPr>
          <w:rFonts w:ascii="GHEA Grapalat" w:hAnsi="GHEA Grapalat"/>
          <w:bCs/>
          <w:lang w:val="af-ZA"/>
        </w:rPr>
        <w:t>inactions</w:t>
      </w:r>
      <w:r w:rsidRPr="007C1E8B">
        <w:rPr>
          <w:rFonts w:ascii="GHEA Grapalat" w:hAnsi="GHEA Grapalat"/>
          <w:bCs/>
          <w:lang w:val="af-ZA"/>
        </w:rPr>
        <w:t>) and decisions of the Employer, the evaluation commission in accordance with the procedure established by the Civil Procedure Code of the Republic of Armenia;</w:t>
      </w:r>
    </w:p>
    <w:p w14:paraId="52163249" w14:textId="59B4D09D"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 xml:space="preserve">2) </w:t>
      </w:r>
      <w:r w:rsidR="00C259C3" w:rsidRPr="007C1E8B">
        <w:rPr>
          <w:rFonts w:ascii="GHEA Grapalat" w:hAnsi="GHEA Grapalat"/>
          <w:bCs/>
          <w:lang w:val="af-ZA"/>
        </w:rPr>
        <w:t>every</w:t>
      </w:r>
      <w:r w:rsidRPr="007C1E8B">
        <w:rPr>
          <w:rFonts w:ascii="GHEA Grapalat" w:hAnsi="GHEA Grapalat"/>
          <w:bCs/>
          <w:lang w:val="af-ZA"/>
        </w:rPr>
        <w:t>one has the right to appeal the requirements of this announcement before the deadline for submission of applications in accordance with the procedure established by the Civil Procedure Code of the Republic of Armenia.</w:t>
      </w:r>
    </w:p>
    <w:p w14:paraId="38940D29" w14:textId="08B3F599"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The rates of state fees charged for appeals are defined by the Law "On State Fees".</w:t>
      </w:r>
    </w:p>
    <w:p w14:paraId="6E47ACBF" w14:textId="56BAA0A4" w:rsidR="00C259C3" w:rsidRPr="007C1E8B" w:rsidRDefault="00C259C3" w:rsidP="00E86097">
      <w:pPr>
        <w:ind w:left="567"/>
        <w:jc w:val="both"/>
        <w:rPr>
          <w:rFonts w:ascii="GHEA Grapalat" w:hAnsi="GHEA Grapalat"/>
          <w:bCs/>
          <w:lang w:val="af-ZA"/>
        </w:rPr>
      </w:pPr>
      <w:r w:rsidRPr="007C1E8B">
        <w:rPr>
          <w:rFonts w:ascii="GHEA Grapalat" w:hAnsi="GHEA Grapalat"/>
          <w:bCs/>
          <w:lang w:val="af-ZA"/>
        </w:rPr>
        <w:t>4</w:t>
      </w:r>
      <w:r w:rsidR="00F07018">
        <w:rPr>
          <w:rFonts w:ascii="GHEA Grapalat" w:hAnsi="GHEA Grapalat"/>
          <w:bCs/>
          <w:lang w:val="af-ZA"/>
        </w:rPr>
        <w:t>7</w:t>
      </w:r>
      <w:r w:rsidRPr="007C1E8B">
        <w:rPr>
          <w:rFonts w:ascii="GHEA Grapalat" w:hAnsi="GHEA Grapalat"/>
          <w:bCs/>
          <w:lang w:val="af-ZA"/>
        </w:rPr>
        <w:t xml:space="preserve">. </w:t>
      </w:r>
      <w:r w:rsidRPr="007C1E8B">
        <w:rPr>
          <w:rFonts w:ascii="Cambria Math" w:hAnsi="Cambria Math" w:cs="Cambria Math"/>
          <w:bCs/>
          <w:lang w:val="af-ZA"/>
        </w:rPr>
        <w:t>​​</w:t>
      </w:r>
      <w:r w:rsidRPr="007C1E8B">
        <w:rPr>
          <w:rFonts w:ascii="GHEA Grapalat" w:hAnsi="GHEA Grapalat"/>
          <w:bCs/>
          <w:lang w:val="af-ZA"/>
        </w:rPr>
        <w:t>The evaluation of bids is carried out in accordance with Article 44, Part 1, Clause 2 of the RA Law "On Procurement". The right to participate in the open tender process is granted to the evaluated participants who meet the non-price minimum conditions from the participants included in the list of pre-qualified participants, to whom the invitation is also provided in electronic or paper form along with the protocol drawn up by the evaluation committee on the summary of the results of the pre-qualification procedure.</w:t>
      </w:r>
    </w:p>
    <w:p w14:paraId="2F163EEB" w14:textId="77777777" w:rsidR="00E86097" w:rsidRPr="007C1E8B" w:rsidRDefault="00E86097" w:rsidP="00E86097">
      <w:pPr>
        <w:ind w:left="567"/>
        <w:jc w:val="both"/>
        <w:rPr>
          <w:rFonts w:ascii="GHEA Grapalat" w:hAnsi="GHEA Grapalat"/>
          <w:bCs/>
          <w:lang w:val="af-ZA"/>
        </w:rPr>
      </w:pPr>
    </w:p>
    <w:p w14:paraId="03789484" w14:textId="77777777" w:rsidR="00E86097" w:rsidRPr="007C1E8B" w:rsidRDefault="00E86097" w:rsidP="00E86097">
      <w:pPr>
        <w:ind w:left="567"/>
        <w:jc w:val="both"/>
        <w:rPr>
          <w:rFonts w:ascii="GHEA Grapalat" w:hAnsi="GHEA Grapalat"/>
          <w:bCs/>
          <w:lang w:val="af-ZA"/>
        </w:rPr>
      </w:pPr>
      <w:r w:rsidRPr="007C1E8B">
        <w:rPr>
          <w:rFonts w:ascii="GHEA Grapalat" w:hAnsi="GHEA Grapalat"/>
          <w:bCs/>
          <w:lang w:val="af-ZA"/>
        </w:rPr>
        <w:t>For additional information related to this announcement, you can contact the secretary of the commission, Narine Kirakosyan.</w:t>
      </w:r>
    </w:p>
    <w:p w14:paraId="43E648F2" w14:textId="77777777" w:rsidR="00E86097" w:rsidRPr="007C1E8B" w:rsidRDefault="00E86097" w:rsidP="00E86097">
      <w:pPr>
        <w:ind w:left="567"/>
        <w:jc w:val="both"/>
        <w:rPr>
          <w:rFonts w:ascii="GHEA Grapalat" w:hAnsi="GHEA Grapalat"/>
          <w:bCs/>
          <w:lang w:val="af-ZA"/>
        </w:rPr>
      </w:pPr>
    </w:p>
    <w:p w14:paraId="74894035" w14:textId="77777777" w:rsidR="00E86097" w:rsidRPr="007C1E8B" w:rsidRDefault="00E86097" w:rsidP="00E86097">
      <w:pPr>
        <w:ind w:left="567"/>
        <w:jc w:val="both"/>
        <w:rPr>
          <w:rFonts w:ascii="GHEA Grapalat" w:hAnsi="GHEA Grapalat"/>
          <w:u w:val="single"/>
          <w:lang w:val="hy-AM"/>
        </w:rPr>
      </w:pPr>
      <w:r w:rsidRPr="007C1E8B">
        <w:rPr>
          <w:rFonts w:ascii="GHEA Grapalat" w:hAnsi="GHEA Grapalat"/>
          <w:bCs/>
          <w:lang w:val="af-ZA"/>
        </w:rPr>
        <w:t xml:space="preserve">Tel.: </w:t>
      </w:r>
      <w:r w:rsidRPr="007C1E8B">
        <w:rPr>
          <w:rFonts w:ascii="GHEA Grapalat" w:hAnsi="GHEA Grapalat"/>
          <w:lang w:val="hy-AM"/>
        </w:rPr>
        <w:t>+</w:t>
      </w:r>
      <w:r w:rsidRPr="007C1E8B">
        <w:rPr>
          <w:rFonts w:ascii="GHEA Grapalat" w:hAnsi="GHEA Grapalat"/>
          <w:u w:val="single"/>
          <w:lang w:val="hy-AM"/>
        </w:rPr>
        <w:t>37460 380</w:t>
      </w:r>
      <w:r w:rsidRPr="007C1E8B">
        <w:rPr>
          <w:rFonts w:ascii="Calibri" w:hAnsi="Calibri" w:cs="Calibri"/>
          <w:u w:val="single"/>
          <w:lang w:val="hy-AM"/>
        </w:rPr>
        <w:t> </w:t>
      </w:r>
      <w:r w:rsidRPr="007C1E8B">
        <w:rPr>
          <w:rFonts w:ascii="GHEA Grapalat" w:hAnsi="GHEA Grapalat"/>
          <w:u w:val="single"/>
          <w:lang w:val="hy-AM"/>
        </w:rPr>
        <w:t>040 (ext. 1540)</w:t>
      </w:r>
    </w:p>
    <w:p w14:paraId="5071185B" w14:textId="77777777" w:rsidR="00E86097" w:rsidRPr="007C1E8B" w:rsidRDefault="00E86097" w:rsidP="00E86097">
      <w:pPr>
        <w:ind w:left="567"/>
        <w:jc w:val="both"/>
        <w:rPr>
          <w:rFonts w:ascii="GHEA Grapalat" w:hAnsi="GHEA Grapalat"/>
          <w:u w:val="single"/>
          <w:lang w:val="hy-AM"/>
        </w:rPr>
      </w:pPr>
    </w:p>
    <w:p w14:paraId="1DC03281" w14:textId="77777777" w:rsidR="00E86097" w:rsidRPr="007C1E8B" w:rsidRDefault="00E86097" w:rsidP="00E86097">
      <w:pPr>
        <w:ind w:left="567"/>
        <w:jc w:val="both"/>
        <w:rPr>
          <w:rFonts w:ascii="GHEA Grapalat" w:hAnsi="GHEA Grapalat"/>
          <w:bCs/>
          <w:lang w:val="af-ZA"/>
        </w:rPr>
      </w:pPr>
      <w:r w:rsidRPr="007C1E8B">
        <w:rPr>
          <w:rFonts w:ascii="GHEA Grapalat" w:hAnsi="GHEA Grapalat"/>
          <w:u w:val="single"/>
          <w:lang w:val="hy-AM"/>
        </w:rPr>
        <w:t xml:space="preserve">E. mail: </w:t>
      </w:r>
      <w:hyperlink r:id="rId12" w:history="1">
        <w:r w:rsidRPr="007C1E8B">
          <w:rPr>
            <w:rStyle w:val="a9"/>
            <w:rFonts w:ascii="GHEA Grapalat" w:hAnsi="GHEA Grapalat"/>
            <w:color w:val="auto"/>
            <w:lang w:val="af-ZA"/>
          </w:rPr>
          <w:t>narine.kirakosyan@hven.am</w:t>
        </w:r>
      </w:hyperlink>
    </w:p>
    <w:p w14:paraId="715E315D" w14:textId="77777777" w:rsidR="00E86097" w:rsidRPr="007C1E8B" w:rsidRDefault="00E86097" w:rsidP="00E86097">
      <w:pPr>
        <w:ind w:left="567"/>
        <w:jc w:val="center"/>
        <w:rPr>
          <w:rFonts w:ascii="GHEA Grapalat" w:hAnsi="GHEA Grapalat"/>
          <w:b/>
          <w:lang w:val="af-ZA"/>
        </w:rPr>
      </w:pPr>
    </w:p>
    <w:p w14:paraId="4598A6F5" w14:textId="77777777" w:rsidR="00E86097" w:rsidRPr="007C1E8B" w:rsidRDefault="00E86097" w:rsidP="00E86097">
      <w:pPr>
        <w:pStyle w:val="a3"/>
        <w:spacing w:line="240" w:lineRule="auto"/>
        <w:ind w:left="567" w:firstLine="0"/>
        <w:rPr>
          <w:rFonts w:ascii="GHEA Grapalat" w:hAnsi="GHEA Grapalat"/>
          <w:i w:val="0"/>
          <w:sz w:val="24"/>
          <w:szCs w:val="24"/>
          <w:lang w:val="af-ZA"/>
        </w:rPr>
      </w:pPr>
    </w:p>
    <w:p w14:paraId="0C49EDAF" w14:textId="28A4DDD6" w:rsidR="00E86097" w:rsidRPr="007C1E8B" w:rsidRDefault="00E86097" w:rsidP="00E86097">
      <w:pPr>
        <w:pStyle w:val="a3"/>
        <w:spacing w:line="240" w:lineRule="auto"/>
        <w:ind w:left="567" w:firstLine="0"/>
        <w:jc w:val="left"/>
        <w:rPr>
          <w:rFonts w:ascii="GHEA Grapalat" w:hAnsi="GHEA Grapalat"/>
          <w:i w:val="0"/>
          <w:sz w:val="24"/>
          <w:szCs w:val="24"/>
          <w:u w:val="single"/>
          <w:lang w:val="hy-AM"/>
        </w:rPr>
      </w:pPr>
      <w:r w:rsidRPr="007C1E8B">
        <w:rPr>
          <w:rFonts w:ascii="GHEA Grapalat" w:hAnsi="GHEA Grapalat"/>
          <w:i w:val="0"/>
          <w:sz w:val="24"/>
          <w:szCs w:val="24"/>
          <w:lang w:val="af-ZA"/>
        </w:rPr>
        <w:t xml:space="preserve">Employer </w:t>
      </w:r>
      <w:r w:rsidR="00C259C3" w:rsidRPr="007C1E8B">
        <w:rPr>
          <w:rFonts w:ascii="GHEA Grapalat" w:hAnsi="GHEA Grapalat"/>
          <w:i w:val="0"/>
          <w:sz w:val="24"/>
          <w:szCs w:val="24"/>
          <w:lang w:val="af-ZA"/>
        </w:rPr>
        <w:t xml:space="preserve">: </w:t>
      </w:r>
      <w:r w:rsidRPr="007C1E8B">
        <w:rPr>
          <w:rFonts w:ascii="GHEA Grapalat" w:hAnsi="GHEA Grapalat"/>
          <w:i w:val="0"/>
          <w:sz w:val="24"/>
          <w:szCs w:val="24"/>
          <w:lang w:val="af-ZA"/>
        </w:rPr>
        <w:t>“High Voltage Electric Networks” CJSC</w:t>
      </w:r>
    </w:p>
    <w:p w14:paraId="116CFE6B" w14:textId="0B2FFC8A" w:rsidR="009D738E" w:rsidRPr="007C1E8B" w:rsidRDefault="009D738E" w:rsidP="00E86097">
      <w:pPr>
        <w:ind w:left="567"/>
        <w:jc w:val="both"/>
        <w:rPr>
          <w:rFonts w:ascii="GHEA Grapalat" w:hAnsi="GHEA Grapalat" w:cs="Sylfaen"/>
          <w:sz w:val="18"/>
          <w:szCs w:val="18"/>
          <w:lang w:val="hy-AM"/>
        </w:rPr>
      </w:pPr>
    </w:p>
    <w:p w14:paraId="1D690160" w14:textId="77777777" w:rsidR="009D738E" w:rsidRPr="007C1E8B" w:rsidRDefault="009D738E" w:rsidP="009D738E">
      <w:pPr>
        <w:rPr>
          <w:rFonts w:ascii="GHEA Grapalat" w:hAnsi="GHEA Grapalat" w:cs="Sylfaen"/>
          <w:sz w:val="18"/>
          <w:szCs w:val="18"/>
          <w:lang w:val="es-ES" w:eastAsia="ru-RU"/>
        </w:rPr>
      </w:pPr>
      <w:r w:rsidRPr="007C1E8B">
        <w:rPr>
          <w:rFonts w:ascii="GHEA Grapalat" w:hAnsi="GHEA Grapalat" w:cs="Sylfaen"/>
          <w:sz w:val="18"/>
          <w:szCs w:val="18"/>
          <w:lang w:val="es-ES"/>
        </w:rPr>
        <w:br w:type="page"/>
      </w:r>
    </w:p>
    <w:p w14:paraId="7E26EF0F" w14:textId="77777777" w:rsidR="006A543B" w:rsidRPr="007C1E8B" w:rsidRDefault="006A543B" w:rsidP="006A543B">
      <w:pPr>
        <w:ind w:left="567"/>
        <w:jc w:val="right"/>
        <w:rPr>
          <w:rFonts w:ascii="GHEA Grapalat" w:hAnsi="GHEA Grapalat"/>
          <w:sz w:val="20"/>
          <w:szCs w:val="20"/>
          <w:lang w:val="af-ZA"/>
        </w:rPr>
      </w:pPr>
      <w:r w:rsidRPr="007C1E8B">
        <w:rPr>
          <w:rFonts w:ascii="GHEA Grapalat" w:hAnsi="GHEA Grapalat"/>
          <w:sz w:val="20"/>
          <w:szCs w:val="20"/>
          <w:lang w:val="af-ZA"/>
        </w:rPr>
        <w:lastRenderedPageBreak/>
        <w:t>Appendix N 1</w:t>
      </w:r>
    </w:p>
    <w:p w14:paraId="50A489D2" w14:textId="29B6412F" w:rsidR="006A543B" w:rsidRPr="007C1E8B" w:rsidRDefault="007C5ECB" w:rsidP="006A543B">
      <w:pPr>
        <w:ind w:left="567"/>
        <w:jc w:val="right"/>
        <w:rPr>
          <w:rFonts w:ascii="GHEA Grapalat" w:hAnsi="GHEA Grapalat"/>
        </w:rPr>
      </w:pPr>
      <w:r w:rsidRPr="007C1E8B">
        <w:rPr>
          <w:rFonts w:ascii="GHEA Grapalat" w:hAnsi="GHEA Grapalat" w:cs="Sylfaen"/>
          <w:sz w:val="20"/>
          <w:szCs w:val="20"/>
          <w:lang w:val="es-ES"/>
        </w:rPr>
        <w:t>Announcement of the open tender pre</w:t>
      </w:r>
      <w:r w:rsidRPr="007C1E8B">
        <w:rPr>
          <w:rFonts w:ascii="GHEA Grapalat" w:hAnsi="GHEA Grapalat" w:cs="Sylfaen"/>
          <w:sz w:val="20"/>
          <w:szCs w:val="20"/>
          <w:lang w:val="en-GB"/>
        </w:rPr>
        <w:t>-</w:t>
      </w:r>
      <w:r w:rsidRPr="007C1E8B">
        <w:rPr>
          <w:rFonts w:ascii="GHEA Grapalat" w:hAnsi="GHEA Grapalat" w:cs="Sylfaen"/>
          <w:sz w:val="20"/>
          <w:szCs w:val="20"/>
          <w:lang w:val="es-ES"/>
        </w:rPr>
        <w:t>qualification procedure for procurement of consulting services with the code</w:t>
      </w:r>
      <w:r w:rsidRPr="007C1E8B">
        <w:rPr>
          <w:iCs/>
          <w:sz w:val="18"/>
          <w:szCs w:val="18"/>
          <w:lang w:val="es-ES"/>
        </w:rPr>
        <w:t xml:space="preserve"> </w:t>
      </w:r>
      <w:r w:rsidR="000E09C3" w:rsidRPr="007C1E8B">
        <w:rPr>
          <w:rFonts w:ascii="GHEA Grapalat" w:hAnsi="GHEA Grapalat" w:cs="Sylfaen"/>
          <w:iCs/>
          <w:sz w:val="20"/>
          <w:szCs w:val="20"/>
          <w:lang w:val="es-ES"/>
        </w:rPr>
        <w:t>ԲԷՑ-ՆԸ-ԲՄԽԾՁԲ</w:t>
      </w:r>
      <w:r w:rsidR="000E09C3" w:rsidRPr="007C1E8B">
        <w:rPr>
          <w:rFonts w:ascii="GHEA Grapalat" w:hAnsi="GHEA Grapalat" w:cs="Sylfaen"/>
          <w:sz w:val="18"/>
          <w:szCs w:val="18"/>
          <w:lang w:val="es-ES"/>
        </w:rPr>
        <w:t xml:space="preserve"> </w:t>
      </w:r>
      <w:r w:rsidRPr="007C1E8B">
        <w:rPr>
          <w:rFonts w:ascii="GHEA Grapalat" w:hAnsi="GHEA Grapalat" w:cs="Sylfaen"/>
          <w:sz w:val="18"/>
          <w:szCs w:val="18"/>
          <w:lang w:val="es-ES"/>
        </w:rPr>
        <w:t>-2</w:t>
      </w:r>
      <w:r w:rsidR="00C259C3" w:rsidRPr="007C1E8B">
        <w:rPr>
          <w:rFonts w:ascii="GHEA Grapalat" w:hAnsi="GHEA Grapalat" w:cs="Sylfaen"/>
          <w:sz w:val="18"/>
          <w:szCs w:val="18"/>
          <w:lang w:val="es-ES"/>
        </w:rPr>
        <w:t>5</w:t>
      </w:r>
      <w:r w:rsidRPr="007C1E8B">
        <w:rPr>
          <w:rFonts w:ascii="GHEA Grapalat" w:hAnsi="GHEA Grapalat" w:cs="Sylfaen"/>
          <w:sz w:val="18"/>
          <w:szCs w:val="18"/>
          <w:lang w:val="es-ES"/>
        </w:rPr>
        <w:t>/</w:t>
      </w:r>
      <w:r w:rsidR="000E09C3" w:rsidRPr="007C1E8B">
        <w:rPr>
          <w:rFonts w:ascii="GHEA Grapalat" w:hAnsi="GHEA Grapalat" w:cs="Sylfaen"/>
          <w:sz w:val="18"/>
          <w:szCs w:val="18"/>
          <w:lang w:val="es-ES"/>
        </w:rPr>
        <w:t>0</w:t>
      </w:r>
      <w:r w:rsidR="00C259C3" w:rsidRPr="007C1E8B">
        <w:rPr>
          <w:rFonts w:ascii="GHEA Grapalat" w:hAnsi="GHEA Grapalat" w:cs="Sylfaen"/>
          <w:sz w:val="18"/>
          <w:szCs w:val="18"/>
          <w:lang w:val="es-ES"/>
        </w:rPr>
        <w:t>3</w:t>
      </w:r>
    </w:p>
    <w:p w14:paraId="53480CCA" w14:textId="77777777" w:rsidR="006A543B" w:rsidRPr="007C1E8B" w:rsidRDefault="006A543B" w:rsidP="006A543B">
      <w:pPr>
        <w:ind w:left="567"/>
        <w:jc w:val="right"/>
        <w:rPr>
          <w:rFonts w:ascii="GHEA Grapalat" w:hAnsi="GHEA Grapalat"/>
        </w:rPr>
      </w:pPr>
    </w:p>
    <w:p w14:paraId="0E1F7083" w14:textId="3188C8FE" w:rsidR="006A543B" w:rsidRPr="007C1E8B" w:rsidRDefault="00C259C3" w:rsidP="006A543B">
      <w:pPr>
        <w:ind w:left="567"/>
        <w:jc w:val="center"/>
        <w:rPr>
          <w:rFonts w:ascii="GHEA Grapalat" w:hAnsi="GHEA Grapalat"/>
          <w:b/>
          <w:bCs/>
        </w:rPr>
      </w:pPr>
      <w:r w:rsidRPr="007C1E8B">
        <w:rPr>
          <w:rFonts w:ascii="GHEA Grapalat" w:hAnsi="GHEA Grapalat"/>
          <w:b/>
          <w:bCs/>
        </w:rPr>
        <w:t>Application Announcement</w:t>
      </w:r>
    </w:p>
    <w:p w14:paraId="672BFDDF" w14:textId="77777777" w:rsidR="006A543B" w:rsidRPr="007C1E8B" w:rsidRDefault="006A543B" w:rsidP="006A543B">
      <w:pPr>
        <w:ind w:left="567"/>
        <w:jc w:val="center"/>
        <w:rPr>
          <w:rFonts w:ascii="GHEA Grapalat" w:hAnsi="GHEA Grapalat"/>
          <w:b/>
          <w:bCs/>
        </w:rPr>
      </w:pPr>
      <w:r w:rsidRPr="007C1E8B">
        <w:rPr>
          <w:rFonts w:ascii="GHEA Grapalat" w:hAnsi="GHEA Grapalat"/>
          <w:b/>
          <w:bCs/>
        </w:rPr>
        <w:t>to participate in the pre-qualification procedure</w:t>
      </w:r>
    </w:p>
    <w:p w14:paraId="1DB73B44" w14:textId="77777777" w:rsidR="006A543B" w:rsidRPr="007C1E8B" w:rsidRDefault="006A543B" w:rsidP="006A543B">
      <w:pPr>
        <w:ind w:left="567"/>
        <w:jc w:val="center"/>
        <w:rPr>
          <w:rFonts w:ascii="GHEA Grapalat" w:hAnsi="GHEA Grapalat"/>
          <w:b/>
          <w:bCs/>
        </w:rPr>
      </w:pPr>
    </w:p>
    <w:p w14:paraId="19695EB8" w14:textId="77777777" w:rsidR="006A543B" w:rsidRPr="007C1E8B" w:rsidRDefault="006A543B" w:rsidP="006A543B">
      <w:pPr>
        <w:ind w:left="567"/>
        <w:jc w:val="both"/>
        <w:rPr>
          <w:rFonts w:ascii="GHEA Grapalat" w:hAnsi="GHEA Grapalat"/>
          <w:b/>
          <w:bCs/>
        </w:rPr>
      </w:pPr>
    </w:p>
    <w:p w14:paraId="7A638977" w14:textId="77777777" w:rsidR="006A543B" w:rsidRPr="007C1E8B" w:rsidRDefault="006A543B" w:rsidP="006A543B">
      <w:pPr>
        <w:ind w:left="567"/>
        <w:jc w:val="both"/>
        <w:rPr>
          <w:rFonts w:ascii="GHEA Grapalat" w:hAnsi="GHEA Grapalat"/>
        </w:rPr>
      </w:pPr>
      <w:r w:rsidRPr="007C1E8B">
        <w:rPr>
          <w:rFonts w:ascii="GHEA Grapalat" w:hAnsi="GHEA Grapalat"/>
        </w:rPr>
        <w:t xml:space="preserve">  -------------------------------------------------------------                 expresses his desire to participate</w:t>
      </w:r>
    </w:p>
    <w:p w14:paraId="579D8527" w14:textId="1795E8DF" w:rsidR="006A543B" w:rsidRPr="007C1E8B" w:rsidRDefault="006A543B" w:rsidP="006A543B">
      <w:pPr>
        <w:ind w:left="567"/>
        <w:jc w:val="both"/>
        <w:rPr>
          <w:rFonts w:ascii="GHEA Grapalat" w:hAnsi="GHEA Grapalat"/>
          <w:vertAlign w:val="superscript"/>
        </w:rPr>
      </w:pPr>
      <w:r w:rsidRPr="007C1E8B">
        <w:rPr>
          <w:rFonts w:ascii="GHEA Grapalat" w:hAnsi="GHEA Grapalat"/>
          <w:vertAlign w:val="superscript"/>
        </w:rPr>
        <w:t xml:space="preserve">                                                      </w:t>
      </w:r>
      <w:r w:rsidR="00AE4E06" w:rsidRPr="007C1E8B">
        <w:rPr>
          <w:rFonts w:ascii="GHEA Grapalat" w:hAnsi="GHEA Grapalat"/>
          <w:vertAlign w:val="superscript"/>
        </w:rPr>
        <w:t xml:space="preserve">Name of </w:t>
      </w:r>
      <w:r w:rsidRPr="007C1E8B">
        <w:rPr>
          <w:rFonts w:ascii="GHEA Grapalat" w:hAnsi="GHEA Grapalat"/>
          <w:vertAlign w:val="superscript"/>
        </w:rPr>
        <w:t>participant</w:t>
      </w:r>
    </w:p>
    <w:p w14:paraId="510A0ACC" w14:textId="7198A983" w:rsidR="006A543B" w:rsidRPr="007C1E8B" w:rsidRDefault="006A543B" w:rsidP="006A543B">
      <w:pPr>
        <w:ind w:left="567"/>
        <w:jc w:val="both"/>
        <w:rPr>
          <w:rFonts w:ascii="GHEA Grapalat" w:hAnsi="GHEA Grapalat"/>
        </w:rPr>
      </w:pPr>
      <w:r w:rsidRPr="007C1E8B">
        <w:rPr>
          <w:rFonts w:ascii="GHEA Grapalat" w:hAnsi="GHEA Grapalat"/>
        </w:rPr>
        <w:t xml:space="preserve">in the open tender organized by “HIGH VOLTAGE ELECTRIC NETWORKS" CJS COMPANY under the code </w:t>
      </w:r>
      <w:r w:rsidR="009274C3">
        <w:rPr>
          <w:rFonts w:ascii="GHEA Grapalat" w:hAnsi="GHEA Grapalat"/>
        </w:rPr>
        <w:t>ԲԷՑ-ՆԸ-ԲՄԽԾՁԲ-25/04</w:t>
      </w:r>
      <w:r w:rsidRPr="007C1E8B">
        <w:rPr>
          <w:rFonts w:ascii="GHEA Grapalat" w:hAnsi="GHEA Grapalat"/>
        </w:rPr>
        <w:t xml:space="preserve"> and submits the Bid in accordance with the pre-qualification procedure and pre-qualification Announcement requirements.</w:t>
      </w:r>
    </w:p>
    <w:p w14:paraId="094D27F4" w14:textId="77777777" w:rsidR="006A543B" w:rsidRPr="007C1E8B" w:rsidRDefault="006A543B" w:rsidP="006A543B">
      <w:pPr>
        <w:ind w:left="567"/>
        <w:jc w:val="both"/>
        <w:rPr>
          <w:rFonts w:ascii="GHEA Grapalat" w:hAnsi="GHEA Grapalat"/>
        </w:rPr>
      </w:pPr>
    </w:p>
    <w:p w14:paraId="70026812" w14:textId="77777777" w:rsidR="006A543B" w:rsidRPr="007C1E8B" w:rsidRDefault="006A543B" w:rsidP="006A543B">
      <w:pPr>
        <w:ind w:left="567"/>
        <w:jc w:val="both"/>
        <w:rPr>
          <w:rFonts w:ascii="GHEA Grapalat" w:hAnsi="GHEA Grapalat"/>
        </w:rPr>
      </w:pPr>
    </w:p>
    <w:p w14:paraId="275F6FBB" w14:textId="77777777" w:rsidR="006A543B" w:rsidRPr="007C1E8B" w:rsidRDefault="006A543B" w:rsidP="006A543B">
      <w:pPr>
        <w:ind w:left="567"/>
        <w:jc w:val="both"/>
        <w:rPr>
          <w:rFonts w:ascii="GHEA Grapalat" w:hAnsi="GHEA Grapalat" w:cs="Arial"/>
          <w:u w:val="single"/>
          <w:lang w:val="es-ES"/>
        </w:rPr>
      </w:pPr>
      <w:r w:rsidRPr="007C1E8B">
        <w:rPr>
          <w:rFonts w:ascii="GHEA Grapalat" w:hAnsi="GHEA Grapalat"/>
          <w:u w:val="single"/>
          <w:lang w:val="es-ES"/>
        </w:rPr>
        <w:t xml:space="preserve">                                         </w:t>
      </w:r>
      <w:r w:rsidRPr="007C1E8B">
        <w:rPr>
          <w:rFonts w:ascii="GHEA Grapalat" w:hAnsi="GHEA Grapalat"/>
          <w:lang w:val="es-ES"/>
        </w:rPr>
        <w:t xml:space="preserve">  </w:t>
      </w:r>
      <w:r w:rsidRPr="007C1E8B">
        <w:rPr>
          <w:rFonts w:ascii="GHEA Grapalat" w:hAnsi="GHEA Grapalat" w:cs="Arial"/>
          <w:lang w:val="es-ES"/>
        </w:rPr>
        <w:t>the taxpayer's registration number is:</w:t>
      </w:r>
      <w:r w:rsidRPr="007C1E8B">
        <w:rPr>
          <w:rFonts w:ascii="GHEA Grapalat" w:hAnsi="GHEA Grapalat" w:cs="Arial"/>
          <w:u w:val="single"/>
          <w:lang w:val="es-ES"/>
        </w:rPr>
        <w:tab/>
      </w:r>
      <w:r w:rsidRPr="007C1E8B">
        <w:rPr>
          <w:rFonts w:ascii="GHEA Grapalat" w:hAnsi="GHEA Grapalat" w:cs="Arial"/>
          <w:u w:val="single"/>
          <w:lang w:val="es-ES"/>
        </w:rPr>
        <w:tab/>
      </w:r>
      <w:r w:rsidRPr="007C1E8B">
        <w:rPr>
          <w:rFonts w:ascii="GHEA Grapalat" w:hAnsi="GHEA Grapalat" w:cs="Arial"/>
          <w:u w:val="single"/>
          <w:lang w:val="es-ES"/>
        </w:rPr>
        <w:tab/>
      </w:r>
      <w:r w:rsidRPr="007C1E8B">
        <w:rPr>
          <w:rFonts w:ascii="GHEA Grapalat" w:hAnsi="GHEA Grapalat" w:cs="Arial"/>
          <w:u w:val="single"/>
          <w:lang w:val="es-ES"/>
        </w:rPr>
        <w:tab/>
      </w:r>
    </w:p>
    <w:p w14:paraId="134E0FB6" w14:textId="7D380A82" w:rsidR="006A543B" w:rsidRPr="007C1E8B" w:rsidRDefault="006A543B" w:rsidP="006A543B">
      <w:pPr>
        <w:ind w:left="567"/>
        <w:jc w:val="both"/>
        <w:rPr>
          <w:rFonts w:ascii="GHEA Grapalat" w:hAnsi="GHEA Grapalat" w:cs="Arial"/>
          <w:vertAlign w:val="superscript"/>
          <w:lang w:val="es-ES"/>
        </w:rPr>
      </w:pPr>
      <w:r w:rsidRPr="007C1E8B">
        <w:rPr>
          <w:rFonts w:ascii="GHEA Grapalat" w:hAnsi="GHEA Grapalat" w:cs="Arial"/>
          <w:vertAlign w:val="superscript"/>
          <w:lang w:val="es-ES"/>
        </w:rPr>
        <w:t xml:space="preserve">         </w:t>
      </w:r>
      <w:bookmarkStart w:id="0" w:name="_Hlk177562858"/>
      <w:r w:rsidRPr="007C1E8B">
        <w:rPr>
          <w:rFonts w:ascii="GHEA Grapalat" w:hAnsi="GHEA Grapalat" w:cs="Arial"/>
          <w:vertAlign w:val="superscript"/>
          <w:lang w:val="es-ES"/>
        </w:rPr>
        <w:t>participant</w:t>
      </w:r>
      <w:r w:rsidR="00AE4E06" w:rsidRPr="007C1E8B">
        <w:rPr>
          <w:rFonts w:ascii="GHEA Grapalat" w:hAnsi="GHEA Grapalat" w:cs="Arial"/>
          <w:vertAlign w:val="superscript"/>
          <w:lang w:val="es-ES"/>
        </w:rPr>
        <w:t>”s</w:t>
      </w:r>
      <w:r w:rsidRPr="007C1E8B">
        <w:rPr>
          <w:rFonts w:ascii="GHEA Grapalat" w:hAnsi="GHEA Grapalat" w:cs="Arial"/>
          <w:vertAlign w:val="superscript"/>
          <w:lang w:val="es-ES"/>
        </w:rPr>
        <w:t xml:space="preserve"> name                                                                                                                                taxpayer registration number</w:t>
      </w:r>
      <w:bookmarkEnd w:id="0"/>
    </w:p>
    <w:p w14:paraId="34BD6421" w14:textId="77777777" w:rsidR="006A543B" w:rsidRPr="007C1E8B" w:rsidRDefault="006A543B" w:rsidP="006A543B">
      <w:pPr>
        <w:ind w:left="567"/>
        <w:jc w:val="both"/>
        <w:rPr>
          <w:rFonts w:ascii="GHEA Grapalat" w:hAnsi="GHEA Grapalat" w:cs="Arial"/>
          <w:vertAlign w:val="superscript"/>
          <w:lang w:val="es-ES"/>
        </w:rPr>
      </w:pPr>
    </w:p>
    <w:p w14:paraId="60B70381" w14:textId="77777777" w:rsidR="006A543B" w:rsidRPr="007C1E8B" w:rsidRDefault="006A543B" w:rsidP="006A543B">
      <w:pPr>
        <w:ind w:left="567"/>
        <w:jc w:val="both"/>
        <w:rPr>
          <w:rFonts w:ascii="GHEA Grapalat" w:hAnsi="GHEA Grapalat"/>
          <w:u w:val="single"/>
          <w:lang w:val="es-ES"/>
        </w:rPr>
      </w:pPr>
      <w:r w:rsidRPr="007C1E8B">
        <w:rPr>
          <w:rFonts w:ascii="GHEA Grapalat" w:hAnsi="GHEA Grapalat"/>
          <w:vertAlign w:val="superscript"/>
          <w:lang w:val="es-ES"/>
        </w:rPr>
        <w:t xml:space="preserve">   </w:t>
      </w:r>
      <w:r w:rsidRPr="007C1E8B">
        <w:rPr>
          <w:rFonts w:ascii="GHEA Grapalat" w:hAnsi="GHEA Grapalat"/>
          <w:u w:val="single"/>
          <w:lang w:val="es-ES"/>
        </w:rPr>
        <w:t xml:space="preserve">                                                </w:t>
      </w:r>
      <w:r w:rsidRPr="007C1E8B">
        <w:rPr>
          <w:rFonts w:ascii="GHEA Grapalat" w:hAnsi="GHEA Grapalat"/>
          <w:lang w:val="es-ES"/>
        </w:rPr>
        <w:t xml:space="preserve"> </w:t>
      </w:r>
      <w:r w:rsidRPr="007C1E8B">
        <w:rPr>
          <w:rFonts w:ascii="GHEA Grapalat" w:hAnsi="GHEA Grapalat" w:cs="Arial"/>
          <w:lang w:val="es-ES"/>
        </w:rPr>
        <w:t xml:space="preserve">the </w:t>
      </w:r>
      <w:bookmarkStart w:id="1" w:name="_Hlk177564867"/>
      <w:r w:rsidRPr="007C1E8B">
        <w:rPr>
          <w:rFonts w:ascii="GHEA Grapalat" w:hAnsi="GHEA Grapalat" w:cs="Arial"/>
          <w:lang w:val="es-ES"/>
        </w:rPr>
        <w:t xml:space="preserve">e-mail address </w:t>
      </w:r>
      <w:bookmarkEnd w:id="1"/>
      <w:r w:rsidRPr="007C1E8B">
        <w:rPr>
          <w:rFonts w:ascii="GHEA Grapalat" w:hAnsi="GHEA Grapalat" w:cs="Arial"/>
          <w:lang w:val="es-ES"/>
        </w:rPr>
        <w:t xml:space="preserve">is: </w:t>
      </w:r>
      <w:r w:rsidRPr="007C1E8B">
        <w:rPr>
          <w:rFonts w:ascii="GHEA Grapalat" w:hAnsi="GHEA Grapalat"/>
          <w:u w:val="single"/>
          <w:lang w:val="es-ES"/>
        </w:rPr>
        <w:tab/>
      </w:r>
      <w:r w:rsidRPr="007C1E8B">
        <w:rPr>
          <w:rFonts w:ascii="GHEA Grapalat" w:hAnsi="GHEA Grapalat"/>
          <w:u w:val="single"/>
          <w:lang w:val="es-ES"/>
        </w:rPr>
        <w:tab/>
      </w:r>
      <w:r w:rsidRPr="007C1E8B">
        <w:rPr>
          <w:rFonts w:ascii="GHEA Grapalat" w:hAnsi="GHEA Grapalat"/>
          <w:u w:val="single"/>
          <w:lang w:val="es-ES"/>
        </w:rPr>
        <w:tab/>
      </w:r>
      <w:r w:rsidRPr="007C1E8B">
        <w:rPr>
          <w:rFonts w:ascii="GHEA Grapalat" w:hAnsi="GHEA Grapalat"/>
          <w:u w:val="single"/>
          <w:lang w:val="es-ES"/>
        </w:rPr>
        <w:tab/>
      </w:r>
      <w:r w:rsidRPr="007C1E8B">
        <w:rPr>
          <w:rFonts w:ascii="GHEA Grapalat" w:hAnsi="GHEA Grapalat"/>
          <w:u w:val="single"/>
          <w:lang w:val="es-ES"/>
        </w:rPr>
        <w:tab/>
        <w:t>.</w:t>
      </w:r>
    </w:p>
    <w:p w14:paraId="680E4A92" w14:textId="6A46CC94" w:rsidR="006A543B" w:rsidRPr="007C1E8B" w:rsidRDefault="006A543B" w:rsidP="006A543B">
      <w:pPr>
        <w:ind w:left="567"/>
        <w:jc w:val="both"/>
        <w:rPr>
          <w:rFonts w:ascii="GHEA Grapalat" w:hAnsi="GHEA Grapalat"/>
          <w:vertAlign w:val="superscript"/>
          <w:lang w:val="es-ES"/>
        </w:rPr>
      </w:pPr>
      <w:r w:rsidRPr="007C1E8B">
        <w:rPr>
          <w:rFonts w:ascii="GHEA Grapalat" w:hAnsi="GHEA Grapalat"/>
          <w:vertAlign w:val="superscript"/>
          <w:lang w:val="es-ES"/>
        </w:rPr>
        <w:tab/>
        <w:t>participant</w:t>
      </w:r>
      <w:r w:rsidR="00AE4E06" w:rsidRPr="007C1E8B">
        <w:rPr>
          <w:rFonts w:ascii="GHEA Grapalat" w:hAnsi="GHEA Grapalat"/>
          <w:vertAlign w:val="superscript"/>
          <w:lang w:val="es-ES"/>
        </w:rPr>
        <w:t>”</w:t>
      </w:r>
      <w:r w:rsidRPr="007C1E8B">
        <w:rPr>
          <w:rFonts w:ascii="GHEA Grapalat" w:hAnsi="GHEA Grapalat"/>
          <w:vertAlign w:val="superscript"/>
          <w:lang w:val="es-ES"/>
        </w:rPr>
        <w:t xml:space="preserve"> name                                                                                                                                           e-mail address</w:t>
      </w:r>
    </w:p>
    <w:p w14:paraId="074FB3A9" w14:textId="77777777" w:rsidR="006A543B" w:rsidRPr="007C1E8B" w:rsidRDefault="006A543B" w:rsidP="006A543B">
      <w:pPr>
        <w:ind w:left="567"/>
        <w:jc w:val="both"/>
        <w:rPr>
          <w:rFonts w:ascii="GHEA Grapalat" w:hAnsi="GHEA Grapalat"/>
          <w:vertAlign w:val="superscript"/>
          <w:lang w:val="es-ES"/>
        </w:rPr>
      </w:pPr>
    </w:p>
    <w:p w14:paraId="17AC0E19" w14:textId="77777777" w:rsidR="006A543B" w:rsidRPr="007C1E8B" w:rsidRDefault="006A543B" w:rsidP="006A543B">
      <w:pPr>
        <w:ind w:left="567"/>
        <w:jc w:val="both"/>
        <w:rPr>
          <w:rFonts w:ascii="GHEA Grapalat" w:hAnsi="GHEA Grapalat"/>
          <w:vertAlign w:val="superscript"/>
          <w:lang w:val="es-ES"/>
        </w:rPr>
      </w:pPr>
    </w:p>
    <w:p w14:paraId="3EA5954C" w14:textId="77777777" w:rsidR="006A543B" w:rsidRPr="007C1E8B" w:rsidRDefault="006A543B" w:rsidP="006A543B">
      <w:pPr>
        <w:ind w:left="567"/>
        <w:jc w:val="both"/>
        <w:rPr>
          <w:rFonts w:ascii="GHEA Grapalat" w:hAnsi="GHEA Grapalat"/>
          <w:vertAlign w:val="superscript"/>
          <w:lang w:val="es-ES"/>
        </w:rPr>
      </w:pPr>
    </w:p>
    <w:p w14:paraId="715D51A2" w14:textId="77777777" w:rsidR="006A543B" w:rsidRPr="007C1E8B" w:rsidRDefault="006A543B" w:rsidP="006A543B">
      <w:pPr>
        <w:ind w:left="567"/>
        <w:jc w:val="both"/>
        <w:rPr>
          <w:rFonts w:ascii="GHEA Grapalat" w:hAnsi="GHEA Grapalat"/>
          <w:vertAlign w:val="superscript"/>
          <w:lang w:val="es-ES"/>
        </w:rPr>
      </w:pPr>
    </w:p>
    <w:p w14:paraId="2411A991" w14:textId="77777777" w:rsidR="006A543B" w:rsidRPr="007C1E8B" w:rsidRDefault="006A543B" w:rsidP="006A543B">
      <w:pPr>
        <w:ind w:left="567"/>
        <w:jc w:val="both"/>
        <w:rPr>
          <w:rFonts w:ascii="GHEA Grapalat" w:hAnsi="GHEA Grapalat" w:cs="Arial"/>
          <w:vertAlign w:val="superscript"/>
          <w:lang w:val="es-ES"/>
        </w:rPr>
      </w:pPr>
      <w:r w:rsidRPr="007C1E8B">
        <w:rPr>
          <w:rFonts w:ascii="GHEA Grapalat" w:hAnsi="GHEA Grapalat"/>
          <w:lang w:val="es-ES"/>
        </w:rPr>
        <w:t xml:space="preserve"> </w:t>
      </w:r>
      <w:r w:rsidRPr="007C1E8B">
        <w:rPr>
          <w:rFonts w:ascii="GHEA Grapalat" w:hAnsi="GHEA Grapalat"/>
          <w:lang w:val="hy-AM"/>
        </w:rPr>
        <w:t xml:space="preserve">___________________________________________________ </w:t>
      </w:r>
      <w:r w:rsidRPr="007C1E8B">
        <w:rPr>
          <w:rFonts w:ascii="GHEA Grapalat" w:hAnsi="GHEA Grapalat"/>
          <w:lang w:val="hy-AM"/>
        </w:rPr>
        <w:tab/>
        <w:t xml:space="preserve">                _____________</w:t>
      </w:r>
      <w:r w:rsidRPr="007C1E8B">
        <w:rPr>
          <w:rFonts w:ascii="GHEA Grapalat" w:hAnsi="GHEA Grapalat"/>
          <w:u w:val="single"/>
          <w:lang w:val="es-ES"/>
        </w:rPr>
        <w:tab/>
      </w:r>
      <w:r w:rsidRPr="007C1E8B">
        <w:rPr>
          <w:rFonts w:ascii="GHEA Grapalat" w:hAnsi="GHEA Grapalat"/>
          <w:lang w:val="es-ES"/>
        </w:rPr>
        <w:tab/>
      </w:r>
      <w:bookmarkStart w:id="2" w:name="_Hlk177561962"/>
      <w:r w:rsidRPr="007C1E8B">
        <w:rPr>
          <w:rFonts w:ascii="GHEA Grapalat" w:hAnsi="GHEA Grapalat"/>
          <w:lang w:val="hy-AM"/>
        </w:rPr>
        <w:t xml:space="preserve"> </w:t>
      </w:r>
      <w:bookmarkStart w:id="3" w:name="_Hlk177562014"/>
      <w:r w:rsidRPr="007C1E8B">
        <w:rPr>
          <w:rFonts w:ascii="GHEA Grapalat" w:hAnsi="GHEA Grapalat" w:cs="Arial"/>
          <w:vertAlign w:val="superscript"/>
          <w:lang w:val="hy-AM"/>
        </w:rPr>
        <w:t>name of the participant (position of manager, first name and last name</w:t>
      </w:r>
      <w:bookmarkEnd w:id="3"/>
      <w:r w:rsidRPr="007C1E8B">
        <w:rPr>
          <w:rFonts w:ascii="GHEA Grapalat" w:hAnsi="GHEA Grapalat" w:cs="Arial"/>
          <w:vertAlign w:val="superscript"/>
          <w:lang w:val="hy-AM"/>
        </w:rPr>
        <w:t>)</w:t>
      </w:r>
      <w:bookmarkEnd w:id="2"/>
      <w:r w:rsidRPr="007C1E8B">
        <w:rPr>
          <w:rFonts w:ascii="GHEA Grapalat" w:hAnsi="GHEA Grapalat" w:cs="Arial"/>
          <w:vertAlign w:val="superscript"/>
          <w:lang w:val="hy-AM"/>
        </w:rPr>
        <w:t xml:space="preserve">                                           </w:t>
      </w:r>
      <w:r w:rsidRPr="007C1E8B">
        <w:rPr>
          <w:rFonts w:ascii="GHEA Grapalat" w:hAnsi="GHEA Grapalat" w:cs="Arial"/>
          <w:vertAlign w:val="superscript"/>
          <w:lang w:val="es-ES"/>
        </w:rPr>
        <w:t xml:space="preserve">                               </w:t>
      </w:r>
      <w:bookmarkStart w:id="4" w:name="_Hlk177561926"/>
      <w:r w:rsidRPr="007C1E8B">
        <w:rPr>
          <w:rFonts w:ascii="GHEA Grapalat" w:hAnsi="GHEA Grapalat" w:cs="Arial"/>
          <w:vertAlign w:val="superscript"/>
          <w:lang w:val="es-ES"/>
        </w:rPr>
        <w:t xml:space="preserve">  signature</w:t>
      </w:r>
      <w:bookmarkEnd w:id="4"/>
    </w:p>
    <w:p w14:paraId="54A2E0F0" w14:textId="77777777" w:rsidR="006A543B" w:rsidRPr="007C1E8B" w:rsidRDefault="006A543B" w:rsidP="006A543B">
      <w:pPr>
        <w:ind w:left="567"/>
        <w:jc w:val="both"/>
        <w:rPr>
          <w:rFonts w:ascii="GHEA Grapalat" w:hAnsi="GHEA Grapalat"/>
          <w:vertAlign w:val="superscript"/>
          <w:lang w:val="es-ES"/>
        </w:rPr>
      </w:pPr>
    </w:p>
    <w:p w14:paraId="079C390C" w14:textId="77777777" w:rsidR="006A543B" w:rsidRPr="007C1E8B" w:rsidRDefault="006A543B" w:rsidP="006A543B">
      <w:pPr>
        <w:ind w:left="567"/>
        <w:jc w:val="both"/>
        <w:rPr>
          <w:rFonts w:ascii="GHEA Grapalat" w:hAnsi="GHEA Grapalat"/>
          <w:vertAlign w:val="superscript"/>
          <w:lang w:val="es-ES"/>
        </w:rPr>
      </w:pPr>
      <w:r w:rsidRPr="007C1E8B">
        <w:rPr>
          <w:rFonts w:ascii="GHEA Grapalat" w:hAnsi="GHEA Grapalat"/>
          <w:vertAlign w:val="superscript"/>
          <w:lang w:val="es-ES"/>
        </w:rPr>
        <w:tab/>
      </w:r>
      <w:r w:rsidRPr="007C1E8B">
        <w:rPr>
          <w:rFonts w:ascii="GHEA Grapalat" w:hAnsi="GHEA Grapalat"/>
          <w:vertAlign w:val="superscript"/>
          <w:lang w:val="es-ES"/>
        </w:rPr>
        <w:tab/>
      </w:r>
      <w:r w:rsidRPr="007C1E8B">
        <w:rPr>
          <w:rFonts w:ascii="GHEA Grapalat" w:hAnsi="GHEA Grapalat"/>
          <w:vertAlign w:val="superscript"/>
          <w:lang w:val="es-ES"/>
        </w:rPr>
        <w:tab/>
      </w:r>
      <w:r w:rsidRPr="007C1E8B">
        <w:rPr>
          <w:rFonts w:ascii="GHEA Grapalat" w:hAnsi="GHEA Grapalat"/>
          <w:vertAlign w:val="superscript"/>
          <w:lang w:val="es-ES"/>
        </w:rPr>
        <w:tab/>
      </w:r>
    </w:p>
    <w:p w14:paraId="20322E6F" w14:textId="77777777" w:rsidR="006A543B" w:rsidRPr="007C1E8B" w:rsidRDefault="006A543B" w:rsidP="006A543B">
      <w:pPr>
        <w:ind w:left="567"/>
        <w:jc w:val="right"/>
        <w:rPr>
          <w:rFonts w:ascii="GHEA Grapalat" w:hAnsi="GHEA Grapalat"/>
          <w:lang w:val="es-ES"/>
        </w:rPr>
      </w:pPr>
    </w:p>
    <w:p w14:paraId="402C2AF8" w14:textId="77777777" w:rsidR="006A543B" w:rsidRPr="007C1E8B" w:rsidRDefault="006A543B" w:rsidP="006A543B">
      <w:pPr>
        <w:ind w:left="567"/>
        <w:jc w:val="right"/>
        <w:rPr>
          <w:rFonts w:ascii="GHEA Grapalat" w:hAnsi="GHEA Grapalat"/>
          <w:lang w:val="es-ES"/>
        </w:rPr>
      </w:pPr>
    </w:p>
    <w:p w14:paraId="79795357" w14:textId="77777777" w:rsidR="006A543B" w:rsidRPr="007C1E8B" w:rsidRDefault="006A543B" w:rsidP="006A543B">
      <w:pPr>
        <w:ind w:left="567"/>
        <w:jc w:val="right"/>
        <w:rPr>
          <w:rFonts w:ascii="GHEA Grapalat" w:hAnsi="GHEA Grapalat"/>
          <w:lang w:val="es-ES"/>
        </w:rPr>
      </w:pPr>
    </w:p>
    <w:p w14:paraId="3E7F3C59" w14:textId="653884A6" w:rsidR="006A543B" w:rsidRPr="007C1E8B" w:rsidRDefault="000E09C3" w:rsidP="006A543B">
      <w:pPr>
        <w:ind w:left="567"/>
        <w:jc w:val="right"/>
        <w:rPr>
          <w:rFonts w:ascii="GHEA Grapalat" w:hAnsi="GHEA Grapalat"/>
          <w:lang w:val="es-ES"/>
        </w:rPr>
      </w:pPr>
      <w:bookmarkStart w:id="5" w:name="_Hlk177563372"/>
      <w:r w:rsidRPr="007C1E8B">
        <w:rPr>
          <w:rFonts w:ascii="GHEA Grapalat" w:hAnsi="GHEA Grapalat"/>
          <w:lang w:val="es-ES"/>
        </w:rPr>
        <w:t>S.H.</w:t>
      </w:r>
    </w:p>
    <w:bookmarkEnd w:id="5"/>
    <w:p w14:paraId="2ED0607A" w14:textId="77777777" w:rsidR="009D738E" w:rsidRPr="007C1E8B" w:rsidRDefault="009D738E" w:rsidP="009D738E">
      <w:pPr>
        <w:pStyle w:val="31"/>
        <w:spacing w:line="240" w:lineRule="auto"/>
        <w:jc w:val="right"/>
        <w:rPr>
          <w:rFonts w:ascii="GHEA Grapalat" w:hAnsi="GHEA Grapalat"/>
          <w:b/>
          <w:lang w:val="hy-AM"/>
        </w:rPr>
      </w:pPr>
    </w:p>
    <w:p w14:paraId="0B11FC8B" w14:textId="77777777" w:rsidR="009D738E" w:rsidRPr="007C1E8B" w:rsidRDefault="009D738E" w:rsidP="009D738E">
      <w:pPr>
        <w:pStyle w:val="31"/>
        <w:spacing w:line="240" w:lineRule="auto"/>
        <w:jc w:val="right"/>
        <w:rPr>
          <w:rFonts w:ascii="GHEA Grapalat" w:hAnsi="GHEA Grapalat"/>
          <w:b/>
          <w:lang w:val="hy-AM"/>
        </w:rPr>
      </w:pPr>
    </w:p>
    <w:p w14:paraId="4C121A44" w14:textId="77777777" w:rsidR="009D738E" w:rsidRPr="007C1E8B" w:rsidRDefault="009D738E" w:rsidP="009D738E">
      <w:pPr>
        <w:pStyle w:val="31"/>
        <w:spacing w:line="240" w:lineRule="auto"/>
        <w:jc w:val="right"/>
        <w:rPr>
          <w:rFonts w:ascii="GHEA Grapalat" w:hAnsi="GHEA Grapalat"/>
          <w:b/>
          <w:lang w:val="hy-AM"/>
        </w:rPr>
      </w:pPr>
    </w:p>
    <w:p w14:paraId="6D867E43" w14:textId="77777777" w:rsidR="009D738E" w:rsidRPr="007C1E8B" w:rsidRDefault="009D738E" w:rsidP="009D738E">
      <w:pPr>
        <w:pStyle w:val="31"/>
        <w:jc w:val="right"/>
        <w:rPr>
          <w:rFonts w:ascii="GHEA Grapalat" w:hAnsi="GHEA Grapalat"/>
          <w:b/>
          <w:lang w:val="hy-AM"/>
        </w:rPr>
      </w:pPr>
    </w:p>
    <w:p w14:paraId="5BA6CF31" w14:textId="77777777" w:rsidR="009D738E" w:rsidRPr="007C1E8B" w:rsidRDefault="009D738E" w:rsidP="009D738E">
      <w:pPr>
        <w:rPr>
          <w:rFonts w:ascii="GHEA Grapalat" w:hAnsi="GHEA Grapalat" w:cs="Sylfaen"/>
          <w:i/>
          <w:sz w:val="20"/>
          <w:szCs w:val="20"/>
          <w:lang w:val="hy-AM"/>
        </w:rPr>
      </w:pPr>
      <w:r w:rsidRPr="007C1E8B">
        <w:rPr>
          <w:rFonts w:ascii="GHEA Grapalat" w:hAnsi="GHEA Grapalat" w:cs="Sylfaen"/>
          <w:i/>
          <w:sz w:val="20"/>
          <w:szCs w:val="20"/>
          <w:lang w:val="hy-AM"/>
        </w:rPr>
        <w:br w:type="page"/>
      </w:r>
    </w:p>
    <w:p w14:paraId="29677893" w14:textId="77777777" w:rsidR="009D738E" w:rsidRPr="007C1E8B" w:rsidRDefault="009D738E" w:rsidP="009D738E">
      <w:pPr>
        <w:jc w:val="center"/>
        <w:rPr>
          <w:rFonts w:ascii="GHEA Grapalat" w:hAnsi="GHEA Grapalat" w:cs="Sylfaen"/>
          <w:i/>
          <w:sz w:val="20"/>
          <w:szCs w:val="20"/>
          <w:lang w:val="hy-AM"/>
        </w:rPr>
      </w:pPr>
    </w:p>
    <w:p w14:paraId="018956DA" w14:textId="77777777" w:rsidR="009D738E" w:rsidRPr="007C1E8B" w:rsidRDefault="009D738E" w:rsidP="009D738E">
      <w:pPr>
        <w:pStyle w:val="norm"/>
        <w:spacing w:line="240" w:lineRule="auto"/>
        <w:ind w:firstLine="284"/>
        <w:jc w:val="right"/>
        <w:rPr>
          <w:rFonts w:ascii="GHEA Grapalat" w:hAnsi="GHEA Grapalat" w:cs="Sylfaen"/>
          <w:sz w:val="18"/>
          <w:szCs w:val="18"/>
          <w:lang w:val="es-ES"/>
        </w:rPr>
      </w:pPr>
    </w:p>
    <w:p w14:paraId="11BE4E5C" w14:textId="01FB35F2" w:rsidR="0026712B" w:rsidRPr="007C1E8B" w:rsidRDefault="0026712B" w:rsidP="0026712B">
      <w:pPr>
        <w:ind w:left="567"/>
        <w:jc w:val="right"/>
        <w:rPr>
          <w:rFonts w:ascii="GHEA Grapalat" w:hAnsi="GHEA Grapalat" w:cs="Sylfaen"/>
          <w:sz w:val="20"/>
          <w:szCs w:val="20"/>
          <w:lang w:val="es-ES"/>
        </w:rPr>
      </w:pPr>
      <w:r w:rsidRPr="007C1E8B">
        <w:rPr>
          <w:rFonts w:ascii="GHEA Grapalat" w:hAnsi="GHEA Grapalat" w:cs="Sylfaen"/>
          <w:sz w:val="20"/>
          <w:szCs w:val="20"/>
          <w:lang w:val="es-ES"/>
        </w:rPr>
        <w:t>Appendix N 2</w:t>
      </w:r>
    </w:p>
    <w:p w14:paraId="3830BEBE" w14:textId="4ABB696C" w:rsidR="00230570" w:rsidRPr="007C1E8B" w:rsidRDefault="0026712B" w:rsidP="0026712B">
      <w:pPr>
        <w:ind w:left="567"/>
        <w:jc w:val="right"/>
        <w:rPr>
          <w:rFonts w:ascii="GHEA Grapalat" w:hAnsi="GHEA Grapalat" w:cs="Sylfaen"/>
          <w:sz w:val="20"/>
          <w:szCs w:val="20"/>
          <w:lang w:val="en-GB"/>
        </w:rPr>
      </w:pPr>
      <w:r w:rsidRPr="007C1E8B">
        <w:rPr>
          <w:rFonts w:ascii="GHEA Grapalat" w:hAnsi="GHEA Grapalat" w:cs="Sylfaen"/>
          <w:sz w:val="20"/>
          <w:szCs w:val="20"/>
          <w:lang w:val="es-ES"/>
        </w:rPr>
        <w:t>Announcement of the open tender pre</w:t>
      </w:r>
      <w:r w:rsidRPr="007C1E8B">
        <w:rPr>
          <w:rFonts w:ascii="GHEA Grapalat" w:hAnsi="GHEA Grapalat" w:cs="Sylfaen"/>
          <w:sz w:val="20"/>
          <w:szCs w:val="20"/>
          <w:lang w:val="en-GB"/>
        </w:rPr>
        <w:t>-</w:t>
      </w:r>
      <w:r w:rsidRPr="007C1E8B">
        <w:rPr>
          <w:rFonts w:ascii="GHEA Grapalat" w:hAnsi="GHEA Grapalat" w:cs="Sylfaen"/>
          <w:sz w:val="20"/>
          <w:szCs w:val="20"/>
          <w:lang w:val="es-ES"/>
        </w:rPr>
        <w:t>qualification procedure for procurement of consulting services with the code</w:t>
      </w:r>
      <w:r w:rsidRPr="007C1E8B">
        <w:rPr>
          <w:iCs/>
          <w:sz w:val="18"/>
          <w:szCs w:val="18"/>
          <w:lang w:val="es-ES"/>
        </w:rPr>
        <w:t xml:space="preserve"> </w:t>
      </w:r>
      <w:r w:rsidR="009274C3">
        <w:rPr>
          <w:rFonts w:ascii="GHEA Grapalat" w:hAnsi="GHEA Grapalat" w:cs="Sylfaen"/>
          <w:iCs/>
          <w:sz w:val="20"/>
          <w:szCs w:val="20"/>
          <w:lang w:val="es-ES"/>
        </w:rPr>
        <w:t>ԲԷՑ-ՆԸ-ԲՄԽԾՁԲ-25/04</w:t>
      </w:r>
      <w:r w:rsidRPr="007C1E8B">
        <w:rPr>
          <w:rFonts w:ascii="GHEA Grapalat" w:hAnsi="GHEA Grapalat" w:cs="Sylfaen"/>
          <w:sz w:val="20"/>
          <w:szCs w:val="20"/>
          <w:lang w:val="es-ES"/>
        </w:rPr>
        <w:t xml:space="preserve"> </w:t>
      </w:r>
      <w:r w:rsidRPr="007C1E8B">
        <w:rPr>
          <w:rFonts w:ascii="GHEA Grapalat" w:hAnsi="GHEA Grapalat" w:cs="Sylfaen"/>
          <w:i/>
          <w:sz w:val="20"/>
          <w:szCs w:val="20"/>
          <w:lang w:val="es-ES"/>
        </w:rPr>
        <w:t xml:space="preserve"> </w:t>
      </w:r>
      <w:r w:rsidRPr="007C1E8B">
        <w:rPr>
          <w:rFonts w:ascii="GHEA Grapalat" w:hAnsi="GHEA Grapalat" w:cs="Sylfaen"/>
          <w:sz w:val="20"/>
          <w:szCs w:val="20"/>
          <w:lang w:val="es-ES"/>
        </w:rPr>
        <w:t xml:space="preserve"> </w:t>
      </w:r>
    </w:p>
    <w:p w14:paraId="411241EF" w14:textId="77777777" w:rsidR="00230570" w:rsidRPr="007C1E8B" w:rsidRDefault="00230570" w:rsidP="00230570">
      <w:pPr>
        <w:pStyle w:val="31"/>
        <w:spacing w:line="240" w:lineRule="auto"/>
        <w:jc w:val="right"/>
        <w:rPr>
          <w:rFonts w:ascii="GHEA Grapalat" w:hAnsi="GHEA Grapalat" w:cs="Arial"/>
          <w:sz w:val="18"/>
          <w:szCs w:val="18"/>
          <w:lang w:val="es-ES"/>
        </w:rPr>
      </w:pPr>
    </w:p>
    <w:p w14:paraId="1893332D" w14:textId="59116A43" w:rsidR="0026712B" w:rsidRPr="007C1E8B" w:rsidRDefault="0026712B" w:rsidP="00230570">
      <w:pPr>
        <w:spacing w:line="360" w:lineRule="auto"/>
        <w:ind w:left="2" w:hanging="2"/>
        <w:jc w:val="center"/>
        <w:rPr>
          <w:rFonts w:ascii="GHEA Grapalat" w:hAnsi="GHEA Grapalat" w:cs="Sylfaen"/>
          <w:b/>
          <w:bCs/>
          <w:sz w:val="20"/>
          <w:szCs w:val="20"/>
          <w:lang w:val="es-ES"/>
        </w:rPr>
      </w:pPr>
      <w:r w:rsidRPr="007C1E8B">
        <w:rPr>
          <w:rFonts w:ascii="GHEA Grapalat" w:hAnsi="GHEA Grapalat" w:cs="Sylfaen"/>
          <w:b/>
          <w:bCs/>
          <w:sz w:val="20"/>
          <w:szCs w:val="20"/>
          <w:lang w:val="es-ES"/>
        </w:rPr>
        <w:t xml:space="preserve">ANNOUNCEMENT </w:t>
      </w:r>
    </w:p>
    <w:p w14:paraId="3B9D3CAE" w14:textId="273462B4" w:rsidR="0026712B" w:rsidRPr="007C1E8B" w:rsidRDefault="00E404E3" w:rsidP="00230570">
      <w:pPr>
        <w:spacing w:line="360" w:lineRule="auto"/>
        <w:ind w:left="2" w:hanging="2"/>
        <w:jc w:val="center"/>
        <w:rPr>
          <w:rFonts w:ascii="GHEA Grapalat" w:hAnsi="GHEA Grapalat" w:cs="Sylfaen"/>
          <w:b/>
          <w:bCs/>
          <w:sz w:val="20"/>
          <w:szCs w:val="20"/>
          <w:lang w:val="es-ES"/>
        </w:rPr>
      </w:pPr>
      <w:r w:rsidRPr="007C1E8B">
        <w:rPr>
          <w:rFonts w:ascii="GHEA Grapalat" w:hAnsi="GHEA Grapalat" w:cs="Sylfaen"/>
          <w:b/>
          <w:bCs/>
          <w:sz w:val="20"/>
          <w:szCs w:val="20"/>
          <w:lang w:val="es-ES"/>
        </w:rPr>
        <w:t>O</w:t>
      </w:r>
      <w:r w:rsidR="0026712B" w:rsidRPr="007C1E8B">
        <w:rPr>
          <w:rFonts w:ascii="GHEA Grapalat" w:hAnsi="GHEA Grapalat" w:cs="Sylfaen"/>
          <w:b/>
          <w:bCs/>
          <w:sz w:val="20"/>
          <w:szCs w:val="20"/>
          <w:lang w:val="es-ES"/>
        </w:rPr>
        <w:t>n</w:t>
      </w:r>
      <w:r w:rsidRPr="007C1E8B">
        <w:rPr>
          <w:rFonts w:ascii="GHEA Grapalat" w:hAnsi="GHEA Grapalat" w:cs="Sylfaen"/>
          <w:b/>
          <w:bCs/>
          <w:sz w:val="20"/>
          <w:szCs w:val="20"/>
          <w:lang w:val="es-ES"/>
        </w:rPr>
        <w:t xml:space="preserve"> compliance with the qualification criteria stipulated </w:t>
      </w:r>
      <w:r w:rsidR="00AA44ED" w:rsidRPr="007C1E8B">
        <w:rPr>
          <w:rFonts w:ascii="GHEA Grapalat" w:hAnsi="GHEA Grapalat" w:cs="Sylfaen"/>
          <w:b/>
          <w:bCs/>
          <w:sz w:val="20"/>
          <w:szCs w:val="20"/>
          <w:lang w:val="es-ES"/>
        </w:rPr>
        <w:t>by</w:t>
      </w:r>
      <w:r w:rsidRPr="007C1E8B">
        <w:rPr>
          <w:rFonts w:ascii="GHEA Grapalat" w:hAnsi="GHEA Grapalat" w:cs="Sylfaen"/>
          <w:b/>
          <w:bCs/>
          <w:sz w:val="20"/>
          <w:szCs w:val="20"/>
          <w:lang w:val="es-ES"/>
        </w:rPr>
        <w:t xml:space="preserve"> the pre-qualification</w:t>
      </w:r>
      <w:r w:rsidR="00AA44ED" w:rsidRPr="007C1E8B">
        <w:rPr>
          <w:rFonts w:ascii="GHEA Grapalat" w:hAnsi="GHEA Grapalat" w:cs="Sylfaen"/>
          <w:b/>
          <w:bCs/>
          <w:sz w:val="20"/>
          <w:szCs w:val="20"/>
          <w:lang w:val="es-ES"/>
        </w:rPr>
        <w:t xml:space="preserve"> announcmen</w:t>
      </w:r>
      <w:r w:rsidRPr="007C1E8B">
        <w:rPr>
          <w:rFonts w:ascii="GHEA Grapalat" w:hAnsi="GHEA Grapalat" w:cs="Sylfaen"/>
          <w:b/>
          <w:bCs/>
          <w:sz w:val="20"/>
          <w:szCs w:val="20"/>
          <w:lang w:val="es-ES"/>
        </w:rPr>
        <w:t>t with the code "</w:t>
      </w:r>
      <w:r w:rsidR="00AA44ED" w:rsidRPr="007C1E8B">
        <w:rPr>
          <w:rFonts w:ascii="GHEA Grapalat" w:eastAsia="Tahoma" w:hAnsi="GHEA Grapalat" w:cs="Tahoma"/>
          <w:b/>
          <w:sz w:val="20"/>
          <w:szCs w:val="20"/>
          <w:lang w:val="hy-AM"/>
        </w:rPr>
        <w:t xml:space="preserve"> </w:t>
      </w:r>
      <w:r w:rsidR="00AA44ED" w:rsidRPr="007C1E8B">
        <w:rPr>
          <w:rFonts w:ascii="GHEA Grapalat" w:hAnsi="GHEA Grapalat" w:cs="Sylfaen"/>
          <w:b/>
          <w:bCs/>
          <w:sz w:val="20"/>
          <w:szCs w:val="20"/>
          <w:lang w:val="hy-AM"/>
        </w:rPr>
        <w:t>«</w:t>
      </w:r>
      <w:r w:rsidR="009274C3">
        <w:rPr>
          <w:rFonts w:ascii="GHEA Grapalat" w:hAnsi="GHEA Grapalat" w:cs="Sylfaen"/>
          <w:b/>
          <w:bCs/>
          <w:i/>
          <w:iCs/>
          <w:sz w:val="20"/>
          <w:szCs w:val="20"/>
          <w:lang w:val="hy-AM"/>
        </w:rPr>
        <w:t>ԲԷՑ-ՆԸ-ԲՄԽԾՁԲ-25/04</w:t>
      </w:r>
      <w:r w:rsidR="00AA44ED" w:rsidRPr="007C1E8B">
        <w:rPr>
          <w:rFonts w:ascii="GHEA Grapalat" w:hAnsi="GHEA Grapalat" w:cs="Sylfaen"/>
          <w:b/>
          <w:bCs/>
          <w:sz w:val="20"/>
          <w:szCs w:val="20"/>
          <w:lang w:val="hy-AM"/>
        </w:rPr>
        <w:t>'</w:t>
      </w:r>
      <w:r w:rsidRPr="007C1E8B">
        <w:rPr>
          <w:rFonts w:ascii="GHEA Grapalat" w:hAnsi="GHEA Grapalat" w:cs="Sylfaen"/>
          <w:b/>
          <w:bCs/>
          <w:sz w:val="20"/>
          <w:szCs w:val="20"/>
          <w:lang w:val="es-ES"/>
        </w:rPr>
        <w:t>"</w:t>
      </w:r>
    </w:p>
    <w:p w14:paraId="2942321C" w14:textId="77777777" w:rsidR="00AA44ED" w:rsidRPr="007C1E8B" w:rsidRDefault="00AA44ED" w:rsidP="00230570">
      <w:pPr>
        <w:spacing w:line="360" w:lineRule="auto"/>
        <w:ind w:left="2" w:hanging="2"/>
        <w:jc w:val="center"/>
        <w:rPr>
          <w:rFonts w:ascii="GHEA Grapalat" w:hAnsi="GHEA Grapalat" w:cs="Sylfaen"/>
          <w:b/>
          <w:bCs/>
          <w:sz w:val="20"/>
          <w:szCs w:val="20"/>
          <w:lang w:val="hy-AM"/>
        </w:rPr>
      </w:pPr>
    </w:p>
    <w:p w14:paraId="77F13714" w14:textId="77777777" w:rsidR="00230570" w:rsidRPr="007C1E8B" w:rsidRDefault="00230570" w:rsidP="00230570">
      <w:pPr>
        <w:jc w:val="center"/>
        <w:rPr>
          <w:rFonts w:ascii="GHEA Grapalat" w:hAnsi="GHEA Grapalat"/>
          <w:b/>
          <w:sz w:val="20"/>
          <w:szCs w:val="20"/>
          <w:lang w:val="es-ES"/>
        </w:rPr>
      </w:pPr>
    </w:p>
    <w:p w14:paraId="7BDAF61E" w14:textId="3B4CA592" w:rsidR="00230570" w:rsidRPr="007C1E8B" w:rsidRDefault="00230570" w:rsidP="00230570">
      <w:pPr>
        <w:ind w:left="2" w:hanging="2"/>
        <w:jc w:val="both"/>
        <w:rPr>
          <w:rFonts w:ascii="GHEA Grapalat" w:eastAsia="Tahoma" w:hAnsi="GHEA Grapalat" w:cs="Tahoma"/>
          <w:sz w:val="20"/>
          <w:szCs w:val="20"/>
          <w:lang w:val="hy-AM"/>
        </w:rPr>
      </w:pPr>
      <w:r w:rsidRPr="007C1E8B">
        <w:rPr>
          <w:rFonts w:ascii="GHEA Grapalat" w:eastAsia="Tahoma" w:hAnsi="GHEA Grapalat" w:cs="Tahoma"/>
          <w:sz w:val="20"/>
          <w:szCs w:val="20"/>
          <w:lang w:val="hy-AM"/>
        </w:rPr>
        <w:t xml:space="preserve">_________________________________      </w:t>
      </w:r>
      <w:r w:rsidR="00AA44ED" w:rsidRPr="007C1E8B">
        <w:rPr>
          <w:rFonts w:ascii="GHEA Grapalat" w:eastAsia="Tahoma" w:hAnsi="GHEA Grapalat" w:cs="Tahoma"/>
          <w:sz w:val="20"/>
          <w:szCs w:val="20"/>
          <w:lang w:val="hy-AM"/>
        </w:rPr>
        <w:t>declares and certifies that meets the requirements of the qualification</w:t>
      </w:r>
    </w:p>
    <w:p w14:paraId="1A20E6D8" w14:textId="5E450AD2" w:rsidR="00230570" w:rsidRPr="007C1E8B" w:rsidRDefault="00AA44ED" w:rsidP="00230570">
      <w:pPr>
        <w:ind w:left="2" w:hanging="2"/>
        <w:jc w:val="both"/>
        <w:rPr>
          <w:rFonts w:ascii="GHEA Grapalat" w:eastAsia="Tahoma" w:hAnsi="GHEA Grapalat" w:cs="Tahoma"/>
          <w:sz w:val="20"/>
          <w:szCs w:val="20"/>
          <w:lang w:val="hy-AM"/>
        </w:rPr>
      </w:pPr>
      <w:r w:rsidRPr="007C1E8B">
        <w:rPr>
          <w:rFonts w:ascii="GHEA Grapalat" w:eastAsia="Tahoma" w:hAnsi="GHEA Grapalat" w:cs="Tahoma"/>
          <w:sz w:val="16"/>
          <w:szCs w:val="16"/>
          <w:lang w:val="hy-AM"/>
        </w:rPr>
        <w:t>Name of Participant</w:t>
      </w:r>
    </w:p>
    <w:p w14:paraId="7B44AF60" w14:textId="6F9A58CF" w:rsidR="00230570" w:rsidRPr="007C1E8B" w:rsidRDefault="00AA44ED" w:rsidP="00230570">
      <w:pPr>
        <w:spacing w:line="360" w:lineRule="auto"/>
        <w:ind w:left="2" w:hanging="2"/>
        <w:jc w:val="both"/>
        <w:rPr>
          <w:rFonts w:ascii="GHEA Grapalat" w:hAnsi="GHEA Grapalat"/>
          <w:sz w:val="20"/>
          <w:szCs w:val="20"/>
          <w:lang w:val="hy-AM"/>
        </w:rPr>
      </w:pPr>
      <w:r w:rsidRPr="007C1E8B">
        <w:rPr>
          <w:rFonts w:ascii="GHEA Grapalat" w:eastAsia="Tahoma" w:hAnsi="GHEA Grapalat" w:cs="Tahoma"/>
          <w:sz w:val="20"/>
          <w:szCs w:val="20"/>
          <w:lang w:val="hy-AM"/>
        </w:rPr>
        <w:t>criteria set forth in the pre-qualification announcement with the code "</w:t>
      </w:r>
      <w:r w:rsidR="009274C3">
        <w:rPr>
          <w:rFonts w:ascii="GHEA Grapalat" w:eastAsia="Tahoma" w:hAnsi="GHEA Grapalat" w:cs="Tahoma"/>
          <w:sz w:val="20"/>
          <w:szCs w:val="20"/>
          <w:lang w:val="hy-AM"/>
        </w:rPr>
        <w:t>ԲԷՑ-ՆԸ-ԲՄԽԾՁԲ-25/04</w:t>
      </w:r>
      <w:r w:rsidRPr="007C1E8B">
        <w:rPr>
          <w:rFonts w:ascii="GHEA Grapalat" w:eastAsia="Tahoma" w:hAnsi="GHEA Grapalat" w:cs="Tahoma"/>
          <w:sz w:val="20"/>
          <w:szCs w:val="20"/>
          <w:lang w:val="hy-AM"/>
        </w:rPr>
        <w:t>" and submits:</w:t>
      </w:r>
    </w:p>
    <w:p w14:paraId="1508FDF3" w14:textId="77777777" w:rsidR="00230570" w:rsidRPr="007C1E8B" w:rsidRDefault="00230570" w:rsidP="00230570">
      <w:pPr>
        <w:jc w:val="both"/>
        <w:rPr>
          <w:rFonts w:ascii="GHEA Grapalat" w:hAnsi="GHEA Grapalat" w:cs="Sylfaen"/>
          <w:sz w:val="20"/>
          <w:szCs w:val="20"/>
          <w:lang w:val="hy-AM"/>
        </w:rPr>
      </w:pPr>
    </w:p>
    <w:p w14:paraId="1503015C" w14:textId="5F6B0DC5" w:rsidR="00230570" w:rsidRPr="007C1E8B" w:rsidRDefault="00D73C86" w:rsidP="00230570">
      <w:pPr>
        <w:pStyle w:val="aff"/>
        <w:numPr>
          <w:ilvl w:val="0"/>
          <w:numId w:val="8"/>
        </w:numPr>
        <w:suppressAutoHyphens/>
        <w:spacing w:line="360" w:lineRule="auto"/>
        <w:ind w:left="720"/>
        <w:jc w:val="both"/>
        <w:rPr>
          <w:rFonts w:ascii="GHEA Grapalat" w:eastAsia="Tahoma" w:hAnsi="GHEA Grapalat" w:cs="Tahoma"/>
          <w:sz w:val="20"/>
          <w:szCs w:val="20"/>
        </w:rPr>
      </w:pPr>
      <w:r w:rsidRPr="007C1E8B">
        <w:rPr>
          <w:rFonts w:ascii="GHEA Grapalat" w:eastAsia="Tahoma" w:hAnsi="GHEA Grapalat" w:cs="Tahoma"/>
          <w:sz w:val="20"/>
          <w:szCs w:val="20"/>
        </w:rPr>
        <w:t>Copies of previously implemented contracts (contracts, agreements), a copy of the act (delivery-acceptance act, etc.) or a written confirmation of the party accepting the performance of the given contract,</w:t>
      </w:r>
    </w:p>
    <w:p w14:paraId="44D08E54" w14:textId="4A6F0685" w:rsidR="00D73C86" w:rsidRPr="007C1E8B" w:rsidRDefault="00282310" w:rsidP="00D73C86">
      <w:pPr>
        <w:pStyle w:val="aff"/>
        <w:numPr>
          <w:ilvl w:val="0"/>
          <w:numId w:val="8"/>
        </w:numPr>
        <w:suppressAutoHyphens/>
        <w:spacing w:line="360" w:lineRule="auto"/>
        <w:ind w:left="720"/>
        <w:jc w:val="both"/>
        <w:rPr>
          <w:rFonts w:ascii="GHEA Grapalat" w:eastAsia="Tahoma" w:hAnsi="GHEA Grapalat" w:cs="Tahoma"/>
          <w:sz w:val="20"/>
          <w:szCs w:val="20"/>
        </w:rPr>
      </w:pPr>
      <w:r w:rsidRPr="007C1E8B">
        <w:rPr>
          <w:rFonts w:ascii="GHEA Grapalat" w:eastAsia="Tahoma" w:hAnsi="GHEA Grapalat" w:cs="Tahoma"/>
          <w:sz w:val="20"/>
          <w:szCs w:val="20"/>
          <w:lang w:val="hy-AM"/>
        </w:rPr>
        <w:t xml:space="preserve">Written consents </w:t>
      </w:r>
      <w:r w:rsidR="00D73C86" w:rsidRPr="007C1E8B">
        <w:rPr>
          <w:rFonts w:ascii="GHEA Grapalat" w:eastAsia="Tahoma" w:hAnsi="GHEA Grapalat" w:cs="Tahoma"/>
          <w:sz w:val="20"/>
          <w:szCs w:val="20"/>
        </w:rPr>
        <w:t xml:space="preserve">of specialists involved in the </w:t>
      </w:r>
      <w:r w:rsidRPr="007C1E8B">
        <w:rPr>
          <w:rFonts w:ascii="GHEA Grapalat" w:eastAsia="Tahoma" w:hAnsi="GHEA Grapalat" w:cs="Tahoma"/>
          <w:sz w:val="20"/>
          <w:szCs w:val="20"/>
        </w:rPr>
        <w:t>nominated</w:t>
      </w:r>
      <w:r w:rsidR="00D73C86" w:rsidRPr="007C1E8B">
        <w:rPr>
          <w:rFonts w:ascii="GHEA Grapalat" w:eastAsia="Tahoma" w:hAnsi="GHEA Grapalat" w:cs="Tahoma"/>
          <w:sz w:val="20"/>
          <w:szCs w:val="20"/>
        </w:rPr>
        <w:t xml:space="preserve"> staff on their involvement in the services to be provided, as well as copies of specialists passports and documents certifying their qualifications, and their CVs.</w:t>
      </w:r>
    </w:p>
    <w:p w14:paraId="4C1F96C5" w14:textId="000D7029" w:rsidR="00230570" w:rsidRPr="007C1E8B" w:rsidRDefault="00D73C86" w:rsidP="00D73C86">
      <w:pPr>
        <w:pStyle w:val="aff"/>
        <w:numPr>
          <w:ilvl w:val="0"/>
          <w:numId w:val="8"/>
        </w:numPr>
        <w:suppressAutoHyphens/>
        <w:spacing w:line="360" w:lineRule="auto"/>
        <w:ind w:left="720"/>
        <w:jc w:val="both"/>
        <w:rPr>
          <w:rFonts w:ascii="GHEA Grapalat" w:eastAsia="Tahoma" w:hAnsi="GHEA Grapalat" w:cs="Tahoma"/>
          <w:sz w:val="20"/>
          <w:szCs w:val="20"/>
        </w:rPr>
      </w:pPr>
      <w:r w:rsidRPr="007C1E8B">
        <w:rPr>
          <w:rFonts w:ascii="GHEA Grapalat" w:eastAsia="Tahoma" w:hAnsi="GHEA Grapalat" w:cs="Tahoma"/>
          <w:sz w:val="20"/>
          <w:szCs w:val="20"/>
        </w:rPr>
        <w:t xml:space="preserve">A copy of the joint </w:t>
      </w:r>
      <w:r w:rsidR="005D4646" w:rsidRPr="007C1E8B">
        <w:rPr>
          <w:rFonts w:ascii="GHEA Grapalat" w:eastAsia="Tahoma" w:hAnsi="GHEA Grapalat" w:cs="Tahoma"/>
          <w:sz w:val="20"/>
          <w:szCs w:val="20"/>
        </w:rPr>
        <w:t>venture contract</w:t>
      </w:r>
      <w:r w:rsidRPr="007C1E8B">
        <w:rPr>
          <w:rFonts w:ascii="GHEA Grapalat" w:eastAsia="Tahoma" w:hAnsi="GHEA Grapalat" w:cs="Tahoma"/>
          <w:sz w:val="20"/>
          <w:szCs w:val="20"/>
        </w:rPr>
        <w:t xml:space="preserve"> if the participants participate in this procedure as a joint </w:t>
      </w:r>
      <w:r w:rsidR="005D4646" w:rsidRPr="007C1E8B">
        <w:rPr>
          <w:rFonts w:ascii="GHEA Grapalat" w:eastAsia="Tahoma" w:hAnsi="GHEA Grapalat" w:cs="Tahoma"/>
          <w:sz w:val="20"/>
          <w:szCs w:val="20"/>
        </w:rPr>
        <w:t>venture</w:t>
      </w:r>
      <w:r w:rsidRPr="007C1E8B">
        <w:rPr>
          <w:rFonts w:ascii="GHEA Grapalat" w:eastAsia="Tahoma" w:hAnsi="GHEA Grapalat" w:cs="Tahoma"/>
          <w:sz w:val="20"/>
          <w:szCs w:val="20"/>
        </w:rPr>
        <w:t xml:space="preserve"> (consortium).</w:t>
      </w:r>
      <w:r w:rsidR="00230570" w:rsidRPr="007C1E8B">
        <w:rPr>
          <w:rFonts w:ascii="GHEA Grapalat" w:eastAsia="Tahoma" w:hAnsi="GHEA Grapalat" w:cs="Tahoma"/>
          <w:vertAlign w:val="superscript"/>
        </w:rPr>
        <w:tab/>
      </w:r>
      <w:r w:rsidR="00230570" w:rsidRPr="007C1E8B">
        <w:rPr>
          <w:rFonts w:ascii="GHEA Grapalat" w:eastAsia="Tahoma" w:hAnsi="GHEA Grapalat" w:cs="Tahoma"/>
          <w:vertAlign w:val="superscript"/>
        </w:rPr>
        <w:tab/>
      </w:r>
      <w:r w:rsidR="00230570" w:rsidRPr="007C1E8B">
        <w:rPr>
          <w:rFonts w:ascii="GHEA Grapalat" w:hAnsi="GHEA Grapalat" w:cs="Sylfaen"/>
          <w:noProof/>
          <w:sz w:val="20"/>
          <w:szCs w:val="20"/>
          <w:lang w:val="hy-AM"/>
        </w:rPr>
        <w:t xml:space="preserve"> </w:t>
      </w:r>
      <w:r w:rsidR="00230570" w:rsidRPr="007C1E8B">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7C1E8B" w:rsidRPr="007C1E8B" w14:paraId="458A206B" w14:textId="77777777" w:rsidTr="00FB4559">
        <w:tc>
          <w:tcPr>
            <w:tcW w:w="10188" w:type="dxa"/>
            <w:gridSpan w:val="3"/>
          </w:tcPr>
          <w:p w14:paraId="72E7E6B2" w14:textId="26B76DBF" w:rsidR="00230570" w:rsidRPr="007C1E8B" w:rsidRDefault="005D4646" w:rsidP="00FB4559">
            <w:pPr>
              <w:jc w:val="center"/>
              <w:rPr>
                <w:rFonts w:ascii="GHEA Grapalat" w:hAnsi="GHEA Grapalat" w:cs="Sylfaen"/>
                <w:sz w:val="20"/>
                <w:szCs w:val="20"/>
                <w:lang w:val="es-ES"/>
              </w:rPr>
            </w:pPr>
            <w:r w:rsidRPr="007C1E8B">
              <w:rPr>
                <w:rFonts w:ascii="GHEA Grapalat" w:hAnsi="GHEA Grapalat" w:cs="Sylfaen"/>
                <w:sz w:val="20"/>
                <w:szCs w:val="20"/>
                <w:lang w:val="hy-AM"/>
              </w:rPr>
              <w:t>Contracts duly executed during the year of submitting the pre-qualification bid and the years preceding it</w:t>
            </w:r>
          </w:p>
        </w:tc>
      </w:tr>
      <w:tr w:rsidR="007C1E8B" w:rsidRPr="007C1E8B" w14:paraId="016D5718" w14:textId="77777777" w:rsidTr="00FB4559">
        <w:tc>
          <w:tcPr>
            <w:tcW w:w="1458" w:type="dxa"/>
          </w:tcPr>
          <w:p w14:paraId="5F0A761F" w14:textId="4F209D9E" w:rsidR="00230570" w:rsidRPr="007C1E8B" w:rsidRDefault="005D4646" w:rsidP="00FB4559">
            <w:pPr>
              <w:jc w:val="center"/>
              <w:rPr>
                <w:rFonts w:ascii="GHEA Grapalat" w:hAnsi="GHEA Grapalat" w:cs="Sylfaen"/>
                <w:sz w:val="20"/>
                <w:szCs w:val="20"/>
              </w:rPr>
            </w:pPr>
            <w:r w:rsidRPr="007C1E8B">
              <w:rPr>
                <w:rFonts w:ascii="GHEA Grapalat" w:hAnsi="GHEA Grapalat" w:cs="Sylfaen"/>
                <w:sz w:val="20"/>
                <w:szCs w:val="20"/>
              </w:rPr>
              <w:t>N</w:t>
            </w:r>
          </w:p>
        </w:tc>
        <w:tc>
          <w:tcPr>
            <w:tcW w:w="2581" w:type="dxa"/>
          </w:tcPr>
          <w:p w14:paraId="2F626784" w14:textId="1F9FC363" w:rsidR="00230570" w:rsidRPr="007C1E8B" w:rsidRDefault="005D4646" w:rsidP="00FB4559">
            <w:pPr>
              <w:jc w:val="center"/>
              <w:rPr>
                <w:rFonts w:ascii="GHEA Grapalat" w:hAnsi="GHEA Grapalat" w:cs="Sylfaen"/>
                <w:sz w:val="20"/>
                <w:szCs w:val="20"/>
              </w:rPr>
            </w:pPr>
            <w:r w:rsidRPr="007C1E8B">
              <w:rPr>
                <w:rFonts w:ascii="GHEA Grapalat" w:hAnsi="GHEA Grapalat" w:cs="Sylfaen"/>
                <w:sz w:val="20"/>
                <w:szCs w:val="20"/>
                <w:lang w:val="hy-AM"/>
              </w:rPr>
              <w:t>Subject</w:t>
            </w:r>
          </w:p>
        </w:tc>
        <w:tc>
          <w:tcPr>
            <w:tcW w:w="6149" w:type="dxa"/>
          </w:tcPr>
          <w:p w14:paraId="6D2A0E23" w14:textId="0765EFD2" w:rsidR="00230570" w:rsidRPr="007C1E8B" w:rsidRDefault="008023DF" w:rsidP="00FB4559">
            <w:pPr>
              <w:jc w:val="center"/>
              <w:rPr>
                <w:rFonts w:ascii="GHEA Grapalat" w:hAnsi="GHEA Grapalat" w:cs="Sylfaen"/>
                <w:sz w:val="20"/>
                <w:szCs w:val="20"/>
              </w:rPr>
            </w:pPr>
            <w:r w:rsidRPr="007C1E8B">
              <w:rPr>
                <w:rFonts w:ascii="GHEA Grapalat" w:hAnsi="GHEA Grapalat" w:cs="Sylfaen"/>
                <w:sz w:val="20"/>
                <w:szCs w:val="20"/>
                <w:lang w:val="hy-AM"/>
              </w:rPr>
              <w:t xml:space="preserve">Employer's data and contact details </w:t>
            </w:r>
          </w:p>
        </w:tc>
      </w:tr>
      <w:tr w:rsidR="007C1E8B" w:rsidRPr="007C1E8B" w14:paraId="1CACB738" w14:textId="77777777" w:rsidTr="00FB4559">
        <w:tc>
          <w:tcPr>
            <w:tcW w:w="10188" w:type="dxa"/>
            <w:gridSpan w:val="3"/>
          </w:tcPr>
          <w:p w14:paraId="5AB2E94B" w14:textId="405C4D90" w:rsidR="00230570" w:rsidRPr="007C1E8B" w:rsidRDefault="008023DF" w:rsidP="00FB4559">
            <w:pPr>
              <w:jc w:val="center"/>
              <w:rPr>
                <w:rFonts w:ascii="GHEA Grapalat" w:hAnsi="GHEA Grapalat" w:cs="Sylfaen"/>
                <w:sz w:val="20"/>
                <w:szCs w:val="20"/>
              </w:rPr>
            </w:pPr>
            <w:r w:rsidRPr="007C1E8B">
              <w:rPr>
                <w:rFonts w:ascii="GHEA Grapalat" w:hAnsi="GHEA Grapalat" w:cs="Sylfaen"/>
                <w:sz w:val="20"/>
                <w:szCs w:val="20"/>
              </w:rPr>
              <w:t>Date</w:t>
            </w:r>
          </w:p>
        </w:tc>
      </w:tr>
      <w:tr w:rsidR="007C1E8B" w:rsidRPr="007C1E8B" w14:paraId="708BF6B2" w14:textId="77777777" w:rsidTr="00FB4559">
        <w:tc>
          <w:tcPr>
            <w:tcW w:w="1458" w:type="dxa"/>
          </w:tcPr>
          <w:p w14:paraId="28FD9D89"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1</w:t>
            </w:r>
          </w:p>
        </w:tc>
        <w:tc>
          <w:tcPr>
            <w:tcW w:w="2581" w:type="dxa"/>
          </w:tcPr>
          <w:p w14:paraId="24916178" w14:textId="77777777" w:rsidR="00230570" w:rsidRPr="007C1E8B" w:rsidRDefault="00230570" w:rsidP="00FB4559">
            <w:pPr>
              <w:jc w:val="center"/>
              <w:rPr>
                <w:rFonts w:ascii="GHEA Grapalat" w:hAnsi="GHEA Grapalat" w:cs="Sylfaen"/>
                <w:sz w:val="20"/>
                <w:szCs w:val="20"/>
              </w:rPr>
            </w:pPr>
          </w:p>
        </w:tc>
        <w:tc>
          <w:tcPr>
            <w:tcW w:w="6149" w:type="dxa"/>
          </w:tcPr>
          <w:p w14:paraId="7855041E" w14:textId="77777777" w:rsidR="00230570" w:rsidRPr="007C1E8B" w:rsidRDefault="00230570" w:rsidP="00FB4559">
            <w:pPr>
              <w:jc w:val="center"/>
              <w:rPr>
                <w:rFonts w:ascii="GHEA Grapalat" w:hAnsi="GHEA Grapalat" w:cs="Sylfaen"/>
                <w:sz w:val="20"/>
                <w:szCs w:val="20"/>
              </w:rPr>
            </w:pPr>
          </w:p>
        </w:tc>
      </w:tr>
      <w:tr w:rsidR="007C1E8B" w:rsidRPr="007C1E8B" w14:paraId="616058BA" w14:textId="77777777" w:rsidTr="00FB4559">
        <w:tc>
          <w:tcPr>
            <w:tcW w:w="1458" w:type="dxa"/>
          </w:tcPr>
          <w:p w14:paraId="4483F7FC"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2</w:t>
            </w:r>
          </w:p>
        </w:tc>
        <w:tc>
          <w:tcPr>
            <w:tcW w:w="2581" w:type="dxa"/>
          </w:tcPr>
          <w:p w14:paraId="15CD58FD" w14:textId="77777777" w:rsidR="00230570" w:rsidRPr="007C1E8B" w:rsidRDefault="00230570" w:rsidP="00FB4559">
            <w:pPr>
              <w:jc w:val="center"/>
              <w:rPr>
                <w:rFonts w:ascii="GHEA Grapalat" w:hAnsi="GHEA Grapalat" w:cs="Sylfaen"/>
                <w:sz w:val="20"/>
                <w:szCs w:val="20"/>
              </w:rPr>
            </w:pPr>
          </w:p>
        </w:tc>
        <w:tc>
          <w:tcPr>
            <w:tcW w:w="6149" w:type="dxa"/>
          </w:tcPr>
          <w:p w14:paraId="01DB9E9B" w14:textId="77777777" w:rsidR="00230570" w:rsidRPr="007C1E8B" w:rsidRDefault="00230570" w:rsidP="00FB4559">
            <w:pPr>
              <w:jc w:val="center"/>
              <w:rPr>
                <w:rFonts w:ascii="GHEA Grapalat" w:hAnsi="GHEA Grapalat" w:cs="Sylfaen"/>
                <w:sz w:val="20"/>
                <w:szCs w:val="20"/>
              </w:rPr>
            </w:pPr>
          </w:p>
        </w:tc>
      </w:tr>
      <w:tr w:rsidR="007C1E8B" w:rsidRPr="007C1E8B" w14:paraId="0B371796" w14:textId="77777777" w:rsidTr="00FB4559">
        <w:tc>
          <w:tcPr>
            <w:tcW w:w="1458" w:type="dxa"/>
          </w:tcPr>
          <w:p w14:paraId="4838CF28"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w:t>
            </w:r>
          </w:p>
        </w:tc>
        <w:tc>
          <w:tcPr>
            <w:tcW w:w="2581" w:type="dxa"/>
          </w:tcPr>
          <w:p w14:paraId="46701E7A" w14:textId="77777777" w:rsidR="00230570" w:rsidRPr="007C1E8B" w:rsidRDefault="00230570" w:rsidP="00FB4559">
            <w:pPr>
              <w:jc w:val="center"/>
              <w:rPr>
                <w:rFonts w:ascii="GHEA Grapalat" w:hAnsi="GHEA Grapalat" w:cs="Sylfaen"/>
                <w:sz w:val="20"/>
                <w:szCs w:val="20"/>
              </w:rPr>
            </w:pPr>
          </w:p>
        </w:tc>
        <w:tc>
          <w:tcPr>
            <w:tcW w:w="6149" w:type="dxa"/>
          </w:tcPr>
          <w:p w14:paraId="564E0C34" w14:textId="77777777" w:rsidR="00230570" w:rsidRPr="007C1E8B" w:rsidRDefault="00230570" w:rsidP="00FB4559">
            <w:pPr>
              <w:jc w:val="center"/>
              <w:rPr>
                <w:rFonts w:ascii="GHEA Grapalat" w:hAnsi="GHEA Grapalat" w:cs="Sylfaen"/>
                <w:sz w:val="20"/>
                <w:szCs w:val="20"/>
              </w:rPr>
            </w:pPr>
          </w:p>
        </w:tc>
      </w:tr>
      <w:tr w:rsidR="007C1E8B" w:rsidRPr="007C1E8B" w14:paraId="53F75759" w14:textId="77777777" w:rsidTr="00FB4559">
        <w:tc>
          <w:tcPr>
            <w:tcW w:w="10188" w:type="dxa"/>
            <w:gridSpan w:val="3"/>
          </w:tcPr>
          <w:p w14:paraId="5B909029" w14:textId="274A878E" w:rsidR="00230570" w:rsidRPr="007C1E8B" w:rsidRDefault="008023DF" w:rsidP="00FB4559">
            <w:pPr>
              <w:jc w:val="center"/>
              <w:rPr>
                <w:rFonts w:ascii="GHEA Grapalat" w:hAnsi="GHEA Grapalat" w:cs="Sylfaen"/>
                <w:sz w:val="20"/>
                <w:szCs w:val="20"/>
              </w:rPr>
            </w:pPr>
            <w:r w:rsidRPr="007C1E8B">
              <w:rPr>
                <w:rFonts w:ascii="GHEA Grapalat" w:hAnsi="GHEA Grapalat" w:cs="Sylfaen"/>
                <w:sz w:val="20"/>
                <w:szCs w:val="20"/>
              </w:rPr>
              <w:t>Date</w:t>
            </w:r>
          </w:p>
        </w:tc>
      </w:tr>
      <w:tr w:rsidR="007C1E8B" w:rsidRPr="007C1E8B" w14:paraId="7DA9F99D" w14:textId="77777777" w:rsidTr="00FB4559">
        <w:tc>
          <w:tcPr>
            <w:tcW w:w="1458" w:type="dxa"/>
          </w:tcPr>
          <w:p w14:paraId="52DEE518"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1</w:t>
            </w:r>
          </w:p>
        </w:tc>
        <w:tc>
          <w:tcPr>
            <w:tcW w:w="2581" w:type="dxa"/>
          </w:tcPr>
          <w:p w14:paraId="4C07BBE9" w14:textId="77777777" w:rsidR="00230570" w:rsidRPr="007C1E8B" w:rsidRDefault="00230570" w:rsidP="00FB4559">
            <w:pPr>
              <w:jc w:val="center"/>
              <w:rPr>
                <w:rFonts w:ascii="GHEA Grapalat" w:hAnsi="GHEA Grapalat" w:cs="Sylfaen"/>
                <w:sz w:val="20"/>
                <w:szCs w:val="20"/>
              </w:rPr>
            </w:pPr>
          </w:p>
        </w:tc>
        <w:tc>
          <w:tcPr>
            <w:tcW w:w="6149" w:type="dxa"/>
          </w:tcPr>
          <w:p w14:paraId="5FC0AC97" w14:textId="77777777" w:rsidR="00230570" w:rsidRPr="007C1E8B" w:rsidRDefault="00230570" w:rsidP="00FB4559">
            <w:pPr>
              <w:jc w:val="center"/>
              <w:rPr>
                <w:rFonts w:ascii="GHEA Grapalat" w:hAnsi="GHEA Grapalat" w:cs="Sylfaen"/>
                <w:sz w:val="20"/>
                <w:szCs w:val="20"/>
              </w:rPr>
            </w:pPr>
          </w:p>
        </w:tc>
      </w:tr>
      <w:tr w:rsidR="007C1E8B" w:rsidRPr="007C1E8B" w14:paraId="6A626D2B" w14:textId="77777777" w:rsidTr="00FB4559">
        <w:tc>
          <w:tcPr>
            <w:tcW w:w="1458" w:type="dxa"/>
          </w:tcPr>
          <w:p w14:paraId="7CD9F74A"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2</w:t>
            </w:r>
          </w:p>
        </w:tc>
        <w:tc>
          <w:tcPr>
            <w:tcW w:w="2581" w:type="dxa"/>
          </w:tcPr>
          <w:p w14:paraId="50F0CA71" w14:textId="77777777" w:rsidR="00230570" w:rsidRPr="007C1E8B" w:rsidRDefault="00230570" w:rsidP="00FB4559">
            <w:pPr>
              <w:jc w:val="center"/>
              <w:rPr>
                <w:rFonts w:ascii="GHEA Grapalat" w:hAnsi="GHEA Grapalat" w:cs="Sylfaen"/>
                <w:sz w:val="20"/>
                <w:szCs w:val="20"/>
              </w:rPr>
            </w:pPr>
          </w:p>
        </w:tc>
        <w:tc>
          <w:tcPr>
            <w:tcW w:w="6149" w:type="dxa"/>
          </w:tcPr>
          <w:p w14:paraId="409334EE" w14:textId="77777777" w:rsidR="00230570" w:rsidRPr="007C1E8B" w:rsidRDefault="00230570" w:rsidP="00FB4559">
            <w:pPr>
              <w:jc w:val="center"/>
              <w:rPr>
                <w:rFonts w:ascii="GHEA Grapalat" w:hAnsi="GHEA Grapalat" w:cs="Sylfaen"/>
                <w:sz w:val="20"/>
                <w:szCs w:val="20"/>
              </w:rPr>
            </w:pPr>
          </w:p>
        </w:tc>
      </w:tr>
      <w:tr w:rsidR="007C1E8B" w:rsidRPr="007C1E8B" w14:paraId="29991F8C" w14:textId="77777777" w:rsidTr="00FB4559">
        <w:tc>
          <w:tcPr>
            <w:tcW w:w="1458" w:type="dxa"/>
          </w:tcPr>
          <w:p w14:paraId="5D02FB3D"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w:t>
            </w:r>
          </w:p>
        </w:tc>
        <w:tc>
          <w:tcPr>
            <w:tcW w:w="2581" w:type="dxa"/>
          </w:tcPr>
          <w:p w14:paraId="566D2D39" w14:textId="77777777" w:rsidR="00230570" w:rsidRPr="007C1E8B" w:rsidRDefault="00230570" w:rsidP="00FB4559">
            <w:pPr>
              <w:jc w:val="center"/>
              <w:rPr>
                <w:rFonts w:ascii="GHEA Grapalat" w:hAnsi="GHEA Grapalat" w:cs="Sylfaen"/>
                <w:sz w:val="20"/>
                <w:szCs w:val="20"/>
              </w:rPr>
            </w:pPr>
          </w:p>
        </w:tc>
        <w:tc>
          <w:tcPr>
            <w:tcW w:w="6149" w:type="dxa"/>
          </w:tcPr>
          <w:p w14:paraId="356CCA49" w14:textId="77777777" w:rsidR="00230570" w:rsidRPr="007C1E8B" w:rsidRDefault="00230570" w:rsidP="00FB4559">
            <w:pPr>
              <w:jc w:val="center"/>
              <w:rPr>
                <w:rFonts w:ascii="GHEA Grapalat" w:hAnsi="GHEA Grapalat" w:cs="Sylfaen"/>
                <w:sz w:val="20"/>
                <w:szCs w:val="20"/>
              </w:rPr>
            </w:pPr>
          </w:p>
        </w:tc>
      </w:tr>
      <w:tr w:rsidR="007C1E8B" w:rsidRPr="007C1E8B" w14:paraId="507391CE" w14:textId="77777777" w:rsidTr="00FB4559">
        <w:tc>
          <w:tcPr>
            <w:tcW w:w="10188" w:type="dxa"/>
            <w:gridSpan w:val="3"/>
          </w:tcPr>
          <w:p w14:paraId="725C0D35" w14:textId="2A653318" w:rsidR="00230570" w:rsidRPr="007C1E8B" w:rsidRDefault="008023DF" w:rsidP="00FB4559">
            <w:pPr>
              <w:jc w:val="center"/>
              <w:rPr>
                <w:rFonts w:ascii="GHEA Grapalat" w:hAnsi="GHEA Grapalat" w:cs="Sylfaen"/>
                <w:sz w:val="20"/>
                <w:szCs w:val="20"/>
              </w:rPr>
            </w:pPr>
            <w:r w:rsidRPr="007C1E8B">
              <w:rPr>
                <w:rFonts w:ascii="GHEA Grapalat" w:hAnsi="GHEA Grapalat" w:cs="Sylfaen"/>
                <w:sz w:val="20"/>
                <w:szCs w:val="20"/>
              </w:rPr>
              <w:t>Date</w:t>
            </w:r>
          </w:p>
        </w:tc>
      </w:tr>
      <w:tr w:rsidR="007C1E8B" w:rsidRPr="007C1E8B" w14:paraId="5B6122F7" w14:textId="77777777" w:rsidTr="00FB4559">
        <w:tc>
          <w:tcPr>
            <w:tcW w:w="1458" w:type="dxa"/>
          </w:tcPr>
          <w:p w14:paraId="7CAD66DF"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1</w:t>
            </w:r>
          </w:p>
        </w:tc>
        <w:tc>
          <w:tcPr>
            <w:tcW w:w="2581" w:type="dxa"/>
          </w:tcPr>
          <w:p w14:paraId="23506D74" w14:textId="77777777" w:rsidR="00230570" w:rsidRPr="007C1E8B" w:rsidRDefault="00230570" w:rsidP="00FB4559">
            <w:pPr>
              <w:jc w:val="center"/>
              <w:rPr>
                <w:rFonts w:ascii="GHEA Grapalat" w:hAnsi="GHEA Grapalat" w:cs="Sylfaen"/>
                <w:sz w:val="20"/>
                <w:szCs w:val="20"/>
              </w:rPr>
            </w:pPr>
          </w:p>
        </w:tc>
        <w:tc>
          <w:tcPr>
            <w:tcW w:w="6149" w:type="dxa"/>
          </w:tcPr>
          <w:p w14:paraId="5F83B91B" w14:textId="77777777" w:rsidR="00230570" w:rsidRPr="007C1E8B" w:rsidRDefault="00230570" w:rsidP="00FB4559">
            <w:pPr>
              <w:jc w:val="center"/>
              <w:rPr>
                <w:rFonts w:ascii="GHEA Grapalat" w:hAnsi="GHEA Grapalat" w:cs="Sylfaen"/>
                <w:sz w:val="20"/>
                <w:szCs w:val="20"/>
              </w:rPr>
            </w:pPr>
          </w:p>
        </w:tc>
      </w:tr>
      <w:tr w:rsidR="007C1E8B" w:rsidRPr="007C1E8B" w14:paraId="63D13C2E" w14:textId="77777777" w:rsidTr="00FB4559">
        <w:tc>
          <w:tcPr>
            <w:tcW w:w="1458" w:type="dxa"/>
          </w:tcPr>
          <w:p w14:paraId="3887359F"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2</w:t>
            </w:r>
          </w:p>
        </w:tc>
        <w:tc>
          <w:tcPr>
            <w:tcW w:w="2581" w:type="dxa"/>
          </w:tcPr>
          <w:p w14:paraId="3620F113" w14:textId="77777777" w:rsidR="00230570" w:rsidRPr="007C1E8B" w:rsidRDefault="00230570" w:rsidP="00FB4559">
            <w:pPr>
              <w:jc w:val="center"/>
              <w:rPr>
                <w:rFonts w:ascii="GHEA Grapalat" w:hAnsi="GHEA Grapalat" w:cs="Sylfaen"/>
                <w:sz w:val="20"/>
                <w:szCs w:val="20"/>
              </w:rPr>
            </w:pPr>
          </w:p>
        </w:tc>
        <w:tc>
          <w:tcPr>
            <w:tcW w:w="6149" w:type="dxa"/>
          </w:tcPr>
          <w:p w14:paraId="28CD375A" w14:textId="77777777" w:rsidR="00230570" w:rsidRPr="007C1E8B" w:rsidRDefault="00230570" w:rsidP="00FB4559">
            <w:pPr>
              <w:jc w:val="center"/>
              <w:rPr>
                <w:rFonts w:ascii="GHEA Grapalat" w:hAnsi="GHEA Grapalat" w:cs="Sylfaen"/>
                <w:sz w:val="20"/>
                <w:szCs w:val="20"/>
              </w:rPr>
            </w:pPr>
          </w:p>
        </w:tc>
      </w:tr>
      <w:tr w:rsidR="00230570" w:rsidRPr="007C1E8B" w14:paraId="42963A75" w14:textId="77777777" w:rsidTr="00FB4559">
        <w:tc>
          <w:tcPr>
            <w:tcW w:w="1458" w:type="dxa"/>
          </w:tcPr>
          <w:p w14:paraId="6CFE8B4C" w14:textId="77777777" w:rsidR="00230570" w:rsidRPr="007C1E8B" w:rsidRDefault="00230570" w:rsidP="00FB4559">
            <w:pPr>
              <w:jc w:val="center"/>
              <w:rPr>
                <w:rFonts w:ascii="GHEA Grapalat" w:hAnsi="GHEA Grapalat" w:cs="Sylfaen"/>
                <w:sz w:val="20"/>
                <w:szCs w:val="20"/>
              </w:rPr>
            </w:pPr>
            <w:r w:rsidRPr="007C1E8B">
              <w:rPr>
                <w:rFonts w:ascii="GHEA Grapalat" w:hAnsi="GHEA Grapalat" w:cs="Sylfaen"/>
                <w:sz w:val="20"/>
                <w:szCs w:val="20"/>
              </w:rPr>
              <w:t>...</w:t>
            </w:r>
          </w:p>
        </w:tc>
        <w:tc>
          <w:tcPr>
            <w:tcW w:w="2581" w:type="dxa"/>
          </w:tcPr>
          <w:p w14:paraId="7C32D399" w14:textId="77777777" w:rsidR="00230570" w:rsidRPr="007C1E8B" w:rsidRDefault="00230570" w:rsidP="00FB4559">
            <w:pPr>
              <w:jc w:val="center"/>
              <w:rPr>
                <w:rFonts w:ascii="GHEA Grapalat" w:hAnsi="GHEA Grapalat" w:cs="Sylfaen"/>
                <w:sz w:val="20"/>
                <w:szCs w:val="20"/>
              </w:rPr>
            </w:pPr>
          </w:p>
        </w:tc>
        <w:tc>
          <w:tcPr>
            <w:tcW w:w="6149" w:type="dxa"/>
          </w:tcPr>
          <w:p w14:paraId="44EC917D" w14:textId="77777777" w:rsidR="00230570" w:rsidRPr="007C1E8B" w:rsidRDefault="00230570" w:rsidP="00FB4559">
            <w:pPr>
              <w:jc w:val="center"/>
              <w:rPr>
                <w:rFonts w:ascii="GHEA Grapalat" w:hAnsi="GHEA Grapalat" w:cs="Sylfaen"/>
                <w:sz w:val="20"/>
                <w:szCs w:val="20"/>
              </w:rPr>
            </w:pPr>
          </w:p>
        </w:tc>
      </w:tr>
    </w:tbl>
    <w:p w14:paraId="184D7060" w14:textId="77777777" w:rsidR="00230570" w:rsidRPr="007C1E8B" w:rsidRDefault="00230570" w:rsidP="00230570">
      <w:pPr>
        <w:ind w:firstLine="720"/>
        <w:jc w:val="center"/>
        <w:rPr>
          <w:rFonts w:ascii="GHEA Grapalat" w:hAnsi="GHEA Grapalat" w:cs="Sylfaen"/>
          <w:sz w:val="20"/>
          <w:szCs w:val="20"/>
        </w:rPr>
      </w:pPr>
    </w:p>
    <w:p w14:paraId="6DDCCC7E" w14:textId="77777777" w:rsidR="00230570" w:rsidRPr="007C1E8B" w:rsidRDefault="00230570" w:rsidP="00230570">
      <w:pPr>
        <w:ind w:firstLine="720"/>
        <w:jc w:val="both"/>
        <w:rPr>
          <w:rFonts w:ascii="GHEA Grapalat" w:hAnsi="GHEA Grapalat" w:cs="Sylfaen"/>
          <w:sz w:val="20"/>
          <w:szCs w:val="20"/>
        </w:rPr>
      </w:pPr>
    </w:p>
    <w:p w14:paraId="4A9DF1C3" w14:textId="77777777" w:rsidR="00230570" w:rsidRPr="007C1E8B" w:rsidRDefault="00230570" w:rsidP="00230570">
      <w:pPr>
        <w:jc w:val="both"/>
        <w:rPr>
          <w:rFonts w:ascii="GHEA Grapalat" w:hAnsi="GHEA Grapalat"/>
          <w:sz w:val="20"/>
          <w:lang w:val="es-ES"/>
        </w:rPr>
      </w:pPr>
    </w:p>
    <w:p w14:paraId="2850A693" w14:textId="6DBD9715" w:rsidR="00230570" w:rsidRPr="007C1E8B" w:rsidRDefault="00230570" w:rsidP="00230570">
      <w:pPr>
        <w:jc w:val="both"/>
        <w:rPr>
          <w:rFonts w:ascii="GHEA Grapalat" w:hAnsi="GHEA Grapalat" w:cs="Arial"/>
          <w:sz w:val="20"/>
          <w:vertAlign w:val="superscript"/>
          <w:lang w:val="es-ES"/>
        </w:rPr>
      </w:pPr>
      <w:r w:rsidRPr="007C1E8B">
        <w:rPr>
          <w:rFonts w:ascii="GHEA Grapalat" w:hAnsi="GHEA Grapalat"/>
          <w:sz w:val="20"/>
          <w:lang w:val="es-ES"/>
        </w:rPr>
        <w:t xml:space="preserve">    </w:t>
      </w:r>
      <w:r w:rsidRPr="007C1E8B">
        <w:rPr>
          <w:rFonts w:ascii="GHEA Grapalat" w:hAnsi="GHEA Grapalat"/>
          <w:sz w:val="20"/>
          <w:lang w:val="hy-AM"/>
        </w:rPr>
        <w:t xml:space="preserve">___________________________________________________ </w:t>
      </w:r>
      <w:r w:rsidRPr="007C1E8B">
        <w:rPr>
          <w:rFonts w:ascii="GHEA Grapalat" w:hAnsi="GHEA Grapalat"/>
          <w:sz w:val="20"/>
          <w:lang w:val="hy-AM"/>
        </w:rPr>
        <w:tab/>
        <w:t xml:space="preserve">                _____________</w:t>
      </w:r>
      <w:r w:rsidRPr="007C1E8B">
        <w:rPr>
          <w:rFonts w:ascii="GHEA Grapalat" w:hAnsi="GHEA Grapalat"/>
          <w:sz w:val="20"/>
          <w:u w:val="single"/>
          <w:lang w:val="es-ES"/>
        </w:rPr>
        <w:tab/>
      </w:r>
      <w:r w:rsidRPr="007C1E8B">
        <w:rPr>
          <w:rFonts w:ascii="GHEA Grapalat" w:hAnsi="GHEA Grapalat"/>
          <w:sz w:val="20"/>
          <w:u w:val="single"/>
          <w:lang w:val="es-ES"/>
        </w:rPr>
        <w:tab/>
      </w:r>
      <w:r w:rsidRPr="007C1E8B">
        <w:rPr>
          <w:rFonts w:ascii="GHEA Grapalat" w:hAnsi="GHEA Grapalat"/>
          <w:sz w:val="20"/>
          <w:lang w:val="es-ES"/>
        </w:rPr>
        <w:tab/>
      </w:r>
      <w:r w:rsidRPr="007C1E8B">
        <w:rPr>
          <w:rFonts w:ascii="GHEA Grapalat" w:hAnsi="GHEA Grapalat"/>
          <w:sz w:val="20"/>
          <w:lang w:val="es-ES"/>
        </w:rPr>
        <w:tab/>
      </w:r>
      <w:r w:rsidRPr="007C1E8B">
        <w:rPr>
          <w:rFonts w:ascii="GHEA Grapalat" w:hAnsi="GHEA Grapalat"/>
          <w:sz w:val="20"/>
          <w:lang w:val="hy-AM"/>
        </w:rPr>
        <w:t xml:space="preserve"> </w:t>
      </w:r>
      <w:r w:rsidR="008023DF" w:rsidRPr="007C1E8B">
        <w:rPr>
          <w:rFonts w:ascii="GHEA Grapalat" w:eastAsia="Tahoma" w:hAnsi="GHEA Grapalat" w:cs="Tahoma"/>
          <w:sz w:val="16"/>
          <w:szCs w:val="16"/>
          <w:lang w:val="hy-AM"/>
        </w:rPr>
        <w:t>Name of Participant</w:t>
      </w:r>
      <w:r w:rsidR="008023DF" w:rsidRPr="007C1E8B">
        <w:rPr>
          <w:rFonts w:ascii="GHEA Grapalat" w:hAnsi="GHEA Grapalat"/>
          <w:sz w:val="16"/>
          <w:szCs w:val="16"/>
          <w:lang w:val="hy-AM"/>
        </w:rPr>
        <w:t xml:space="preserve"> </w:t>
      </w:r>
      <w:r w:rsidRPr="007C1E8B">
        <w:rPr>
          <w:rFonts w:ascii="GHEA Grapalat" w:hAnsi="GHEA Grapalat"/>
          <w:sz w:val="16"/>
          <w:szCs w:val="16"/>
          <w:lang w:val="hy-AM"/>
        </w:rPr>
        <w:t>(</w:t>
      </w:r>
      <w:r w:rsidR="008023DF" w:rsidRPr="007C1E8B">
        <w:rPr>
          <w:rFonts w:ascii="GHEA Grapalat" w:hAnsi="GHEA Grapalat" w:cs="Sylfaen"/>
          <w:sz w:val="16"/>
          <w:szCs w:val="16"/>
          <w:lang w:val="hy-AM"/>
        </w:rPr>
        <w:t>Manager's position, name and surname</w:t>
      </w:r>
      <w:r w:rsidRPr="007C1E8B">
        <w:rPr>
          <w:rFonts w:ascii="GHEA Grapalat" w:hAnsi="GHEA Grapalat" w:cs="Arial"/>
          <w:sz w:val="20"/>
          <w:lang w:val="hy-AM"/>
        </w:rPr>
        <w:t xml:space="preserve">)                                         </w:t>
      </w:r>
      <w:r w:rsidRPr="007C1E8B">
        <w:rPr>
          <w:rFonts w:ascii="GHEA Grapalat" w:hAnsi="GHEA Grapalat" w:cs="Arial"/>
          <w:sz w:val="20"/>
          <w:lang w:val="es-ES"/>
        </w:rPr>
        <w:t xml:space="preserve">  </w:t>
      </w:r>
      <w:r w:rsidR="008023DF" w:rsidRPr="007C1E8B">
        <w:rPr>
          <w:rFonts w:ascii="GHEA Grapalat" w:hAnsi="GHEA Grapalat" w:cs="Sylfaen"/>
          <w:sz w:val="20"/>
          <w:vertAlign w:val="superscript"/>
          <w:lang w:val="hy-AM"/>
        </w:rPr>
        <w:t>signature</w:t>
      </w:r>
    </w:p>
    <w:p w14:paraId="39131BFC" w14:textId="77777777" w:rsidR="00230570" w:rsidRPr="007C1E8B" w:rsidRDefault="00230570" w:rsidP="00230570">
      <w:pPr>
        <w:jc w:val="both"/>
        <w:rPr>
          <w:rFonts w:ascii="GHEA Grapalat" w:hAnsi="GHEA Grapalat" w:cs="Arial"/>
          <w:sz w:val="20"/>
          <w:vertAlign w:val="superscript"/>
          <w:lang w:val="es-ES"/>
        </w:rPr>
      </w:pPr>
    </w:p>
    <w:p w14:paraId="2D25706F" w14:textId="0D2850C6" w:rsidR="00230570" w:rsidRPr="007C1E8B" w:rsidRDefault="00230570" w:rsidP="00230570">
      <w:pPr>
        <w:jc w:val="both"/>
        <w:rPr>
          <w:rFonts w:ascii="GHEA Grapalat" w:hAnsi="GHEA Grapalat" w:cs="Arial"/>
          <w:sz w:val="20"/>
          <w:lang w:val="hy-AM"/>
        </w:rPr>
      </w:pPr>
      <w:r w:rsidRPr="007C1E8B">
        <w:rPr>
          <w:rFonts w:ascii="GHEA Grapalat" w:hAnsi="GHEA Grapalat"/>
          <w:sz w:val="20"/>
          <w:lang w:val="hy-AM"/>
        </w:rPr>
        <w:t xml:space="preserve">    </w:t>
      </w:r>
      <w:r w:rsidR="00282310" w:rsidRPr="007C1E8B">
        <w:rPr>
          <w:rFonts w:ascii="GHEA Grapalat" w:hAnsi="GHEA Grapalat"/>
          <w:sz w:val="20"/>
          <w:lang w:val="hy-AM"/>
        </w:rPr>
        <w:t xml:space="preserve">                                                                                                                                          </w:t>
      </w:r>
      <w:r w:rsidR="00981D5F" w:rsidRPr="007C1E8B">
        <w:rPr>
          <w:rFonts w:ascii="GHEA Grapalat" w:hAnsi="GHEA Grapalat" w:cs="Sylfaen"/>
          <w:sz w:val="20"/>
          <w:lang w:val="hy-AM"/>
        </w:rPr>
        <w:t>S.H.</w:t>
      </w:r>
      <w:r w:rsidRPr="007C1E8B">
        <w:rPr>
          <w:rFonts w:ascii="GHEA Grapalat" w:hAnsi="GHEA Grapalat" w:cs="Arial"/>
          <w:sz w:val="20"/>
          <w:lang w:val="hy-AM"/>
        </w:rPr>
        <w:tab/>
        <w:t xml:space="preserve"> </w:t>
      </w:r>
    </w:p>
    <w:p w14:paraId="10571CA8" w14:textId="77777777" w:rsidR="00230570" w:rsidRPr="007C1E8B" w:rsidRDefault="00230570" w:rsidP="00230570">
      <w:pPr>
        <w:ind w:left="-142" w:firstLine="142"/>
        <w:jc w:val="center"/>
        <w:rPr>
          <w:rFonts w:ascii="GHEA Grapalat" w:hAnsi="GHEA Grapalat"/>
          <w:lang w:val="hy-AM"/>
        </w:rPr>
      </w:pPr>
    </w:p>
    <w:p w14:paraId="4280F8BB" w14:textId="77777777" w:rsidR="000E09C3" w:rsidRPr="007C1E8B" w:rsidRDefault="000E09C3" w:rsidP="00230570">
      <w:pPr>
        <w:ind w:left="-142" w:firstLine="142"/>
        <w:jc w:val="center"/>
        <w:rPr>
          <w:rFonts w:ascii="GHEA Grapalat" w:hAnsi="GHEA Grapalat"/>
          <w:lang w:val="hy-AM"/>
        </w:rPr>
      </w:pPr>
    </w:p>
    <w:p w14:paraId="00E573B1" w14:textId="77777777" w:rsidR="000E09C3" w:rsidRPr="007C1E8B" w:rsidRDefault="000E09C3" w:rsidP="00230570">
      <w:pPr>
        <w:ind w:left="-142" w:firstLine="142"/>
        <w:jc w:val="center"/>
        <w:rPr>
          <w:rFonts w:ascii="GHEA Grapalat" w:hAnsi="GHEA Grapalat"/>
          <w:lang w:val="hy-AM"/>
        </w:rPr>
      </w:pPr>
    </w:p>
    <w:p w14:paraId="3164AA2D" w14:textId="77777777" w:rsidR="000E09C3" w:rsidRPr="007C1E8B" w:rsidRDefault="000E09C3" w:rsidP="00230570">
      <w:pPr>
        <w:ind w:left="-142" w:firstLine="142"/>
        <w:jc w:val="center"/>
        <w:rPr>
          <w:rFonts w:ascii="GHEA Grapalat" w:hAnsi="GHEA Grapalat"/>
          <w:lang w:val="hy-AM"/>
        </w:rPr>
      </w:pPr>
    </w:p>
    <w:p w14:paraId="46F644B1" w14:textId="77777777" w:rsidR="000E09C3" w:rsidRPr="007C1E8B" w:rsidRDefault="000E09C3" w:rsidP="00230570">
      <w:pPr>
        <w:ind w:left="-142" w:firstLine="142"/>
        <w:jc w:val="center"/>
        <w:rPr>
          <w:rFonts w:ascii="GHEA Grapalat" w:hAnsi="GHEA Grapalat"/>
          <w:lang w:val="hy-AM"/>
        </w:rPr>
      </w:pPr>
    </w:p>
    <w:p w14:paraId="371CC481" w14:textId="77777777" w:rsidR="00590C5A" w:rsidRPr="007C1E8B" w:rsidRDefault="00590C5A" w:rsidP="00230570">
      <w:pPr>
        <w:ind w:left="-142" w:firstLine="142"/>
        <w:jc w:val="center"/>
        <w:rPr>
          <w:rFonts w:ascii="GHEA Grapalat" w:hAnsi="GHEA Grapalat"/>
          <w:lang w:val="hy-AM"/>
        </w:rPr>
      </w:pPr>
    </w:p>
    <w:p w14:paraId="1703DA2A" w14:textId="77777777" w:rsidR="000E09C3" w:rsidRPr="007C1E8B" w:rsidRDefault="000E09C3" w:rsidP="00230570">
      <w:pPr>
        <w:ind w:left="-142" w:firstLine="142"/>
        <w:jc w:val="center"/>
        <w:rPr>
          <w:rFonts w:ascii="GHEA Grapalat" w:hAnsi="GHEA Grapalat"/>
          <w:lang w:val="hy-AM"/>
        </w:rPr>
      </w:pPr>
    </w:p>
    <w:p w14:paraId="461D59D6" w14:textId="77777777" w:rsidR="000E09C3" w:rsidRPr="007C1E8B" w:rsidRDefault="000E09C3" w:rsidP="00230570">
      <w:pPr>
        <w:ind w:left="-142" w:firstLine="142"/>
        <w:jc w:val="center"/>
        <w:rPr>
          <w:rFonts w:ascii="GHEA Grapalat" w:hAnsi="GHEA Grapalat"/>
          <w:lang w:val="hy-AM"/>
        </w:rPr>
      </w:pPr>
    </w:p>
    <w:p w14:paraId="41253D0D" w14:textId="452DAB06" w:rsidR="00981D5F" w:rsidRPr="007C1E8B" w:rsidRDefault="00981D5F" w:rsidP="00981D5F">
      <w:pPr>
        <w:ind w:left="567"/>
        <w:jc w:val="right"/>
        <w:rPr>
          <w:rFonts w:ascii="GHEA Grapalat" w:hAnsi="GHEA Grapalat"/>
          <w:sz w:val="20"/>
          <w:szCs w:val="20"/>
          <w:lang w:val="af-ZA"/>
        </w:rPr>
      </w:pPr>
      <w:r w:rsidRPr="007C1E8B">
        <w:rPr>
          <w:rFonts w:ascii="GHEA Grapalat" w:hAnsi="GHEA Grapalat"/>
          <w:sz w:val="20"/>
          <w:szCs w:val="20"/>
          <w:lang w:val="af-ZA"/>
        </w:rPr>
        <w:lastRenderedPageBreak/>
        <w:t>Appendix N 3</w:t>
      </w:r>
    </w:p>
    <w:p w14:paraId="4CA3EB12" w14:textId="3AB4F022" w:rsidR="00981D5F" w:rsidRPr="007C1E8B" w:rsidRDefault="00981D5F" w:rsidP="00981D5F">
      <w:pPr>
        <w:ind w:left="567"/>
        <w:jc w:val="right"/>
        <w:rPr>
          <w:rFonts w:ascii="GHEA Grapalat" w:hAnsi="GHEA Grapalat" w:cs="Sylfaen"/>
          <w:sz w:val="20"/>
          <w:szCs w:val="20"/>
          <w:lang w:val="en-GB"/>
        </w:rPr>
      </w:pPr>
      <w:r w:rsidRPr="007C1E8B">
        <w:rPr>
          <w:rFonts w:ascii="GHEA Grapalat" w:hAnsi="GHEA Grapalat" w:cs="Sylfaen"/>
          <w:sz w:val="20"/>
          <w:szCs w:val="20"/>
          <w:lang w:val="es-ES"/>
        </w:rPr>
        <w:t>Announcement of the open tender pre</w:t>
      </w:r>
      <w:r w:rsidRPr="007C1E8B">
        <w:rPr>
          <w:rFonts w:ascii="GHEA Grapalat" w:hAnsi="GHEA Grapalat" w:cs="Sylfaen"/>
          <w:sz w:val="20"/>
          <w:szCs w:val="20"/>
          <w:lang w:val="en-GB"/>
        </w:rPr>
        <w:t>-</w:t>
      </w:r>
      <w:r w:rsidRPr="007C1E8B">
        <w:rPr>
          <w:rFonts w:ascii="GHEA Grapalat" w:hAnsi="GHEA Grapalat" w:cs="Sylfaen"/>
          <w:sz w:val="20"/>
          <w:szCs w:val="20"/>
          <w:lang w:val="es-ES"/>
        </w:rPr>
        <w:t>qualification procedure for procurement of consulting services with the code</w:t>
      </w:r>
      <w:r w:rsidRPr="007C1E8B">
        <w:rPr>
          <w:iCs/>
          <w:sz w:val="18"/>
          <w:szCs w:val="18"/>
          <w:lang w:val="es-ES"/>
        </w:rPr>
        <w:t xml:space="preserve"> </w:t>
      </w:r>
      <w:r w:rsidR="009274C3">
        <w:rPr>
          <w:rFonts w:ascii="GHEA Grapalat" w:hAnsi="GHEA Grapalat" w:cs="Sylfaen"/>
          <w:iCs/>
          <w:sz w:val="20"/>
          <w:szCs w:val="20"/>
          <w:lang w:val="es-ES"/>
        </w:rPr>
        <w:t>ԲԷՑ-ՆԸ-ԲՄԽԾՁԲ-25/04</w:t>
      </w:r>
      <w:r w:rsidRPr="007C1E8B">
        <w:rPr>
          <w:rFonts w:ascii="GHEA Grapalat" w:hAnsi="GHEA Grapalat" w:cs="Sylfaen"/>
          <w:sz w:val="20"/>
          <w:szCs w:val="20"/>
          <w:lang w:val="es-ES"/>
        </w:rPr>
        <w:t xml:space="preserve"> </w:t>
      </w:r>
      <w:r w:rsidRPr="007C1E8B">
        <w:rPr>
          <w:rFonts w:ascii="GHEA Grapalat" w:hAnsi="GHEA Grapalat" w:cs="Sylfaen"/>
          <w:i/>
          <w:sz w:val="20"/>
          <w:szCs w:val="20"/>
          <w:lang w:val="es-ES"/>
        </w:rPr>
        <w:t xml:space="preserve"> </w:t>
      </w:r>
      <w:r w:rsidRPr="007C1E8B">
        <w:rPr>
          <w:rFonts w:ascii="GHEA Grapalat" w:hAnsi="GHEA Grapalat" w:cs="Sylfaen"/>
          <w:sz w:val="20"/>
          <w:szCs w:val="20"/>
          <w:lang w:val="es-ES"/>
        </w:rPr>
        <w:t xml:space="preserve"> </w:t>
      </w:r>
    </w:p>
    <w:p w14:paraId="477DF917" w14:textId="77777777" w:rsidR="00981D5F" w:rsidRPr="007C1E8B" w:rsidRDefault="00981D5F" w:rsidP="00981D5F">
      <w:pPr>
        <w:pStyle w:val="31"/>
        <w:spacing w:line="240" w:lineRule="auto"/>
        <w:jc w:val="right"/>
        <w:rPr>
          <w:rFonts w:ascii="GHEA Grapalat" w:hAnsi="GHEA Grapalat" w:cs="Arial"/>
          <w:sz w:val="18"/>
          <w:szCs w:val="18"/>
          <w:lang w:val="es-ES"/>
        </w:rPr>
      </w:pPr>
    </w:p>
    <w:p w14:paraId="387BDD59" w14:textId="77777777" w:rsidR="00230570" w:rsidRPr="007C1E8B" w:rsidRDefault="00230570" w:rsidP="00230570">
      <w:pPr>
        <w:ind w:left="-142" w:firstLine="142"/>
        <w:jc w:val="center"/>
        <w:rPr>
          <w:rFonts w:ascii="GHEA Grapalat" w:hAnsi="GHEA Grapalat"/>
          <w:lang w:val="es-ES"/>
        </w:rPr>
      </w:pPr>
    </w:p>
    <w:p w14:paraId="02E76A30" w14:textId="77777777" w:rsidR="00230570" w:rsidRPr="007C1E8B" w:rsidRDefault="00230570" w:rsidP="00230570">
      <w:pPr>
        <w:ind w:left="-142" w:firstLine="142"/>
        <w:jc w:val="center"/>
        <w:rPr>
          <w:rFonts w:ascii="GHEA Grapalat" w:hAnsi="GHEA Grapalat"/>
          <w:lang w:val="hy-AM"/>
        </w:rPr>
      </w:pPr>
    </w:p>
    <w:p w14:paraId="02E17887" w14:textId="77777777" w:rsidR="00230570" w:rsidRPr="007C1E8B" w:rsidRDefault="00230570" w:rsidP="00230570">
      <w:pPr>
        <w:ind w:left="-142" w:firstLine="142"/>
        <w:jc w:val="center"/>
        <w:rPr>
          <w:rFonts w:ascii="GHEA Grapalat" w:hAnsi="GHEA Grapalat"/>
          <w:lang w:val="hy-AM"/>
        </w:rPr>
      </w:pPr>
    </w:p>
    <w:p w14:paraId="1ED9724B" w14:textId="77777777" w:rsidR="00230570" w:rsidRPr="007C1E8B" w:rsidRDefault="00230570" w:rsidP="00230570">
      <w:pPr>
        <w:ind w:left="-142" w:firstLine="142"/>
        <w:jc w:val="center"/>
        <w:rPr>
          <w:rFonts w:ascii="GHEA Grapalat" w:hAnsi="GHEA Grapalat"/>
          <w:lang w:val="hy-AM"/>
        </w:rPr>
      </w:pP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386"/>
        <w:gridCol w:w="1932"/>
        <w:gridCol w:w="2750"/>
        <w:gridCol w:w="1876"/>
      </w:tblGrid>
      <w:tr w:rsidR="007C1E8B" w:rsidRPr="007C1E8B" w14:paraId="5258F81C" w14:textId="77777777" w:rsidTr="00FB4559">
        <w:trPr>
          <w:trHeight w:val="282"/>
        </w:trPr>
        <w:tc>
          <w:tcPr>
            <w:tcW w:w="10803" w:type="dxa"/>
            <w:gridSpan w:val="5"/>
            <w:tcBorders>
              <w:top w:val="single" w:sz="4" w:space="0" w:color="auto"/>
              <w:left w:val="single" w:sz="4" w:space="0" w:color="auto"/>
              <w:bottom w:val="single" w:sz="4" w:space="0" w:color="auto"/>
              <w:right w:val="single" w:sz="4" w:space="0" w:color="auto"/>
            </w:tcBorders>
            <w:hideMark/>
          </w:tcPr>
          <w:p w14:paraId="170267E8" w14:textId="59B8C140" w:rsidR="00230570" w:rsidRPr="007C1E8B" w:rsidRDefault="00981D5F" w:rsidP="00FB4559">
            <w:pPr>
              <w:spacing w:line="256" w:lineRule="auto"/>
              <w:ind w:firstLine="567"/>
              <w:jc w:val="center"/>
              <w:rPr>
                <w:rFonts w:ascii="GHEA Grapalat" w:hAnsi="GHEA Grapalat" w:cs="Sylfaen"/>
                <w:sz w:val="20"/>
                <w:szCs w:val="20"/>
              </w:rPr>
            </w:pPr>
            <w:r w:rsidRPr="007C1E8B">
              <w:rPr>
                <w:rFonts w:ascii="GHEA Grapalat" w:hAnsi="GHEA Grapalat" w:cs="Sylfaen"/>
                <w:sz w:val="20"/>
                <w:szCs w:val="20"/>
              </w:rPr>
              <w:t>Specialists included in the key staff</w:t>
            </w:r>
          </w:p>
        </w:tc>
      </w:tr>
      <w:tr w:rsidR="007C1E8B" w:rsidRPr="007C1E8B" w14:paraId="5BE0D6F1" w14:textId="77777777" w:rsidTr="00FB4559">
        <w:trPr>
          <w:trHeight w:val="1119"/>
        </w:trPr>
        <w:tc>
          <w:tcPr>
            <w:tcW w:w="1859" w:type="dxa"/>
            <w:vMerge w:val="restart"/>
            <w:tcBorders>
              <w:top w:val="single" w:sz="4" w:space="0" w:color="auto"/>
              <w:left w:val="single" w:sz="4" w:space="0" w:color="auto"/>
              <w:bottom w:val="single" w:sz="4" w:space="0" w:color="auto"/>
              <w:right w:val="single" w:sz="4" w:space="0" w:color="auto"/>
            </w:tcBorders>
            <w:vAlign w:val="center"/>
            <w:hideMark/>
          </w:tcPr>
          <w:p w14:paraId="2C821C41" w14:textId="77777777" w:rsidR="00230570" w:rsidRPr="007C1E8B" w:rsidRDefault="00981D5F" w:rsidP="00FB4559">
            <w:pPr>
              <w:spacing w:line="256" w:lineRule="auto"/>
              <w:jc w:val="center"/>
              <w:rPr>
                <w:rFonts w:ascii="GHEA Grapalat" w:hAnsi="GHEA Grapalat" w:cs="Sylfaen"/>
                <w:sz w:val="20"/>
                <w:szCs w:val="20"/>
              </w:rPr>
            </w:pPr>
            <w:r w:rsidRPr="007C1E8B">
              <w:rPr>
                <w:rFonts w:ascii="GHEA Grapalat" w:hAnsi="GHEA Grapalat" w:cs="Sylfaen"/>
                <w:sz w:val="20"/>
                <w:szCs w:val="20"/>
              </w:rPr>
              <w:t>First name,</w:t>
            </w:r>
          </w:p>
          <w:p w14:paraId="3A33394B" w14:textId="7B1449C8" w:rsidR="00981D5F" w:rsidRPr="007C1E8B" w:rsidRDefault="00981D5F" w:rsidP="00FB4559">
            <w:pPr>
              <w:spacing w:line="256" w:lineRule="auto"/>
              <w:jc w:val="center"/>
              <w:rPr>
                <w:rFonts w:ascii="GHEA Grapalat" w:hAnsi="GHEA Grapalat" w:cs="Sylfaen"/>
                <w:sz w:val="20"/>
                <w:szCs w:val="20"/>
              </w:rPr>
            </w:pPr>
            <w:r w:rsidRPr="007C1E8B">
              <w:rPr>
                <w:rFonts w:ascii="GHEA Grapalat" w:hAnsi="GHEA Grapalat" w:cs="Sylfaen"/>
                <w:sz w:val="20"/>
                <w:szCs w:val="20"/>
              </w:rPr>
              <w:t>Last name</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14:paraId="29DC4C49" w14:textId="57726A06" w:rsidR="00981D5F" w:rsidRPr="007C1E8B" w:rsidRDefault="00981D5F" w:rsidP="00981D5F">
            <w:pPr>
              <w:spacing w:line="256" w:lineRule="auto"/>
              <w:jc w:val="center"/>
              <w:rPr>
                <w:rFonts w:ascii="GHEA Grapalat" w:hAnsi="GHEA Grapalat" w:cs="Sylfaen"/>
                <w:sz w:val="20"/>
                <w:szCs w:val="20"/>
                <w:lang w:val="en-GB"/>
              </w:rPr>
            </w:pPr>
            <w:r w:rsidRPr="007C1E8B">
              <w:rPr>
                <w:rFonts w:ascii="GHEA Grapalat" w:hAnsi="GHEA Grapalat" w:cs="Sylfaen"/>
                <w:sz w:val="20"/>
                <w:szCs w:val="20"/>
                <w:lang w:val="en"/>
              </w:rPr>
              <w:t xml:space="preserve">criteria meeting the qualification requirements provided by </w:t>
            </w:r>
            <w:proofErr w:type="spellStart"/>
            <w:r w:rsidRPr="007C1E8B">
              <w:rPr>
                <w:rFonts w:ascii="GHEA Grapalat" w:hAnsi="GHEA Grapalat" w:cs="Sylfaen"/>
                <w:sz w:val="20"/>
                <w:szCs w:val="20"/>
                <w:lang w:val="en"/>
              </w:rPr>
              <w:t>labo</w:t>
            </w:r>
            <w:r w:rsidR="000B04C4">
              <w:rPr>
                <w:rFonts w:ascii="GHEA Grapalat" w:hAnsi="GHEA Grapalat" w:cs="Sylfaen"/>
                <w:sz w:val="20"/>
                <w:szCs w:val="20"/>
                <w:lang w:val="en"/>
              </w:rPr>
              <w:t>u</w:t>
            </w:r>
            <w:r w:rsidRPr="007C1E8B">
              <w:rPr>
                <w:rFonts w:ascii="GHEA Grapalat" w:hAnsi="GHEA Grapalat" w:cs="Sylfaen"/>
                <w:sz w:val="20"/>
                <w:szCs w:val="20"/>
                <w:lang w:val="en"/>
              </w:rPr>
              <w:t>r</w:t>
            </w:r>
            <w:proofErr w:type="spellEnd"/>
            <w:r w:rsidRPr="007C1E8B">
              <w:rPr>
                <w:rFonts w:ascii="GHEA Grapalat" w:hAnsi="GHEA Grapalat" w:cs="Sylfaen"/>
                <w:sz w:val="20"/>
                <w:szCs w:val="20"/>
                <w:lang w:val="en"/>
              </w:rPr>
              <w:t xml:space="preserve"> resources</w:t>
            </w:r>
          </w:p>
          <w:p w14:paraId="5A29B408" w14:textId="4F5E5968" w:rsidR="00230570" w:rsidRPr="007C1E8B" w:rsidRDefault="00230570" w:rsidP="00FB4559">
            <w:pPr>
              <w:spacing w:line="256" w:lineRule="auto"/>
              <w:jc w:val="center"/>
              <w:rPr>
                <w:rFonts w:ascii="GHEA Grapalat" w:hAnsi="GHEA Grapalat" w:cs="Sylfaen"/>
                <w:sz w:val="20"/>
                <w:szCs w:val="20"/>
                <w:lang w:val="en-GB"/>
              </w:rPr>
            </w:pPr>
          </w:p>
        </w:tc>
        <w:tc>
          <w:tcPr>
            <w:tcW w:w="4682" w:type="dxa"/>
            <w:gridSpan w:val="2"/>
            <w:tcBorders>
              <w:top w:val="single" w:sz="4" w:space="0" w:color="auto"/>
              <w:left w:val="single" w:sz="4" w:space="0" w:color="auto"/>
              <w:bottom w:val="single" w:sz="4" w:space="0" w:color="auto"/>
              <w:right w:val="single" w:sz="4" w:space="0" w:color="auto"/>
            </w:tcBorders>
            <w:hideMark/>
          </w:tcPr>
          <w:p w14:paraId="0CEC832E" w14:textId="5B5A3B93" w:rsidR="00230570" w:rsidRPr="007C1E8B" w:rsidRDefault="007C5ECB" w:rsidP="00590C5A">
            <w:pPr>
              <w:spacing w:line="256" w:lineRule="auto"/>
              <w:jc w:val="both"/>
              <w:rPr>
                <w:rFonts w:ascii="GHEA Grapalat" w:hAnsi="GHEA Grapalat" w:cs="Sylfaen"/>
                <w:sz w:val="20"/>
                <w:szCs w:val="20"/>
                <w:lang w:val="hy-AM"/>
              </w:rPr>
            </w:pPr>
            <w:r w:rsidRPr="007C1E8B">
              <w:rPr>
                <w:rFonts w:ascii="GHEA Grapalat" w:hAnsi="GHEA Grapalat" w:cs="Sylfaen"/>
                <w:sz w:val="20"/>
                <w:szCs w:val="20"/>
                <w:lang w:val="hy-AM"/>
              </w:rPr>
              <w:t>work experience /as defined by professional experience and labo</w:t>
            </w:r>
            <w:r w:rsidR="000B04C4">
              <w:rPr>
                <w:rFonts w:ascii="GHEA Grapalat" w:hAnsi="GHEA Grapalat" w:cs="Sylfaen"/>
                <w:sz w:val="20"/>
                <w:szCs w:val="20"/>
                <w:lang w:val="hy-AM"/>
              </w:rPr>
              <w:t>u</w:t>
            </w:r>
            <w:r w:rsidRPr="007C1E8B">
              <w:rPr>
                <w:rFonts w:ascii="GHEA Grapalat" w:hAnsi="GHEA Grapalat" w:cs="Sylfaen"/>
                <w:sz w:val="20"/>
                <w:szCs w:val="20"/>
                <w:lang w:val="hy-AM"/>
              </w:rPr>
              <w:t>r resources/</w:t>
            </w:r>
          </w:p>
        </w:tc>
        <w:tc>
          <w:tcPr>
            <w:tcW w:w="1876" w:type="dxa"/>
            <w:vMerge w:val="restart"/>
            <w:tcBorders>
              <w:top w:val="single" w:sz="4" w:space="0" w:color="auto"/>
              <w:left w:val="single" w:sz="4" w:space="0" w:color="auto"/>
              <w:bottom w:val="single" w:sz="4" w:space="0" w:color="auto"/>
              <w:right w:val="single" w:sz="4" w:space="0" w:color="auto"/>
            </w:tcBorders>
            <w:hideMark/>
          </w:tcPr>
          <w:p w14:paraId="595F0FEB" w14:textId="77777777" w:rsidR="000E09C3" w:rsidRPr="007C1E8B" w:rsidRDefault="000E09C3" w:rsidP="000E09C3">
            <w:pPr>
              <w:spacing w:line="276" w:lineRule="auto"/>
              <w:ind w:left="567"/>
              <w:jc w:val="center"/>
              <w:rPr>
                <w:rFonts w:ascii="GHEA Grapalat" w:hAnsi="GHEA Grapalat" w:cs="Sylfaen"/>
                <w:sz w:val="20"/>
                <w:szCs w:val="20"/>
                <w:lang w:val="hy-AM"/>
              </w:rPr>
            </w:pPr>
            <w:r w:rsidRPr="007C1E8B">
              <w:rPr>
                <w:rFonts w:ascii="GHEA Grapalat" w:hAnsi="GHEA Grapalat" w:cs="Sylfaen"/>
                <w:sz w:val="20"/>
                <w:szCs w:val="20"/>
                <w:lang w:val="hy-AM"/>
              </w:rPr>
              <w:t>Name of the Employer</w:t>
            </w:r>
          </w:p>
          <w:p w14:paraId="6871413E" w14:textId="7D08FB41" w:rsidR="00230570" w:rsidRPr="007C1E8B" w:rsidRDefault="00230570" w:rsidP="00FB4559">
            <w:pPr>
              <w:spacing w:line="256" w:lineRule="auto"/>
              <w:jc w:val="center"/>
              <w:rPr>
                <w:rFonts w:ascii="GHEA Grapalat" w:hAnsi="GHEA Grapalat" w:cs="Sylfaen"/>
                <w:sz w:val="20"/>
                <w:szCs w:val="20"/>
              </w:rPr>
            </w:pPr>
          </w:p>
        </w:tc>
      </w:tr>
      <w:tr w:rsidR="007C1E8B" w:rsidRPr="007C1E8B" w14:paraId="4A8AA6D0" w14:textId="77777777" w:rsidTr="00FB4559">
        <w:trPr>
          <w:trHeight w:val="1415"/>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5BA2B936" w14:textId="77777777" w:rsidR="00230570" w:rsidRPr="007C1E8B" w:rsidRDefault="00230570" w:rsidP="00FB4559">
            <w:pPr>
              <w:spacing w:line="256" w:lineRule="auto"/>
              <w:rPr>
                <w:rFonts w:ascii="GHEA Grapalat" w:hAnsi="GHEA Grapalat" w:cs="Sylfaen"/>
                <w:sz w:val="20"/>
                <w:szCs w:val="20"/>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0CA82868" w14:textId="77777777" w:rsidR="00230570" w:rsidRPr="007C1E8B" w:rsidRDefault="00230570" w:rsidP="00FB4559">
            <w:pPr>
              <w:spacing w:line="256" w:lineRule="auto"/>
              <w:rPr>
                <w:rFonts w:ascii="GHEA Grapalat" w:hAnsi="GHEA Grapalat" w:cs="Sylfaen"/>
                <w:sz w:val="20"/>
                <w:szCs w:val="20"/>
                <w:lang w:val="hy-AM"/>
              </w:rPr>
            </w:pPr>
          </w:p>
        </w:tc>
        <w:tc>
          <w:tcPr>
            <w:tcW w:w="1932" w:type="dxa"/>
            <w:tcBorders>
              <w:top w:val="single" w:sz="4" w:space="0" w:color="auto"/>
              <w:left w:val="single" w:sz="4" w:space="0" w:color="auto"/>
              <w:bottom w:val="single" w:sz="4" w:space="0" w:color="auto"/>
              <w:right w:val="single" w:sz="4" w:space="0" w:color="auto"/>
            </w:tcBorders>
            <w:hideMark/>
          </w:tcPr>
          <w:p w14:paraId="2A22E4D1" w14:textId="16E3F1EF" w:rsidR="00230570" w:rsidRPr="007C1E8B" w:rsidRDefault="007C5ECB" w:rsidP="00FB4559">
            <w:pPr>
              <w:spacing w:line="256" w:lineRule="auto"/>
              <w:jc w:val="center"/>
              <w:rPr>
                <w:rFonts w:ascii="GHEA Grapalat" w:hAnsi="GHEA Grapalat" w:cs="Sylfaen"/>
                <w:sz w:val="20"/>
                <w:szCs w:val="20"/>
              </w:rPr>
            </w:pPr>
            <w:r w:rsidRPr="007C1E8B">
              <w:rPr>
                <w:rFonts w:ascii="GHEA Grapalat" w:hAnsi="GHEA Grapalat" w:cs="Sylfaen"/>
                <w:sz w:val="20"/>
                <w:szCs w:val="20"/>
              </w:rPr>
              <w:t>timeframe</w:t>
            </w:r>
          </w:p>
        </w:tc>
        <w:tc>
          <w:tcPr>
            <w:tcW w:w="2750" w:type="dxa"/>
            <w:tcBorders>
              <w:top w:val="single" w:sz="4" w:space="0" w:color="auto"/>
              <w:left w:val="single" w:sz="4" w:space="0" w:color="auto"/>
              <w:bottom w:val="single" w:sz="4" w:space="0" w:color="auto"/>
              <w:right w:val="single" w:sz="4" w:space="0" w:color="auto"/>
            </w:tcBorders>
            <w:vAlign w:val="center"/>
            <w:hideMark/>
          </w:tcPr>
          <w:p w14:paraId="17B0E0E6" w14:textId="3D120C9E" w:rsidR="00230570" w:rsidRPr="007C1E8B" w:rsidRDefault="00981D5F" w:rsidP="00FB4559">
            <w:pPr>
              <w:spacing w:line="256" w:lineRule="auto"/>
              <w:jc w:val="center"/>
              <w:rPr>
                <w:rFonts w:ascii="GHEA Grapalat" w:hAnsi="GHEA Grapalat" w:cs="Sylfaen"/>
                <w:sz w:val="20"/>
                <w:szCs w:val="20"/>
              </w:rPr>
            </w:pPr>
            <w:r w:rsidRPr="007C1E8B">
              <w:rPr>
                <w:rFonts w:ascii="GHEA Grapalat" w:hAnsi="GHEA Grapalat" w:cs="Sylfaen"/>
                <w:sz w:val="20"/>
                <w:szCs w:val="20"/>
              </w:rPr>
              <w:t>field of activity and work performed</w:t>
            </w: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7B08927" w14:textId="77777777" w:rsidR="00230570" w:rsidRPr="007C1E8B" w:rsidRDefault="00230570" w:rsidP="00FB4559">
            <w:pPr>
              <w:spacing w:line="256" w:lineRule="auto"/>
              <w:rPr>
                <w:rFonts w:ascii="GHEA Grapalat" w:hAnsi="GHEA Grapalat" w:cs="Sylfaen"/>
                <w:sz w:val="20"/>
                <w:szCs w:val="20"/>
              </w:rPr>
            </w:pPr>
          </w:p>
        </w:tc>
      </w:tr>
      <w:tr w:rsidR="007C1E8B" w:rsidRPr="007C1E8B" w14:paraId="66316CE4" w14:textId="77777777" w:rsidTr="00FB4559">
        <w:trPr>
          <w:trHeight w:val="269"/>
        </w:trPr>
        <w:tc>
          <w:tcPr>
            <w:tcW w:w="1859" w:type="dxa"/>
            <w:tcBorders>
              <w:top w:val="single" w:sz="4" w:space="0" w:color="auto"/>
              <w:left w:val="single" w:sz="4" w:space="0" w:color="auto"/>
              <w:bottom w:val="single" w:sz="4" w:space="0" w:color="auto"/>
              <w:right w:val="single" w:sz="4" w:space="0" w:color="auto"/>
            </w:tcBorders>
            <w:hideMark/>
          </w:tcPr>
          <w:p w14:paraId="442E46F7" w14:textId="77777777" w:rsidR="00230570" w:rsidRPr="007C1E8B" w:rsidRDefault="00230570" w:rsidP="00FB4559">
            <w:pPr>
              <w:spacing w:line="256" w:lineRule="auto"/>
              <w:ind w:firstLine="567"/>
              <w:jc w:val="both"/>
              <w:rPr>
                <w:rFonts w:ascii="GHEA Grapalat" w:hAnsi="GHEA Grapalat" w:cs="Sylfaen"/>
                <w:sz w:val="20"/>
                <w:szCs w:val="20"/>
              </w:rPr>
            </w:pPr>
            <w:r w:rsidRPr="007C1E8B">
              <w:rPr>
                <w:rFonts w:ascii="GHEA Grapalat" w:hAnsi="GHEA Grapalat" w:cs="Sylfaen"/>
                <w:sz w:val="20"/>
                <w:szCs w:val="20"/>
              </w:rPr>
              <w:t>1</w:t>
            </w:r>
          </w:p>
        </w:tc>
        <w:tc>
          <w:tcPr>
            <w:tcW w:w="2386" w:type="dxa"/>
            <w:tcBorders>
              <w:top w:val="single" w:sz="4" w:space="0" w:color="auto"/>
              <w:left w:val="single" w:sz="4" w:space="0" w:color="auto"/>
              <w:bottom w:val="single" w:sz="4" w:space="0" w:color="auto"/>
              <w:right w:val="single" w:sz="4" w:space="0" w:color="auto"/>
            </w:tcBorders>
            <w:hideMark/>
          </w:tcPr>
          <w:p w14:paraId="3E653D8F" w14:textId="77777777" w:rsidR="00230570" w:rsidRPr="007C1E8B" w:rsidRDefault="00230570" w:rsidP="00FB4559">
            <w:pPr>
              <w:spacing w:line="256" w:lineRule="auto"/>
              <w:ind w:firstLine="567"/>
              <w:jc w:val="both"/>
              <w:rPr>
                <w:rFonts w:ascii="GHEA Grapalat" w:hAnsi="GHEA Grapalat" w:cs="Sylfaen"/>
                <w:sz w:val="20"/>
                <w:szCs w:val="20"/>
              </w:rPr>
            </w:pPr>
            <w:r w:rsidRPr="007C1E8B">
              <w:rPr>
                <w:rFonts w:ascii="GHEA Grapalat" w:hAnsi="GHEA Grapalat" w:cs="Sylfaen"/>
                <w:sz w:val="20"/>
                <w:szCs w:val="20"/>
              </w:rPr>
              <w:t>2</w:t>
            </w:r>
          </w:p>
        </w:tc>
        <w:tc>
          <w:tcPr>
            <w:tcW w:w="1932" w:type="dxa"/>
            <w:tcBorders>
              <w:top w:val="single" w:sz="4" w:space="0" w:color="auto"/>
              <w:left w:val="single" w:sz="4" w:space="0" w:color="auto"/>
              <w:bottom w:val="single" w:sz="4" w:space="0" w:color="auto"/>
              <w:right w:val="single" w:sz="4" w:space="0" w:color="auto"/>
            </w:tcBorders>
            <w:hideMark/>
          </w:tcPr>
          <w:p w14:paraId="4CF769E5" w14:textId="77777777" w:rsidR="00230570" w:rsidRPr="007C1E8B" w:rsidRDefault="00230570" w:rsidP="00FB4559">
            <w:pPr>
              <w:spacing w:line="256" w:lineRule="auto"/>
              <w:ind w:firstLine="567"/>
              <w:jc w:val="both"/>
              <w:rPr>
                <w:rFonts w:ascii="GHEA Grapalat" w:hAnsi="GHEA Grapalat" w:cs="Sylfaen"/>
                <w:sz w:val="20"/>
                <w:szCs w:val="20"/>
              </w:rPr>
            </w:pPr>
            <w:r w:rsidRPr="007C1E8B">
              <w:rPr>
                <w:rFonts w:ascii="GHEA Grapalat" w:hAnsi="GHEA Grapalat" w:cs="Sylfaen"/>
                <w:sz w:val="20"/>
                <w:szCs w:val="20"/>
              </w:rPr>
              <w:t>3</w:t>
            </w:r>
          </w:p>
        </w:tc>
        <w:tc>
          <w:tcPr>
            <w:tcW w:w="2750" w:type="dxa"/>
            <w:tcBorders>
              <w:top w:val="single" w:sz="4" w:space="0" w:color="auto"/>
              <w:left w:val="single" w:sz="4" w:space="0" w:color="auto"/>
              <w:bottom w:val="single" w:sz="4" w:space="0" w:color="auto"/>
              <w:right w:val="single" w:sz="4" w:space="0" w:color="auto"/>
            </w:tcBorders>
            <w:hideMark/>
          </w:tcPr>
          <w:p w14:paraId="4AA652F4" w14:textId="77777777" w:rsidR="00230570" w:rsidRPr="007C1E8B" w:rsidRDefault="00230570" w:rsidP="00FB4559">
            <w:pPr>
              <w:spacing w:line="256" w:lineRule="auto"/>
              <w:ind w:firstLine="567"/>
              <w:jc w:val="both"/>
              <w:rPr>
                <w:rFonts w:ascii="GHEA Grapalat" w:hAnsi="GHEA Grapalat" w:cs="Sylfaen"/>
                <w:sz w:val="20"/>
                <w:szCs w:val="20"/>
              </w:rPr>
            </w:pPr>
            <w:r w:rsidRPr="007C1E8B">
              <w:rPr>
                <w:rFonts w:ascii="GHEA Grapalat" w:hAnsi="GHEA Grapalat" w:cs="Sylfaen"/>
                <w:sz w:val="20"/>
                <w:szCs w:val="20"/>
              </w:rPr>
              <w:t>4</w:t>
            </w:r>
          </w:p>
        </w:tc>
        <w:tc>
          <w:tcPr>
            <w:tcW w:w="1876" w:type="dxa"/>
            <w:tcBorders>
              <w:top w:val="single" w:sz="4" w:space="0" w:color="auto"/>
              <w:left w:val="single" w:sz="4" w:space="0" w:color="auto"/>
              <w:bottom w:val="single" w:sz="4" w:space="0" w:color="auto"/>
              <w:right w:val="single" w:sz="4" w:space="0" w:color="auto"/>
            </w:tcBorders>
            <w:hideMark/>
          </w:tcPr>
          <w:p w14:paraId="69C92F88" w14:textId="77777777" w:rsidR="00230570" w:rsidRPr="007C1E8B" w:rsidRDefault="00230570" w:rsidP="00FB4559">
            <w:pPr>
              <w:spacing w:line="256" w:lineRule="auto"/>
              <w:ind w:firstLine="567"/>
              <w:jc w:val="both"/>
              <w:rPr>
                <w:rFonts w:ascii="GHEA Grapalat" w:hAnsi="GHEA Grapalat" w:cs="Sylfaen"/>
                <w:sz w:val="20"/>
                <w:szCs w:val="20"/>
              </w:rPr>
            </w:pPr>
            <w:r w:rsidRPr="007C1E8B">
              <w:rPr>
                <w:rFonts w:ascii="GHEA Grapalat" w:hAnsi="GHEA Grapalat" w:cs="Sylfaen"/>
                <w:sz w:val="20"/>
                <w:szCs w:val="20"/>
              </w:rPr>
              <w:t>5</w:t>
            </w:r>
          </w:p>
        </w:tc>
      </w:tr>
      <w:tr w:rsidR="007C1E8B" w:rsidRPr="007C1E8B" w14:paraId="3518DB92" w14:textId="77777777" w:rsidTr="00FB4559">
        <w:trPr>
          <w:trHeight w:val="282"/>
        </w:trPr>
        <w:tc>
          <w:tcPr>
            <w:tcW w:w="1859" w:type="dxa"/>
            <w:tcBorders>
              <w:top w:val="single" w:sz="4" w:space="0" w:color="auto"/>
              <w:left w:val="single" w:sz="4" w:space="0" w:color="auto"/>
              <w:bottom w:val="single" w:sz="4" w:space="0" w:color="auto"/>
              <w:right w:val="single" w:sz="4" w:space="0" w:color="auto"/>
            </w:tcBorders>
          </w:tcPr>
          <w:p w14:paraId="112B43AB" w14:textId="77777777" w:rsidR="00230570" w:rsidRPr="007C1E8B" w:rsidRDefault="00230570" w:rsidP="00FB4559">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43CFAC9F" w14:textId="77777777" w:rsidR="00230570" w:rsidRPr="007C1E8B" w:rsidRDefault="00230570" w:rsidP="00FB4559">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111E1DC4" w14:textId="77777777" w:rsidR="00230570" w:rsidRPr="007C1E8B" w:rsidRDefault="00230570" w:rsidP="00FB4559">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4B689F0D" w14:textId="77777777" w:rsidR="00230570" w:rsidRPr="007C1E8B" w:rsidRDefault="00230570" w:rsidP="00FB4559">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07AA8E11" w14:textId="77777777" w:rsidR="00230570" w:rsidRPr="007C1E8B" w:rsidRDefault="00230570" w:rsidP="00FB4559">
            <w:pPr>
              <w:spacing w:line="256" w:lineRule="auto"/>
              <w:ind w:firstLine="567"/>
              <w:jc w:val="both"/>
              <w:rPr>
                <w:rFonts w:ascii="GHEA Grapalat" w:hAnsi="GHEA Grapalat" w:cs="Sylfaen"/>
                <w:sz w:val="20"/>
                <w:szCs w:val="20"/>
              </w:rPr>
            </w:pPr>
          </w:p>
        </w:tc>
      </w:tr>
      <w:tr w:rsidR="007C1E8B" w:rsidRPr="007C1E8B" w14:paraId="1801E1C2" w14:textId="77777777" w:rsidTr="00FB4559">
        <w:trPr>
          <w:trHeight w:val="282"/>
        </w:trPr>
        <w:tc>
          <w:tcPr>
            <w:tcW w:w="1859" w:type="dxa"/>
            <w:tcBorders>
              <w:top w:val="single" w:sz="4" w:space="0" w:color="auto"/>
              <w:left w:val="single" w:sz="4" w:space="0" w:color="auto"/>
              <w:bottom w:val="single" w:sz="4" w:space="0" w:color="auto"/>
              <w:right w:val="single" w:sz="4" w:space="0" w:color="auto"/>
            </w:tcBorders>
          </w:tcPr>
          <w:p w14:paraId="15AC4F20" w14:textId="77777777" w:rsidR="00230570" w:rsidRPr="007C1E8B" w:rsidRDefault="00230570" w:rsidP="00FB4559">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0E64455C" w14:textId="77777777" w:rsidR="00230570" w:rsidRPr="007C1E8B" w:rsidRDefault="00230570" w:rsidP="00FB4559">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37C59FE2" w14:textId="77777777" w:rsidR="00230570" w:rsidRPr="007C1E8B" w:rsidRDefault="00230570" w:rsidP="00FB4559">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33936330" w14:textId="77777777" w:rsidR="00230570" w:rsidRPr="007C1E8B" w:rsidRDefault="00230570" w:rsidP="00FB4559">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38510A38" w14:textId="77777777" w:rsidR="00230570" w:rsidRPr="007C1E8B" w:rsidRDefault="00230570" w:rsidP="00FB4559">
            <w:pPr>
              <w:spacing w:line="256" w:lineRule="auto"/>
              <w:ind w:firstLine="567"/>
              <w:jc w:val="both"/>
              <w:rPr>
                <w:rFonts w:ascii="GHEA Grapalat" w:hAnsi="GHEA Grapalat" w:cs="Sylfaen"/>
                <w:sz w:val="20"/>
                <w:szCs w:val="20"/>
              </w:rPr>
            </w:pPr>
          </w:p>
        </w:tc>
      </w:tr>
      <w:tr w:rsidR="007C1E8B" w:rsidRPr="007C1E8B" w14:paraId="0F46E015" w14:textId="77777777" w:rsidTr="00FB4559">
        <w:trPr>
          <w:trHeight w:val="269"/>
        </w:trPr>
        <w:tc>
          <w:tcPr>
            <w:tcW w:w="1859" w:type="dxa"/>
            <w:tcBorders>
              <w:top w:val="single" w:sz="4" w:space="0" w:color="auto"/>
              <w:left w:val="single" w:sz="4" w:space="0" w:color="auto"/>
              <w:bottom w:val="single" w:sz="4" w:space="0" w:color="auto"/>
              <w:right w:val="single" w:sz="4" w:space="0" w:color="auto"/>
            </w:tcBorders>
          </w:tcPr>
          <w:p w14:paraId="1B3E9A08" w14:textId="77777777" w:rsidR="00230570" w:rsidRPr="007C1E8B" w:rsidRDefault="00230570" w:rsidP="00FB4559">
            <w:pPr>
              <w:spacing w:line="256" w:lineRule="auto"/>
              <w:ind w:firstLine="567"/>
              <w:jc w:val="both"/>
              <w:rPr>
                <w:rFonts w:ascii="GHEA Grapalat" w:hAnsi="GHEA Grapalat" w:cs="Sylfaen"/>
                <w:sz w:val="20"/>
                <w:szCs w:val="20"/>
              </w:rPr>
            </w:pPr>
          </w:p>
        </w:tc>
        <w:tc>
          <w:tcPr>
            <w:tcW w:w="2386" w:type="dxa"/>
            <w:tcBorders>
              <w:top w:val="single" w:sz="4" w:space="0" w:color="auto"/>
              <w:left w:val="single" w:sz="4" w:space="0" w:color="auto"/>
              <w:bottom w:val="single" w:sz="4" w:space="0" w:color="auto"/>
              <w:right w:val="single" w:sz="4" w:space="0" w:color="auto"/>
            </w:tcBorders>
          </w:tcPr>
          <w:p w14:paraId="4BA7F47B" w14:textId="77777777" w:rsidR="00230570" w:rsidRPr="007C1E8B" w:rsidRDefault="00230570" w:rsidP="00FB4559">
            <w:pPr>
              <w:spacing w:line="256" w:lineRule="auto"/>
              <w:ind w:firstLine="567"/>
              <w:jc w:val="both"/>
              <w:rPr>
                <w:rFonts w:ascii="GHEA Grapalat" w:hAnsi="GHEA Grapalat" w:cs="Sylfaen"/>
                <w:sz w:val="20"/>
                <w:szCs w:val="20"/>
              </w:rPr>
            </w:pPr>
          </w:p>
        </w:tc>
        <w:tc>
          <w:tcPr>
            <w:tcW w:w="1932" w:type="dxa"/>
            <w:tcBorders>
              <w:top w:val="single" w:sz="4" w:space="0" w:color="auto"/>
              <w:left w:val="single" w:sz="4" w:space="0" w:color="auto"/>
              <w:bottom w:val="single" w:sz="4" w:space="0" w:color="auto"/>
              <w:right w:val="single" w:sz="4" w:space="0" w:color="auto"/>
            </w:tcBorders>
          </w:tcPr>
          <w:p w14:paraId="055AE8C8" w14:textId="77777777" w:rsidR="00230570" w:rsidRPr="007C1E8B" w:rsidRDefault="00230570" w:rsidP="00FB4559">
            <w:pPr>
              <w:spacing w:line="256" w:lineRule="auto"/>
              <w:ind w:firstLine="567"/>
              <w:jc w:val="both"/>
              <w:rPr>
                <w:rFonts w:ascii="GHEA Grapalat" w:hAnsi="GHEA Grapalat" w:cs="Sylfaen"/>
                <w:sz w:val="20"/>
                <w:szCs w:val="20"/>
              </w:rPr>
            </w:pPr>
          </w:p>
        </w:tc>
        <w:tc>
          <w:tcPr>
            <w:tcW w:w="2750" w:type="dxa"/>
            <w:tcBorders>
              <w:top w:val="single" w:sz="4" w:space="0" w:color="auto"/>
              <w:left w:val="single" w:sz="4" w:space="0" w:color="auto"/>
              <w:bottom w:val="single" w:sz="4" w:space="0" w:color="auto"/>
              <w:right w:val="single" w:sz="4" w:space="0" w:color="auto"/>
            </w:tcBorders>
          </w:tcPr>
          <w:p w14:paraId="0BA0E8D2" w14:textId="77777777" w:rsidR="00230570" w:rsidRPr="007C1E8B" w:rsidRDefault="00230570" w:rsidP="00FB4559">
            <w:pPr>
              <w:spacing w:line="256" w:lineRule="auto"/>
              <w:ind w:firstLine="567"/>
              <w:jc w:val="both"/>
              <w:rPr>
                <w:rFonts w:ascii="GHEA Grapalat" w:hAnsi="GHEA Grapalat" w:cs="Sylfae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3710818D" w14:textId="77777777" w:rsidR="00230570" w:rsidRPr="007C1E8B" w:rsidRDefault="00230570" w:rsidP="00FB4559">
            <w:pPr>
              <w:spacing w:line="256" w:lineRule="auto"/>
              <w:ind w:firstLine="567"/>
              <w:jc w:val="both"/>
              <w:rPr>
                <w:rFonts w:ascii="GHEA Grapalat" w:hAnsi="GHEA Grapalat" w:cs="Sylfaen"/>
                <w:sz w:val="20"/>
                <w:szCs w:val="20"/>
              </w:rPr>
            </w:pPr>
          </w:p>
        </w:tc>
      </w:tr>
    </w:tbl>
    <w:p w14:paraId="2D0F41A6" w14:textId="77777777" w:rsidR="00230570" w:rsidRPr="007C1E8B" w:rsidRDefault="00230570" w:rsidP="00230570">
      <w:pPr>
        <w:ind w:left="-142" w:firstLine="142"/>
        <w:jc w:val="center"/>
        <w:rPr>
          <w:rFonts w:ascii="GHEA Grapalat" w:hAnsi="GHEA Grapalat"/>
          <w:lang w:val="hy-AM"/>
        </w:rPr>
      </w:pPr>
    </w:p>
    <w:p w14:paraId="3D5643BD" w14:textId="77777777" w:rsidR="00230570" w:rsidRPr="007C1E8B" w:rsidRDefault="00230570" w:rsidP="00230570">
      <w:pPr>
        <w:ind w:left="-142" w:firstLine="142"/>
        <w:jc w:val="center"/>
        <w:rPr>
          <w:rFonts w:ascii="GHEA Grapalat" w:hAnsi="GHEA Grapalat"/>
          <w:lang w:val="hy-AM"/>
        </w:rPr>
      </w:pPr>
    </w:p>
    <w:p w14:paraId="3171799C" w14:textId="77777777" w:rsidR="00230570" w:rsidRPr="007C1E8B" w:rsidRDefault="00230570" w:rsidP="00230570">
      <w:pPr>
        <w:ind w:left="-142" w:firstLine="142"/>
        <w:jc w:val="center"/>
        <w:rPr>
          <w:rFonts w:ascii="GHEA Grapalat" w:hAnsi="GHEA Grapalat"/>
          <w:lang w:val="hy-AM"/>
        </w:rPr>
      </w:pPr>
    </w:p>
    <w:p w14:paraId="6953283E" w14:textId="77777777" w:rsidR="00230570" w:rsidRPr="007C1E8B" w:rsidRDefault="00230570" w:rsidP="00230570">
      <w:pPr>
        <w:ind w:left="-142" w:firstLine="142"/>
        <w:jc w:val="center"/>
        <w:rPr>
          <w:rFonts w:ascii="GHEA Grapalat" w:hAnsi="GHEA Grapalat"/>
          <w:lang w:val="hy-AM"/>
        </w:rPr>
      </w:pPr>
    </w:p>
    <w:p w14:paraId="363BB2CF" w14:textId="77777777" w:rsidR="00230570" w:rsidRPr="007C1E8B" w:rsidRDefault="00230570" w:rsidP="00230570">
      <w:pPr>
        <w:ind w:left="-142" w:firstLine="142"/>
        <w:jc w:val="center"/>
        <w:rPr>
          <w:rFonts w:ascii="GHEA Grapalat" w:hAnsi="GHEA Grapalat"/>
          <w:lang w:val="hy-AM"/>
        </w:rPr>
      </w:pPr>
    </w:p>
    <w:p w14:paraId="2B477256" w14:textId="77777777" w:rsidR="00230570" w:rsidRPr="007C1E8B" w:rsidRDefault="00230570" w:rsidP="00230570">
      <w:pPr>
        <w:ind w:left="-142" w:firstLine="142"/>
        <w:jc w:val="center"/>
        <w:rPr>
          <w:rFonts w:ascii="GHEA Grapalat" w:hAnsi="GHEA Grapalat"/>
          <w:lang w:val="hy-AM"/>
        </w:rPr>
      </w:pPr>
    </w:p>
    <w:p w14:paraId="6EFA1D7D" w14:textId="77777777" w:rsidR="00230570" w:rsidRPr="007C1E8B" w:rsidRDefault="00230570" w:rsidP="00230570">
      <w:pPr>
        <w:ind w:left="-142" w:firstLine="142"/>
        <w:jc w:val="center"/>
        <w:rPr>
          <w:rFonts w:ascii="GHEA Grapalat" w:hAnsi="GHEA Grapalat"/>
          <w:lang w:val="hy-AM"/>
        </w:rPr>
      </w:pPr>
    </w:p>
    <w:p w14:paraId="0C4A32DC" w14:textId="77777777" w:rsidR="00230570" w:rsidRPr="007C1E8B" w:rsidRDefault="00230570" w:rsidP="00230570">
      <w:pPr>
        <w:ind w:left="-142" w:firstLine="142"/>
        <w:jc w:val="center"/>
        <w:rPr>
          <w:rFonts w:ascii="GHEA Grapalat" w:hAnsi="GHEA Grapalat"/>
          <w:lang w:val="hy-AM"/>
        </w:rPr>
      </w:pPr>
    </w:p>
    <w:p w14:paraId="158DCB83" w14:textId="77777777" w:rsidR="00230570" w:rsidRPr="007C1E8B" w:rsidRDefault="00230570" w:rsidP="00230570">
      <w:pPr>
        <w:ind w:left="-142" w:firstLine="142"/>
        <w:jc w:val="center"/>
        <w:rPr>
          <w:rFonts w:ascii="GHEA Grapalat" w:hAnsi="GHEA Grapalat"/>
          <w:lang w:val="hy-AM"/>
        </w:rPr>
      </w:pPr>
    </w:p>
    <w:p w14:paraId="7BC50CCB" w14:textId="77777777" w:rsidR="00230570" w:rsidRPr="007C1E8B" w:rsidRDefault="00230570" w:rsidP="00230570">
      <w:pPr>
        <w:ind w:left="-142" w:firstLine="142"/>
        <w:jc w:val="center"/>
        <w:rPr>
          <w:rFonts w:ascii="GHEA Grapalat" w:hAnsi="GHEA Grapalat"/>
          <w:lang w:val="hy-AM"/>
        </w:rPr>
      </w:pPr>
    </w:p>
    <w:p w14:paraId="5188CE64" w14:textId="77777777" w:rsidR="00230570" w:rsidRPr="007C1E8B" w:rsidRDefault="00230570" w:rsidP="00230570">
      <w:pPr>
        <w:jc w:val="both"/>
        <w:rPr>
          <w:rFonts w:ascii="GHEA Grapalat" w:hAnsi="GHEA Grapalat"/>
          <w:sz w:val="20"/>
          <w:lang w:val="es-ES"/>
        </w:rPr>
      </w:pPr>
    </w:p>
    <w:p w14:paraId="17D5E827" w14:textId="5F7C1172" w:rsidR="00AE4E06" w:rsidRPr="007C1E8B" w:rsidRDefault="00230570" w:rsidP="007C5ECB">
      <w:pPr>
        <w:jc w:val="both"/>
        <w:rPr>
          <w:rFonts w:ascii="GHEA Grapalat" w:hAnsi="GHEA Grapalat"/>
          <w:sz w:val="20"/>
          <w:lang w:val="es-ES"/>
        </w:rPr>
      </w:pPr>
      <w:r w:rsidRPr="007C1E8B">
        <w:rPr>
          <w:rFonts w:ascii="GHEA Grapalat" w:hAnsi="GHEA Grapalat"/>
          <w:sz w:val="20"/>
          <w:lang w:val="es-ES"/>
        </w:rPr>
        <w:t xml:space="preserve">    </w:t>
      </w:r>
      <w:r w:rsidRPr="007C1E8B">
        <w:rPr>
          <w:rFonts w:ascii="GHEA Grapalat" w:hAnsi="GHEA Grapalat"/>
          <w:sz w:val="20"/>
          <w:lang w:val="hy-AM"/>
        </w:rPr>
        <w:t xml:space="preserve">___________________________________________________ </w:t>
      </w:r>
      <w:r w:rsidRPr="007C1E8B">
        <w:rPr>
          <w:rFonts w:ascii="GHEA Grapalat" w:hAnsi="GHEA Grapalat"/>
          <w:sz w:val="20"/>
          <w:lang w:val="hy-AM"/>
        </w:rPr>
        <w:tab/>
        <w:t xml:space="preserve">                </w:t>
      </w:r>
      <w:r w:rsidR="00AE4E06" w:rsidRPr="007C1E8B">
        <w:rPr>
          <w:rFonts w:ascii="GHEA Grapalat" w:hAnsi="GHEA Grapalat"/>
          <w:sz w:val="20"/>
          <w:lang w:val="hy-AM"/>
        </w:rPr>
        <w:t xml:space="preserve">    </w:t>
      </w:r>
      <w:r w:rsidRPr="007C1E8B">
        <w:rPr>
          <w:rFonts w:ascii="GHEA Grapalat" w:hAnsi="GHEA Grapalat"/>
          <w:sz w:val="20"/>
          <w:u w:val="single"/>
          <w:lang w:val="es-ES"/>
        </w:rPr>
        <w:tab/>
      </w:r>
      <w:r w:rsidRPr="007C1E8B">
        <w:rPr>
          <w:rFonts w:ascii="GHEA Grapalat" w:hAnsi="GHEA Grapalat"/>
          <w:sz w:val="20"/>
          <w:u w:val="single"/>
          <w:lang w:val="es-ES"/>
        </w:rPr>
        <w:tab/>
      </w:r>
      <w:r w:rsidRPr="007C1E8B">
        <w:rPr>
          <w:rFonts w:ascii="GHEA Grapalat" w:hAnsi="GHEA Grapalat"/>
          <w:sz w:val="20"/>
          <w:lang w:val="es-ES"/>
        </w:rPr>
        <w:tab/>
      </w:r>
      <w:r w:rsidRPr="007C1E8B">
        <w:rPr>
          <w:rFonts w:ascii="GHEA Grapalat" w:hAnsi="GHEA Grapalat"/>
          <w:sz w:val="20"/>
          <w:lang w:val="es-ES"/>
        </w:rPr>
        <w:tab/>
      </w:r>
    </w:p>
    <w:p w14:paraId="71762887" w14:textId="4C4393B2" w:rsidR="007C5ECB" w:rsidRPr="007C1E8B" w:rsidRDefault="007C5ECB" w:rsidP="007C5ECB">
      <w:pPr>
        <w:jc w:val="both"/>
        <w:rPr>
          <w:rFonts w:ascii="GHEA Grapalat" w:hAnsi="GHEA Grapalat" w:cs="Arial"/>
          <w:sz w:val="20"/>
          <w:vertAlign w:val="superscript"/>
          <w:lang w:val="es-ES"/>
        </w:rPr>
      </w:pPr>
      <w:r w:rsidRPr="007C1E8B">
        <w:rPr>
          <w:rFonts w:ascii="GHEA Grapalat" w:eastAsia="Tahoma" w:hAnsi="GHEA Grapalat" w:cs="Tahoma"/>
          <w:sz w:val="16"/>
          <w:szCs w:val="16"/>
          <w:lang w:val="hy-AM"/>
        </w:rPr>
        <w:t>Name of Participant</w:t>
      </w:r>
      <w:r w:rsidRPr="007C1E8B">
        <w:rPr>
          <w:rFonts w:ascii="GHEA Grapalat" w:hAnsi="GHEA Grapalat"/>
          <w:sz w:val="16"/>
          <w:szCs w:val="16"/>
          <w:lang w:val="hy-AM"/>
        </w:rPr>
        <w:t xml:space="preserve"> (</w:t>
      </w:r>
      <w:r w:rsidRPr="007C1E8B">
        <w:rPr>
          <w:rFonts w:ascii="GHEA Grapalat" w:hAnsi="GHEA Grapalat" w:cs="Sylfaen"/>
          <w:sz w:val="16"/>
          <w:szCs w:val="16"/>
          <w:lang w:val="hy-AM"/>
        </w:rPr>
        <w:t>Manager's position,</w:t>
      </w:r>
      <w:r w:rsidR="00AE4E06" w:rsidRPr="007C1E8B">
        <w:rPr>
          <w:rFonts w:ascii="GHEA Grapalat" w:hAnsi="GHEA Grapalat" w:cs="Sylfaen"/>
          <w:sz w:val="16"/>
          <w:szCs w:val="16"/>
          <w:lang w:val="en-GB"/>
        </w:rPr>
        <w:t xml:space="preserve"> first name, last name</w:t>
      </w:r>
      <w:r w:rsidRPr="007C1E8B">
        <w:rPr>
          <w:rFonts w:ascii="GHEA Grapalat" w:hAnsi="GHEA Grapalat" w:cs="Arial"/>
          <w:sz w:val="20"/>
          <w:lang w:val="hy-AM"/>
        </w:rPr>
        <w:t xml:space="preserve">)                                             </w:t>
      </w:r>
      <w:r w:rsidRPr="007C1E8B">
        <w:rPr>
          <w:rFonts w:ascii="GHEA Grapalat" w:hAnsi="GHEA Grapalat" w:cs="Arial"/>
          <w:sz w:val="20"/>
          <w:lang w:val="es-ES"/>
        </w:rPr>
        <w:t xml:space="preserve">  </w:t>
      </w:r>
      <w:r w:rsidRPr="007C1E8B">
        <w:rPr>
          <w:rFonts w:ascii="GHEA Grapalat" w:hAnsi="GHEA Grapalat" w:cs="Sylfaen"/>
          <w:sz w:val="20"/>
          <w:vertAlign w:val="superscript"/>
          <w:lang w:val="hy-AM"/>
        </w:rPr>
        <w:t>signature</w:t>
      </w:r>
    </w:p>
    <w:p w14:paraId="5CFDA9FE" w14:textId="77777777" w:rsidR="007C5ECB" w:rsidRPr="007C1E8B" w:rsidRDefault="007C5ECB" w:rsidP="007C5ECB">
      <w:pPr>
        <w:jc w:val="both"/>
        <w:rPr>
          <w:rFonts w:ascii="GHEA Grapalat" w:hAnsi="GHEA Grapalat" w:cs="Arial"/>
          <w:sz w:val="20"/>
          <w:vertAlign w:val="superscript"/>
          <w:lang w:val="es-ES"/>
        </w:rPr>
      </w:pPr>
    </w:p>
    <w:p w14:paraId="054156AE" w14:textId="0A6F654B" w:rsidR="00230570" w:rsidRPr="007C1E8B" w:rsidRDefault="00230570" w:rsidP="00230570">
      <w:pPr>
        <w:jc w:val="both"/>
        <w:rPr>
          <w:rFonts w:ascii="GHEA Grapalat" w:hAnsi="GHEA Grapalat"/>
          <w:sz w:val="20"/>
          <w:lang w:val="hy-AM"/>
        </w:rPr>
      </w:pPr>
      <w:r w:rsidRPr="007C1E8B">
        <w:rPr>
          <w:rFonts w:ascii="GHEA Grapalat" w:hAnsi="GHEA Grapalat"/>
          <w:sz w:val="20"/>
          <w:lang w:val="hy-AM"/>
        </w:rPr>
        <w:t xml:space="preserve">    </w:t>
      </w:r>
    </w:p>
    <w:p w14:paraId="36A6FB06" w14:textId="662507D9" w:rsidR="00230570" w:rsidRPr="007C1E8B" w:rsidRDefault="007C5ECB" w:rsidP="00230570">
      <w:pPr>
        <w:jc w:val="right"/>
        <w:rPr>
          <w:rFonts w:ascii="GHEA Grapalat" w:hAnsi="GHEA Grapalat" w:cs="Arial"/>
          <w:sz w:val="20"/>
          <w:lang w:val="hy-AM"/>
        </w:rPr>
      </w:pPr>
      <w:r w:rsidRPr="007C1E8B">
        <w:rPr>
          <w:rFonts w:ascii="GHEA Grapalat" w:hAnsi="GHEA Grapalat" w:cs="Sylfaen"/>
          <w:sz w:val="20"/>
          <w:lang w:val="hy-AM"/>
        </w:rPr>
        <w:t>S.H.</w:t>
      </w:r>
      <w:r w:rsidR="00230570" w:rsidRPr="007C1E8B">
        <w:rPr>
          <w:rFonts w:ascii="GHEA Grapalat" w:hAnsi="GHEA Grapalat" w:cs="Arial"/>
          <w:sz w:val="20"/>
          <w:lang w:val="hy-AM"/>
        </w:rPr>
        <w:tab/>
      </w:r>
      <w:r w:rsidR="00230570" w:rsidRPr="007C1E8B">
        <w:rPr>
          <w:rFonts w:ascii="GHEA Grapalat" w:hAnsi="GHEA Grapalat" w:cs="Arial"/>
          <w:sz w:val="20"/>
          <w:lang w:val="hy-AM"/>
        </w:rPr>
        <w:tab/>
        <w:t xml:space="preserve"> </w:t>
      </w:r>
    </w:p>
    <w:p w14:paraId="3EF8D64B" w14:textId="77777777" w:rsidR="00230570" w:rsidRPr="007C1E8B" w:rsidRDefault="00230570" w:rsidP="00230570">
      <w:pPr>
        <w:ind w:left="-142" w:firstLine="142"/>
        <w:jc w:val="center"/>
        <w:rPr>
          <w:rFonts w:ascii="GHEA Grapalat" w:hAnsi="GHEA Grapalat"/>
          <w:lang w:val="hy-AM"/>
        </w:rPr>
      </w:pPr>
    </w:p>
    <w:p w14:paraId="6B41CF2A" w14:textId="77777777" w:rsidR="00230570" w:rsidRPr="007C1E8B" w:rsidRDefault="00230570" w:rsidP="00230570">
      <w:pPr>
        <w:ind w:left="-142" w:firstLine="142"/>
        <w:jc w:val="center"/>
        <w:rPr>
          <w:rFonts w:ascii="GHEA Grapalat" w:hAnsi="GHEA Grapalat"/>
          <w:lang w:val="hy-AM"/>
        </w:rPr>
      </w:pPr>
    </w:p>
    <w:p w14:paraId="56B568E1" w14:textId="77777777" w:rsidR="00230570" w:rsidRPr="007C1E8B" w:rsidRDefault="00230570" w:rsidP="00230570">
      <w:pPr>
        <w:pStyle w:val="norm"/>
        <w:spacing w:line="240" w:lineRule="auto"/>
        <w:ind w:firstLine="284"/>
        <w:rPr>
          <w:rFonts w:ascii="GHEA Grapalat" w:hAnsi="GHEA Grapalat"/>
          <w:lang w:val="af-ZA"/>
        </w:rPr>
      </w:pPr>
    </w:p>
    <w:p w14:paraId="124681E6" w14:textId="77777777" w:rsidR="009D738E" w:rsidRPr="007C1E8B" w:rsidRDefault="009D738E" w:rsidP="00230570">
      <w:pPr>
        <w:ind w:left="567"/>
        <w:jc w:val="right"/>
        <w:rPr>
          <w:rFonts w:ascii="GHEA Grapalat" w:hAnsi="GHEA Grapalat"/>
          <w:lang w:val="af-ZA"/>
        </w:rPr>
      </w:pPr>
    </w:p>
    <w:sectPr w:rsidR="009D738E" w:rsidRPr="007C1E8B" w:rsidSect="00282310">
      <w:footerReference w:type="default" r:id="rId13"/>
      <w:footnotePr>
        <w:pos w:val="beneathText"/>
      </w:footnotePr>
      <w:pgSz w:w="11906" w:h="16838" w:code="9"/>
      <w:pgMar w:top="450" w:right="566" w:bottom="360"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F02F" w14:textId="77777777" w:rsidR="00595220" w:rsidRDefault="00595220">
      <w:r>
        <w:separator/>
      </w:r>
    </w:p>
  </w:endnote>
  <w:endnote w:type="continuationSeparator" w:id="0">
    <w:p w14:paraId="569384E2" w14:textId="77777777" w:rsidR="00595220" w:rsidRDefault="0059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E2B8" w14:textId="77777777" w:rsidR="00436EBE" w:rsidRPr="002A1400" w:rsidRDefault="00436EBE"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39CB" w14:textId="77777777" w:rsidR="00595220" w:rsidRDefault="00595220">
      <w:r>
        <w:separator/>
      </w:r>
    </w:p>
  </w:footnote>
  <w:footnote w:type="continuationSeparator" w:id="0">
    <w:p w14:paraId="71D39FC5" w14:textId="77777777" w:rsidR="00595220" w:rsidRDefault="00595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8A8"/>
    <w:multiLevelType w:val="hybridMultilevel"/>
    <w:tmpl w:val="1A1026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D861D9"/>
    <w:multiLevelType w:val="hybridMultilevel"/>
    <w:tmpl w:val="24D6AABE"/>
    <w:lvl w:ilvl="0" w:tplc="FFFFFFFF">
      <w:start w:val="1"/>
      <w:numFmt w:val="decimal"/>
      <w:lvlText w:val="%1."/>
      <w:lvlJc w:val="left"/>
      <w:pPr>
        <w:ind w:left="384" w:hanging="390"/>
      </w:pPr>
      <w:rPr>
        <w:rFonts w:ascii="Tahoma" w:hAnsi="Tahoma" w:cs="Tahoma" w:hint="default"/>
        <w:sz w:val="20"/>
        <w:szCs w:val="20"/>
      </w:rPr>
    </w:lvl>
    <w:lvl w:ilvl="1" w:tplc="FFFFFFFF">
      <w:start w:val="1"/>
      <w:numFmt w:val="lowerLetter"/>
      <w:lvlText w:val="%2."/>
      <w:lvlJc w:val="left"/>
      <w:pPr>
        <w:ind w:left="1438" w:hanging="360"/>
      </w:pPr>
    </w:lvl>
    <w:lvl w:ilvl="2" w:tplc="FFFFFFFF">
      <w:start w:val="1"/>
      <w:numFmt w:val="lowerRoman"/>
      <w:lvlText w:val="%3."/>
      <w:lvlJc w:val="right"/>
      <w:pPr>
        <w:ind w:left="2158" w:hanging="180"/>
      </w:pPr>
    </w:lvl>
    <w:lvl w:ilvl="3" w:tplc="FFFFFFFF">
      <w:start w:val="1"/>
      <w:numFmt w:val="decimal"/>
      <w:lvlText w:val="%4."/>
      <w:lvlJc w:val="left"/>
      <w:pPr>
        <w:ind w:left="2878" w:hanging="360"/>
      </w:pPr>
    </w:lvl>
    <w:lvl w:ilvl="4" w:tplc="FFFFFFFF">
      <w:start w:val="1"/>
      <w:numFmt w:val="lowerLetter"/>
      <w:lvlText w:val="%5."/>
      <w:lvlJc w:val="left"/>
      <w:pPr>
        <w:ind w:left="3598" w:hanging="360"/>
      </w:pPr>
    </w:lvl>
    <w:lvl w:ilvl="5" w:tplc="FFFFFFFF">
      <w:start w:val="1"/>
      <w:numFmt w:val="lowerRoman"/>
      <w:lvlText w:val="%6."/>
      <w:lvlJc w:val="right"/>
      <w:pPr>
        <w:ind w:left="4318" w:hanging="180"/>
      </w:pPr>
    </w:lvl>
    <w:lvl w:ilvl="6" w:tplc="FFFFFFFF">
      <w:start w:val="1"/>
      <w:numFmt w:val="decimal"/>
      <w:lvlText w:val="%7."/>
      <w:lvlJc w:val="left"/>
      <w:pPr>
        <w:ind w:left="5038" w:hanging="360"/>
      </w:pPr>
    </w:lvl>
    <w:lvl w:ilvl="7" w:tplc="FFFFFFFF">
      <w:start w:val="1"/>
      <w:numFmt w:val="lowerLetter"/>
      <w:lvlText w:val="%8."/>
      <w:lvlJc w:val="left"/>
      <w:pPr>
        <w:ind w:left="5758" w:hanging="360"/>
      </w:pPr>
    </w:lvl>
    <w:lvl w:ilvl="8" w:tplc="FFFFFFFF">
      <w:start w:val="1"/>
      <w:numFmt w:val="lowerRoman"/>
      <w:lvlText w:val="%9."/>
      <w:lvlJc w:val="right"/>
      <w:pPr>
        <w:ind w:left="6478" w:hanging="180"/>
      </w:pPr>
    </w:lvl>
  </w:abstractNum>
  <w:abstractNum w:abstractNumId="3" w15:restartNumberingAfterBreak="0">
    <w:nsid w:val="15A6460C"/>
    <w:multiLevelType w:val="hybridMultilevel"/>
    <w:tmpl w:val="54B8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938FF"/>
    <w:multiLevelType w:val="hybridMultilevel"/>
    <w:tmpl w:val="5AE0BFC2"/>
    <w:lvl w:ilvl="0" w:tplc="2D823B20">
      <w:start w:val="1"/>
      <w:numFmt w:val="decimal"/>
      <w:lvlText w:val="%1."/>
      <w:lvlJc w:val="left"/>
      <w:pPr>
        <w:ind w:left="360" w:hanging="360"/>
      </w:pPr>
      <w:rPr>
        <w:rFonts w:ascii="GHEA Grapalat" w:eastAsiaTheme="minorHAnsi" w:hAnsi="GHEA Grapalat"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8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D4036C"/>
    <w:multiLevelType w:val="hybridMultilevel"/>
    <w:tmpl w:val="4C00FF8A"/>
    <w:lvl w:ilvl="0" w:tplc="EB46915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88858C4"/>
    <w:multiLevelType w:val="hybridMultilevel"/>
    <w:tmpl w:val="86DE7246"/>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7" w15:restartNumberingAfterBreak="0">
    <w:nsid w:val="213B0CFE"/>
    <w:multiLevelType w:val="hybridMultilevel"/>
    <w:tmpl w:val="C6621176"/>
    <w:lvl w:ilvl="0" w:tplc="EFDA28C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583287"/>
    <w:multiLevelType w:val="hybridMultilevel"/>
    <w:tmpl w:val="67883C26"/>
    <w:lvl w:ilvl="0" w:tplc="D332E290">
      <w:start w:val="30"/>
      <w:numFmt w:val="bullet"/>
      <w:lvlText w:val=""/>
      <w:lvlJc w:val="left"/>
      <w:pPr>
        <w:ind w:left="981" w:hanging="360"/>
      </w:pPr>
      <w:rPr>
        <w:rFonts w:ascii="Symbol" w:eastAsia="Times New Roman" w:hAnsi="Symbol"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9" w15:restartNumberingAfterBreak="0">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F75"/>
    <w:multiLevelType w:val="hybridMultilevel"/>
    <w:tmpl w:val="6C30E28A"/>
    <w:lvl w:ilvl="0" w:tplc="D1DA2A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9374573"/>
    <w:multiLevelType w:val="hybridMultilevel"/>
    <w:tmpl w:val="B3A0B7C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7038A"/>
    <w:multiLevelType w:val="hybridMultilevel"/>
    <w:tmpl w:val="AB521CE4"/>
    <w:lvl w:ilvl="0" w:tplc="C546871C">
      <w:start w:val="1"/>
      <w:numFmt w:val="decimal"/>
      <w:pStyle w:val="Para"/>
      <w:lvlText w:val="%1."/>
      <w:lvlJc w:val="left"/>
      <w:pPr>
        <w:ind w:left="972" w:hanging="360"/>
      </w:pPr>
      <w:rPr>
        <w:rFonts w:ascii="Sylfaen" w:hAnsi="Sylfaen" w:hint="default"/>
        <w:sz w:val="22"/>
        <w:szCs w:val="22"/>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15:restartNumberingAfterBreak="0">
    <w:nsid w:val="3EE819AF"/>
    <w:multiLevelType w:val="hybridMultilevel"/>
    <w:tmpl w:val="DB18D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AB078A"/>
    <w:multiLevelType w:val="hybridMultilevel"/>
    <w:tmpl w:val="C3E010E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28205B"/>
    <w:multiLevelType w:val="hybridMultilevel"/>
    <w:tmpl w:val="94FE7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621FF5"/>
    <w:multiLevelType w:val="hybridMultilevel"/>
    <w:tmpl w:val="BD7E442C"/>
    <w:lvl w:ilvl="0" w:tplc="1A80112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8341084">
    <w:abstractNumId w:val="9"/>
  </w:num>
  <w:num w:numId="2" w16cid:durableId="1849059511">
    <w:abstractNumId w:val="14"/>
  </w:num>
  <w:num w:numId="3" w16cid:durableId="777604141">
    <w:abstractNumId w:val="12"/>
  </w:num>
  <w:num w:numId="4" w16cid:durableId="2139642974">
    <w:abstractNumId w:val="6"/>
  </w:num>
  <w:num w:numId="5" w16cid:durableId="575894282">
    <w:abstractNumId w:val="4"/>
  </w:num>
  <w:num w:numId="6" w16cid:durableId="83476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892022">
    <w:abstractNumId w:val="0"/>
  </w:num>
  <w:num w:numId="8" w16cid:durableId="915819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213214">
    <w:abstractNumId w:val="7"/>
  </w:num>
  <w:num w:numId="10" w16cid:durableId="2061438636">
    <w:abstractNumId w:val="8"/>
  </w:num>
  <w:num w:numId="11" w16cid:durableId="1467356166">
    <w:abstractNumId w:val="13"/>
  </w:num>
  <w:num w:numId="12" w16cid:durableId="677076640">
    <w:abstractNumId w:val="10"/>
  </w:num>
  <w:num w:numId="13" w16cid:durableId="50271942">
    <w:abstractNumId w:val="11"/>
  </w:num>
  <w:num w:numId="14" w16cid:durableId="1508208010">
    <w:abstractNumId w:val="16"/>
  </w:num>
  <w:num w:numId="15" w16cid:durableId="55519882">
    <w:abstractNumId w:val="3"/>
  </w:num>
  <w:num w:numId="16" w16cid:durableId="1370448528">
    <w:abstractNumId w:val="5"/>
  </w:num>
  <w:num w:numId="17" w16cid:durableId="8423069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s-ES" w:vendorID="64" w:dllVersion="6" w:nlCheck="1" w:checkStyle="0"/>
  <w:activeWritingStyle w:appName="MSWord" w:lang="en-AU" w:vendorID="64" w:dllVersion="0" w:nlCheck="1" w:checkStyle="0"/>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en-GB" w:vendorID="64" w:dllVersion="0" w:nlCheck="1" w:checkStyle="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5"/>
    <w:rsid w:val="000119C0"/>
    <w:rsid w:val="00012E27"/>
    <w:rsid w:val="00013282"/>
    <w:rsid w:val="00013537"/>
    <w:rsid w:val="00016375"/>
    <w:rsid w:val="00021358"/>
    <w:rsid w:val="00021D2E"/>
    <w:rsid w:val="00024D12"/>
    <w:rsid w:val="00026C4A"/>
    <w:rsid w:val="00033A33"/>
    <w:rsid w:val="00034338"/>
    <w:rsid w:val="00034BC9"/>
    <w:rsid w:val="000415C6"/>
    <w:rsid w:val="00043513"/>
    <w:rsid w:val="00044A35"/>
    <w:rsid w:val="00046509"/>
    <w:rsid w:val="00046F6F"/>
    <w:rsid w:val="00051A2B"/>
    <w:rsid w:val="00051DDA"/>
    <w:rsid w:val="00052CB3"/>
    <w:rsid w:val="000537B6"/>
    <w:rsid w:val="0005474C"/>
    <w:rsid w:val="000549ED"/>
    <w:rsid w:val="00056EB3"/>
    <w:rsid w:val="00060262"/>
    <w:rsid w:val="0006072E"/>
    <w:rsid w:val="00064F0E"/>
    <w:rsid w:val="00065CB8"/>
    <w:rsid w:val="0006704E"/>
    <w:rsid w:val="000723A6"/>
    <w:rsid w:val="000729CE"/>
    <w:rsid w:val="00074DA1"/>
    <w:rsid w:val="00081D7B"/>
    <w:rsid w:val="00082205"/>
    <w:rsid w:val="000826FE"/>
    <w:rsid w:val="00083D5F"/>
    <w:rsid w:val="00087F56"/>
    <w:rsid w:val="000930BA"/>
    <w:rsid w:val="00094357"/>
    <w:rsid w:val="000953B7"/>
    <w:rsid w:val="0009661C"/>
    <w:rsid w:val="00097279"/>
    <w:rsid w:val="000A0E53"/>
    <w:rsid w:val="000A10B4"/>
    <w:rsid w:val="000A344B"/>
    <w:rsid w:val="000A380B"/>
    <w:rsid w:val="000A5F25"/>
    <w:rsid w:val="000A6673"/>
    <w:rsid w:val="000A6F77"/>
    <w:rsid w:val="000B04C4"/>
    <w:rsid w:val="000B05C2"/>
    <w:rsid w:val="000B1F35"/>
    <w:rsid w:val="000B4AC6"/>
    <w:rsid w:val="000C1862"/>
    <w:rsid w:val="000C29BC"/>
    <w:rsid w:val="000D125B"/>
    <w:rsid w:val="000D4075"/>
    <w:rsid w:val="000D7566"/>
    <w:rsid w:val="000E0893"/>
    <w:rsid w:val="000E09C3"/>
    <w:rsid w:val="000E3D10"/>
    <w:rsid w:val="000E5C24"/>
    <w:rsid w:val="000E687B"/>
    <w:rsid w:val="000F1A31"/>
    <w:rsid w:val="000F2EB5"/>
    <w:rsid w:val="000F4953"/>
    <w:rsid w:val="000F573D"/>
    <w:rsid w:val="000F64A2"/>
    <w:rsid w:val="000F6E74"/>
    <w:rsid w:val="00100F1A"/>
    <w:rsid w:val="00101C5E"/>
    <w:rsid w:val="00106E55"/>
    <w:rsid w:val="001071AF"/>
    <w:rsid w:val="001074D4"/>
    <w:rsid w:val="00110474"/>
    <w:rsid w:val="00117FE9"/>
    <w:rsid w:val="00123353"/>
    <w:rsid w:val="00123CA4"/>
    <w:rsid w:val="0012535A"/>
    <w:rsid w:val="00126D20"/>
    <w:rsid w:val="00131196"/>
    <w:rsid w:val="0013458B"/>
    <w:rsid w:val="00137F85"/>
    <w:rsid w:val="0014060D"/>
    <w:rsid w:val="00141D4F"/>
    <w:rsid w:val="00143FC2"/>
    <w:rsid w:val="001519B2"/>
    <w:rsid w:val="00156CC7"/>
    <w:rsid w:val="00157E06"/>
    <w:rsid w:val="00161659"/>
    <w:rsid w:val="001621E9"/>
    <w:rsid w:val="00163D72"/>
    <w:rsid w:val="001676CB"/>
    <w:rsid w:val="001702F4"/>
    <w:rsid w:val="0017196B"/>
    <w:rsid w:val="00173239"/>
    <w:rsid w:val="00176D05"/>
    <w:rsid w:val="00176DC1"/>
    <w:rsid w:val="00177ABF"/>
    <w:rsid w:val="001804F1"/>
    <w:rsid w:val="00192C41"/>
    <w:rsid w:val="00193C0C"/>
    <w:rsid w:val="00195763"/>
    <w:rsid w:val="00197853"/>
    <w:rsid w:val="001A42BB"/>
    <w:rsid w:val="001A529B"/>
    <w:rsid w:val="001A7D68"/>
    <w:rsid w:val="001B1227"/>
    <w:rsid w:val="001B35BA"/>
    <w:rsid w:val="001B6633"/>
    <w:rsid w:val="001C0C1A"/>
    <w:rsid w:val="001C2594"/>
    <w:rsid w:val="001C7FC0"/>
    <w:rsid w:val="001D1533"/>
    <w:rsid w:val="001D38CE"/>
    <w:rsid w:val="001D4978"/>
    <w:rsid w:val="001D58E1"/>
    <w:rsid w:val="001D6A7A"/>
    <w:rsid w:val="001E0472"/>
    <w:rsid w:val="001E3796"/>
    <w:rsid w:val="001E4680"/>
    <w:rsid w:val="001F0E15"/>
    <w:rsid w:val="001F2E7E"/>
    <w:rsid w:val="001F697E"/>
    <w:rsid w:val="001F74D5"/>
    <w:rsid w:val="001F7830"/>
    <w:rsid w:val="00202A28"/>
    <w:rsid w:val="0020536F"/>
    <w:rsid w:val="00211466"/>
    <w:rsid w:val="00213882"/>
    <w:rsid w:val="00213B73"/>
    <w:rsid w:val="0022206D"/>
    <w:rsid w:val="00222F79"/>
    <w:rsid w:val="00225291"/>
    <w:rsid w:val="00226B1C"/>
    <w:rsid w:val="00230570"/>
    <w:rsid w:val="00230713"/>
    <w:rsid w:val="0023169D"/>
    <w:rsid w:val="00231AA6"/>
    <w:rsid w:val="00231EA4"/>
    <w:rsid w:val="00233012"/>
    <w:rsid w:val="00234F91"/>
    <w:rsid w:val="00235E1E"/>
    <w:rsid w:val="00236F50"/>
    <w:rsid w:val="00244F71"/>
    <w:rsid w:val="0024639A"/>
    <w:rsid w:val="00250AE6"/>
    <w:rsid w:val="002519D5"/>
    <w:rsid w:val="00254B22"/>
    <w:rsid w:val="00254EA5"/>
    <w:rsid w:val="002560DA"/>
    <w:rsid w:val="00256F37"/>
    <w:rsid w:val="00262BF2"/>
    <w:rsid w:val="00264351"/>
    <w:rsid w:val="00265F3C"/>
    <w:rsid w:val="00266178"/>
    <w:rsid w:val="0026712B"/>
    <w:rsid w:val="00275703"/>
    <w:rsid w:val="002778AB"/>
    <w:rsid w:val="00282310"/>
    <w:rsid w:val="00282D33"/>
    <w:rsid w:val="00283675"/>
    <w:rsid w:val="00286098"/>
    <w:rsid w:val="00290188"/>
    <w:rsid w:val="00293151"/>
    <w:rsid w:val="00294C6C"/>
    <w:rsid w:val="002A4692"/>
    <w:rsid w:val="002A4AD5"/>
    <w:rsid w:val="002B1315"/>
    <w:rsid w:val="002B5B15"/>
    <w:rsid w:val="002C0E46"/>
    <w:rsid w:val="002C3DB8"/>
    <w:rsid w:val="002C784C"/>
    <w:rsid w:val="002C7FC7"/>
    <w:rsid w:val="002D68B7"/>
    <w:rsid w:val="002E3620"/>
    <w:rsid w:val="002E3DDB"/>
    <w:rsid w:val="002E4A70"/>
    <w:rsid w:val="002E7B4F"/>
    <w:rsid w:val="002F3E1E"/>
    <w:rsid w:val="002F4457"/>
    <w:rsid w:val="00303055"/>
    <w:rsid w:val="00303EDD"/>
    <w:rsid w:val="0030432B"/>
    <w:rsid w:val="00305160"/>
    <w:rsid w:val="00305B9D"/>
    <w:rsid w:val="00310DA2"/>
    <w:rsid w:val="00311EF0"/>
    <w:rsid w:val="00311F61"/>
    <w:rsid w:val="00314EC7"/>
    <w:rsid w:val="003171FC"/>
    <w:rsid w:val="0032166B"/>
    <w:rsid w:val="003218D6"/>
    <w:rsid w:val="0032247E"/>
    <w:rsid w:val="003226CA"/>
    <w:rsid w:val="0032373A"/>
    <w:rsid w:val="003237D8"/>
    <w:rsid w:val="003270D1"/>
    <w:rsid w:val="003333FE"/>
    <w:rsid w:val="003336B3"/>
    <w:rsid w:val="00333ACB"/>
    <w:rsid w:val="0033439E"/>
    <w:rsid w:val="003372BA"/>
    <w:rsid w:val="00337775"/>
    <w:rsid w:val="00340123"/>
    <w:rsid w:val="0034355E"/>
    <w:rsid w:val="00344695"/>
    <w:rsid w:val="00346952"/>
    <w:rsid w:val="00347EAE"/>
    <w:rsid w:val="00352984"/>
    <w:rsid w:val="003542A9"/>
    <w:rsid w:val="00356A05"/>
    <w:rsid w:val="00360C4F"/>
    <w:rsid w:val="00360D59"/>
    <w:rsid w:val="00362450"/>
    <w:rsid w:val="00362FF7"/>
    <w:rsid w:val="00366D05"/>
    <w:rsid w:val="00367617"/>
    <w:rsid w:val="00370D65"/>
    <w:rsid w:val="00381145"/>
    <w:rsid w:val="0038137A"/>
    <w:rsid w:val="00381E03"/>
    <w:rsid w:val="00383669"/>
    <w:rsid w:val="00384CC5"/>
    <w:rsid w:val="00393861"/>
    <w:rsid w:val="00393968"/>
    <w:rsid w:val="003A0127"/>
    <w:rsid w:val="003A0351"/>
    <w:rsid w:val="003A0D1D"/>
    <w:rsid w:val="003A37D7"/>
    <w:rsid w:val="003A4E58"/>
    <w:rsid w:val="003B2DB6"/>
    <w:rsid w:val="003C5F86"/>
    <w:rsid w:val="003C66FB"/>
    <w:rsid w:val="003C6F77"/>
    <w:rsid w:val="003D6916"/>
    <w:rsid w:val="003D719B"/>
    <w:rsid w:val="003E1821"/>
    <w:rsid w:val="003E2576"/>
    <w:rsid w:val="003E2CB3"/>
    <w:rsid w:val="003E6A83"/>
    <w:rsid w:val="003F0C55"/>
    <w:rsid w:val="003F2D2E"/>
    <w:rsid w:val="003F44FE"/>
    <w:rsid w:val="003F488D"/>
    <w:rsid w:val="003F6E03"/>
    <w:rsid w:val="0040257D"/>
    <w:rsid w:val="00405D06"/>
    <w:rsid w:val="00413269"/>
    <w:rsid w:val="004156A3"/>
    <w:rsid w:val="004245B3"/>
    <w:rsid w:val="00426ABD"/>
    <w:rsid w:val="004305CC"/>
    <w:rsid w:val="00430E78"/>
    <w:rsid w:val="00431917"/>
    <w:rsid w:val="00432192"/>
    <w:rsid w:val="004339C9"/>
    <w:rsid w:val="00436EBE"/>
    <w:rsid w:val="00443585"/>
    <w:rsid w:val="004439C5"/>
    <w:rsid w:val="00443ACB"/>
    <w:rsid w:val="004445DA"/>
    <w:rsid w:val="004504DB"/>
    <w:rsid w:val="0045059D"/>
    <w:rsid w:val="00451EEE"/>
    <w:rsid w:val="004526B5"/>
    <w:rsid w:val="00453030"/>
    <w:rsid w:val="00454D98"/>
    <w:rsid w:val="00454E40"/>
    <w:rsid w:val="00457F00"/>
    <w:rsid w:val="004604FB"/>
    <w:rsid w:val="0046173D"/>
    <w:rsid w:val="00462144"/>
    <w:rsid w:val="00464763"/>
    <w:rsid w:val="00464C7F"/>
    <w:rsid w:val="00466158"/>
    <w:rsid w:val="004667AE"/>
    <w:rsid w:val="00470654"/>
    <w:rsid w:val="004803EB"/>
    <w:rsid w:val="00481E44"/>
    <w:rsid w:val="00483B23"/>
    <w:rsid w:val="00487BD4"/>
    <w:rsid w:val="00496386"/>
    <w:rsid w:val="004A4612"/>
    <w:rsid w:val="004A46BC"/>
    <w:rsid w:val="004A70C1"/>
    <w:rsid w:val="004B64E7"/>
    <w:rsid w:val="004B7011"/>
    <w:rsid w:val="004B76C4"/>
    <w:rsid w:val="004C4E99"/>
    <w:rsid w:val="004C5493"/>
    <w:rsid w:val="004C6333"/>
    <w:rsid w:val="004D220A"/>
    <w:rsid w:val="004D695E"/>
    <w:rsid w:val="004E0639"/>
    <w:rsid w:val="004E1A7E"/>
    <w:rsid w:val="004E55A0"/>
    <w:rsid w:val="004E633D"/>
    <w:rsid w:val="004F4DBE"/>
    <w:rsid w:val="00501CBB"/>
    <w:rsid w:val="00503072"/>
    <w:rsid w:val="00505ADD"/>
    <w:rsid w:val="00506DED"/>
    <w:rsid w:val="00507642"/>
    <w:rsid w:val="00514057"/>
    <w:rsid w:val="00516261"/>
    <w:rsid w:val="00516564"/>
    <w:rsid w:val="005165FA"/>
    <w:rsid w:val="005167A2"/>
    <w:rsid w:val="005167EA"/>
    <w:rsid w:val="00516BF4"/>
    <w:rsid w:val="005204A3"/>
    <w:rsid w:val="00521925"/>
    <w:rsid w:val="00524C92"/>
    <w:rsid w:val="005272E3"/>
    <w:rsid w:val="00532C68"/>
    <w:rsid w:val="00533CA2"/>
    <w:rsid w:val="005459A5"/>
    <w:rsid w:val="00546298"/>
    <w:rsid w:val="00547BCE"/>
    <w:rsid w:val="00550CB4"/>
    <w:rsid w:val="0055101C"/>
    <w:rsid w:val="0055284A"/>
    <w:rsid w:val="005552F1"/>
    <w:rsid w:val="005678BE"/>
    <w:rsid w:val="0057097D"/>
    <w:rsid w:val="00582282"/>
    <w:rsid w:val="00590C5A"/>
    <w:rsid w:val="0059181F"/>
    <w:rsid w:val="00591F00"/>
    <w:rsid w:val="00592F45"/>
    <w:rsid w:val="00593CCE"/>
    <w:rsid w:val="00595220"/>
    <w:rsid w:val="0059614C"/>
    <w:rsid w:val="00596628"/>
    <w:rsid w:val="005A15F3"/>
    <w:rsid w:val="005A45E0"/>
    <w:rsid w:val="005A793B"/>
    <w:rsid w:val="005B11CB"/>
    <w:rsid w:val="005B194B"/>
    <w:rsid w:val="005B1C3B"/>
    <w:rsid w:val="005B7294"/>
    <w:rsid w:val="005C2352"/>
    <w:rsid w:val="005C27D4"/>
    <w:rsid w:val="005C4333"/>
    <w:rsid w:val="005D1BED"/>
    <w:rsid w:val="005D1DAA"/>
    <w:rsid w:val="005D1EFC"/>
    <w:rsid w:val="005D3B0E"/>
    <w:rsid w:val="005D4646"/>
    <w:rsid w:val="005D5355"/>
    <w:rsid w:val="005D63EE"/>
    <w:rsid w:val="005D745F"/>
    <w:rsid w:val="005E4D46"/>
    <w:rsid w:val="005F08E1"/>
    <w:rsid w:val="005F0943"/>
    <w:rsid w:val="005F16E2"/>
    <w:rsid w:val="005F176F"/>
    <w:rsid w:val="005F699B"/>
    <w:rsid w:val="005F719D"/>
    <w:rsid w:val="005F7278"/>
    <w:rsid w:val="005F7927"/>
    <w:rsid w:val="00600E0A"/>
    <w:rsid w:val="00601F08"/>
    <w:rsid w:val="0060324D"/>
    <w:rsid w:val="00603E01"/>
    <w:rsid w:val="00607D41"/>
    <w:rsid w:val="00611003"/>
    <w:rsid w:val="00613B5E"/>
    <w:rsid w:val="00615558"/>
    <w:rsid w:val="0061626C"/>
    <w:rsid w:val="00616FF5"/>
    <w:rsid w:val="0062439D"/>
    <w:rsid w:val="00626C7F"/>
    <w:rsid w:val="00632CD0"/>
    <w:rsid w:val="00633505"/>
    <w:rsid w:val="00636019"/>
    <w:rsid w:val="00643A30"/>
    <w:rsid w:val="00644C22"/>
    <w:rsid w:val="0065017F"/>
    <w:rsid w:val="00652A62"/>
    <w:rsid w:val="00653A6C"/>
    <w:rsid w:val="006574FC"/>
    <w:rsid w:val="006578A6"/>
    <w:rsid w:val="0066027B"/>
    <w:rsid w:val="00662565"/>
    <w:rsid w:val="006730BE"/>
    <w:rsid w:val="00674F69"/>
    <w:rsid w:val="00675A12"/>
    <w:rsid w:val="00676724"/>
    <w:rsid w:val="006802E1"/>
    <w:rsid w:val="00681349"/>
    <w:rsid w:val="00681C24"/>
    <w:rsid w:val="00685C27"/>
    <w:rsid w:val="006943F0"/>
    <w:rsid w:val="006971D1"/>
    <w:rsid w:val="00697B81"/>
    <w:rsid w:val="006A0DE2"/>
    <w:rsid w:val="006A2A56"/>
    <w:rsid w:val="006A45C4"/>
    <w:rsid w:val="006A543B"/>
    <w:rsid w:val="006A7FB4"/>
    <w:rsid w:val="006B1A01"/>
    <w:rsid w:val="006B2B1A"/>
    <w:rsid w:val="006B2DB2"/>
    <w:rsid w:val="006B519D"/>
    <w:rsid w:val="006B5B05"/>
    <w:rsid w:val="006B6421"/>
    <w:rsid w:val="006B740C"/>
    <w:rsid w:val="006B7DD5"/>
    <w:rsid w:val="006C0BA5"/>
    <w:rsid w:val="006C0EFE"/>
    <w:rsid w:val="006C4181"/>
    <w:rsid w:val="006D09F1"/>
    <w:rsid w:val="006D185C"/>
    <w:rsid w:val="006D3CCF"/>
    <w:rsid w:val="006D68F5"/>
    <w:rsid w:val="006E1601"/>
    <w:rsid w:val="006E2443"/>
    <w:rsid w:val="006E33B6"/>
    <w:rsid w:val="006E35B6"/>
    <w:rsid w:val="006F2A2A"/>
    <w:rsid w:val="006F4ECB"/>
    <w:rsid w:val="006F579B"/>
    <w:rsid w:val="00701171"/>
    <w:rsid w:val="007028B4"/>
    <w:rsid w:val="00702956"/>
    <w:rsid w:val="00704425"/>
    <w:rsid w:val="0070673F"/>
    <w:rsid w:val="00717771"/>
    <w:rsid w:val="00717E1D"/>
    <w:rsid w:val="00723A89"/>
    <w:rsid w:val="00723F6B"/>
    <w:rsid w:val="00732145"/>
    <w:rsid w:val="00734631"/>
    <w:rsid w:val="007349DA"/>
    <w:rsid w:val="00736E8E"/>
    <w:rsid w:val="00742029"/>
    <w:rsid w:val="00742D4B"/>
    <w:rsid w:val="007468A5"/>
    <w:rsid w:val="00746B3D"/>
    <w:rsid w:val="0074796B"/>
    <w:rsid w:val="00755C26"/>
    <w:rsid w:val="00757B0D"/>
    <w:rsid w:val="00760677"/>
    <w:rsid w:val="007638A7"/>
    <w:rsid w:val="00767979"/>
    <w:rsid w:val="00770B9E"/>
    <w:rsid w:val="00771129"/>
    <w:rsid w:val="0077150E"/>
    <w:rsid w:val="00771888"/>
    <w:rsid w:val="00774D78"/>
    <w:rsid w:val="007750F3"/>
    <w:rsid w:val="00777C2C"/>
    <w:rsid w:val="00780270"/>
    <w:rsid w:val="00785D74"/>
    <w:rsid w:val="0078734A"/>
    <w:rsid w:val="00790C3F"/>
    <w:rsid w:val="007911F8"/>
    <w:rsid w:val="00791B77"/>
    <w:rsid w:val="00792834"/>
    <w:rsid w:val="00793652"/>
    <w:rsid w:val="00794037"/>
    <w:rsid w:val="007955B5"/>
    <w:rsid w:val="00796503"/>
    <w:rsid w:val="007A374A"/>
    <w:rsid w:val="007A7237"/>
    <w:rsid w:val="007A74B5"/>
    <w:rsid w:val="007B2A5D"/>
    <w:rsid w:val="007B32C2"/>
    <w:rsid w:val="007B47CE"/>
    <w:rsid w:val="007B4DFB"/>
    <w:rsid w:val="007C1E8B"/>
    <w:rsid w:val="007C3117"/>
    <w:rsid w:val="007C5286"/>
    <w:rsid w:val="007C541B"/>
    <w:rsid w:val="007C5ECB"/>
    <w:rsid w:val="007D01C0"/>
    <w:rsid w:val="007D40F8"/>
    <w:rsid w:val="007D425D"/>
    <w:rsid w:val="007D5535"/>
    <w:rsid w:val="007D5C32"/>
    <w:rsid w:val="007D7239"/>
    <w:rsid w:val="007D73A0"/>
    <w:rsid w:val="007E2999"/>
    <w:rsid w:val="007E29EF"/>
    <w:rsid w:val="007E4495"/>
    <w:rsid w:val="007E5E23"/>
    <w:rsid w:val="007F0337"/>
    <w:rsid w:val="007F241A"/>
    <w:rsid w:val="007F3590"/>
    <w:rsid w:val="007F5B37"/>
    <w:rsid w:val="007F5F30"/>
    <w:rsid w:val="008023DF"/>
    <w:rsid w:val="00806AC0"/>
    <w:rsid w:val="00815B0D"/>
    <w:rsid w:val="00820E36"/>
    <w:rsid w:val="00821710"/>
    <w:rsid w:val="00823100"/>
    <w:rsid w:val="00824891"/>
    <w:rsid w:val="008273C8"/>
    <w:rsid w:val="0084003F"/>
    <w:rsid w:val="00843C6A"/>
    <w:rsid w:val="0084754F"/>
    <w:rsid w:val="008475E8"/>
    <w:rsid w:val="0085204C"/>
    <w:rsid w:val="00852126"/>
    <w:rsid w:val="00860B15"/>
    <w:rsid w:val="00864B12"/>
    <w:rsid w:val="008747EA"/>
    <w:rsid w:val="00874CB4"/>
    <w:rsid w:val="008760B8"/>
    <w:rsid w:val="00876BFB"/>
    <w:rsid w:val="008776D2"/>
    <w:rsid w:val="008834D0"/>
    <w:rsid w:val="00883F81"/>
    <w:rsid w:val="0088490C"/>
    <w:rsid w:val="00884CF8"/>
    <w:rsid w:val="00887393"/>
    <w:rsid w:val="0089042D"/>
    <w:rsid w:val="008907D2"/>
    <w:rsid w:val="008918A5"/>
    <w:rsid w:val="00892BA9"/>
    <w:rsid w:val="0089382C"/>
    <w:rsid w:val="00895BB6"/>
    <w:rsid w:val="008B1A57"/>
    <w:rsid w:val="008B1F99"/>
    <w:rsid w:val="008B313B"/>
    <w:rsid w:val="008C20B1"/>
    <w:rsid w:val="008C5154"/>
    <w:rsid w:val="008D41C0"/>
    <w:rsid w:val="008D6A6F"/>
    <w:rsid w:val="008D7139"/>
    <w:rsid w:val="008E0981"/>
    <w:rsid w:val="008E39D0"/>
    <w:rsid w:val="008E3CCA"/>
    <w:rsid w:val="008E3F81"/>
    <w:rsid w:val="008F16FF"/>
    <w:rsid w:val="008F19C7"/>
    <w:rsid w:val="008F33B2"/>
    <w:rsid w:val="008F4FAC"/>
    <w:rsid w:val="008F5595"/>
    <w:rsid w:val="00906CFF"/>
    <w:rsid w:val="00910384"/>
    <w:rsid w:val="00910663"/>
    <w:rsid w:val="00912F8D"/>
    <w:rsid w:val="00921384"/>
    <w:rsid w:val="00922A8D"/>
    <w:rsid w:val="00923558"/>
    <w:rsid w:val="00924847"/>
    <w:rsid w:val="009274C3"/>
    <w:rsid w:val="0093049F"/>
    <w:rsid w:val="00934C0F"/>
    <w:rsid w:val="00934F0E"/>
    <w:rsid w:val="00937B76"/>
    <w:rsid w:val="00937CD5"/>
    <w:rsid w:val="00942D43"/>
    <w:rsid w:val="00943014"/>
    <w:rsid w:val="00943873"/>
    <w:rsid w:val="00943CB7"/>
    <w:rsid w:val="00944ABC"/>
    <w:rsid w:val="00952A1A"/>
    <w:rsid w:val="00955252"/>
    <w:rsid w:val="00965212"/>
    <w:rsid w:val="0096575E"/>
    <w:rsid w:val="009673F5"/>
    <w:rsid w:val="00973124"/>
    <w:rsid w:val="00976B47"/>
    <w:rsid w:val="0097780F"/>
    <w:rsid w:val="00981B8B"/>
    <w:rsid w:val="00981D5F"/>
    <w:rsid w:val="00985BE4"/>
    <w:rsid w:val="00985C16"/>
    <w:rsid w:val="0098664E"/>
    <w:rsid w:val="00987565"/>
    <w:rsid w:val="00995584"/>
    <w:rsid w:val="00995719"/>
    <w:rsid w:val="00995902"/>
    <w:rsid w:val="00995C3A"/>
    <w:rsid w:val="0099721C"/>
    <w:rsid w:val="009A07ED"/>
    <w:rsid w:val="009A114D"/>
    <w:rsid w:val="009B1C99"/>
    <w:rsid w:val="009C0365"/>
    <w:rsid w:val="009C2ED8"/>
    <w:rsid w:val="009C361F"/>
    <w:rsid w:val="009C48CC"/>
    <w:rsid w:val="009D2379"/>
    <w:rsid w:val="009D5A86"/>
    <w:rsid w:val="009D738E"/>
    <w:rsid w:val="009F09EB"/>
    <w:rsid w:val="00A00076"/>
    <w:rsid w:val="00A004C2"/>
    <w:rsid w:val="00A0181E"/>
    <w:rsid w:val="00A02DFF"/>
    <w:rsid w:val="00A07F81"/>
    <w:rsid w:val="00A11F75"/>
    <w:rsid w:val="00A12E03"/>
    <w:rsid w:val="00A17E96"/>
    <w:rsid w:val="00A239EB"/>
    <w:rsid w:val="00A315F4"/>
    <w:rsid w:val="00A328F3"/>
    <w:rsid w:val="00A33C7D"/>
    <w:rsid w:val="00A36128"/>
    <w:rsid w:val="00A42935"/>
    <w:rsid w:val="00A46471"/>
    <w:rsid w:val="00A47E7C"/>
    <w:rsid w:val="00A51C1F"/>
    <w:rsid w:val="00A534FC"/>
    <w:rsid w:val="00A53A74"/>
    <w:rsid w:val="00A60B81"/>
    <w:rsid w:val="00A618A3"/>
    <w:rsid w:val="00A6194C"/>
    <w:rsid w:val="00A6276D"/>
    <w:rsid w:val="00A62D3B"/>
    <w:rsid w:val="00A70536"/>
    <w:rsid w:val="00A71116"/>
    <w:rsid w:val="00A75D65"/>
    <w:rsid w:val="00A912ED"/>
    <w:rsid w:val="00A91C3C"/>
    <w:rsid w:val="00A9425C"/>
    <w:rsid w:val="00A966BE"/>
    <w:rsid w:val="00A96BDA"/>
    <w:rsid w:val="00AA0A1B"/>
    <w:rsid w:val="00AA44ED"/>
    <w:rsid w:val="00AA4691"/>
    <w:rsid w:val="00AA4D18"/>
    <w:rsid w:val="00AA555D"/>
    <w:rsid w:val="00AA6134"/>
    <w:rsid w:val="00AA7803"/>
    <w:rsid w:val="00AA7990"/>
    <w:rsid w:val="00AB39CB"/>
    <w:rsid w:val="00AC658F"/>
    <w:rsid w:val="00AD3A8B"/>
    <w:rsid w:val="00AD460E"/>
    <w:rsid w:val="00AD57FC"/>
    <w:rsid w:val="00AE3650"/>
    <w:rsid w:val="00AE386B"/>
    <w:rsid w:val="00AE3B63"/>
    <w:rsid w:val="00AE4E06"/>
    <w:rsid w:val="00AE51BD"/>
    <w:rsid w:val="00AE5611"/>
    <w:rsid w:val="00AE5DBF"/>
    <w:rsid w:val="00AE6A39"/>
    <w:rsid w:val="00AF0094"/>
    <w:rsid w:val="00AF00A7"/>
    <w:rsid w:val="00AF1E7C"/>
    <w:rsid w:val="00AF418C"/>
    <w:rsid w:val="00B07EDD"/>
    <w:rsid w:val="00B10A56"/>
    <w:rsid w:val="00B17856"/>
    <w:rsid w:val="00B22259"/>
    <w:rsid w:val="00B26DCA"/>
    <w:rsid w:val="00B27AE5"/>
    <w:rsid w:val="00B30809"/>
    <w:rsid w:val="00B4069F"/>
    <w:rsid w:val="00B43E80"/>
    <w:rsid w:val="00B522F3"/>
    <w:rsid w:val="00B52950"/>
    <w:rsid w:val="00B60047"/>
    <w:rsid w:val="00B6057C"/>
    <w:rsid w:val="00B6315F"/>
    <w:rsid w:val="00B6347A"/>
    <w:rsid w:val="00B64CFD"/>
    <w:rsid w:val="00B65983"/>
    <w:rsid w:val="00B67BC2"/>
    <w:rsid w:val="00B70EAB"/>
    <w:rsid w:val="00B740C7"/>
    <w:rsid w:val="00B839D5"/>
    <w:rsid w:val="00B862D2"/>
    <w:rsid w:val="00B91C9C"/>
    <w:rsid w:val="00B9476B"/>
    <w:rsid w:val="00B969F2"/>
    <w:rsid w:val="00B975A6"/>
    <w:rsid w:val="00BA1157"/>
    <w:rsid w:val="00BA49E3"/>
    <w:rsid w:val="00BA4AB3"/>
    <w:rsid w:val="00BA6C26"/>
    <w:rsid w:val="00BA75B8"/>
    <w:rsid w:val="00BA7CFF"/>
    <w:rsid w:val="00BB2B35"/>
    <w:rsid w:val="00BC0BE5"/>
    <w:rsid w:val="00BC3FD4"/>
    <w:rsid w:val="00BC6B25"/>
    <w:rsid w:val="00BD2D69"/>
    <w:rsid w:val="00BD41D7"/>
    <w:rsid w:val="00BD425E"/>
    <w:rsid w:val="00BD4D8A"/>
    <w:rsid w:val="00BE1065"/>
    <w:rsid w:val="00BE1215"/>
    <w:rsid w:val="00BE2A63"/>
    <w:rsid w:val="00BE2C3D"/>
    <w:rsid w:val="00BF2396"/>
    <w:rsid w:val="00BF3EB8"/>
    <w:rsid w:val="00C01CA4"/>
    <w:rsid w:val="00C04271"/>
    <w:rsid w:val="00C042E2"/>
    <w:rsid w:val="00C12245"/>
    <w:rsid w:val="00C12457"/>
    <w:rsid w:val="00C13A9F"/>
    <w:rsid w:val="00C1420F"/>
    <w:rsid w:val="00C17325"/>
    <w:rsid w:val="00C2429B"/>
    <w:rsid w:val="00C259C3"/>
    <w:rsid w:val="00C25BBC"/>
    <w:rsid w:val="00C27620"/>
    <w:rsid w:val="00C32E54"/>
    <w:rsid w:val="00C3613F"/>
    <w:rsid w:val="00C36B11"/>
    <w:rsid w:val="00C41DA2"/>
    <w:rsid w:val="00C4326B"/>
    <w:rsid w:val="00C44276"/>
    <w:rsid w:val="00C4650A"/>
    <w:rsid w:val="00C467FD"/>
    <w:rsid w:val="00C57321"/>
    <w:rsid w:val="00C61AC2"/>
    <w:rsid w:val="00C61EE5"/>
    <w:rsid w:val="00C66F6E"/>
    <w:rsid w:val="00C73B1D"/>
    <w:rsid w:val="00C73BA3"/>
    <w:rsid w:val="00C7565C"/>
    <w:rsid w:val="00C76FB9"/>
    <w:rsid w:val="00C86281"/>
    <w:rsid w:val="00C8733A"/>
    <w:rsid w:val="00C90846"/>
    <w:rsid w:val="00C9357E"/>
    <w:rsid w:val="00C9391D"/>
    <w:rsid w:val="00C963BF"/>
    <w:rsid w:val="00C96C29"/>
    <w:rsid w:val="00CA401E"/>
    <w:rsid w:val="00CA5A4E"/>
    <w:rsid w:val="00CA5FA3"/>
    <w:rsid w:val="00CA6506"/>
    <w:rsid w:val="00CA7854"/>
    <w:rsid w:val="00CB4F25"/>
    <w:rsid w:val="00CB53DE"/>
    <w:rsid w:val="00CB69B0"/>
    <w:rsid w:val="00CB7037"/>
    <w:rsid w:val="00CB7BE8"/>
    <w:rsid w:val="00CC1EC8"/>
    <w:rsid w:val="00CC379A"/>
    <w:rsid w:val="00CC79FC"/>
    <w:rsid w:val="00CC7BC7"/>
    <w:rsid w:val="00CD12B9"/>
    <w:rsid w:val="00CD312F"/>
    <w:rsid w:val="00CD4180"/>
    <w:rsid w:val="00CD6A72"/>
    <w:rsid w:val="00CE0FEC"/>
    <w:rsid w:val="00CE1361"/>
    <w:rsid w:val="00CE3773"/>
    <w:rsid w:val="00CE37F8"/>
    <w:rsid w:val="00CE506D"/>
    <w:rsid w:val="00CE5FA8"/>
    <w:rsid w:val="00CE6F29"/>
    <w:rsid w:val="00CF1172"/>
    <w:rsid w:val="00CF11DD"/>
    <w:rsid w:val="00CF12AF"/>
    <w:rsid w:val="00CF39A8"/>
    <w:rsid w:val="00CF64AF"/>
    <w:rsid w:val="00CF7EF2"/>
    <w:rsid w:val="00D01D35"/>
    <w:rsid w:val="00D02EBC"/>
    <w:rsid w:val="00D05394"/>
    <w:rsid w:val="00D05652"/>
    <w:rsid w:val="00D10491"/>
    <w:rsid w:val="00D11437"/>
    <w:rsid w:val="00D117DA"/>
    <w:rsid w:val="00D13654"/>
    <w:rsid w:val="00D1371F"/>
    <w:rsid w:val="00D17184"/>
    <w:rsid w:val="00D21FD3"/>
    <w:rsid w:val="00D223A9"/>
    <w:rsid w:val="00D31A5D"/>
    <w:rsid w:val="00D335E0"/>
    <w:rsid w:val="00D35B84"/>
    <w:rsid w:val="00D37C37"/>
    <w:rsid w:val="00D4128E"/>
    <w:rsid w:val="00D47090"/>
    <w:rsid w:val="00D513D7"/>
    <w:rsid w:val="00D515C5"/>
    <w:rsid w:val="00D51DFE"/>
    <w:rsid w:val="00D529AA"/>
    <w:rsid w:val="00D6419C"/>
    <w:rsid w:val="00D679AB"/>
    <w:rsid w:val="00D70D28"/>
    <w:rsid w:val="00D71292"/>
    <w:rsid w:val="00D73C86"/>
    <w:rsid w:val="00D76F57"/>
    <w:rsid w:val="00D83614"/>
    <w:rsid w:val="00D860F5"/>
    <w:rsid w:val="00D86FE6"/>
    <w:rsid w:val="00D87F0F"/>
    <w:rsid w:val="00D93884"/>
    <w:rsid w:val="00DA5232"/>
    <w:rsid w:val="00DA5A54"/>
    <w:rsid w:val="00DB3FA5"/>
    <w:rsid w:val="00DB6FF3"/>
    <w:rsid w:val="00DC1780"/>
    <w:rsid w:val="00DC1C8D"/>
    <w:rsid w:val="00DC2A70"/>
    <w:rsid w:val="00DD231C"/>
    <w:rsid w:val="00DD382C"/>
    <w:rsid w:val="00DD6B07"/>
    <w:rsid w:val="00DD7276"/>
    <w:rsid w:val="00DF3807"/>
    <w:rsid w:val="00E01863"/>
    <w:rsid w:val="00E07A0E"/>
    <w:rsid w:val="00E119A6"/>
    <w:rsid w:val="00E150CB"/>
    <w:rsid w:val="00E1792E"/>
    <w:rsid w:val="00E2032B"/>
    <w:rsid w:val="00E219FC"/>
    <w:rsid w:val="00E22194"/>
    <w:rsid w:val="00E225F4"/>
    <w:rsid w:val="00E27D92"/>
    <w:rsid w:val="00E3792F"/>
    <w:rsid w:val="00E404E3"/>
    <w:rsid w:val="00E40E42"/>
    <w:rsid w:val="00E4501B"/>
    <w:rsid w:val="00E506C9"/>
    <w:rsid w:val="00E508B9"/>
    <w:rsid w:val="00E54465"/>
    <w:rsid w:val="00E60741"/>
    <w:rsid w:val="00E6113E"/>
    <w:rsid w:val="00E6229F"/>
    <w:rsid w:val="00E62D6F"/>
    <w:rsid w:val="00E63CB1"/>
    <w:rsid w:val="00E64390"/>
    <w:rsid w:val="00E67FA1"/>
    <w:rsid w:val="00E70D36"/>
    <w:rsid w:val="00E7201F"/>
    <w:rsid w:val="00E73EAB"/>
    <w:rsid w:val="00E762D7"/>
    <w:rsid w:val="00E80223"/>
    <w:rsid w:val="00E809D0"/>
    <w:rsid w:val="00E85B3E"/>
    <w:rsid w:val="00E86097"/>
    <w:rsid w:val="00E86BE7"/>
    <w:rsid w:val="00E87283"/>
    <w:rsid w:val="00E87713"/>
    <w:rsid w:val="00E95EDD"/>
    <w:rsid w:val="00EA0A52"/>
    <w:rsid w:val="00EA3B28"/>
    <w:rsid w:val="00EA47D6"/>
    <w:rsid w:val="00EA4EF9"/>
    <w:rsid w:val="00EB1AA3"/>
    <w:rsid w:val="00EB277A"/>
    <w:rsid w:val="00EB621A"/>
    <w:rsid w:val="00EC3B4D"/>
    <w:rsid w:val="00EC44CE"/>
    <w:rsid w:val="00EE2E60"/>
    <w:rsid w:val="00EE4060"/>
    <w:rsid w:val="00EF01DF"/>
    <w:rsid w:val="00EF530B"/>
    <w:rsid w:val="00F058B9"/>
    <w:rsid w:val="00F07018"/>
    <w:rsid w:val="00F1113D"/>
    <w:rsid w:val="00F11836"/>
    <w:rsid w:val="00F11BD3"/>
    <w:rsid w:val="00F134D2"/>
    <w:rsid w:val="00F20F07"/>
    <w:rsid w:val="00F22DAA"/>
    <w:rsid w:val="00F2482D"/>
    <w:rsid w:val="00F26EAD"/>
    <w:rsid w:val="00F3669D"/>
    <w:rsid w:val="00F42D51"/>
    <w:rsid w:val="00F432E4"/>
    <w:rsid w:val="00F47FAA"/>
    <w:rsid w:val="00F50F71"/>
    <w:rsid w:val="00F5600B"/>
    <w:rsid w:val="00F56CC9"/>
    <w:rsid w:val="00F63BBA"/>
    <w:rsid w:val="00F70E80"/>
    <w:rsid w:val="00F7125A"/>
    <w:rsid w:val="00F71EE6"/>
    <w:rsid w:val="00F73710"/>
    <w:rsid w:val="00F74B69"/>
    <w:rsid w:val="00F83836"/>
    <w:rsid w:val="00F87109"/>
    <w:rsid w:val="00F97129"/>
    <w:rsid w:val="00FB1FDF"/>
    <w:rsid w:val="00FB59FA"/>
    <w:rsid w:val="00FB7ED2"/>
    <w:rsid w:val="00FC1C77"/>
    <w:rsid w:val="00FC1F77"/>
    <w:rsid w:val="00FC28D4"/>
    <w:rsid w:val="00FC59D4"/>
    <w:rsid w:val="00FC66A4"/>
    <w:rsid w:val="00FD173D"/>
    <w:rsid w:val="00FD51C0"/>
    <w:rsid w:val="00FD5D8F"/>
    <w:rsid w:val="00FD63A6"/>
    <w:rsid w:val="00FE1F21"/>
    <w:rsid w:val="00FE4E54"/>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7D7B"/>
  <w15:docId w15:val="{B6661AAB-BAB9-40AA-B757-B7601C2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uiPriority w:val="99"/>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rsid w:val="00CE5FA8"/>
    <w:rPr>
      <w:rFonts w:ascii="Arial LatArm" w:eastAsia="Times New Roman" w:hAnsi="Arial LatArm" w:cs="Times New Roman"/>
      <w:sz w:val="20"/>
      <w:szCs w:val="20"/>
    </w:rPr>
  </w:style>
  <w:style w:type="paragraph" w:styleId="23">
    <w:name w:val="Body Text Indent 2"/>
    <w:basedOn w:val="a"/>
    <w:link w:val="24"/>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5FA8"/>
    <w:rPr>
      <w:rFonts w:ascii="Baltica" w:eastAsia="Times New Roman" w:hAnsi="Baltica" w:cs="Times New Roman"/>
      <w:sz w:val="20"/>
      <w:szCs w:val="20"/>
      <w:lang w:val="af-ZA"/>
    </w:rPr>
  </w:style>
  <w:style w:type="paragraph" w:customStyle="1" w:styleId="Default">
    <w:name w:val="Default"/>
    <w:uiPriority w:val="99"/>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uiPriority w:val="99"/>
    <w:rsid w:val="00CE5FA8"/>
    <w:pPr>
      <w:spacing w:after="120"/>
    </w:pPr>
  </w:style>
  <w:style w:type="character" w:customStyle="1" w:styleId="ab">
    <w:name w:val="Основной текст Знак"/>
    <w:basedOn w:val="a0"/>
    <w:link w:val="aa"/>
    <w:uiPriority w:val="99"/>
    <w:rsid w:val="00CE5FA8"/>
    <w:rPr>
      <w:rFonts w:ascii="Times New Roman" w:eastAsia="Times New Roman" w:hAnsi="Times New Roman" w:cs="Times New Roman"/>
      <w:sz w:val="24"/>
      <w:szCs w:val="24"/>
    </w:rPr>
  </w:style>
  <w:style w:type="paragraph" w:styleId="11">
    <w:name w:val="index 1"/>
    <w:basedOn w:val="a"/>
    <w:next w:val="a"/>
    <w:autoRedefine/>
    <w:uiPriority w:val="99"/>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uiPriority w:val="99"/>
    <w:rsid w:val="00CE5FA8"/>
    <w:pPr>
      <w:jc w:val="both"/>
    </w:pPr>
    <w:rPr>
      <w:rFonts w:ascii="Arial LatArm" w:hAnsi="Arial LatArm"/>
      <w:sz w:val="20"/>
      <w:szCs w:val="20"/>
      <w:lang w:eastAsia="ru-RU"/>
    </w:rPr>
  </w:style>
  <w:style w:type="character" w:customStyle="1" w:styleId="34">
    <w:name w:val="Основной текст 3 Знак"/>
    <w:basedOn w:val="a0"/>
    <w:link w:val="33"/>
    <w:uiPriority w:val="99"/>
    <w:rsid w:val="00CE5FA8"/>
    <w:rPr>
      <w:rFonts w:ascii="Arial LatArm" w:eastAsia="Times New Roman" w:hAnsi="Arial LatArm" w:cs="Times New Roman"/>
      <w:sz w:val="20"/>
      <w:szCs w:val="20"/>
      <w:lang w:eastAsia="ru-RU"/>
    </w:rPr>
  </w:style>
  <w:style w:type="paragraph" w:styleId="ae">
    <w:name w:val="Title"/>
    <w:basedOn w:val="a"/>
    <w:link w:val="af"/>
    <w:uiPriority w:val="99"/>
    <w:qFormat/>
    <w:rsid w:val="00CE5FA8"/>
    <w:pPr>
      <w:jc w:val="center"/>
    </w:pPr>
    <w:rPr>
      <w:rFonts w:ascii="Arial Armenian" w:hAnsi="Arial Armenian"/>
      <w:szCs w:val="20"/>
    </w:rPr>
  </w:style>
  <w:style w:type="character" w:customStyle="1" w:styleId="af">
    <w:name w:val="Заголовок Знак"/>
    <w:basedOn w:val="a0"/>
    <w:link w:val="ae"/>
    <w:uiPriority w:val="99"/>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uiPriority w:val="99"/>
    <w:semiHidden/>
    <w:rsid w:val="00CE5FA8"/>
    <w:rPr>
      <w:rFonts w:ascii="Times Armenian" w:hAnsi="Times Armenian"/>
      <w:sz w:val="20"/>
      <w:szCs w:val="20"/>
      <w:lang w:val="x-none" w:eastAsia="ru-RU"/>
    </w:rPr>
  </w:style>
  <w:style w:type="character" w:customStyle="1" w:styleId="af2">
    <w:name w:val="Текст сноски Знак"/>
    <w:basedOn w:val="a0"/>
    <w:link w:val="af1"/>
    <w:uiPriority w:val="99"/>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uiPriority w:val="99"/>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uiPriority w:val="99"/>
    <w:rsid w:val="00CE5FA8"/>
    <w:rPr>
      <w:rFonts w:ascii="Times Armenian" w:eastAsia="Times New Roman" w:hAnsi="Times Armenian" w:cs="Times New Roman"/>
      <w:sz w:val="20"/>
      <w:szCs w:val="20"/>
      <w:lang w:eastAsia="ru-RU"/>
    </w:rPr>
  </w:style>
  <w:style w:type="paragraph" w:styleId="af6">
    <w:name w:val="annotation text"/>
    <w:basedOn w:val="a"/>
    <w:link w:val="af5"/>
    <w:uiPriority w:val="99"/>
    <w:rsid w:val="00CE5FA8"/>
    <w:rPr>
      <w:rFonts w:ascii="Times Armenian" w:hAnsi="Times Armenian"/>
      <w:sz w:val="20"/>
      <w:szCs w:val="20"/>
      <w:lang w:eastAsia="ru-RU"/>
    </w:rPr>
  </w:style>
  <w:style w:type="character" w:customStyle="1" w:styleId="af7">
    <w:name w:val="Тема примечания Знак"/>
    <w:basedOn w:val="af5"/>
    <w:link w:val="af8"/>
    <w:uiPriority w:val="99"/>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uiPriority w:val="99"/>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uiPriority w:val="99"/>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uiPriority w:val="99"/>
    <w:semiHidden/>
    <w:rsid w:val="00CE5FA8"/>
    <w:pPr>
      <w:shd w:val="clear" w:color="auto" w:fill="000080"/>
    </w:pPr>
    <w:rPr>
      <w:rFonts w:ascii="Tahoma" w:hAnsi="Tahoma" w:cs="Tahoma"/>
      <w:sz w:val="20"/>
      <w:szCs w:val="20"/>
      <w:lang w:eastAsia="ru-RU"/>
    </w:rPr>
  </w:style>
  <w:style w:type="paragraph" w:styleId="afd">
    <w:name w:val="Revision"/>
    <w:hidden/>
    <w:uiPriority w:val="99"/>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CE5FA8"/>
    <w:pPr>
      <w:spacing w:after="160" w:line="240" w:lineRule="exact"/>
    </w:pPr>
    <w:rPr>
      <w:rFonts w:ascii="Verdana" w:hAnsi="Verdana"/>
      <w:sz w:val="20"/>
      <w:szCs w:val="20"/>
    </w:rPr>
  </w:style>
  <w:style w:type="paragraph" w:customStyle="1" w:styleId="Style2">
    <w:name w:val="Style2"/>
    <w:basedOn w:val="a"/>
    <w:uiPriority w:val="99"/>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Heading,Dot pt"/>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qFormat/>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uiPriority w:val="99"/>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CE5FA8"/>
    <w:pPr>
      <w:spacing w:before="100" w:beforeAutospacing="1" w:after="100" w:afterAutospacing="1"/>
    </w:pPr>
    <w:rPr>
      <w:rFonts w:eastAsia="Arial Unicode MS"/>
      <w:sz w:val="16"/>
      <w:szCs w:val="16"/>
    </w:rPr>
  </w:style>
  <w:style w:type="paragraph" w:customStyle="1" w:styleId="font13">
    <w:name w:val="font13"/>
    <w:basedOn w:val="a"/>
    <w:uiPriority w:val="99"/>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CE5FA8"/>
    <w:pPr>
      <w:suppressAutoHyphens/>
      <w:spacing w:line="100" w:lineRule="atLeast"/>
    </w:pPr>
    <w:rPr>
      <w:kern w:val="1"/>
      <w:sz w:val="20"/>
      <w:szCs w:val="20"/>
      <w:lang w:val="en-AU" w:eastAsia="ar-SA"/>
    </w:rPr>
  </w:style>
  <w:style w:type="character" w:styleId="aff2">
    <w:name w:val="FollowedHyperlink"/>
    <w:rsid w:val="00CE5FA8"/>
    <w:rPr>
      <w:color w:val="800080"/>
      <w:u w:val="single"/>
    </w:rPr>
  </w:style>
  <w:style w:type="character" w:customStyle="1" w:styleId="CharCharCharChar1">
    <w:name w:val="Char Char Char Char1"/>
    <w:aliases w:val=" Char Char Char Char Char Char,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uiPriority w:val="99"/>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paragraph" w:customStyle="1" w:styleId="Normal1">
    <w:name w:val="Normal1"/>
    <w:qFormat/>
    <w:rsid w:val="00771129"/>
    <w:pPr>
      <w:spacing w:before="100" w:beforeAutospacing="1" w:line="254" w:lineRule="auto"/>
    </w:pPr>
    <w:rPr>
      <w:rFonts w:ascii="Calibri" w:eastAsia="Times New Roman" w:hAnsi="Calibri" w:cs="Times New Roman"/>
    </w:rPr>
  </w:style>
  <w:style w:type="paragraph" w:customStyle="1" w:styleId="Para">
    <w:name w:val="Para"/>
    <w:basedOn w:val="a"/>
    <w:autoRedefine/>
    <w:rsid w:val="00177ABF"/>
    <w:pPr>
      <w:numPr>
        <w:numId w:val="3"/>
      </w:numPr>
      <w:tabs>
        <w:tab w:val="left" w:pos="270"/>
        <w:tab w:val="left" w:pos="5560"/>
      </w:tabs>
      <w:spacing w:before="80" w:after="80"/>
    </w:pPr>
    <w:rPr>
      <w:rFonts w:asciiTheme="minorHAnsi" w:hAnsiTheme="minorHAnsi"/>
      <w:iCs/>
      <w:position w:val="6"/>
      <w:sz w:val="20"/>
      <w:szCs w:val="20"/>
      <w:lang w:val="hy-AM"/>
    </w:rPr>
  </w:style>
  <w:style w:type="paragraph" w:customStyle="1" w:styleId="pf0">
    <w:name w:val="pf0"/>
    <w:basedOn w:val="a"/>
    <w:rsid w:val="00177ABF"/>
    <w:pPr>
      <w:spacing w:before="100" w:beforeAutospacing="1" w:after="100" w:afterAutospacing="1"/>
    </w:pPr>
  </w:style>
  <w:style w:type="table" w:customStyle="1" w:styleId="PlainTable11">
    <w:name w:val="Plain Table 11"/>
    <w:basedOn w:val="a1"/>
    <w:uiPriority w:val="41"/>
    <w:rsid w:val="00CC79F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4">
    <w:name w:val="annotation reference"/>
    <w:basedOn w:val="a0"/>
    <w:semiHidden/>
    <w:unhideWhenUsed/>
    <w:rsid w:val="00DD231C"/>
    <w:rPr>
      <w:sz w:val="16"/>
      <w:szCs w:val="16"/>
    </w:rPr>
  </w:style>
  <w:style w:type="paragraph" w:customStyle="1" w:styleId="msonormal0">
    <w:name w:val="msonormal"/>
    <w:basedOn w:val="a"/>
    <w:uiPriority w:val="99"/>
    <w:rsid w:val="0062439D"/>
    <w:pPr>
      <w:spacing w:before="100" w:beforeAutospacing="1" w:after="100" w:afterAutospacing="1"/>
    </w:pPr>
  </w:style>
  <w:style w:type="paragraph" w:styleId="aff5">
    <w:name w:val="index heading"/>
    <w:basedOn w:val="a"/>
    <w:next w:val="11"/>
    <w:uiPriority w:val="99"/>
    <w:semiHidden/>
    <w:unhideWhenUsed/>
    <w:rsid w:val="0062439D"/>
    <w:rPr>
      <w:sz w:val="20"/>
      <w:szCs w:val="20"/>
      <w:lang w:val="en-AU" w:eastAsia="ru-RU"/>
    </w:rPr>
  </w:style>
  <w:style w:type="character" w:customStyle="1" w:styleId="12">
    <w:name w:val="Основной текст с отступом Знак1"/>
    <w:aliases w:val="Char Знак1,Char Char Char Char Знак1"/>
    <w:basedOn w:val="a0"/>
    <w:uiPriority w:val="99"/>
    <w:semiHidden/>
    <w:rsid w:val="0062439D"/>
    <w:rPr>
      <w:rFonts w:ascii="Arial AMU" w:eastAsia="Times New Roman" w:hAnsi="Arial AMU" w:cs="Arial"/>
      <w:szCs w:val="20"/>
    </w:rPr>
  </w:style>
  <w:style w:type="paragraph" w:customStyle="1" w:styleId="Char3CharCharChar">
    <w:name w:val="Char3 Char Char Char"/>
    <w:basedOn w:val="a"/>
    <w:next w:val="a"/>
    <w:uiPriority w:val="99"/>
    <w:semiHidden/>
    <w:rsid w:val="0062439D"/>
    <w:pPr>
      <w:spacing w:after="160" w:line="240" w:lineRule="exact"/>
      <w:jc w:val="both"/>
    </w:pPr>
    <w:rPr>
      <w:rFonts w:ascii="Arial" w:hAnsi="Arial" w:cs="Arial"/>
      <w:b/>
      <w:sz w:val="20"/>
      <w:szCs w:val="20"/>
      <w:lang w:val="en-GB"/>
    </w:rPr>
  </w:style>
  <w:style w:type="paragraph" w:customStyle="1" w:styleId="subsec1">
    <w:name w:val="subsec1"/>
    <w:basedOn w:val="a"/>
    <w:uiPriority w:val="99"/>
    <w:rsid w:val="0062439D"/>
    <w:pPr>
      <w:spacing w:before="100" w:beforeAutospacing="1" w:after="100" w:afterAutospacing="1"/>
    </w:pPr>
    <w:rPr>
      <w:lang w:val="en-GB" w:eastAsia="en-GB"/>
    </w:rPr>
  </w:style>
  <w:style w:type="character" w:styleId="aff6">
    <w:name w:val="footnote reference"/>
    <w:semiHidden/>
    <w:unhideWhenUsed/>
    <w:rsid w:val="0062439D"/>
    <w:rPr>
      <w:vertAlign w:val="superscript"/>
    </w:rPr>
  </w:style>
  <w:style w:type="character" w:styleId="aff7">
    <w:name w:val="endnote reference"/>
    <w:semiHidden/>
    <w:unhideWhenUsed/>
    <w:rsid w:val="0062439D"/>
    <w:rPr>
      <w:vertAlign w:val="superscript"/>
    </w:rPr>
  </w:style>
  <w:style w:type="character" w:customStyle="1" w:styleId="13">
    <w:name w:val="Неразрешенное упоминание1"/>
    <w:uiPriority w:val="99"/>
    <w:semiHidden/>
    <w:rsid w:val="0062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483936027">
      <w:bodyDiv w:val="1"/>
      <w:marLeft w:val="0"/>
      <w:marRight w:val="0"/>
      <w:marTop w:val="0"/>
      <w:marBottom w:val="0"/>
      <w:divBdr>
        <w:top w:val="none" w:sz="0" w:space="0" w:color="auto"/>
        <w:left w:val="none" w:sz="0" w:space="0" w:color="auto"/>
        <w:bottom w:val="none" w:sz="0" w:space="0" w:color="auto"/>
        <w:right w:val="none" w:sz="0" w:space="0" w:color="auto"/>
      </w:divBdr>
      <w:divsChild>
        <w:div w:id="2089228314">
          <w:marLeft w:val="0"/>
          <w:marRight w:val="0"/>
          <w:marTop w:val="0"/>
          <w:marBottom w:val="0"/>
          <w:divBdr>
            <w:top w:val="none" w:sz="0" w:space="0" w:color="auto"/>
            <w:left w:val="none" w:sz="0" w:space="0" w:color="auto"/>
            <w:bottom w:val="none" w:sz="0" w:space="0" w:color="auto"/>
            <w:right w:val="none" w:sz="0" w:space="0" w:color="auto"/>
          </w:divBdr>
          <w:divsChild>
            <w:div w:id="854000488">
              <w:marLeft w:val="0"/>
              <w:marRight w:val="0"/>
              <w:marTop w:val="100"/>
              <w:marBottom w:val="0"/>
              <w:divBdr>
                <w:top w:val="none" w:sz="0" w:space="0" w:color="auto"/>
                <w:left w:val="none" w:sz="0" w:space="0" w:color="auto"/>
                <w:bottom w:val="none" w:sz="0" w:space="0" w:color="auto"/>
                <w:right w:val="none" w:sz="0" w:space="0" w:color="auto"/>
              </w:divBdr>
              <w:divsChild>
                <w:div w:id="1684435023">
                  <w:marLeft w:val="0"/>
                  <w:marRight w:val="0"/>
                  <w:marTop w:val="0"/>
                  <w:marBottom w:val="0"/>
                  <w:divBdr>
                    <w:top w:val="none" w:sz="0" w:space="0" w:color="auto"/>
                    <w:left w:val="none" w:sz="0" w:space="0" w:color="auto"/>
                    <w:bottom w:val="none" w:sz="0" w:space="0" w:color="auto"/>
                    <w:right w:val="none" w:sz="0" w:space="0" w:color="auto"/>
                  </w:divBdr>
                </w:div>
              </w:divsChild>
            </w:div>
            <w:div w:id="692462284">
              <w:marLeft w:val="0"/>
              <w:marRight w:val="0"/>
              <w:marTop w:val="0"/>
              <w:marBottom w:val="0"/>
              <w:divBdr>
                <w:top w:val="none" w:sz="0" w:space="0" w:color="auto"/>
                <w:left w:val="none" w:sz="0" w:space="0" w:color="auto"/>
                <w:bottom w:val="none" w:sz="0" w:space="0" w:color="auto"/>
                <w:right w:val="none" w:sz="0" w:space="0" w:color="auto"/>
              </w:divBdr>
              <w:divsChild>
                <w:div w:id="5991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7393">
          <w:marLeft w:val="0"/>
          <w:marRight w:val="0"/>
          <w:marTop w:val="0"/>
          <w:marBottom w:val="0"/>
          <w:divBdr>
            <w:top w:val="none" w:sz="0" w:space="0" w:color="auto"/>
            <w:left w:val="none" w:sz="0" w:space="0" w:color="auto"/>
            <w:bottom w:val="none" w:sz="0" w:space="0" w:color="auto"/>
            <w:right w:val="none" w:sz="0" w:space="0" w:color="auto"/>
          </w:divBdr>
          <w:divsChild>
            <w:div w:id="401175913">
              <w:marLeft w:val="0"/>
              <w:marRight w:val="0"/>
              <w:marTop w:val="0"/>
              <w:marBottom w:val="0"/>
              <w:divBdr>
                <w:top w:val="none" w:sz="0" w:space="0" w:color="auto"/>
                <w:left w:val="none" w:sz="0" w:space="0" w:color="auto"/>
                <w:bottom w:val="none" w:sz="0" w:space="0" w:color="auto"/>
                <w:right w:val="none" w:sz="0" w:space="0" w:color="auto"/>
              </w:divBdr>
              <w:divsChild>
                <w:div w:id="55594924">
                  <w:marLeft w:val="0"/>
                  <w:marRight w:val="0"/>
                  <w:marTop w:val="0"/>
                  <w:marBottom w:val="0"/>
                  <w:divBdr>
                    <w:top w:val="none" w:sz="0" w:space="0" w:color="auto"/>
                    <w:left w:val="none" w:sz="0" w:space="0" w:color="auto"/>
                    <w:bottom w:val="none" w:sz="0" w:space="0" w:color="auto"/>
                    <w:right w:val="none" w:sz="0" w:space="0" w:color="auto"/>
                  </w:divBdr>
                  <w:divsChild>
                    <w:div w:id="7658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58535">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20860093">
      <w:bodyDiv w:val="1"/>
      <w:marLeft w:val="0"/>
      <w:marRight w:val="0"/>
      <w:marTop w:val="0"/>
      <w:marBottom w:val="0"/>
      <w:divBdr>
        <w:top w:val="none" w:sz="0" w:space="0" w:color="auto"/>
        <w:left w:val="none" w:sz="0" w:space="0" w:color="auto"/>
        <w:bottom w:val="none" w:sz="0" w:space="0" w:color="auto"/>
        <w:right w:val="none" w:sz="0" w:space="0" w:color="auto"/>
      </w:divBdr>
      <w:divsChild>
        <w:div w:id="1069422501">
          <w:marLeft w:val="0"/>
          <w:marRight w:val="0"/>
          <w:marTop w:val="0"/>
          <w:marBottom w:val="0"/>
          <w:divBdr>
            <w:top w:val="none" w:sz="0" w:space="0" w:color="auto"/>
            <w:left w:val="none" w:sz="0" w:space="0" w:color="auto"/>
            <w:bottom w:val="none" w:sz="0" w:space="0" w:color="auto"/>
            <w:right w:val="none" w:sz="0" w:space="0" w:color="auto"/>
          </w:divBdr>
          <w:divsChild>
            <w:div w:id="128282450">
              <w:marLeft w:val="0"/>
              <w:marRight w:val="0"/>
              <w:marTop w:val="100"/>
              <w:marBottom w:val="0"/>
              <w:divBdr>
                <w:top w:val="none" w:sz="0" w:space="0" w:color="auto"/>
                <w:left w:val="none" w:sz="0" w:space="0" w:color="auto"/>
                <w:bottom w:val="none" w:sz="0" w:space="0" w:color="auto"/>
                <w:right w:val="none" w:sz="0" w:space="0" w:color="auto"/>
              </w:divBdr>
              <w:divsChild>
                <w:div w:id="198779783">
                  <w:marLeft w:val="0"/>
                  <w:marRight w:val="0"/>
                  <w:marTop w:val="0"/>
                  <w:marBottom w:val="0"/>
                  <w:divBdr>
                    <w:top w:val="none" w:sz="0" w:space="0" w:color="auto"/>
                    <w:left w:val="none" w:sz="0" w:space="0" w:color="auto"/>
                    <w:bottom w:val="none" w:sz="0" w:space="0" w:color="auto"/>
                    <w:right w:val="none" w:sz="0" w:space="0" w:color="auto"/>
                  </w:divBdr>
                </w:div>
              </w:divsChild>
            </w:div>
            <w:div w:id="541019950">
              <w:marLeft w:val="0"/>
              <w:marRight w:val="0"/>
              <w:marTop w:val="0"/>
              <w:marBottom w:val="0"/>
              <w:divBdr>
                <w:top w:val="none" w:sz="0" w:space="0" w:color="auto"/>
                <w:left w:val="none" w:sz="0" w:space="0" w:color="auto"/>
                <w:bottom w:val="none" w:sz="0" w:space="0" w:color="auto"/>
                <w:right w:val="none" w:sz="0" w:space="0" w:color="auto"/>
              </w:divBdr>
              <w:divsChild>
                <w:div w:id="9764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02684">
          <w:marLeft w:val="0"/>
          <w:marRight w:val="0"/>
          <w:marTop w:val="0"/>
          <w:marBottom w:val="0"/>
          <w:divBdr>
            <w:top w:val="none" w:sz="0" w:space="0" w:color="auto"/>
            <w:left w:val="none" w:sz="0" w:space="0" w:color="auto"/>
            <w:bottom w:val="none" w:sz="0" w:space="0" w:color="auto"/>
            <w:right w:val="none" w:sz="0" w:space="0" w:color="auto"/>
          </w:divBdr>
          <w:divsChild>
            <w:div w:id="1543438471">
              <w:marLeft w:val="0"/>
              <w:marRight w:val="0"/>
              <w:marTop w:val="0"/>
              <w:marBottom w:val="0"/>
              <w:divBdr>
                <w:top w:val="none" w:sz="0" w:space="0" w:color="auto"/>
                <w:left w:val="none" w:sz="0" w:space="0" w:color="auto"/>
                <w:bottom w:val="none" w:sz="0" w:space="0" w:color="auto"/>
                <w:right w:val="none" w:sz="0" w:space="0" w:color="auto"/>
              </w:divBdr>
              <w:divsChild>
                <w:div w:id="1811509595">
                  <w:marLeft w:val="0"/>
                  <w:marRight w:val="0"/>
                  <w:marTop w:val="0"/>
                  <w:marBottom w:val="0"/>
                  <w:divBdr>
                    <w:top w:val="none" w:sz="0" w:space="0" w:color="auto"/>
                    <w:left w:val="none" w:sz="0" w:space="0" w:color="auto"/>
                    <w:bottom w:val="none" w:sz="0" w:space="0" w:color="auto"/>
                    <w:right w:val="none" w:sz="0" w:space="0" w:color="auto"/>
                  </w:divBdr>
                  <w:divsChild>
                    <w:div w:id="8309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856307514">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180970283">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34106774">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 w:id="20211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1.worldbank.org/curated/en/099031424150079562/pdf/P179336128d8100e18d3c19bca85177d9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rine.kirakosyan@hve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ine.kirakosyan@hve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rine.kirakosyan@hven.am" TargetMode="External"/><Relationship Id="rId4" Type="http://schemas.openxmlformats.org/officeDocument/2006/relationships/settings" Target="settings.xml"/><Relationship Id="rId9" Type="http://schemas.openxmlformats.org/officeDocument/2006/relationships/hyperlink" Target="http://documents1.worldbank.org/curated/en/099031424150079562/pdf/P179336128d8100e18d3c19bca85177d9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BAA2C-1D1E-426E-ACE9-5DB478F7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6397</Words>
  <Characters>36468</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Narine Kirakosyan</cp:lastModifiedBy>
  <cp:revision>31</cp:revision>
  <cp:lastPrinted>2017-12-22T05:37:00Z</cp:lastPrinted>
  <dcterms:created xsi:type="dcterms:W3CDTF">2024-10-23T11:42:00Z</dcterms:created>
  <dcterms:modified xsi:type="dcterms:W3CDTF">2025-06-27T07:01:00Z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07fce0fa0007c40148a77fc70a74f3322149869d653dc612672d74f1eff11456</vt:lpwstr>
  </property>
</Properties>
</file>