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256F5" w14:textId="77777777" w:rsidR="00F13EC6" w:rsidRPr="00AA6A19" w:rsidRDefault="00F13EC6" w:rsidP="00F13EC6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Cs w:val="24"/>
        </w:rPr>
      </w:pPr>
      <w:r w:rsidRPr="00AA6A19">
        <w:rPr>
          <w:rFonts w:ascii="GHEA Grapalat" w:hAnsi="GHEA Grapalat"/>
          <w:i w:val="0"/>
          <w:szCs w:val="24"/>
        </w:rPr>
        <w:t>ANNOUNCEMENT</w:t>
      </w:r>
    </w:p>
    <w:p w14:paraId="722EE851" w14:textId="77777777" w:rsidR="00F13EC6" w:rsidRPr="00AA6A19" w:rsidRDefault="00F13EC6" w:rsidP="00F13EC6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Cs w:val="24"/>
        </w:rPr>
      </w:pPr>
      <w:r w:rsidRPr="00AA6A19">
        <w:rPr>
          <w:rFonts w:ascii="GHEA Grapalat" w:hAnsi="GHEA Grapalat"/>
          <w:i w:val="0"/>
          <w:szCs w:val="24"/>
        </w:rPr>
        <w:t>ABOUT REQUEST FOR QUOTES</w:t>
      </w:r>
    </w:p>
    <w:p w14:paraId="0C935A2C" w14:textId="77777777" w:rsidR="00F13EC6" w:rsidRPr="00AA6A19" w:rsidRDefault="00F13EC6" w:rsidP="00F13EC6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Cs w:val="24"/>
        </w:rPr>
      </w:pPr>
    </w:p>
    <w:p w14:paraId="0BF70F72" w14:textId="77777777" w:rsidR="00F13EC6" w:rsidRPr="00AA6A19" w:rsidRDefault="00F13EC6" w:rsidP="00F13EC6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Cs w:val="24"/>
        </w:rPr>
      </w:pPr>
      <w:r w:rsidRPr="00AA6A19">
        <w:rPr>
          <w:rFonts w:ascii="GHEA Grapalat" w:hAnsi="GHEA Grapalat"/>
          <w:i w:val="0"/>
          <w:szCs w:val="24"/>
        </w:rPr>
        <w:t>This text of the announcement was approved by the Decision of t</w:t>
      </w:r>
      <w:r w:rsidR="00FD78CA">
        <w:rPr>
          <w:rFonts w:ascii="GHEA Grapalat" w:hAnsi="GHEA Grapalat"/>
          <w:i w:val="0"/>
          <w:szCs w:val="24"/>
        </w:rPr>
        <w:t xml:space="preserve">he Evaluation Commission dated </w:t>
      </w:r>
      <w:r w:rsidRPr="00AA6A19">
        <w:rPr>
          <w:rFonts w:ascii="GHEA Grapalat" w:hAnsi="GHEA Grapalat"/>
          <w:i w:val="0"/>
          <w:szCs w:val="24"/>
          <w:lang w:val="hy-AM"/>
        </w:rPr>
        <w:t>0</w:t>
      </w:r>
      <w:r w:rsidR="00626BBD">
        <w:rPr>
          <w:rFonts w:ascii="GHEA Grapalat" w:hAnsi="GHEA Grapalat"/>
          <w:i w:val="0"/>
          <w:szCs w:val="24"/>
          <w:lang w:val="hy-AM"/>
        </w:rPr>
        <w:t>2</w:t>
      </w:r>
      <w:r w:rsidRPr="00AA6A19">
        <w:rPr>
          <w:rFonts w:ascii="GHEA Grapalat" w:hAnsi="GHEA Grapalat"/>
          <w:i w:val="0"/>
          <w:szCs w:val="24"/>
          <w:lang w:val="hy-AM"/>
        </w:rPr>
        <w:t xml:space="preserve"> </w:t>
      </w:r>
      <w:r w:rsidRPr="00AA6A19">
        <w:rPr>
          <w:rFonts w:ascii="Cambria Math" w:hAnsi="Cambria Math"/>
          <w:i w:val="0"/>
          <w:szCs w:val="24"/>
          <w:lang w:val="hy-AM"/>
        </w:rPr>
        <w:t>․07․202</w:t>
      </w:r>
      <w:r w:rsidR="00626BBD">
        <w:rPr>
          <w:rFonts w:ascii="Cambria Math" w:hAnsi="Cambria Math"/>
          <w:i w:val="0"/>
          <w:szCs w:val="24"/>
          <w:lang w:val="hy-AM"/>
        </w:rPr>
        <w:t>6</w:t>
      </w:r>
      <w:r w:rsidRPr="00AA6A19">
        <w:rPr>
          <w:rFonts w:ascii="Cambria Math" w:hAnsi="Cambria Math"/>
          <w:i w:val="0"/>
          <w:szCs w:val="24"/>
          <w:lang w:val="hy-AM"/>
        </w:rPr>
        <w:t xml:space="preserve"> </w:t>
      </w:r>
      <w:r w:rsidRPr="00AA6A19">
        <w:rPr>
          <w:rFonts w:ascii="GHEA Grapalat" w:hAnsi="GHEA Grapalat"/>
          <w:i w:val="0"/>
          <w:szCs w:val="24"/>
        </w:rPr>
        <w:t xml:space="preserve">" </w:t>
      </w:r>
      <w:r w:rsidRPr="00AA6A19">
        <w:rPr>
          <w:rFonts w:ascii="GHEA Grapalat" w:hAnsi="GHEA Grapalat"/>
          <w:i w:val="0"/>
          <w:szCs w:val="24"/>
          <w:lang w:val="hy-AM"/>
        </w:rPr>
        <w:t xml:space="preserve">1 </w:t>
      </w:r>
      <w:r w:rsidRPr="00AA6A19">
        <w:rPr>
          <w:rFonts w:ascii="GHEA Grapalat" w:hAnsi="GHEA Grapalat"/>
          <w:i w:val="0"/>
          <w:szCs w:val="24"/>
        </w:rPr>
        <w:t>"</w:t>
      </w:r>
    </w:p>
    <w:p w14:paraId="20184A81" w14:textId="3DA63C8C" w:rsidR="00F13EC6" w:rsidRPr="00D85013" w:rsidRDefault="00F13EC6" w:rsidP="00F13EC6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Cs w:val="24"/>
          <w:lang w:val="en-US"/>
        </w:rPr>
      </w:pPr>
      <w:r w:rsidRPr="00AA6A19">
        <w:rPr>
          <w:rFonts w:ascii="GHEA Grapalat" w:hAnsi="GHEA Grapalat"/>
          <w:i w:val="0"/>
          <w:szCs w:val="24"/>
        </w:rPr>
        <w:t xml:space="preserve">Procedure code </w:t>
      </w:r>
      <w:r w:rsidRPr="003E114A">
        <w:rPr>
          <w:rFonts w:ascii="GHEA Grapalat" w:hAnsi="GHEA Grapalat"/>
          <w:i w:val="0"/>
          <w:lang w:val="hy-AM"/>
        </w:rPr>
        <w:t xml:space="preserve">: </w:t>
      </w:r>
      <w:r w:rsidR="00FD78CA" w:rsidRPr="003E114A">
        <w:rPr>
          <w:rFonts w:ascii="GHEA Grapalat" w:hAnsi="GHEA Grapalat"/>
          <w:i w:val="0"/>
          <w:lang w:val="hy-AM"/>
        </w:rPr>
        <w:t>ՀՀԿՄՊՊՂԱՄԴ</w:t>
      </w:r>
      <w:r w:rsidR="00FD78CA">
        <w:rPr>
          <w:rFonts w:ascii="GHEA Grapalat" w:hAnsi="GHEA Grapalat"/>
          <w:i w:val="0"/>
          <w:lang w:val="hy-AM"/>
        </w:rPr>
        <w:t>–ԳՀ</w:t>
      </w:r>
      <w:r w:rsidR="00FD78CA" w:rsidRPr="00A71D81">
        <w:rPr>
          <w:rFonts w:ascii="GHEA Grapalat" w:hAnsi="GHEA Grapalat"/>
          <w:i w:val="0"/>
          <w:lang w:val="af-ZA"/>
        </w:rPr>
        <w:t>ԱՊՁԲ</w:t>
      </w:r>
      <w:r w:rsidR="00FD78CA">
        <w:rPr>
          <w:rFonts w:ascii="GHEA Grapalat" w:hAnsi="GHEA Grapalat"/>
          <w:i w:val="0"/>
          <w:lang w:val="hy-AM"/>
        </w:rPr>
        <w:t>-</w:t>
      </w:r>
      <w:r w:rsidR="00626BBD">
        <w:rPr>
          <w:rFonts w:ascii="GHEA Grapalat" w:hAnsi="GHEA Grapalat"/>
          <w:i w:val="0"/>
          <w:lang w:val="hy-AM"/>
        </w:rPr>
        <w:t>2</w:t>
      </w:r>
      <w:r w:rsidR="00D85013">
        <w:rPr>
          <w:rFonts w:ascii="GHEA Grapalat" w:hAnsi="GHEA Grapalat"/>
          <w:i w:val="0"/>
          <w:lang w:val="en-US"/>
        </w:rPr>
        <w:t>026</w:t>
      </w:r>
      <w:r w:rsidR="00626BBD">
        <w:rPr>
          <w:rFonts w:ascii="GHEA Grapalat" w:hAnsi="GHEA Grapalat"/>
          <w:i w:val="0"/>
          <w:lang w:val="hy-AM"/>
        </w:rPr>
        <w:t>/</w:t>
      </w:r>
      <w:r w:rsidR="00D85013">
        <w:rPr>
          <w:rFonts w:ascii="GHEA Grapalat" w:hAnsi="GHEA Grapalat"/>
          <w:i w:val="0"/>
          <w:lang w:val="en-US"/>
        </w:rPr>
        <w:t>2</w:t>
      </w:r>
    </w:p>
    <w:p w14:paraId="5EEEF248" w14:textId="77777777" w:rsidR="00F13EC6" w:rsidRPr="00AA6A19" w:rsidRDefault="00F13EC6" w:rsidP="00F13EC6">
      <w:pPr>
        <w:pStyle w:val="a3"/>
        <w:widowControl w:val="0"/>
        <w:spacing w:after="160" w:line="240" w:lineRule="auto"/>
        <w:rPr>
          <w:rFonts w:ascii="GHEA Grapalat" w:hAnsi="GHEA Grapalat"/>
          <w:i w:val="0"/>
          <w:szCs w:val="24"/>
        </w:rPr>
      </w:pPr>
    </w:p>
    <w:p w14:paraId="0FD18F92" w14:textId="77777777" w:rsidR="00F13EC6" w:rsidRPr="00AA6A19" w:rsidRDefault="00F13EC6" w:rsidP="00F13EC6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Cs w:val="24"/>
        </w:rPr>
      </w:pPr>
      <w:r w:rsidRPr="00AA6A19">
        <w:rPr>
          <w:rFonts w:ascii="GHEA Grapalat" w:hAnsi="GHEA Grapalat"/>
          <w:i w:val="0"/>
          <w:szCs w:val="24"/>
        </w:rPr>
        <w:t>Customer: State Non-Profit Organization "PROSHYAN P. GEVONDYAN SCHOOL" OF THE KOTAYK REGION OF THE REPUBLIC OF ARMENIA,</w:t>
      </w:r>
      <w:r>
        <w:rPr>
          <w:rFonts w:ascii="GHEA Grapalat" w:hAnsi="GHEA Grapalat"/>
          <w:i w:val="0"/>
          <w:szCs w:val="24"/>
          <w:lang w:val="hy-AM"/>
        </w:rPr>
        <w:t xml:space="preserve"> </w:t>
      </w:r>
      <w:r w:rsidRPr="00AA6A19">
        <w:rPr>
          <w:rFonts w:ascii="GHEA Grapalat" w:hAnsi="GHEA Grapalat"/>
          <w:i w:val="0"/>
          <w:szCs w:val="24"/>
        </w:rPr>
        <w:t>located at</w:t>
      </w:r>
      <w:r w:rsidRPr="00604AE3">
        <w:t xml:space="preserve"> </w:t>
      </w:r>
      <w:r w:rsidRPr="00604AE3">
        <w:rPr>
          <w:rFonts w:ascii="GHEA Grapalat" w:hAnsi="GHEA Grapalat"/>
          <w:i w:val="0"/>
          <w:szCs w:val="24"/>
        </w:rPr>
        <w:t>Kotayk region, Proshyan village , Khanjyan 2</w:t>
      </w:r>
      <w:r>
        <w:rPr>
          <w:rFonts w:ascii="GHEA Grapalat" w:hAnsi="GHEA Grapalat"/>
          <w:i w:val="0"/>
          <w:szCs w:val="24"/>
          <w:lang w:val="hy-AM"/>
        </w:rPr>
        <w:t xml:space="preserve"> </w:t>
      </w:r>
      <w:r w:rsidRPr="00AA6A19">
        <w:rPr>
          <w:rFonts w:ascii="GHEA Grapalat" w:hAnsi="GHEA Grapalat"/>
          <w:i w:val="0"/>
          <w:szCs w:val="24"/>
        </w:rPr>
        <w:t>announces a request for quotations, which is carried out in one stage.</w:t>
      </w:r>
    </w:p>
    <w:p w14:paraId="757D9E97" w14:textId="77777777" w:rsidR="00F13EC6" w:rsidRPr="00AA6A19" w:rsidRDefault="00F13EC6" w:rsidP="00F13EC6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AA6A19">
        <w:rPr>
          <w:rFonts w:ascii="GHEA Grapalat" w:hAnsi="GHEA Grapalat"/>
          <w:i w:val="0"/>
          <w:szCs w:val="24"/>
        </w:rPr>
        <w:t>The participant selected as a result of this procedure, in</w:t>
      </w:r>
      <w:r w:rsidRPr="00AA6A19">
        <w:rPr>
          <w:rFonts w:ascii="Courier New" w:hAnsi="Courier New" w:cs="Courier New"/>
          <w:i w:val="0"/>
          <w:szCs w:val="24"/>
          <w:lang w:val="en-US"/>
        </w:rPr>
        <w:t> </w:t>
      </w:r>
      <w:r w:rsidRPr="00AA6A19">
        <w:rPr>
          <w:rFonts w:ascii="GHEA Grapalat" w:hAnsi="GHEA Grapalat"/>
          <w:i w:val="0"/>
          <w:spacing w:val="6"/>
          <w:szCs w:val="24"/>
        </w:rPr>
        <w:t>established</w:t>
      </w:r>
      <w:r w:rsidRPr="00AA6A19">
        <w:rPr>
          <w:rFonts w:ascii="Courier New" w:hAnsi="Courier New" w:cs="Courier New"/>
          <w:i w:val="0"/>
          <w:spacing w:val="6"/>
          <w:szCs w:val="24"/>
          <w:lang w:val="en-US"/>
        </w:rPr>
        <w:t> </w:t>
      </w:r>
      <w:r w:rsidRPr="00AA6A19">
        <w:rPr>
          <w:rFonts w:ascii="GHEA Grapalat" w:hAnsi="GHEA Grapalat"/>
          <w:i w:val="0"/>
          <w:spacing w:val="6"/>
          <w:szCs w:val="24"/>
        </w:rPr>
        <w:t xml:space="preserve">in this order it will be proposed to conclude a contract for the supply of food </w:t>
      </w:r>
      <w:r w:rsidRPr="00AA6A19">
        <w:rPr>
          <w:rFonts w:ascii="GHEA Grapalat" w:hAnsi="GHEA Grapalat"/>
          <w:i w:val="0"/>
          <w:szCs w:val="24"/>
        </w:rPr>
        <w:t>(hereinafter referred to as the contract).</w:t>
      </w:r>
    </w:p>
    <w:p w14:paraId="6F39FCCA" w14:textId="77777777" w:rsidR="00F13EC6" w:rsidRPr="00AA6A19" w:rsidRDefault="00F13EC6" w:rsidP="00F13EC6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AA6A19">
        <w:rPr>
          <w:rFonts w:ascii="GHEA Grapalat" w:hAnsi="GHEA Grapalat"/>
          <w:i w:val="0"/>
          <w:szCs w:val="24"/>
        </w:rPr>
        <w:t>According to Article 7 of the Law of the Republic of Armenia "On Procurement", any person, regardless of whether he/she is a foreign individual, organization or stateless person, has an equal right to participate in</w:t>
      </w:r>
      <w:r w:rsidRPr="00AA6A19">
        <w:rPr>
          <w:rFonts w:ascii="Courier New" w:hAnsi="Courier New" w:cs="Courier New"/>
          <w:i w:val="0"/>
          <w:szCs w:val="24"/>
          <w:lang w:val="en-US"/>
        </w:rPr>
        <w:t> </w:t>
      </w:r>
      <w:r w:rsidRPr="00AA6A19">
        <w:rPr>
          <w:rFonts w:ascii="GHEA Grapalat" w:hAnsi="GHEA Grapalat"/>
          <w:i w:val="0"/>
          <w:szCs w:val="24"/>
        </w:rPr>
        <w:t>this procedure.</w:t>
      </w:r>
    </w:p>
    <w:p w14:paraId="1EA3CDFE" w14:textId="77777777" w:rsidR="00F13EC6" w:rsidRPr="00AA6A19" w:rsidRDefault="00F13EC6" w:rsidP="00F13EC6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AA6A19">
        <w:rPr>
          <w:rFonts w:ascii="GHEA Grapalat" w:hAnsi="GHEA Grapalat"/>
          <w:i w:val="0"/>
          <w:szCs w:val="24"/>
        </w:rPr>
        <w:t>The conditions imposed on persons who do not have the right to participate in this procedure, as well as on participants, are established by the invitation to this procedure.</w:t>
      </w:r>
      <w:r w:rsidRPr="00AA6A19" w:rsidDel="00052084">
        <w:rPr>
          <w:rFonts w:ascii="GHEA Grapalat" w:hAnsi="GHEA Grapalat"/>
          <w:i w:val="0"/>
          <w:szCs w:val="24"/>
        </w:rPr>
        <w:t xml:space="preserve"> </w:t>
      </w:r>
    </w:p>
    <w:p w14:paraId="0D223F73" w14:textId="77777777" w:rsidR="00F13EC6" w:rsidRPr="00AA6A19" w:rsidRDefault="00F13EC6" w:rsidP="00F13EC6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AA6A19">
        <w:rPr>
          <w:rFonts w:ascii="GHEA Grapalat" w:hAnsi="GHEA Grapalat"/>
          <w:i w:val="0"/>
          <w:szCs w:val="24"/>
        </w:rPr>
        <w:t>The selected participant is determined from among the participants who submitted applications that were assessed as satisfactory.</w:t>
      </w:r>
      <w:r w:rsidRPr="00AA6A19">
        <w:rPr>
          <w:rFonts w:ascii="GHEA Grapalat" w:hAnsi="GHEA Grapalat"/>
          <w:i w:val="0"/>
          <w:szCs w:val="24"/>
          <w:lang w:val="hy-AM"/>
        </w:rPr>
        <w:t xml:space="preserve"> </w:t>
      </w:r>
      <w:r w:rsidRPr="00AA6A19">
        <w:rPr>
          <w:rFonts w:ascii="GHEA Grapalat" w:hAnsi="GHEA Grapalat"/>
          <w:i w:val="0"/>
          <w:szCs w:val="24"/>
        </w:rPr>
        <w:t>on non-price terms, according to the principle of preference given to the participant who submitted the minimum price offer.</w:t>
      </w:r>
    </w:p>
    <w:p w14:paraId="75E8DEC3" w14:textId="77777777" w:rsidR="00F13EC6" w:rsidRPr="00AA6A19" w:rsidRDefault="00F13EC6" w:rsidP="00F13EC6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Cs w:val="24"/>
        </w:rPr>
      </w:pPr>
      <w:r w:rsidRPr="00AA6A19">
        <w:rPr>
          <w:rFonts w:ascii="GHEA Grapalat" w:hAnsi="GHEA Grapalat"/>
          <w:i w:val="0"/>
          <w:spacing w:val="-6"/>
          <w:szCs w:val="24"/>
        </w:rPr>
        <w:t>If there is a requirement to provide an invitation in electronic form, the customer shall ensure that the invitation is provided free of charge</w:t>
      </w:r>
      <w:r w:rsidRPr="00AA6A19">
        <w:rPr>
          <w:rFonts w:ascii="Courier New" w:hAnsi="Courier New" w:cs="Courier New"/>
          <w:i w:val="0"/>
          <w:spacing w:val="-6"/>
          <w:szCs w:val="24"/>
          <w:lang w:val="en-US"/>
        </w:rPr>
        <w:t> </w:t>
      </w:r>
      <w:r w:rsidRPr="00AA6A19">
        <w:rPr>
          <w:rFonts w:ascii="GHEA Grapalat" w:hAnsi="GHEA Grapalat"/>
          <w:i w:val="0"/>
          <w:spacing w:val="-6"/>
          <w:szCs w:val="24"/>
        </w:rPr>
        <w:t>electronically within the working day following the day of receipt of the application.</w:t>
      </w:r>
    </w:p>
    <w:p w14:paraId="01B6E3B1" w14:textId="0C8F7314" w:rsidR="00F13EC6" w:rsidRPr="00AA6A19" w:rsidRDefault="00F13EC6" w:rsidP="00F13EC6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Cs w:val="24"/>
        </w:rPr>
      </w:pPr>
      <w:r w:rsidRPr="00AA6A19">
        <w:rPr>
          <w:rFonts w:ascii="GHEA Grapalat" w:hAnsi="GHEA Grapalat"/>
          <w:i w:val="0"/>
          <w:szCs w:val="24"/>
        </w:rPr>
        <w:t>Request for quotation requests should be submitted to the following address:</w:t>
      </w:r>
      <w:r w:rsidRPr="00AA6A19">
        <w:rPr>
          <w:rFonts w:ascii="GHEA Grapalat" w:hAnsi="GHEA Grapalat"/>
          <w:i w:val="0"/>
          <w:spacing w:val="6"/>
          <w:szCs w:val="24"/>
        </w:rPr>
        <w:t xml:space="preserve"> </w:t>
      </w:r>
      <w:r w:rsidRPr="00604AE3">
        <w:rPr>
          <w:rFonts w:ascii="GHEA Grapalat" w:hAnsi="GHEA Grapalat"/>
          <w:i w:val="0"/>
          <w:szCs w:val="24"/>
        </w:rPr>
        <w:t xml:space="preserve">Kotayk region, Proshyan village , Khanjyan </w:t>
      </w:r>
      <w:r>
        <w:rPr>
          <w:rFonts w:ascii="GHEA Grapalat" w:hAnsi="GHEA Grapalat"/>
          <w:i w:val="0"/>
          <w:szCs w:val="24"/>
          <w:lang w:val="hy-AM"/>
        </w:rPr>
        <w:t xml:space="preserve">2 </w:t>
      </w:r>
      <w:r w:rsidRPr="00604AE3">
        <w:rPr>
          <w:rFonts w:ascii="GHEA Grapalat" w:hAnsi="GHEA Grapalat"/>
          <w:i w:val="0"/>
          <w:szCs w:val="24"/>
        </w:rPr>
        <w:t xml:space="preserve">in documentary form, until </w:t>
      </w:r>
      <w:r>
        <w:rPr>
          <w:rFonts w:ascii="GHEA Grapalat" w:hAnsi="GHEA Grapalat"/>
          <w:i w:val="0"/>
          <w:szCs w:val="24"/>
          <w:lang w:val="hy-AM"/>
        </w:rPr>
        <w:t xml:space="preserve">11:00 </w:t>
      </w:r>
      <w:r w:rsidRPr="00AA6A19">
        <w:rPr>
          <w:rFonts w:ascii="GHEA Grapalat" w:hAnsi="GHEA Grapalat"/>
          <w:i w:val="0"/>
          <w:szCs w:val="24"/>
        </w:rPr>
        <w:t xml:space="preserve">AM on the </w:t>
      </w:r>
      <w:r w:rsidR="00102DF3">
        <w:rPr>
          <w:rFonts w:ascii="GHEA Grapalat" w:hAnsi="GHEA Grapalat"/>
          <w:i w:val="0"/>
          <w:szCs w:val="24"/>
          <w:lang w:val="en-US"/>
        </w:rPr>
        <w:t>10</w:t>
      </w:r>
      <w:bookmarkStart w:id="0" w:name="_GoBack"/>
      <w:bookmarkEnd w:id="0"/>
      <w:r>
        <w:rPr>
          <w:rFonts w:ascii="GHEA Grapalat" w:hAnsi="GHEA Grapalat"/>
          <w:i w:val="0"/>
          <w:szCs w:val="24"/>
          <w:lang w:val="hy-AM"/>
        </w:rPr>
        <w:t xml:space="preserve">th </w:t>
      </w:r>
      <w:r w:rsidRPr="00AA6A19">
        <w:rPr>
          <w:rFonts w:ascii="GHEA Grapalat" w:hAnsi="GHEA Grapalat"/>
          <w:i w:val="0"/>
          <w:szCs w:val="24"/>
        </w:rPr>
        <w:t>day of the publication of this announcement. In addition to Armenian, applications may also be submitted in English or Russian.</w:t>
      </w:r>
    </w:p>
    <w:p w14:paraId="6049B2B9" w14:textId="70F07C61" w:rsidR="00F13EC6" w:rsidRPr="00AA6A19" w:rsidRDefault="00F13EC6" w:rsidP="00F13EC6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AA6A19">
        <w:rPr>
          <w:rFonts w:ascii="GHEA Grapalat" w:hAnsi="GHEA Grapalat"/>
          <w:i w:val="0"/>
          <w:szCs w:val="24"/>
        </w:rPr>
        <w:t xml:space="preserve">The opening of applications will be held at the address </w:t>
      </w:r>
      <w:r w:rsidRPr="00604AE3">
        <w:rPr>
          <w:rFonts w:ascii="GHEA Grapalat" w:hAnsi="GHEA Grapalat"/>
          <w:i w:val="0"/>
          <w:szCs w:val="24"/>
        </w:rPr>
        <w:t xml:space="preserve">Kotayk region, Proshyan village , Khanjyan </w:t>
      </w:r>
      <w:r>
        <w:rPr>
          <w:rFonts w:ascii="GHEA Grapalat" w:hAnsi="GHEA Grapalat"/>
          <w:i w:val="0"/>
          <w:szCs w:val="24"/>
          <w:lang w:val="hy-AM"/>
        </w:rPr>
        <w:t xml:space="preserve">2 </w:t>
      </w:r>
      <w:r w:rsidRPr="00AA6A19">
        <w:rPr>
          <w:rFonts w:ascii="GHEA Grapalat" w:hAnsi="GHEA Grapalat"/>
          <w:i w:val="0"/>
          <w:szCs w:val="24"/>
        </w:rPr>
        <w:t xml:space="preserve">, at </w:t>
      </w:r>
      <w:r>
        <w:rPr>
          <w:rFonts w:ascii="GHEA Grapalat" w:hAnsi="GHEA Grapalat"/>
          <w:i w:val="0"/>
          <w:szCs w:val="24"/>
          <w:lang w:val="hy-AM"/>
        </w:rPr>
        <w:t>11:</w:t>
      </w:r>
      <w:r w:rsidRPr="00D85013">
        <w:rPr>
          <w:rFonts w:ascii="GHEA Grapalat" w:hAnsi="GHEA Grapalat"/>
          <w:i w:val="0"/>
          <w:szCs w:val="24"/>
          <w:lang w:val="hy-AM"/>
        </w:rPr>
        <w:t xml:space="preserve">00 </w:t>
      </w:r>
      <w:r w:rsidRPr="00D85013">
        <w:rPr>
          <w:rFonts w:ascii="GHEA Grapalat" w:hAnsi="GHEA Grapalat"/>
          <w:i w:val="0"/>
          <w:szCs w:val="24"/>
        </w:rPr>
        <w:t xml:space="preserve">am on " </w:t>
      </w:r>
      <w:r w:rsidR="00D85013" w:rsidRPr="00D85013">
        <w:rPr>
          <w:rFonts w:ascii="GHEA Grapalat" w:hAnsi="GHEA Grapalat"/>
          <w:i w:val="0"/>
          <w:szCs w:val="24"/>
          <w:lang w:val="en-US"/>
        </w:rPr>
        <w:t>13</w:t>
      </w:r>
      <w:r w:rsidRPr="00D85013">
        <w:rPr>
          <w:rFonts w:ascii="GHEA Grapalat" w:hAnsi="GHEA Grapalat"/>
          <w:i w:val="0"/>
          <w:szCs w:val="24"/>
          <w:lang w:val="hy-AM"/>
        </w:rPr>
        <w:t xml:space="preserve"> </w:t>
      </w:r>
      <w:r w:rsidRPr="00D85013">
        <w:rPr>
          <w:rFonts w:ascii="Cambria Math" w:hAnsi="Cambria Math"/>
          <w:i w:val="0"/>
          <w:szCs w:val="24"/>
          <w:lang w:val="hy-AM"/>
        </w:rPr>
        <w:t>․07․202</w:t>
      </w:r>
      <w:r w:rsidR="00626BBD" w:rsidRPr="00D85013">
        <w:rPr>
          <w:rFonts w:ascii="Cambria Math" w:hAnsi="Cambria Math"/>
          <w:i w:val="0"/>
          <w:szCs w:val="24"/>
          <w:lang w:val="hy-AM"/>
        </w:rPr>
        <w:t>6</w:t>
      </w:r>
      <w:r w:rsidRPr="00D85013">
        <w:rPr>
          <w:rFonts w:ascii="Cambria Math" w:hAnsi="Cambria Math"/>
          <w:i w:val="0"/>
          <w:szCs w:val="24"/>
          <w:lang w:val="hy-AM"/>
        </w:rPr>
        <w:t xml:space="preserve"> </w:t>
      </w:r>
      <w:r w:rsidRPr="00D85013">
        <w:rPr>
          <w:rFonts w:ascii="GHEA Grapalat" w:hAnsi="GHEA Grapalat"/>
          <w:i w:val="0"/>
          <w:szCs w:val="24"/>
        </w:rPr>
        <w:t>".</w:t>
      </w:r>
    </w:p>
    <w:p w14:paraId="065A509C" w14:textId="77777777" w:rsidR="00F13EC6" w:rsidRPr="00AA6A19" w:rsidRDefault="00F13EC6" w:rsidP="00F13EC6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AA6A19">
        <w:rPr>
          <w:rFonts w:ascii="GHEA Grapalat" w:hAnsi="GHEA Grapalat"/>
          <w:i w:val="0"/>
          <w:szCs w:val="24"/>
        </w:rPr>
        <w:t>The appeal of this procedure is carried out in accordance with the procedure established by the RA Law "On Procurement" and the RA Civil Procedure Code.</w:t>
      </w:r>
    </w:p>
    <w:p w14:paraId="51D31C48" w14:textId="77777777" w:rsidR="00F13EC6" w:rsidRPr="00604AE3" w:rsidRDefault="00F13EC6" w:rsidP="00F13EC6">
      <w:pPr>
        <w:pStyle w:val="a3"/>
        <w:widowControl w:val="0"/>
        <w:spacing w:after="160" w:line="240" w:lineRule="auto"/>
        <w:ind w:firstLine="567"/>
        <w:rPr>
          <w:rFonts w:ascii="Cambria Math" w:hAnsi="Cambria Math"/>
          <w:i w:val="0"/>
          <w:sz w:val="12"/>
          <w:szCs w:val="16"/>
          <w:lang w:val="hy-AM"/>
        </w:rPr>
      </w:pPr>
      <w:r w:rsidRPr="00AA6A19">
        <w:rPr>
          <w:rFonts w:ascii="GHEA Grapalat" w:hAnsi="GHEA Grapalat"/>
          <w:i w:val="0"/>
          <w:szCs w:val="24"/>
        </w:rPr>
        <w:t>For more information related to this</w:t>
      </w:r>
      <w:r w:rsidRPr="00AA6A19">
        <w:rPr>
          <w:rFonts w:ascii="Courier New" w:hAnsi="Courier New" w:cs="Courier New"/>
          <w:i w:val="0"/>
          <w:szCs w:val="24"/>
          <w:lang w:val="en-US"/>
        </w:rPr>
        <w:t> </w:t>
      </w:r>
      <w:r w:rsidRPr="00AA6A19">
        <w:rPr>
          <w:rFonts w:ascii="GHEA Grapalat" w:hAnsi="GHEA Grapalat"/>
          <w:i w:val="0"/>
          <w:szCs w:val="24"/>
        </w:rPr>
        <w:t xml:space="preserve">announcement, you can contact the secretary of the Evaluation Commission N. Mkrtchyan </w:t>
      </w:r>
      <w:r>
        <w:rPr>
          <w:rFonts w:ascii="Cambria Math" w:hAnsi="Cambria Math"/>
          <w:i w:val="0"/>
          <w:szCs w:val="24"/>
          <w:lang w:val="hy-AM"/>
        </w:rPr>
        <w:t>․</w:t>
      </w:r>
    </w:p>
    <w:p w14:paraId="2AF0C50F" w14:textId="77777777" w:rsidR="00F13EC6" w:rsidRPr="00AA6A19" w:rsidRDefault="00F13EC6" w:rsidP="00F13EC6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Cs w:val="24"/>
          <w:u w:val="single"/>
        </w:rPr>
      </w:pPr>
      <w:r w:rsidRPr="00AA6A19">
        <w:rPr>
          <w:rFonts w:ascii="GHEA Grapalat" w:hAnsi="GHEA Grapalat"/>
          <w:i w:val="0"/>
          <w:szCs w:val="24"/>
        </w:rPr>
        <w:t xml:space="preserve">Phone </w:t>
      </w:r>
      <w:r>
        <w:rPr>
          <w:rFonts w:ascii="GHEA Grapalat" w:hAnsi="GHEA Grapalat"/>
          <w:sz w:val="18"/>
          <w:lang w:val="af-ZA"/>
        </w:rPr>
        <w:t>093484899</w:t>
      </w:r>
    </w:p>
    <w:p w14:paraId="71C48E30" w14:textId="77777777" w:rsidR="00F13EC6" w:rsidRPr="00AA6A19" w:rsidRDefault="00F13EC6" w:rsidP="00F13EC6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Cs w:val="24"/>
          <w:u w:val="single"/>
        </w:rPr>
      </w:pPr>
      <w:r w:rsidRPr="00AA6A19">
        <w:rPr>
          <w:rFonts w:ascii="GHEA Grapalat" w:hAnsi="GHEA Grapalat"/>
          <w:i w:val="0"/>
          <w:szCs w:val="24"/>
        </w:rPr>
        <w:t xml:space="preserve">Email </w:t>
      </w:r>
      <w:r>
        <w:rPr>
          <w:rFonts w:ascii="GHEA Grapalat" w:hAnsi="GHEA Grapalat"/>
          <w:i w:val="0"/>
          <w:lang w:val="af-ZA"/>
        </w:rPr>
        <w:t>proshyan@schools.am</w:t>
      </w:r>
    </w:p>
    <w:p w14:paraId="1C8FBB0E" w14:textId="77777777" w:rsidR="00BD05AA" w:rsidRPr="00FD78CA" w:rsidRDefault="00F13EC6" w:rsidP="00F13EC6">
      <w:pPr>
        <w:rPr>
          <w:lang w:val="en-US"/>
        </w:rPr>
      </w:pPr>
      <w:r w:rsidRPr="00FD78CA">
        <w:rPr>
          <w:rFonts w:ascii="GHEA Grapalat" w:hAnsi="GHEA Grapalat"/>
          <w:lang w:val="en-US"/>
        </w:rPr>
        <w:t>Customer: State Non-Profit Organization "PROSHYAN P. GEVONDYAN SCHOOL" OF THE KOTAYK REGION OF THE REPUBLIC OF ARMENIA</w:t>
      </w:r>
    </w:p>
    <w:sectPr w:rsidR="00BD05AA" w:rsidRPr="00FD78CA" w:rsidSect="00F13EC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B63"/>
    <w:rsid w:val="000D7852"/>
    <w:rsid w:val="00102DF3"/>
    <w:rsid w:val="00243ECD"/>
    <w:rsid w:val="00626BBD"/>
    <w:rsid w:val="00BD05AA"/>
    <w:rsid w:val="00D85013"/>
    <w:rsid w:val="00F13EC6"/>
    <w:rsid w:val="00FB5B63"/>
    <w:rsid w:val="00FD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5C2E1"/>
  <w15:docId w15:val="{B1ED78C5-8306-4508-86D2-30BDFB65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F13EC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13EC6"/>
    <w:rPr>
      <w:rFonts w:ascii="Arial LatArm" w:eastAsia="Times New Roman" w:hAnsi="Arial LatArm" w:cs="Times New Roman"/>
      <w:i/>
      <w:sz w:val="20"/>
      <w:szCs w:val="20"/>
      <w:lang w:val="en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asc15</cp:lastModifiedBy>
  <cp:revision>10</cp:revision>
  <dcterms:created xsi:type="dcterms:W3CDTF">2025-06-30T17:09:00Z</dcterms:created>
  <dcterms:modified xsi:type="dcterms:W3CDTF">2026-07-03T11:56:00Z</dcterms:modified>
</cp:coreProperties>
</file>