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451BF2" w:rsidR="00642EFE" w:rsidRPr="00064ADD" w:rsidRDefault="008044D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C045E69" w:rsidR="0091042F" w:rsidRPr="00064ADD" w:rsidRDefault="0025162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EB658C">
        <w:rPr>
          <w:rFonts w:ascii="GHEA Grapalat" w:hAnsi="GHEA Grapalat"/>
          <w:i w:val="0"/>
          <w:lang w:val="hy-AM"/>
        </w:rPr>
        <w:t>հոկտեմբերի</w:t>
      </w:r>
      <w:r w:rsidRPr="00064ADD">
        <w:rPr>
          <w:rFonts w:ascii="GHEA Grapalat" w:hAnsi="GHEA Grapalat"/>
          <w:i w:val="0"/>
          <w:lang w:val="af-ZA"/>
        </w:rPr>
        <w:t>» «</w:t>
      </w:r>
      <w:r w:rsidR="00EB658C" w:rsidRPr="00EB658C">
        <w:rPr>
          <w:rFonts w:ascii="GHEA Grapalat" w:hAnsi="GHEA Grapalat"/>
          <w:i w:val="0"/>
          <w:lang w:val="af-ZA" w:bidi="ar-EG"/>
        </w:rPr>
        <w:t>21</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F15D611" w:rsidR="0091042F" w:rsidRPr="00EB658C"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B658C">
        <w:rPr>
          <w:rFonts w:ascii="GHEA Grapalat" w:hAnsi="GHEA Grapalat"/>
          <w:i w:val="0"/>
          <w:lang w:val="af-ZA"/>
        </w:rPr>
        <w:t>ԱԻՏԹ-ԳՀԾՁԲ-25/01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2C2E079" w14:textId="72971B64" w:rsidR="004574E2" w:rsidRDefault="0025162E" w:rsidP="00EB658C">
      <w:pPr>
        <w:pStyle w:val="BodyTextIndent"/>
        <w:spacing w:line="240" w:lineRule="auto"/>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EB658C">
        <w:rPr>
          <w:rFonts w:ascii="GHEA Grapalat" w:hAnsi="GHEA Grapalat"/>
          <w:i w:val="0"/>
          <w:lang w:val="af-ZA"/>
        </w:rPr>
        <w:t>«Ա. Իսահակյանի տուն-թանգարան» ՊՈԱԿ-</w:t>
      </w:r>
      <w:r w:rsidR="00EB658C" w:rsidRPr="00EB658C">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EB658C" w:rsidRPr="00EB658C">
        <w:rPr>
          <w:rFonts w:ascii="GHEA Grapalat" w:hAnsi="GHEA Grapalat"/>
          <w:i w:val="0"/>
          <w:lang w:val="af-ZA"/>
        </w:rPr>
        <w:t>ք. Երևան,</w:t>
      </w:r>
      <w:r w:rsidR="00EB658C" w:rsidRPr="00B45970">
        <w:rPr>
          <w:rFonts w:ascii="Calibri" w:hAnsi="Calibri" w:cs="Calibri"/>
          <w:i w:val="0"/>
          <w:lang w:val="af-ZA"/>
        </w:rPr>
        <w:t> </w:t>
      </w:r>
      <w:r w:rsidR="00EB658C" w:rsidRPr="00EB658C">
        <w:rPr>
          <w:rFonts w:ascii="GHEA Grapalat" w:hAnsi="GHEA Grapalat"/>
          <w:i w:val="0"/>
          <w:lang w:val="af-ZA"/>
        </w:rPr>
        <w:t xml:space="preserve"> Զարոբյան 20</w:t>
      </w:r>
      <w:r w:rsidR="00EB658C" w:rsidRPr="00B45970">
        <w:rPr>
          <w:rFonts w:ascii="Calibri" w:hAnsi="Calibri" w:cs="Calibri"/>
          <w:i w:val="0"/>
          <w:lang w:val="af-ZA"/>
        </w:rPr>
        <w:t>  </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3E031617" w:rsidR="0025162E" w:rsidRDefault="0025162E" w:rsidP="00EB658C">
      <w:pPr>
        <w:pStyle w:val="BodyTextIndent"/>
        <w:spacing w:line="240" w:lineRule="auto"/>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00B45970" w:rsidRPr="00B45970">
        <w:rPr>
          <w:rFonts w:ascii="GHEA Grapalat" w:hAnsi="GHEA Grapalat"/>
          <w:i w:val="0"/>
          <w:lang w:val="af-ZA"/>
        </w:rPr>
        <w:t>տպագրական և առաքման ծառայությունների</w:t>
      </w:r>
      <w:r w:rsidR="00B45970" w:rsidRPr="00064ADD">
        <w:rPr>
          <w:rFonts w:ascii="GHEA Grapalat" w:hAnsi="GHEA Grapalat"/>
          <w:i w:val="0"/>
          <w:lang w:val="af-ZA"/>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663EE139" w:rsidR="00357D48" w:rsidRPr="00064ADD" w:rsidRDefault="00642EFE" w:rsidP="00EB658C">
      <w:pPr>
        <w:pStyle w:val="BodyTextIndent"/>
        <w:spacing w:line="240" w:lineRule="auto"/>
        <w:rPr>
          <w:rFonts w:ascii="GHEA Grapalat" w:hAnsi="GHEA Grapalat"/>
          <w:i w:val="0"/>
          <w:lang w:val="af-ZA"/>
        </w:rPr>
      </w:pPr>
      <w:r w:rsidRPr="00EB658C">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EB658C" w:rsidRDefault="00496E18" w:rsidP="00EB658C">
      <w:pPr>
        <w:pStyle w:val="BodyTextIndent"/>
        <w:spacing w:line="240" w:lineRule="auto"/>
        <w:rPr>
          <w:rFonts w:ascii="GHEA Grapalat" w:hAnsi="GHEA Grapalat"/>
          <w:i w:val="0"/>
          <w:lang w:val="af-ZA"/>
        </w:rPr>
      </w:pPr>
      <w:r w:rsidRPr="00EB658C">
        <w:rPr>
          <w:rFonts w:ascii="GHEA Grapalat" w:hAnsi="GHEA Grapalat"/>
          <w:i w:val="0"/>
          <w:lang w:val="af-ZA"/>
        </w:rPr>
        <w:t xml:space="preserve">Սույն ընթացակարգին </w:t>
      </w:r>
      <w:r w:rsidR="00357D48" w:rsidRPr="00EB658C">
        <w:rPr>
          <w:rFonts w:ascii="GHEA Grapalat" w:hAnsi="GHEA Grapalat"/>
          <w:i w:val="0"/>
          <w:lang w:val="af-ZA"/>
        </w:rPr>
        <w:t>մասնակցելու իրավունք</w:t>
      </w:r>
      <w:r w:rsidR="00124461" w:rsidRPr="00EB658C">
        <w:rPr>
          <w:rFonts w:ascii="GHEA Grapalat" w:hAnsi="GHEA Grapalat"/>
          <w:i w:val="0"/>
          <w:lang w:val="af-ZA"/>
        </w:rPr>
        <w:t xml:space="preserve"> </w:t>
      </w:r>
      <w:r w:rsidR="003C3660" w:rsidRPr="00EB658C">
        <w:rPr>
          <w:rFonts w:ascii="GHEA Grapalat" w:hAnsi="GHEA Grapalat"/>
          <w:i w:val="0"/>
          <w:lang w:val="af-ZA"/>
        </w:rPr>
        <w:t xml:space="preserve">չունեցող </w:t>
      </w:r>
      <w:r w:rsidR="006E7947" w:rsidRPr="00EB658C">
        <w:rPr>
          <w:rFonts w:ascii="GHEA Grapalat" w:hAnsi="GHEA Grapalat"/>
          <w:i w:val="0"/>
          <w:lang w:val="af-ZA"/>
        </w:rPr>
        <w:t xml:space="preserve">անձանց, ինչպես </w:t>
      </w:r>
      <w:r w:rsidR="00A20B69" w:rsidRPr="00EB658C">
        <w:rPr>
          <w:rFonts w:ascii="GHEA Grapalat" w:hAnsi="GHEA Grapalat"/>
          <w:i w:val="0"/>
          <w:lang w:val="af-ZA"/>
        </w:rPr>
        <w:t xml:space="preserve">նաև մասնակիցներին ներկայացվող </w:t>
      </w:r>
      <w:r w:rsidR="003E7559" w:rsidRPr="00EB658C">
        <w:rPr>
          <w:rFonts w:ascii="GHEA Grapalat" w:hAnsi="GHEA Grapalat"/>
          <w:i w:val="0"/>
          <w:lang w:val="af-ZA"/>
        </w:rPr>
        <w:t xml:space="preserve">պայմանները </w:t>
      </w:r>
      <w:r w:rsidR="00A20B69" w:rsidRPr="00EB658C">
        <w:rPr>
          <w:rFonts w:ascii="GHEA Grapalat" w:hAnsi="GHEA Grapalat"/>
          <w:i w:val="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3C10B4AA" w:rsidR="0025162E" w:rsidRPr="00064ADD" w:rsidRDefault="0025162E" w:rsidP="0025162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EB658C" w:rsidRPr="00EB658C">
        <w:rPr>
          <w:rFonts w:ascii="GHEA Grapalat" w:hAnsi="GHEA Grapalat"/>
          <w:i w:val="0"/>
          <w:lang w:val="af-ZA"/>
        </w:rPr>
        <w:t>ք. Երևան,</w:t>
      </w:r>
      <w:r w:rsidR="00EB658C" w:rsidRPr="00EB658C">
        <w:rPr>
          <w:rFonts w:ascii="Calibri" w:hAnsi="Calibri" w:cs="Calibri"/>
          <w:i w:val="0"/>
          <w:lang w:val="af-ZA"/>
        </w:rPr>
        <w:t> </w:t>
      </w:r>
      <w:r w:rsidR="00EB658C" w:rsidRPr="00EB658C">
        <w:rPr>
          <w:rFonts w:ascii="GHEA Grapalat" w:hAnsi="GHEA Grapalat"/>
          <w:i w:val="0"/>
          <w:lang w:val="af-ZA"/>
        </w:rPr>
        <w:t xml:space="preserve"> Զարոբյան 20</w:t>
      </w:r>
      <w:r w:rsidR="00107282" w:rsidRPr="00107282">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sidRPr="00EB658C">
        <w:rPr>
          <w:rFonts w:ascii="GHEA Grapalat" w:hAnsi="GHEA Grapalat"/>
          <w:i w:val="0"/>
          <w:lang w:val="af-ZA"/>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w:t>
      </w:r>
      <w:r w:rsidR="00EB658C">
        <w:rPr>
          <w:rFonts w:ascii="GHEA Grapalat" w:hAnsi="GHEA Grapalat"/>
          <w:i w:val="0"/>
          <w:lang w:val="af-ZA"/>
        </w:rPr>
        <w:t>1</w:t>
      </w:r>
      <w:r w:rsidR="001B60C2">
        <w:rPr>
          <w:rFonts w:ascii="GHEA Grapalat" w:hAnsi="GHEA Grapalat"/>
          <w:i w:val="0"/>
          <w:lang w:val="af-ZA"/>
        </w:rPr>
        <w:t>:</w:t>
      </w:r>
      <w:r w:rsidR="00EB658C">
        <w:rPr>
          <w:rFonts w:ascii="GHEA Grapalat" w:hAnsi="GHEA Grapalat"/>
          <w:i w:val="0"/>
          <w:lang w:val="af-ZA"/>
        </w:rPr>
        <w:t>0</w:t>
      </w:r>
      <w:r w:rsidR="001B60C2">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446CDB37" w:rsidR="0025162E" w:rsidRPr="00064ADD" w:rsidRDefault="0025162E" w:rsidP="00EB658C">
      <w:pPr>
        <w:pStyle w:val="BodyTextIndent"/>
        <w:spacing w:line="240" w:lineRule="auto"/>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EB658C" w:rsidRPr="00EB658C">
        <w:rPr>
          <w:rFonts w:ascii="GHEA Grapalat" w:hAnsi="GHEA Grapalat"/>
          <w:i w:val="0"/>
          <w:lang w:val="af-ZA"/>
        </w:rPr>
        <w:t>ք. Երևան,</w:t>
      </w:r>
      <w:r w:rsidR="00EB658C" w:rsidRPr="00EB658C">
        <w:rPr>
          <w:rFonts w:ascii="Calibri" w:hAnsi="Calibri" w:cs="Calibri"/>
          <w:i w:val="0"/>
          <w:lang w:val="af-ZA"/>
        </w:rPr>
        <w:t> </w:t>
      </w:r>
      <w:r w:rsidR="00EB658C" w:rsidRPr="00EB658C">
        <w:rPr>
          <w:rFonts w:ascii="GHEA Grapalat" w:hAnsi="GHEA Grapalat"/>
          <w:i w:val="0"/>
          <w:lang w:val="af-ZA"/>
        </w:rPr>
        <w:t xml:space="preserve"> Զարոբյան 20 </w:t>
      </w:r>
      <w:r w:rsidRPr="00064ADD">
        <w:rPr>
          <w:rFonts w:ascii="GHEA Grapalat" w:hAnsi="GHEA Grapalat"/>
          <w:i w:val="0"/>
          <w:lang w:val="af-ZA"/>
        </w:rPr>
        <w:t>հասցեում, «</w:t>
      </w:r>
      <w:r>
        <w:rPr>
          <w:rFonts w:ascii="GHEA Grapalat" w:hAnsi="GHEA Grapalat"/>
          <w:i w:val="0"/>
          <w:lang w:val="af-ZA"/>
        </w:rPr>
        <w:t>2025</w:t>
      </w:r>
      <w:r w:rsidRPr="00064ADD">
        <w:rPr>
          <w:rFonts w:ascii="GHEA Grapalat" w:hAnsi="GHEA Grapalat"/>
          <w:i w:val="0"/>
          <w:lang w:val="af-ZA"/>
        </w:rPr>
        <w:t>» «</w:t>
      </w:r>
      <w:r w:rsidR="00EB658C" w:rsidRPr="00EB658C">
        <w:rPr>
          <w:rFonts w:ascii="GHEA Grapalat" w:hAnsi="GHEA Grapalat"/>
          <w:i w:val="0"/>
          <w:lang w:val="af-ZA"/>
        </w:rPr>
        <w:t>հոկտեմբերի</w:t>
      </w:r>
      <w:r w:rsidRPr="00064ADD">
        <w:rPr>
          <w:rFonts w:ascii="GHEA Grapalat" w:hAnsi="GHEA Grapalat"/>
          <w:i w:val="0"/>
          <w:lang w:val="af-ZA"/>
        </w:rPr>
        <w:t>» «</w:t>
      </w:r>
      <w:r w:rsidR="005C45E0">
        <w:rPr>
          <w:rFonts w:ascii="GHEA Grapalat" w:hAnsi="GHEA Grapalat"/>
          <w:i w:val="0"/>
          <w:lang w:val="af-ZA"/>
        </w:rPr>
        <w:t>31</w:t>
      </w:r>
      <w:bookmarkStart w:id="2" w:name="_GoBack"/>
      <w:bookmarkEnd w:id="2"/>
      <w:r w:rsidRPr="00064ADD">
        <w:rPr>
          <w:rFonts w:ascii="GHEA Grapalat" w:hAnsi="GHEA Grapalat"/>
          <w:i w:val="0"/>
          <w:lang w:val="af-ZA"/>
        </w:rPr>
        <w:t xml:space="preserve">»-ին ժամը </w:t>
      </w:r>
      <w:r w:rsidR="001B60C2" w:rsidRPr="00EB658C">
        <w:rPr>
          <w:rFonts w:ascii="GHEA Grapalat" w:hAnsi="GHEA Grapalat"/>
          <w:i w:val="0"/>
          <w:lang w:val="af-ZA"/>
        </w:rPr>
        <w:t>1</w:t>
      </w:r>
      <w:r w:rsidR="00EB658C" w:rsidRPr="00EB658C">
        <w:rPr>
          <w:rFonts w:ascii="GHEA Grapalat" w:hAnsi="GHEA Grapalat"/>
          <w:i w:val="0"/>
          <w:lang w:val="af-ZA"/>
        </w:rPr>
        <w:t>1</w:t>
      </w:r>
      <w:r w:rsidR="00DC5240">
        <w:rPr>
          <w:rFonts w:ascii="GHEA Grapalat" w:hAnsi="GHEA Grapalat"/>
          <w:i w:val="0"/>
          <w:lang w:val="af-ZA"/>
        </w:rPr>
        <w:t>:</w:t>
      </w:r>
      <w:r w:rsidR="00EB658C">
        <w:rPr>
          <w:rFonts w:ascii="GHEA Grapalat" w:hAnsi="GHEA Grapalat"/>
          <w:i w:val="0"/>
          <w:lang w:val="af-ZA"/>
        </w:rPr>
        <w:t>0</w:t>
      </w:r>
      <w:r w:rsidR="00DC524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EB658C" w:rsidRDefault="00906B82" w:rsidP="00EB658C">
      <w:pPr>
        <w:pStyle w:val="BodyTextIndent"/>
        <w:spacing w:line="240" w:lineRule="auto"/>
        <w:rPr>
          <w:rFonts w:ascii="GHEA Grapalat" w:hAnsi="GHEA Grapalat"/>
          <w:i w:val="0"/>
          <w:lang w:val="af-ZA"/>
        </w:rPr>
      </w:pPr>
      <w:r w:rsidRPr="00EB658C">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49E1DC8" w14:textId="4FBF9688" w:rsidR="00754697" w:rsidRPr="00064ADD" w:rsidRDefault="00754697" w:rsidP="00EB658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C3333D" w:rsidRPr="00EA2826">
        <w:rPr>
          <w:rFonts w:ascii="GHEA Grapalat" w:hAnsi="GHEA Grapalat"/>
          <w:i w:val="0"/>
          <w:lang w:val="af-ZA"/>
        </w:rPr>
        <w:t>Սիրարփի Բեկթաշյան</w:t>
      </w:r>
      <w:r w:rsidR="00C3333D" w:rsidRPr="00064ADD">
        <w:rPr>
          <w:rFonts w:ascii="GHEA Grapalat" w:hAnsi="GHEA Grapalat"/>
          <w:i w:val="0"/>
          <w:lang w:val="af-ZA"/>
        </w:rPr>
        <w:t>ին</w:t>
      </w:r>
    </w:p>
    <w:p w14:paraId="20E95C9F" w14:textId="4160829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BodyTextIndent"/>
        <w:spacing w:line="240" w:lineRule="auto"/>
        <w:rPr>
          <w:rFonts w:ascii="GHEA Grapalat" w:hAnsi="GHEA Grapalat"/>
          <w:i w:val="0"/>
          <w:lang w:val="af-ZA"/>
        </w:rPr>
      </w:pPr>
    </w:p>
    <w:p w14:paraId="7ADCE159" w14:textId="209B2692" w:rsidR="00C3333D" w:rsidRDefault="00C3333D" w:rsidP="00DE054A">
      <w:pPr>
        <w:pStyle w:val="BodyTextIndent"/>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+37477706050</w:t>
      </w:r>
    </w:p>
    <w:p w14:paraId="7B237C96" w14:textId="77777777" w:rsidR="004E7F79" w:rsidRPr="00C3333D" w:rsidRDefault="004E7F79" w:rsidP="004E7F79">
      <w:pPr>
        <w:pStyle w:val="BodyTextIndent"/>
        <w:spacing w:line="240" w:lineRule="auto"/>
        <w:ind w:firstLine="2552"/>
        <w:jc w:val="left"/>
        <w:rPr>
          <w:rFonts w:ascii="GHEA Grapalat" w:hAnsi="GHEA Grapalat"/>
          <w:i w:val="0"/>
          <w:sz w:val="22"/>
          <w:szCs w:val="22"/>
          <w:lang w:val="af-ZA"/>
        </w:rPr>
      </w:pPr>
    </w:p>
    <w:p w14:paraId="4259DF0A" w14:textId="3DA11CB0" w:rsidR="00C3333D" w:rsidRDefault="004E7F79" w:rsidP="004E7F79">
      <w:pPr>
        <w:pStyle w:val="BodyTextIndent"/>
        <w:spacing w:line="240" w:lineRule="auto"/>
        <w:ind w:firstLine="0"/>
        <w:jc w:val="left"/>
        <w:rPr>
          <w:rFonts w:ascii="GHEA Grapalat" w:hAnsi="GHEA Grapalat"/>
          <w:i w:val="0"/>
          <w:sz w:val="22"/>
          <w:szCs w:val="22"/>
          <w:lang w:val="af-ZA"/>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bookmarkStart w:id="3" w:name="_Hlk201855268"/>
      <w:r>
        <w:rPr>
          <w:rFonts w:ascii="GHEA Grapalat" w:hAnsi="GHEA Grapalat"/>
          <w:i w:val="0"/>
          <w:sz w:val="22"/>
          <w:szCs w:val="22"/>
          <w:lang w:val="af-ZA"/>
        </w:rPr>
        <w:fldChar w:fldCharType="begin"/>
      </w:r>
      <w:r>
        <w:rPr>
          <w:rFonts w:ascii="GHEA Grapalat" w:hAnsi="GHEA Grapalat"/>
          <w:i w:val="0"/>
          <w:sz w:val="22"/>
          <w:szCs w:val="22"/>
          <w:lang w:val="af-ZA"/>
        </w:rPr>
        <w:instrText xml:space="preserve"> HYPERLINK "mailto:</w:instrText>
      </w:r>
      <w:r w:rsidRPr="00C3333D">
        <w:rPr>
          <w:rFonts w:ascii="GHEA Grapalat" w:hAnsi="GHEA Grapalat"/>
          <w:i w:val="0"/>
          <w:sz w:val="22"/>
          <w:szCs w:val="22"/>
          <w:lang w:val="af-ZA"/>
        </w:rPr>
        <w:instrText>ani_torosyan@mail.ru</w:instrText>
      </w:r>
      <w:r>
        <w:rPr>
          <w:rFonts w:ascii="GHEA Grapalat" w:hAnsi="GHEA Grapalat"/>
          <w:i w:val="0"/>
          <w:sz w:val="22"/>
          <w:szCs w:val="22"/>
          <w:lang w:val="af-ZA"/>
        </w:rPr>
        <w:instrText xml:space="preserve">" </w:instrText>
      </w:r>
      <w:r>
        <w:rPr>
          <w:rFonts w:ascii="GHEA Grapalat" w:hAnsi="GHEA Grapalat"/>
          <w:i w:val="0"/>
          <w:sz w:val="22"/>
          <w:szCs w:val="22"/>
          <w:lang w:val="af-ZA"/>
        </w:rPr>
        <w:fldChar w:fldCharType="separate"/>
      </w:r>
      <w:r w:rsidRPr="0063368C">
        <w:rPr>
          <w:rStyle w:val="Hyperlink"/>
          <w:rFonts w:ascii="GHEA Grapalat" w:hAnsi="GHEA Grapalat"/>
          <w:i w:val="0"/>
          <w:sz w:val="22"/>
          <w:szCs w:val="22"/>
          <w:lang w:val="af-ZA"/>
        </w:rPr>
        <w:t>ani_torosyan@mail.ru</w:t>
      </w:r>
      <w:bookmarkEnd w:id="3"/>
      <w:r>
        <w:rPr>
          <w:rFonts w:ascii="GHEA Grapalat" w:hAnsi="GHEA Grapalat"/>
          <w:i w:val="0"/>
          <w:sz w:val="22"/>
          <w:szCs w:val="22"/>
          <w:lang w:val="af-ZA"/>
        </w:rPr>
        <w:fldChar w:fldCharType="end"/>
      </w:r>
    </w:p>
    <w:p w14:paraId="208C4C9E" w14:textId="77777777" w:rsidR="004E7F79" w:rsidRPr="00C3333D" w:rsidRDefault="004E7F79" w:rsidP="004E7F79">
      <w:pPr>
        <w:pStyle w:val="BodyTextIndent"/>
        <w:spacing w:line="240" w:lineRule="auto"/>
        <w:ind w:firstLine="0"/>
        <w:jc w:val="left"/>
        <w:rPr>
          <w:rFonts w:ascii="GHEA Grapalat" w:hAnsi="GHEA Grapalat"/>
          <w:i w:val="0"/>
          <w:sz w:val="22"/>
          <w:szCs w:val="22"/>
          <w:lang w:val="af-ZA"/>
        </w:rPr>
      </w:pPr>
    </w:p>
    <w:p w14:paraId="60FE1F50" w14:textId="77AF3DE7"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EB658C" w:rsidRPr="00EB658C">
        <w:rPr>
          <w:rFonts w:ascii="GHEA Grapalat" w:hAnsi="GHEA Grapalat"/>
          <w:sz w:val="20"/>
          <w:szCs w:val="20"/>
          <w:lang w:val="hy-AM"/>
        </w:rPr>
        <w:t>«Ա. Իսահակյանի տուն-թանգարան» ՊՈԱԿ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340BB846" w:rsidR="00055CC2" w:rsidRDefault="00055CC2" w:rsidP="00EF3662">
      <w:pPr>
        <w:pStyle w:val="BodyText"/>
        <w:ind w:right="-7" w:firstLine="567"/>
        <w:jc w:val="right"/>
        <w:rPr>
          <w:rFonts w:ascii="GHEA Grapalat" w:hAnsi="GHEA Grapalat" w:cs="Sylfaen"/>
          <w:i/>
          <w:sz w:val="22"/>
          <w:lang w:val="af-ZA"/>
        </w:rPr>
      </w:pPr>
    </w:p>
    <w:p w14:paraId="40A935B6" w14:textId="367E709E" w:rsidR="001204F5" w:rsidRDefault="001204F5" w:rsidP="00EF3662">
      <w:pPr>
        <w:pStyle w:val="BodyText"/>
        <w:ind w:right="-7" w:firstLine="567"/>
        <w:jc w:val="right"/>
        <w:rPr>
          <w:rFonts w:ascii="GHEA Grapalat" w:hAnsi="GHEA Grapalat" w:cs="Sylfaen"/>
          <w:i/>
          <w:sz w:val="22"/>
          <w:lang w:val="af-ZA"/>
        </w:rPr>
      </w:pPr>
    </w:p>
    <w:p w14:paraId="2BB32DA6" w14:textId="13EB0164" w:rsidR="001204F5" w:rsidRDefault="001204F5" w:rsidP="00EF3662">
      <w:pPr>
        <w:pStyle w:val="BodyText"/>
        <w:ind w:right="-7" w:firstLine="567"/>
        <w:jc w:val="right"/>
        <w:rPr>
          <w:rFonts w:ascii="GHEA Grapalat" w:hAnsi="GHEA Grapalat" w:cs="Sylfaen"/>
          <w:i/>
          <w:sz w:val="22"/>
          <w:lang w:val="af-ZA"/>
        </w:rPr>
      </w:pPr>
    </w:p>
    <w:p w14:paraId="39A102C4" w14:textId="70F3DDD6" w:rsidR="001204F5" w:rsidRDefault="001204F5" w:rsidP="00EF3662">
      <w:pPr>
        <w:pStyle w:val="BodyText"/>
        <w:ind w:right="-7" w:firstLine="567"/>
        <w:jc w:val="right"/>
        <w:rPr>
          <w:rFonts w:ascii="GHEA Grapalat" w:hAnsi="GHEA Grapalat" w:cs="Sylfaen"/>
          <w:i/>
          <w:sz w:val="22"/>
          <w:lang w:val="af-ZA"/>
        </w:rPr>
      </w:pPr>
    </w:p>
    <w:p w14:paraId="56924344" w14:textId="442B7087" w:rsidR="001204F5" w:rsidRDefault="001204F5" w:rsidP="00EF3662">
      <w:pPr>
        <w:pStyle w:val="BodyText"/>
        <w:ind w:right="-7" w:firstLine="567"/>
        <w:jc w:val="right"/>
        <w:rPr>
          <w:rFonts w:ascii="GHEA Grapalat" w:hAnsi="GHEA Grapalat" w:cs="Sylfaen"/>
          <w:i/>
          <w:sz w:val="22"/>
          <w:lang w:val="af-ZA"/>
        </w:rPr>
      </w:pPr>
    </w:p>
    <w:p w14:paraId="5188C94D" w14:textId="77777777" w:rsidR="001204F5" w:rsidRPr="00064ADD" w:rsidRDefault="001204F5"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142ADCBD" w14:textId="77777777" w:rsidR="00F15A9B" w:rsidRPr="0025162E" w:rsidRDefault="00F15A9B" w:rsidP="00EF3662">
      <w:pPr>
        <w:pStyle w:val="BodyText"/>
        <w:spacing w:after="0"/>
        <w:ind w:firstLine="567"/>
        <w:jc w:val="right"/>
        <w:rPr>
          <w:rFonts w:ascii="GHEA Grapalat" w:hAnsi="GHEA Grapalat" w:cs="Sylfaen"/>
          <w:i/>
          <w:sz w:val="20"/>
          <w:szCs w:val="20"/>
          <w:lang w:val="af-ZA"/>
        </w:rPr>
      </w:pPr>
    </w:p>
    <w:p w14:paraId="472EE102" w14:textId="77777777" w:rsidR="004574E2" w:rsidRPr="00F34D7C" w:rsidRDefault="004574E2" w:rsidP="00EF3662">
      <w:pPr>
        <w:pStyle w:val="BodyText"/>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BodyText"/>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541B821D" w:rsidR="004574E2" w:rsidRPr="009E39DC" w:rsidRDefault="00EB658C"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ԱԻՏԹ-ԳՀԾՁԲ-25/01</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32F8F97B" w:rsidR="004574E2" w:rsidRPr="009E39DC" w:rsidRDefault="004574E2" w:rsidP="004574E2">
      <w:pPr>
        <w:pStyle w:val="BodyText"/>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EB658C">
        <w:rPr>
          <w:rFonts w:ascii="GHEA Grapalat" w:hAnsi="GHEA Grapalat" w:cs="Times Armenian"/>
          <w:i/>
          <w:sz w:val="20"/>
          <w:szCs w:val="20"/>
          <w:lang w:val="hy-AM"/>
        </w:rPr>
        <w:t>հոկտեմբեր</w:t>
      </w:r>
      <w:r w:rsidR="00107282">
        <w:rPr>
          <w:rFonts w:ascii="GHEA Grapalat" w:hAnsi="GHEA Grapalat" w:cs="Times Armenian"/>
          <w:i/>
          <w:sz w:val="20"/>
          <w:szCs w:val="20"/>
          <w:lang w:val="hy-AM"/>
        </w:rPr>
        <w:t>ի</w:t>
      </w:r>
      <w:r w:rsidRPr="009E39DC">
        <w:rPr>
          <w:rFonts w:ascii="GHEA Grapalat" w:hAnsi="GHEA Grapalat" w:cs="Times Armenian"/>
          <w:i/>
          <w:sz w:val="20"/>
          <w:szCs w:val="20"/>
          <w:lang w:val="af-ZA"/>
        </w:rPr>
        <w:t>»  «</w:t>
      </w:r>
      <w:r w:rsidR="00EB658C">
        <w:rPr>
          <w:rFonts w:ascii="GHEA Grapalat" w:hAnsi="GHEA Grapalat" w:cstheme="minorBidi"/>
          <w:i/>
          <w:sz w:val="20"/>
          <w:szCs w:val="20"/>
          <w:lang w:val="af-ZA" w:bidi="ar-EG"/>
        </w:rPr>
        <w:t>21</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D32EE6">
      <w:pPr>
        <w:pStyle w:val="BodyText"/>
        <w:ind w:right="-7"/>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02D01463" w:rsidR="00096865" w:rsidRPr="00D82BDE" w:rsidRDefault="00D32EE6" w:rsidP="00D82BDE">
      <w:pPr>
        <w:pStyle w:val="BodyText"/>
        <w:tabs>
          <w:tab w:val="left" w:pos="5968"/>
        </w:tabs>
        <w:ind w:right="-7" w:firstLine="567"/>
        <w:jc w:val="center"/>
        <w:rPr>
          <w:rFonts w:ascii="GHEA Grapalat" w:hAnsi="GHEA Grapalat"/>
          <w:b/>
          <w:bCs/>
          <w:lang w:val="af-ZA"/>
        </w:rPr>
      </w:pPr>
      <w:r w:rsidRPr="00AF666C">
        <w:rPr>
          <w:rFonts w:ascii="GHEA Grapalat" w:hAnsi="GHEA Grapalat"/>
          <w:b/>
          <w:bCs/>
          <w:lang w:val="af-ZA"/>
        </w:rPr>
        <w:t>«Ա. ԻՍԱՀԱԿՅԱՆԻ ՏՈՒՆ-ԹԱՆԳԱՐԱՆ» ՊՈԱԿ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1204F5" w:rsidRDefault="00096865" w:rsidP="00EF3662">
      <w:pPr>
        <w:pStyle w:val="BodyText"/>
        <w:ind w:right="-7" w:firstLine="567"/>
        <w:jc w:val="center"/>
        <w:rPr>
          <w:rFonts w:ascii="GHEA Grapalat" w:hAnsi="GHEA Grapalat" w:cs="Sylfaen"/>
          <w:b/>
          <w:bCs/>
          <w:sz w:val="22"/>
          <w:szCs w:val="22"/>
          <w:lang w:val="af-ZA"/>
        </w:rPr>
      </w:pPr>
      <w:r w:rsidRPr="00B45970">
        <w:rPr>
          <w:rFonts w:ascii="GHEA Grapalat" w:hAnsi="GHEA Grapalat" w:cs="Sylfaen"/>
          <w:b/>
          <w:bCs/>
          <w:sz w:val="22"/>
          <w:szCs w:val="22"/>
        </w:rPr>
        <w:t>Հ</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Ա</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Վ</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Ե</w:t>
      </w:r>
      <w:r w:rsidRPr="001204F5">
        <w:rPr>
          <w:rFonts w:ascii="GHEA Grapalat" w:hAnsi="GHEA Grapalat" w:cs="Sylfaen"/>
          <w:b/>
          <w:bCs/>
          <w:sz w:val="22"/>
          <w:szCs w:val="22"/>
          <w:lang w:val="af-ZA"/>
        </w:rPr>
        <w:t xml:space="preserve"> </w:t>
      </w:r>
      <w:r w:rsidRPr="00B45970">
        <w:rPr>
          <w:rFonts w:ascii="GHEA Grapalat" w:hAnsi="GHEA Grapalat" w:cs="Sylfaen"/>
          <w:b/>
          <w:bCs/>
          <w:sz w:val="22"/>
          <w:szCs w:val="22"/>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52E46EF5" w:rsidR="00096865" w:rsidRPr="009E0771" w:rsidRDefault="00D32EE6" w:rsidP="00107282">
      <w:pPr>
        <w:pStyle w:val="BodyText"/>
        <w:ind w:right="-7"/>
        <w:jc w:val="center"/>
        <w:rPr>
          <w:rFonts w:ascii="GHEA Grapalat" w:hAnsi="GHEA Grapalat" w:cs="Sylfaen"/>
          <w:b/>
          <w:bCs/>
          <w:sz w:val="22"/>
          <w:szCs w:val="22"/>
          <w:lang w:val="af-ZA"/>
        </w:rPr>
      </w:pPr>
      <w:r w:rsidRPr="009E0771">
        <w:rPr>
          <w:rFonts w:ascii="GHEA Grapalat" w:hAnsi="GHEA Grapalat" w:cs="Sylfaen"/>
          <w:b/>
          <w:bCs/>
          <w:sz w:val="22"/>
          <w:szCs w:val="22"/>
          <w:lang w:val="af-ZA"/>
        </w:rPr>
        <w:t>«</w:t>
      </w:r>
      <w:r w:rsidRPr="009E0771">
        <w:rPr>
          <w:rFonts w:ascii="GHEA Grapalat" w:hAnsi="GHEA Grapalat" w:cs="Sylfaen"/>
          <w:b/>
          <w:bCs/>
          <w:sz w:val="22"/>
          <w:szCs w:val="22"/>
        </w:rPr>
        <w:t>Ա</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ԻՍԱՀԱԿՅԱՆԻ</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ՏՈՒՆ</w:t>
      </w:r>
      <w:r w:rsidRPr="009E0771">
        <w:rPr>
          <w:rFonts w:ascii="GHEA Grapalat" w:hAnsi="GHEA Grapalat" w:cs="Sylfaen"/>
          <w:b/>
          <w:bCs/>
          <w:sz w:val="22"/>
          <w:szCs w:val="22"/>
          <w:lang w:val="af-ZA"/>
        </w:rPr>
        <w:t>-</w:t>
      </w:r>
      <w:r w:rsidRPr="009E0771">
        <w:rPr>
          <w:rFonts w:ascii="GHEA Grapalat" w:hAnsi="GHEA Grapalat" w:cs="Sylfaen"/>
          <w:b/>
          <w:bCs/>
          <w:sz w:val="22"/>
          <w:szCs w:val="22"/>
        </w:rPr>
        <w:t>ԹԱՆԳԱՐԱՆ</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ՊՈԱԿ</w:t>
      </w:r>
      <w:r w:rsidRPr="009E0771">
        <w:rPr>
          <w:rFonts w:ascii="GHEA Grapalat" w:hAnsi="GHEA Grapalat" w:cs="Sylfaen"/>
          <w:b/>
          <w:bCs/>
          <w:sz w:val="22"/>
          <w:szCs w:val="22"/>
          <w:lang w:val="af-ZA"/>
        </w:rPr>
        <w:t>-</w:t>
      </w:r>
      <w:r w:rsidRPr="009E0771">
        <w:rPr>
          <w:rFonts w:ascii="GHEA Grapalat" w:hAnsi="GHEA Grapalat" w:cs="Sylfaen"/>
          <w:b/>
          <w:bCs/>
          <w:sz w:val="22"/>
          <w:szCs w:val="22"/>
        </w:rPr>
        <w:t>Ի</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ԿԱՐԻՔՆԵՐԻ</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ՀԱՄԱՐ</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ՏՊԱԳՐԱԿԱՆ</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և</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ԱՌԱՔՄԱՆ</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ԾԱՌԱՅՈՒԹՅՈՒՆՆԵՐԻ</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ՁԵՌՔԲԵՐՄԱՆ</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ՆՊԱՏԱԿՈՎ</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ՀԱՅՏԱՐԱՐՎԱԾ</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ԳՆԱՆՇՄԱՆ</w:t>
      </w:r>
      <w:r w:rsidRPr="009E0771">
        <w:rPr>
          <w:rFonts w:ascii="GHEA Grapalat" w:hAnsi="GHEA Grapalat" w:cs="Sylfaen"/>
          <w:b/>
          <w:bCs/>
          <w:sz w:val="22"/>
          <w:szCs w:val="22"/>
          <w:lang w:val="af-ZA"/>
        </w:rPr>
        <w:t xml:space="preserve"> </w:t>
      </w:r>
      <w:r w:rsidRPr="00D32EE6">
        <w:rPr>
          <w:rFonts w:ascii="GHEA Grapalat" w:hAnsi="GHEA Grapalat" w:cs="Sylfaen"/>
          <w:b/>
          <w:bCs/>
          <w:sz w:val="22"/>
          <w:szCs w:val="22"/>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7A171C5" w:rsidR="00096865" w:rsidRPr="00064ADD" w:rsidRDefault="009E0771" w:rsidP="00D82BDE">
      <w:pPr>
        <w:ind w:firstLine="567"/>
        <w:jc w:val="center"/>
        <w:rPr>
          <w:rFonts w:ascii="GHEA Grapalat" w:hAnsi="GHEA Grapalat"/>
          <w:i/>
          <w:sz w:val="20"/>
          <w:lang w:val="af-ZA"/>
        </w:rPr>
      </w:pPr>
      <w:r w:rsidRPr="009E0771">
        <w:rPr>
          <w:rFonts w:ascii="GHEA Grapalat" w:hAnsi="GHEA Grapalat" w:cs="Sylfaen"/>
          <w:b/>
          <w:bCs/>
          <w:sz w:val="22"/>
          <w:szCs w:val="22"/>
          <w:lang w:val="af-ZA"/>
        </w:rPr>
        <w:t>«</w:t>
      </w:r>
      <w:r w:rsidRPr="009E0771">
        <w:rPr>
          <w:rFonts w:ascii="GHEA Grapalat" w:hAnsi="GHEA Grapalat" w:cs="Sylfaen"/>
          <w:b/>
          <w:bCs/>
          <w:sz w:val="22"/>
          <w:szCs w:val="22"/>
        </w:rPr>
        <w:t>Ա</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ԻՍԱՀԱԿՅԱՆԻ</w:t>
      </w:r>
      <w:r w:rsidRPr="009E0771">
        <w:rPr>
          <w:rFonts w:ascii="GHEA Grapalat" w:hAnsi="GHEA Grapalat" w:cs="Sylfaen"/>
          <w:b/>
          <w:bCs/>
          <w:sz w:val="22"/>
          <w:szCs w:val="22"/>
          <w:lang w:val="af-ZA"/>
        </w:rPr>
        <w:t xml:space="preserve"> </w:t>
      </w:r>
      <w:r w:rsidRPr="009E0771">
        <w:rPr>
          <w:rFonts w:ascii="GHEA Grapalat" w:hAnsi="GHEA Grapalat" w:cs="Sylfaen"/>
          <w:b/>
          <w:bCs/>
          <w:sz w:val="22"/>
          <w:szCs w:val="22"/>
        </w:rPr>
        <w:t>ՏՈՒՆ</w:t>
      </w:r>
      <w:r w:rsidRPr="009E0771">
        <w:rPr>
          <w:rFonts w:ascii="GHEA Grapalat" w:hAnsi="GHEA Grapalat" w:cs="Sylfaen"/>
          <w:b/>
          <w:bCs/>
          <w:sz w:val="22"/>
          <w:szCs w:val="22"/>
          <w:lang w:val="af-ZA"/>
        </w:rPr>
        <w:t>-</w:t>
      </w:r>
      <w:r w:rsidRPr="009E0771">
        <w:rPr>
          <w:rFonts w:ascii="GHEA Grapalat" w:hAnsi="GHEA Grapalat" w:cs="Sylfaen"/>
          <w:b/>
          <w:bCs/>
          <w:sz w:val="22"/>
          <w:szCs w:val="22"/>
        </w:rPr>
        <w:t>ԹԱՆԳԱՐԱՆ</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ՊՈԱԿ</w:t>
      </w:r>
      <w:r w:rsidRPr="001204F5">
        <w:rPr>
          <w:rFonts w:ascii="GHEA Grapalat" w:hAnsi="GHEA Grapalat" w:cs="Sylfaen"/>
          <w:b/>
          <w:bCs/>
          <w:sz w:val="22"/>
          <w:szCs w:val="22"/>
          <w:lang w:val="af-ZA"/>
        </w:rPr>
        <w:t>-</w:t>
      </w:r>
      <w:r w:rsidRPr="009E0771">
        <w:rPr>
          <w:rFonts w:ascii="GHEA Grapalat" w:hAnsi="GHEA Grapalat" w:cs="Sylfaen"/>
          <w:b/>
          <w:bCs/>
          <w:sz w:val="22"/>
          <w:szCs w:val="22"/>
        </w:rPr>
        <w:t>Ի</w:t>
      </w:r>
      <w:r w:rsidRPr="001204F5">
        <w:rPr>
          <w:rFonts w:ascii="GHEA Grapalat" w:hAnsi="GHEA Grapalat" w:cs="Sylfaen"/>
          <w:b/>
          <w:bCs/>
          <w:sz w:val="22"/>
          <w:szCs w:val="22"/>
          <w:lang w:val="af-ZA"/>
        </w:rPr>
        <w:t xml:space="preserve"> </w:t>
      </w:r>
      <w:r w:rsidRPr="00D32EE6">
        <w:rPr>
          <w:rFonts w:ascii="GHEA Grapalat" w:hAnsi="GHEA Grapalat" w:cs="Sylfaen"/>
          <w:b/>
          <w:bCs/>
          <w:sz w:val="22"/>
          <w:szCs w:val="22"/>
        </w:rPr>
        <w:t>ԿԱՐԻՔՆԵՐԻ</w:t>
      </w:r>
      <w:r w:rsidRPr="001204F5">
        <w:rPr>
          <w:rFonts w:ascii="GHEA Grapalat" w:hAnsi="GHEA Grapalat" w:cs="Sylfaen"/>
          <w:b/>
          <w:bCs/>
          <w:sz w:val="22"/>
          <w:szCs w:val="22"/>
          <w:lang w:val="af-ZA"/>
        </w:rPr>
        <w:t xml:space="preserve"> </w:t>
      </w:r>
      <w:r w:rsidRPr="00D32EE6">
        <w:rPr>
          <w:rFonts w:ascii="GHEA Grapalat" w:hAnsi="GHEA Grapalat" w:cs="Sylfaen"/>
          <w:b/>
          <w:bCs/>
          <w:sz w:val="22"/>
          <w:szCs w:val="22"/>
        </w:rPr>
        <w:t>ՀԱՄԱՐ</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ՏՊԱԳՐԱԿԱՆ</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և</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ԱՌԱՔՄԱՆ</w:t>
      </w:r>
      <w:r w:rsidRPr="001204F5">
        <w:rPr>
          <w:rFonts w:ascii="GHEA Grapalat" w:hAnsi="GHEA Grapalat" w:cs="Sylfaen"/>
          <w:b/>
          <w:bCs/>
          <w:sz w:val="22"/>
          <w:szCs w:val="22"/>
          <w:lang w:val="af-ZA"/>
        </w:rPr>
        <w:t xml:space="preserve"> </w:t>
      </w:r>
      <w:r w:rsidRPr="009E0771">
        <w:rPr>
          <w:rFonts w:ascii="GHEA Grapalat" w:hAnsi="GHEA Grapalat" w:cs="Sylfaen"/>
          <w:b/>
          <w:bCs/>
          <w:sz w:val="22"/>
          <w:szCs w:val="22"/>
        </w:rPr>
        <w:t>ԾԱՌԱՅՈՒԹՅՈՒՆՆԵՐԻ</w:t>
      </w:r>
      <w:r w:rsidRPr="001204F5">
        <w:rPr>
          <w:rFonts w:ascii="GHEA Grapalat" w:hAnsi="GHEA Grapalat" w:cs="Sylfaen"/>
          <w:b/>
          <w:bCs/>
          <w:sz w:val="22"/>
          <w:szCs w:val="22"/>
          <w:lang w:val="af-ZA"/>
        </w:rPr>
        <w:t xml:space="preserve">» </w:t>
      </w:r>
      <w:r w:rsidRPr="00D32EE6">
        <w:rPr>
          <w:rFonts w:ascii="GHEA Grapalat" w:hAnsi="GHEA Grapalat" w:cs="Sylfaen"/>
          <w:b/>
          <w:bCs/>
          <w:sz w:val="22"/>
          <w:szCs w:val="22"/>
        </w:rPr>
        <w:t>ՁԵՌՔԲԵՐՄԱՆ</w:t>
      </w:r>
      <w:r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ՆՊԱՏԱԿՈՎ</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ՀԱՅՏԱՐԱՐՎԱԾ</w:t>
      </w:r>
      <w:r w:rsidR="00160AE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ԳՆԱՆՇՄԱՆ</w:t>
      </w:r>
      <w:r w:rsidR="008044D4" w:rsidRPr="001204F5">
        <w:rPr>
          <w:rFonts w:ascii="GHEA Grapalat" w:hAnsi="GHEA Grapalat" w:cs="Sylfaen"/>
          <w:b/>
          <w:bCs/>
          <w:sz w:val="22"/>
          <w:szCs w:val="22"/>
          <w:lang w:val="af-ZA"/>
        </w:rPr>
        <w:t xml:space="preserve"> </w:t>
      </w:r>
      <w:r w:rsidR="008044D4" w:rsidRPr="00B45970">
        <w:rPr>
          <w:rFonts w:ascii="GHEA Grapalat" w:hAnsi="GHEA Grapalat" w:cs="Sylfaen"/>
          <w:b/>
          <w:bCs/>
          <w:sz w:val="22"/>
          <w:szCs w:val="22"/>
        </w:rPr>
        <w:t>ՀԱՐՑՄԱՆ</w:t>
      </w:r>
      <w:r w:rsidR="00160AE4" w:rsidRPr="001204F5">
        <w:rPr>
          <w:rFonts w:ascii="GHEA Grapalat" w:hAnsi="GHEA Grapalat" w:cs="Sylfaen"/>
          <w:b/>
          <w:bCs/>
          <w:sz w:val="22"/>
          <w:szCs w:val="22"/>
          <w:lang w:val="af-ZA"/>
        </w:rPr>
        <w:t xml:space="preserve"> </w:t>
      </w:r>
      <w:r w:rsidR="00160AE4" w:rsidRPr="00B45970">
        <w:rPr>
          <w:rFonts w:ascii="GHEA Grapalat" w:hAnsi="GHEA Grapalat" w:cs="Sylfaen"/>
          <w:b/>
          <w:bCs/>
          <w:sz w:val="22"/>
          <w:szCs w:val="22"/>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5D54D4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044D4">
        <w:rPr>
          <w:rFonts w:ascii="GHEA Grapalat" w:hAnsi="GHEA Grapalat" w:cs="Sylfaen"/>
          <w:b/>
          <w:sz w:val="20"/>
        </w:rPr>
        <w:t>ԳՆԱՆՇՄԱՆ</w:t>
      </w:r>
      <w:r w:rsidR="008044D4" w:rsidRPr="00F7503D">
        <w:rPr>
          <w:rFonts w:ascii="GHEA Grapalat" w:hAnsi="GHEA Grapalat" w:cs="Sylfaen"/>
          <w:b/>
          <w:sz w:val="20"/>
          <w:lang w:val="af-ZA"/>
        </w:rPr>
        <w:t xml:space="preserve"> </w:t>
      </w:r>
      <w:r w:rsidR="008044D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7FCC6A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D370E8">
        <w:rPr>
          <w:rFonts w:ascii="GHEA Grapalat" w:hAnsi="GHEA Grapalat" w:cs="Sylfaen"/>
          <w:sz w:val="20"/>
          <w:lang w:val="af-ZA"/>
        </w:rPr>
        <w:t xml:space="preserve"> </w:t>
      </w:r>
      <w:r w:rsidRPr="00064ADD">
        <w:rPr>
          <w:rFonts w:ascii="GHEA Grapalat" w:hAnsi="GHEA Grapalat" w:cs="Sylfaen"/>
          <w:sz w:val="20"/>
        </w:rPr>
        <w:t>տրամադրվում</w:t>
      </w:r>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r w:rsidRPr="00064ADD">
        <w:rPr>
          <w:rFonts w:ascii="GHEA Grapalat" w:hAnsi="GHEA Grapalat" w:cs="Sylfaen"/>
          <w:sz w:val="20"/>
        </w:rPr>
        <w:t>լրումն</w:t>
      </w:r>
      <w:r w:rsidRPr="00D370E8">
        <w:rPr>
          <w:rFonts w:ascii="GHEA Grapalat" w:hAnsi="GHEA Grapalat" w:cs="Sylfaen"/>
          <w:sz w:val="20"/>
          <w:lang w:val="af-ZA"/>
        </w:rPr>
        <w:t xml:space="preserve"> </w:t>
      </w:r>
      <w:r w:rsidR="00EB658C">
        <w:rPr>
          <w:rFonts w:ascii="GHEA Grapalat" w:hAnsi="GHEA Grapalat" w:cs="Sylfaen"/>
          <w:sz w:val="20"/>
        </w:rPr>
        <w:t>ԱԻՏԹ</w:t>
      </w:r>
      <w:r w:rsidR="00EB658C" w:rsidRPr="00EB658C">
        <w:rPr>
          <w:rFonts w:ascii="GHEA Grapalat" w:hAnsi="GHEA Grapalat" w:cs="Sylfaen"/>
          <w:sz w:val="20"/>
          <w:lang w:val="af-ZA"/>
        </w:rPr>
        <w:t>-</w:t>
      </w:r>
      <w:r w:rsidR="00EB658C">
        <w:rPr>
          <w:rFonts w:ascii="GHEA Grapalat" w:hAnsi="GHEA Grapalat" w:cs="Sylfaen"/>
          <w:sz w:val="20"/>
        </w:rPr>
        <w:t>ԳՀԾՁԲ</w:t>
      </w:r>
      <w:r w:rsidR="00EB658C" w:rsidRPr="00EB658C">
        <w:rPr>
          <w:rFonts w:ascii="GHEA Grapalat" w:hAnsi="GHEA Grapalat" w:cs="Sylfaen"/>
          <w:sz w:val="20"/>
          <w:lang w:val="af-ZA"/>
        </w:rPr>
        <w:t>-25/01</w:t>
      </w:r>
      <w:r w:rsidRPr="00D370E8">
        <w:rPr>
          <w:rFonts w:ascii="GHEA Grapalat" w:hAnsi="GHEA Grapalat" w:cs="Sylfaen"/>
          <w:sz w:val="20"/>
          <w:lang w:val="af-ZA"/>
        </w:rPr>
        <w:t xml:space="preserve"> </w:t>
      </w:r>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r w:rsidRPr="00D370E8">
        <w:rPr>
          <w:rFonts w:ascii="GHEA Grapalat" w:hAnsi="GHEA Grapalat" w:cs="Sylfaen"/>
          <w:sz w:val="20"/>
          <w:lang w:val="af-ZA"/>
        </w:rPr>
        <w:t xml:space="preserve"> </w:t>
      </w:r>
      <w:r w:rsidRPr="00064ADD">
        <w:rPr>
          <w:rFonts w:ascii="GHEA Grapalat" w:hAnsi="GHEA Grapalat" w:cs="Sylfaen"/>
          <w:sz w:val="20"/>
        </w:rPr>
        <w:t>անցկացվող</w:t>
      </w:r>
      <w:r w:rsidRPr="00D370E8">
        <w:rPr>
          <w:rFonts w:ascii="GHEA Grapalat" w:hAnsi="GHEA Grapalat" w:cs="Sylfaen"/>
          <w:sz w:val="20"/>
          <w:lang w:val="af-ZA"/>
        </w:rPr>
        <w:t xml:space="preserve"> </w:t>
      </w:r>
      <w:r w:rsidR="008044D4">
        <w:rPr>
          <w:rFonts w:ascii="GHEA Grapalat" w:hAnsi="GHEA Grapalat" w:cs="Sylfaen"/>
          <w:sz w:val="20"/>
        </w:rPr>
        <w:t>գնանշման</w:t>
      </w:r>
      <w:r w:rsidR="008044D4" w:rsidRPr="008044D4">
        <w:rPr>
          <w:rFonts w:ascii="GHEA Grapalat" w:hAnsi="GHEA Grapalat" w:cs="Sylfaen"/>
          <w:sz w:val="20"/>
          <w:lang w:val="af-ZA"/>
        </w:rPr>
        <w:t xml:space="preserve"> </w:t>
      </w:r>
      <w:r w:rsidR="008044D4">
        <w:rPr>
          <w:rFonts w:ascii="GHEA Grapalat" w:hAnsi="GHEA Grapalat" w:cs="Sylfaen"/>
          <w:sz w:val="20"/>
        </w:rPr>
        <w:t>հարցման</w:t>
      </w:r>
      <w:r w:rsidRPr="00D370E8">
        <w:rPr>
          <w:rFonts w:ascii="GHEA Grapalat" w:hAnsi="GHEA Grapalat" w:cs="Sylfaen"/>
          <w:sz w:val="20"/>
          <w:lang w:val="af-ZA"/>
        </w:rPr>
        <w:t xml:space="preserve"> (</w:t>
      </w:r>
      <w:r w:rsidRPr="00064ADD">
        <w:rPr>
          <w:rFonts w:ascii="GHEA Grapalat" w:hAnsi="GHEA Grapalat" w:cs="Sylfaen"/>
          <w:sz w:val="20"/>
        </w:rPr>
        <w:t>այսուհետև</w:t>
      </w:r>
      <w:r w:rsidRPr="00D370E8">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D370E8">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C25CE7">
        <w:rPr>
          <w:rFonts w:ascii="GHEA Grapalat" w:hAnsi="GHEA Grapalat" w:cs="Sylfaen"/>
          <w:sz w:val="20"/>
        </w:rPr>
        <w:t>։</w:t>
      </w:r>
    </w:p>
    <w:p w14:paraId="350C020E" w14:textId="5993A785" w:rsidR="00096865" w:rsidRPr="00D82BDE" w:rsidRDefault="00096865" w:rsidP="00D82BDE">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r w:rsidR="009F18D0" w:rsidRPr="00C25CE7">
        <w:rPr>
          <w:rFonts w:ascii="GHEA Grapalat" w:hAnsi="GHEA Grapalat" w:cs="Sylfaen"/>
          <w:sz w:val="20"/>
        </w:rPr>
        <w:t>մայիսի</w:t>
      </w:r>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r w:rsidRPr="00064ADD">
        <w:rPr>
          <w:rFonts w:ascii="GHEA Grapalat" w:hAnsi="GHEA Grapalat" w:cs="Sylfaen"/>
          <w:sz w:val="20"/>
        </w:rPr>
        <w:t>որոշմամբ</w:t>
      </w:r>
      <w:r w:rsidRPr="00F34D7C">
        <w:rPr>
          <w:rFonts w:ascii="GHEA Grapalat" w:hAnsi="GHEA Grapalat" w:cs="Sylfaen"/>
          <w:sz w:val="20"/>
          <w:lang w:val="af-ZA"/>
        </w:rPr>
        <w:t xml:space="preserve"> </w:t>
      </w:r>
      <w:r w:rsidRPr="00064ADD">
        <w:rPr>
          <w:rFonts w:ascii="GHEA Grapalat" w:hAnsi="GHEA Grapalat" w:cs="Sylfaen"/>
          <w:sz w:val="20"/>
        </w:rPr>
        <w:t>հաստատված</w:t>
      </w:r>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r w:rsidRPr="00064ADD">
        <w:rPr>
          <w:rFonts w:ascii="GHEA Grapalat" w:hAnsi="GHEA Grapalat" w:cs="Sylfaen"/>
          <w:sz w:val="20"/>
        </w:rPr>
        <w:t>Գնումների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ործընթացի</w:t>
      </w:r>
      <w:r w:rsidRPr="00F34D7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Pr="00064ADD">
        <w:rPr>
          <w:rFonts w:ascii="GHEA Grapalat" w:hAnsi="GHEA Grapalat" w:cs="Sylfaen"/>
          <w:sz w:val="20"/>
        </w:rPr>
        <w:t>Կար</w:t>
      </w:r>
      <w:r w:rsidRPr="00C25CE7">
        <w:rPr>
          <w:rFonts w:ascii="GHEA Grapalat" w:hAnsi="GHEA Grapalat" w:cs="Sylfaen"/>
          <w:sz w:val="20"/>
        </w:rPr>
        <w:t>գ</w:t>
      </w:r>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այլ</w:t>
      </w:r>
      <w:r w:rsidRPr="00F34D7C">
        <w:rPr>
          <w:rFonts w:ascii="GHEA Grapalat" w:hAnsi="GHEA Grapalat" w:cs="Sylfaen"/>
          <w:sz w:val="20"/>
          <w:lang w:val="af-ZA"/>
        </w:rPr>
        <w:t xml:space="preserve"> </w:t>
      </w:r>
      <w:r w:rsidRPr="00064ADD">
        <w:rPr>
          <w:rFonts w:ascii="GHEA Grapalat" w:hAnsi="GHEA Grapalat" w:cs="Sylfaen"/>
          <w:sz w:val="20"/>
        </w:rPr>
        <w:t>իրավական</w:t>
      </w:r>
      <w:r w:rsidRPr="00F34D7C">
        <w:rPr>
          <w:rFonts w:ascii="GHEA Grapalat" w:hAnsi="GHEA Grapalat" w:cs="Sylfaen"/>
          <w:sz w:val="20"/>
          <w:lang w:val="af-ZA"/>
        </w:rPr>
        <w:t xml:space="preserve"> </w:t>
      </w:r>
      <w:r w:rsidRPr="00064ADD">
        <w:rPr>
          <w:rFonts w:ascii="GHEA Grapalat" w:hAnsi="GHEA Grapalat" w:cs="Sylfaen"/>
          <w:sz w:val="20"/>
        </w:rPr>
        <w:t>ակտերի</w:t>
      </w:r>
      <w:r w:rsidRPr="00F34D7C">
        <w:rPr>
          <w:rFonts w:ascii="GHEA Grapalat" w:hAnsi="GHEA Grapalat" w:cs="Sylfaen"/>
          <w:sz w:val="20"/>
          <w:lang w:val="af-ZA"/>
        </w:rPr>
        <w:t xml:space="preserve"> </w:t>
      </w:r>
      <w:r w:rsidRPr="00064ADD">
        <w:rPr>
          <w:rFonts w:ascii="GHEA Grapalat" w:hAnsi="GHEA Grapalat" w:cs="Sylfaen"/>
          <w:sz w:val="20"/>
        </w:rPr>
        <w:t>պահանջներին</w:t>
      </w:r>
      <w:r w:rsidRPr="00F34D7C">
        <w:rPr>
          <w:rFonts w:ascii="GHEA Grapalat" w:hAnsi="GHEA Grapalat" w:cs="Sylfaen"/>
          <w:sz w:val="20"/>
          <w:lang w:val="af-ZA"/>
        </w:rPr>
        <w:t xml:space="preserve"> </w:t>
      </w:r>
      <w:r w:rsidRPr="00064ADD">
        <w:rPr>
          <w:rFonts w:ascii="GHEA Grapalat" w:hAnsi="GHEA Grapalat" w:cs="Sylfaen"/>
          <w:sz w:val="20"/>
        </w:rPr>
        <w:t>համապատասխան</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նպատակ</w:t>
      </w:r>
      <w:r w:rsidRPr="00F34D7C">
        <w:rPr>
          <w:rFonts w:ascii="GHEA Grapalat" w:hAnsi="GHEA Grapalat" w:cs="Sylfaen"/>
          <w:sz w:val="20"/>
          <w:lang w:val="af-ZA"/>
        </w:rPr>
        <w:t xml:space="preserve"> </w:t>
      </w:r>
      <w:r w:rsidRPr="00064ADD">
        <w:rPr>
          <w:rFonts w:ascii="GHEA Grapalat" w:hAnsi="GHEA Grapalat" w:cs="Sylfaen"/>
          <w:sz w:val="20"/>
        </w:rPr>
        <w:t>ունի</w:t>
      </w:r>
      <w:r w:rsidRPr="00F34D7C">
        <w:rPr>
          <w:rFonts w:ascii="GHEA Grapalat" w:hAnsi="GHEA Grapalat" w:cs="Sylfaen"/>
          <w:sz w:val="20"/>
          <w:lang w:val="af-ZA"/>
        </w:rPr>
        <w:t xml:space="preserve"> </w:t>
      </w:r>
      <w:r w:rsidR="00AF666C" w:rsidRPr="00AF666C">
        <w:rPr>
          <w:rFonts w:ascii="GHEA Grapalat" w:hAnsi="GHEA Grapalat"/>
          <w:color w:val="000000"/>
          <w:sz w:val="20"/>
          <w:szCs w:val="20"/>
          <w:shd w:val="clear" w:color="auto" w:fill="FFFFFF"/>
          <w:lang w:val="af-ZA"/>
        </w:rPr>
        <w:t>«</w:t>
      </w:r>
      <w:r w:rsidR="00AF666C">
        <w:rPr>
          <w:rFonts w:ascii="GHEA Grapalat" w:hAnsi="GHEA Grapalat"/>
          <w:color w:val="000000"/>
          <w:sz w:val="20"/>
          <w:szCs w:val="20"/>
          <w:shd w:val="clear" w:color="auto" w:fill="FFFFFF"/>
        </w:rPr>
        <w:t>Ա</w:t>
      </w:r>
      <w:r w:rsidR="00AF666C" w:rsidRPr="00AF666C">
        <w:rPr>
          <w:rFonts w:ascii="GHEA Grapalat" w:hAnsi="GHEA Grapalat"/>
          <w:color w:val="000000"/>
          <w:sz w:val="20"/>
          <w:szCs w:val="20"/>
          <w:shd w:val="clear" w:color="auto" w:fill="FFFFFF"/>
          <w:lang w:val="af-ZA"/>
        </w:rPr>
        <w:t xml:space="preserve">. </w:t>
      </w:r>
      <w:r w:rsidR="00AF666C">
        <w:rPr>
          <w:rFonts w:ascii="GHEA Grapalat" w:hAnsi="GHEA Grapalat"/>
          <w:color w:val="000000"/>
          <w:sz w:val="20"/>
          <w:szCs w:val="20"/>
          <w:shd w:val="clear" w:color="auto" w:fill="FFFFFF"/>
        </w:rPr>
        <w:t>Իսահակյանի</w:t>
      </w:r>
      <w:r w:rsidR="00AF666C" w:rsidRPr="00AF666C">
        <w:rPr>
          <w:rFonts w:ascii="GHEA Grapalat" w:hAnsi="GHEA Grapalat"/>
          <w:color w:val="000000"/>
          <w:sz w:val="20"/>
          <w:szCs w:val="20"/>
          <w:shd w:val="clear" w:color="auto" w:fill="FFFFFF"/>
          <w:lang w:val="af-ZA"/>
        </w:rPr>
        <w:t xml:space="preserve"> </w:t>
      </w:r>
      <w:r w:rsidR="00AF666C">
        <w:rPr>
          <w:rFonts w:ascii="GHEA Grapalat" w:hAnsi="GHEA Grapalat"/>
          <w:color w:val="000000"/>
          <w:sz w:val="20"/>
          <w:szCs w:val="20"/>
          <w:shd w:val="clear" w:color="auto" w:fill="FFFFFF"/>
        </w:rPr>
        <w:t>տուն</w:t>
      </w:r>
      <w:r w:rsidR="00AF666C" w:rsidRPr="00AF666C">
        <w:rPr>
          <w:rFonts w:ascii="GHEA Grapalat" w:hAnsi="GHEA Grapalat"/>
          <w:color w:val="000000"/>
          <w:sz w:val="20"/>
          <w:szCs w:val="20"/>
          <w:shd w:val="clear" w:color="auto" w:fill="FFFFFF"/>
          <w:lang w:val="af-ZA"/>
        </w:rPr>
        <w:t>-</w:t>
      </w:r>
      <w:r w:rsidR="00AF666C">
        <w:rPr>
          <w:rFonts w:ascii="GHEA Grapalat" w:hAnsi="GHEA Grapalat"/>
          <w:color w:val="000000"/>
          <w:sz w:val="20"/>
          <w:szCs w:val="20"/>
          <w:shd w:val="clear" w:color="auto" w:fill="FFFFFF"/>
        </w:rPr>
        <w:t>թանգարան</w:t>
      </w:r>
      <w:r w:rsidR="00AF666C" w:rsidRPr="00AF666C">
        <w:rPr>
          <w:rFonts w:ascii="GHEA Grapalat" w:hAnsi="GHEA Grapalat"/>
          <w:color w:val="000000"/>
          <w:sz w:val="20"/>
          <w:szCs w:val="20"/>
          <w:shd w:val="clear" w:color="auto" w:fill="FFFFFF"/>
          <w:lang w:val="af-ZA"/>
        </w:rPr>
        <w:t xml:space="preserve">» </w:t>
      </w:r>
      <w:r w:rsidR="00AF666C">
        <w:rPr>
          <w:rFonts w:ascii="GHEA Grapalat" w:hAnsi="GHEA Grapalat"/>
          <w:color w:val="000000"/>
          <w:sz w:val="20"/>
          <w:szCs w:val="20"/>
          <w:shd w:val="clear" w:color="auto" w:fill="FFFFFF"/>
        </w:rPr>
        <w:t>ՊՈԱԿ</w:t>
      </w:r>
      <w:r w:rsidR="00AF666C">
        <w:rPr>
          <w:rFonts w:ascii="GHEA Grapalat" w:hAnsi="GHEA Grapalat"/>
          <w:color w:val="000000"/>
          <w:sz w:val="20"/>
          <w:szCs w:val="20"/>
          <w:shd w:val="clear" w:color="auto" w:fill="FFFFFF"/>
          <w:lang w:val="hy-AM"/>
        </w:rPr>
        <w:t>-ի</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r w:rsidR="00A00E74" w:rsidRPr="00064ADD">
        <w:rPr>
          <w:rFonts w:ascii="GHEA Grapalat" w:hAnsi="GHEA Grapalat" w:cs="Sylfaen"/>
          <w:sz w:val="20"/>
        </w:rPr>
        <w:t>այսուհետ</w:t>
      </w:r>
      <w:r w:rsidR="00A00E74" w:rsidRPr="00F34D7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r w:rsidRPr="00064ADD">
        <w:rPr>
          <w:rFonts w:ascii="GHEA Grapalat" w:hAnsi="GHEA Grapalat" w:cs="Sylfaen"/>
          <w:sz w:val="20"/>
        </w:rPr>
        <w:t>կողմից</w:t>
      </w:r>
      <w:r w:rsidRPr="00F34D7C">
        <w:rPr>
          <w:rFonts w:ascii="GHEA Grapalat" w:hAnsi="GHEA Grapalat" w:cs="Sylfaen"/>
          <w:sz w:val="20"/>
          <w:lang w:val="af-ZA"/>
        </w:rPr>
        <w:t xml:space="preserve"> </w:t>
      </w:r>
      <w:r w:rsidRPr="00064ADD">
        <w:rPr>
          <w:rFonts w:ascii="GHEA Grapalat" w:hAnsi="GHEA Grapalat" w:cs="Sylfaen"/>
          <w:sz w:val="20"/>
        </w:rPr>
        <w:t>հայտարարված</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r w:rsidR="000604CF" w:rsidRPr="00F34D7C">
        <w:rPr>
          <w:rFonts w:ascii="GHEA Grapalat" w:hAnsi="GHEA Grapalat" w:cs="Sylfaen"/>
          <w:sz w:val="20"/>
          <w:lang w:val="af-ZA"/>
        </w:rPr>
        <w:t xml:space="preserve"> </w:t>
      </w:r>
      <w:r w:rsidRPr="00064ADD">
        <w:rPr>
          <w:rFonts w:ascii="GHEA Grapalat" w:hAnsi="GHEA Grapalat" w:cs="Sylfaen"/>
          <w:sz w:val="20"/>
        </w:rPr>
        <w:t>մասնակցելու</w:t>
      </w:r>
      <w:r w:rsidRPr="00F34D7C">
        <w:rPr>
          <w:rFonts w:ascii="GHEA Grapalat" w:hAnsi="GHEA Grapalat" w:cs="Sylfaen"/>
          <w:sz w:val="20"/>
          <w:lang w:val="af-ZA"/>
        </w:rPr>
        <w:t xml:space="preserve"> </w:t>
      </w:r>
      <w:r w:rsidRPr="00064ADD">
        <w:rPr>
          <w:rFonts w:ascii="GHEA Grapalat" w:hAnsi="GHEA Grapalat" w:cs="Sylfaen"/>
          <w:sz w:val="20"/>
        </w:rPr>
        <w:t>մտադրություն</w:t>
      </w:r>
      <w:r w:rsidRPr="00F34D7C">
        <w:rPr>
          <w:rFonts w:ascii="GHEA Grapalat" w:hAnsi="GHEA Grapalat" w:cs="Sylfaen"/>
          <w:sz w:val="20"/>
          <w:lang w:val="af-ZA"/>
        </w:rPr>
        <w:t xml:space="preserve"> </w:t>
      </w:r>
      <w:r w:rsidRPr="00064ADD">
        <w:rPr>
          <w:rFonts w:ascii="GHEA Grapalat" w:hAnsi="GHEA Grapalat" w:cs="Sylfaen"/>
          <w:sz w:val="20"/>
        </w:rPr>
        <w:t>ունեցող</w:t>
      </w:r>
      <w:r w:rsidRPr="00F34D7C">
        <w:rPr>
          <w:rFonts w:ascii="GHEA Grapalat" w:hAnsi="GHEA Grapalat" w:cs="Sylfaen"/>
          <w:sz w:val="20"/>
          <w:lang w:val="af-ZA"/>
        </w:rPr>
        <w:t xml:space="preserve"> </w:t>
      </w:r>
      <w:r w:rsidRPr="00064ADD">
        <w:rPr>
          <w:rFonts w:ascii="GHEA Grapalat" w:hAnsi="GHEA Grapalat" w:cs="Sylfaen"/>
          <w:sz w:val="20"/>
        </w:rPr>
        <w:t>անձանց</w:t>
      </w:r>
      <w:r w:rsidRPr="00F34D7C">
        <w:rPr>
          <w:rFonts w:ascii="GHEA Grapalat" w:hAnsi="GHEA Grapalat" w:cs="Sylfaen"/>
          <w:sz w:val="20"/>
          <w:lang w:val="af-ZA"/>
        </w:rPr>
        <w:t xml:space="preserve"> (</w:t>
      </w:r>
      <w:r w:rsidRPr="00064ADD">
        <w:rPr>
          <w:rFonts w:ascii="GHEA Grapalat" w:hAnsi="GHEA Grapalat" w:cs="Sylfaen"/>
          <w:sz w:val="20"/>
        </w:rPr>
        <w:t>այսուհետ</w:t>
      </w:r>
      <w:r w:rsidRPr="00F34D7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F34D7C">
        <w:rPr>
          <w:rFonts w:ascii="GHEA Grapalat" w:hAnsi="GHEA Grapalat" w:cs="Sylfaen"/>
          <w:sz w:val="20"/>
          <w:lang w:val="af-ZA"/>
        </w:rPr>
        <w:t xml:space="preserve">) </w:t>
      </w:r>
      <w:r w:rsidRPr="00064ADD">
        <w:rPr>
          <w:rFonts w:ascii="GHEA Grapalat" w:hAnsi="GHEA Grapalat" w:cs="Sylfaen"/>
          <w:sz w:val="20"/>
        </w:rPr>
        <w:t>տեղեկացնելու</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պայմանների</w:t>
      </w:r>
      <w:r w:rsidRPr="00F34D7C">
        <w:rPr>
          <w:rFonts w:ascii="GHEA Grapalat" w:hAnsi="GHEA Grapalat" w:cs="Sylfaen"/>
          <w:sz w:val="20"/>
          <w:lang w:val="af-ZA"/>
        </w:rPr>
        <w:t xml:space="preserve">` </w:t>
      </w:r>
      <w:r w:rsidRPr="00C25CE7">
        <w:rPr>
          <w:rFonts w:ascii="GHEA Grapalat" w:hAnsi="GHEA Grapalat" w:cs="Sylfaen"/>
          <w:sz w:val="20"/>
        </w:rPr>
        <w:t>գ</w:t>
      </w:r>
      <w:r w:rsidRPr="00064ADD">
        <w:rPr>
          <w:rFonts w:ascii="GHEA Grapalat" w:hAnsi="GHEA Grapalat" w:cs="Sylfaen"/>
          <w:sz w:val="20"/>
        </w:rPr>
        <w:t>նման</w:t>
      </w:r>
      <w:r w:rsidRPr="00F34D7C">
        <w:rPr>
          <w:rFonts w:ascii="GHEA Grapalat" w:hAnsi="GHEA Grapalat" w:cs="Sylfaen"/>
          <w:sz w:val="20"/>
          <w:lang w:val="af-ZA"/>
        </w:rPr>
        <w:t xml:space="preserve"> </w:t>
      </w:r>
      <w:r w:rsidRPr="00064ADD">
        <w:rPr>
          <w:rFonts w:ascii="GHEA Grapalat" w:hAnsi="GHEA Grapalat" w:cs="Sylfaen"/>
          <w:sz w:val="20"/>
        </w:rPr>
        <w:t>առարկայի</w:t>
      </w:r>
      <w:r w:rsidRPr="00F34D7C">
        <w:rPr>
          <w:rFonts w:ascii="GHEA Grapalat" w:hAnsi="GHEA Grapalat" w:cs="Sylfaen"/>
          <w:sz w:val="20"/>
          <w:lang w:val="af-ZA"/>
        </w:rPr>
        <w:t xml:space="preserve">, </w:t>
      </w:r>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r w:rsidRPr="00F34D7C">
        <w:rPr>
          <w:rFonts w:ascii="GHEA Grapalat" w:hAnsi="GHEA Grapalat" w:cs="Sylfaen"/>
          <w:sz w:val="20"/>
          <w:lang w:val="af-ZA"/>
        </w:rPr>
        <w:t xml:space="preserve"> </w:t>
      </w:r>
      <w:r w:rsidRPr="00064ADD">
        <w:rPr>
          <w:rFonts w:ascii="GHEA Grapalat" w:hAnsi="GHEA Grapalat" w:cs="Sylfaen"/>
          <w:sz w:val="20"/>
        </w:rPr>
        <w:t>անցկացման</w:t>
      </w:r>
      <w:r w:rsidRPr="00F34D7C">
        <w:rPr>
          <w:rFonts w:ascii="GHEA Grapalat" w:hAnsi="GHEA Grapalat" w:cs="Sylfaen"/>
          <w:sz w:val="20"/>
          <w:lang w:val="af-ZA"/>
        </w:rPr>
        <w:t xml:space="preserve">, </w:t>
      </w:r>
      <w:r w:rsidR="002E7EE1" w:rsidRPr="00C25CE7">
        <w:rPr>
          <w:rFonts w:ascii="GHEA Grapalat" w:hAnsi="GHEA Grapalat" w:cs="Sylfaen"/>
          <w:sz w:val="20"/>
        </w:rPr>
        <w:t>ընտրված</w:t>
      </w:r>
      <w:r w:rsidR="002E7EE1" w:rsidRPr="00F34D7C">
        <w:rPr>
          <w:rFonts w:ascii="GHEA Grapalat" w:hAnsi="GHEA Grapalat" w:cs="Sylfaen"/>
          <w:sz w:val="20"/>
          <w:lang w:val="af-ZA"/>
        </w:rPr>
        <w:t xml:space="preserve"> </w:t>
      </w:r>
      <w:r w:rsidR="002E7EE1" w:rsidRPr="00C25CE7">
        <w:rPr>
          <w:rFonts w:ascii="GHEA Grapalat" w:hAnsi="GHEA Grapalat" w:cs="Sylfaen"/>
          <w:sz w:val="20"/>
        </w:rPr>
        <w:t>մասնակցին</w:t>
      </w:r>
      <w:r w:rsidRPr="00F34D7C">
        <w:rPr>
          <w:rFonts w:ascii="GHEA Grapalat" w:hAnsi="GHEA Grapalat" w:cs="Sylfaen"/>
          <w:sz w:val="20"/>
          <w:lang w:val="af-ZA"/>
        </w:rPr>
        <w:t xml:space="preserve"> </w:t>
      </w:r>
      <w:r w:rsidRPr="00064ADD">
        <w:rPr>
          <w:rFonts w:ascii="GHEA Grapalat" w:hAnsi="GHEA Grapalat" w:cs="Sylfaen"/>
          <w:sz w:val="20"/>
        </w:rPr>
        <w:t>որոշելու</w:t>
      </w:r>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r w:rsidRPr="00064ADD">
        <w:rPr>
          <w:rFonts w:ascii="GHEA Grapalat" w:hAnsi="GHEA Grapalat" w:cs="Sylfaen"/>
          <w:sz w:val="20"/>
        </w:rPr>
        <w:t>նրա</w:t>
      </w:r>
      <w:r w:rsidRPr="00F34D7C">
        <w:rPr>
          <w:rFonts w:ascii="GHEA Grapalat" w:hAnsi="GHEA Grapalat" w:cs="Sylfaen"/>
          <w:sz w:val="20"/>
          <w:lang w:val="af-ZA"/>
        </w:rPr>
        <w:t xml:space="preserve"> </w:t>
      </w:r>
      <w:r w:rsidRPr="00064ADD">
        <w:rPr>
          <w:rFonts w:ascii="GHEA Grapalat" w:hAnsi="GHEA Grapalat" w:cs="Sylfaen"/>
          <w:sz w:val="20"/>
        </w:rPr>
        <w:t>հետ</w:t>
      </w:r>
      <w:r w:rsidRPr="00F34D7C">
        <w:rPr>
          <w:rFonts w:ascii="GHEA Grapalat" w:hAnsi="GHEA Grapalat" w:cs="Sylfaen"/>
          <w:sz w:val="20"/>
          <w:lang w:val="af-ZA"/>
        </w:rPr>
        <w:t xml:space="preserve"> </w:t>
      </w:r>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r w:rsidRPr="00F34D7C">
        <w:rPr>
          <w:rFonts w:ascii="GHEA Grapalat" w:hAnsi="GHEA Grapalat" w:cs="Sylfae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77777777" w:rsidR="00C25CE7" w:rsidRPr="00C25CE7" w:rsidRDefault="00A81DD5" w:rsidP="00C25CE7">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«ani_torosyan@mail.ru»</w:t>
      </w:r>
    </w:p>
    <w:p w14:paraId="345FD0AB" w14:textId="0221C4DC"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EDBAAD1" w:rsidR="00096865" w:rsidRPr="00D82BDE"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D82BDE">
        <w:rPr>
          <w:rFonts w:ascii="GHEA Grapalat" w:hAnsi="GHEA Grapalat" w:cs="Sylfaen"/>
          <w:i w:val="0"/>
        </w:rPr>
        <w:t xml:space="preserve"> </w:t>
      </w:r>
      <w:r w:rsidR="00096865" w:rsidRPr="00064ADD">
        <w:rPr>
          <w:rFonts w:ascii="GHEA Grapalat" w:hAnsi="GHEA Grapalat" w:cs="Sylfaen"/>
          <w:i w:val="0"/>
        </w:rPr>
        <w:t>առարկա</w:t>
      </w:r>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r w:rsidR="00096865" w:rsidRPr="00064ADD">
        <w:rPr>
          <w:rFonts w:ascii="GHEA Grapalat" w:hAnsi="GHEA Grapalat" w:cs="Sylfaen"/>
          <w:i w:val="0"/>
        </w:rPr>
        <w:t>հանդիսանում</w:t>
      </w:r>
      <w:r w:rsidR="00096865" w:rsidRPr="00C25CE7">
        <w:rPr>
          <w:rFonts w:ascii="GHEA Grapalat" w:hAnsi="GHEA Grapalat" w:cs="Sylfaen"/>
          <w:i w:val="0"/>
        </w:rPr>
        <w:t xml:space="preserve"> </w:t>
      </w:r>
      <w:r w:rsidR="00AF666C" w:rsidRPr="009E0771">
        <w:rPr>
          <w:rFonts w:ascii="GHEA Grapalat" w:hAnsi="GHEA Grapalat" w:cs="Sylfaen"/>
          <w:i w:val="0"/>
        </w:rPr>
        <w:t>«Ա. Իսահակյանի տուն-թանգարան» ՊՈԱԿ-ի</w:t>
      </w:r>
      <w:r w:rsidR="00D82BDE" w:rsidRPr="00D82BDE">
        <w:rPr>
          <w:rFonts w:ascii="GHEA Grapalat" w:hAnsi="GHEA Grapalat" w:cs="Sylfaen"/>
          <w:i w:val="0"/>
        </w:rPr>
        <w:t xml:space="preserve"> </w:t>
      </w:r>
      <w:r w:rsidR="00096865" w:rsidRPr="00064ADD">
        <w:rPr>
          <w:rFonts w:ascii="GHEA Grapalat" w:hAnsi="GHEA Grapalat" w:cs="Sylfaen"/>
          <w:i w:val="0"/>
        </w:rPr>
        <w:t>կարիքների</w:t>
      </w:r>
      <w:r w:rsidR="00096865" w:rsidRPr="00C25CE7">
        <w:rPr>
          <w:rFonts w:ascii="GHEA Grapalat" w:hAnsi="GHEA Grapalat" w:cs="Sylfaen"/>
          <w:i w:val="0"/>
        </w:rPr>
        <w:t xml:space="preserve"> </w:t>
      </w:r>
      <w:r w:rsidR="00096865" w:rsidRPr="00064ADD">
        <w:rPr>
          <w:rFonts w:ascii="GHEA Grapalat" w:hAnsi="GHEA Grapalat" w:cs="Sylfaen"/>
          <w:i w:val="0"/>
        </w:rPr>
        <w:t>համար</w:t>
      </w:r>
      <w:r w:rsidR="00096865" w:rsidRPr="00C25CE7">
        <w:rPr>
          <w:rFonts w:ascii="GHEA Grapalat" w:hAnsi="GHEA Grapalat" w:cs="Sylfaen"/>
          <w:i w:val="0"/>
        </w:rPr>
        <w:t xml:space="preserve">` </w:t>
      </w:r>
      <w:r w:rsidR="00C25CE7" w:rsidRPr="002D00F8">
        <w:rPr>
          <w:rFonts w:ascii="GHEA Grapalat" w:hAnsi="GHEA Grapalat" w:cs="Sylfaen"/>
          <w:i w:val="0"/>
        </w:rPr>
        <w:t>«</w:t>
      </w:r>
      <w:r w:rsidR="009E0771" w:rsidRPr="009E0771">
        <w:rPr>
          <w:rFonts w:ascii="GHEA Grapalat" w:hAnsi="GHEA Grapalat" w:cs="Sylfaen"/>
          <w:i w:val="0"/>
        </w:rPr>
        <w:t xml:space="preserve"> տպագրական և առաքման ծառայություններ</w:t>
      </w:r>
      <w:r w:rsidR="00C25CE7" w:rsidRPr="002D00F8">
        <w:rPr>
          <w:rFonts w:ascii="GHEA Grapalat" w:hAnsi="GHEA Grapalat" w:cs="Sylfaen"/>
          <w:i w:val="0"/>
        </w:rPr>
        <w:t>»</w:t>
      </w:r>
      <w:r w:rsidR="00096865" w:rsidRPr="00C25CE7">
        <w:rPr>
          <w:rFonts w:ascii="GHEA Grapalat" w:hAnsi="GHEA Grapalat" w:cs="Sylfaen"/>
          <w:i w:val="0"/>
        </w:rPr>
        <w:t xml:space="preserve"> ձեռքբերումը</w:t>
      </w:r>
      <w:r w:rsidR="00816505" w:rsidRPr="00C25CE7">
        <w:rPr>
          <w:rFonts w:ascii="GHEA Grapalat" w:hAnsi="GHEA Grapalat" w:cs="Sylfaen"/>
          <w:i w:val="0"/>
        </w:rPr>
        <w:t xml:space="preserve"> (այսուհետ` նաև </w:t>
      </w:r>
      <w:r w:rsidR="00DC39B5" w:rsidRPr="00C25CE7">
        <w:rPr>
          <w:rFonts w:ascii="GHEA Grapalat" w:hAnsi="GHEA Grapalat" w:cs="Sylfaen"/>
          <w:i w:val="0"/>
        </w:rPr>
        <w:t>ծառայություն</w:t>
      </w:r>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որոնք խմբավորված են </w:t>
      </w:r>
      <w:r w:rsidR="00A76C15" w:rsidRPr="00C25CE7">
        <w:rPr>
          <w:rFonts w:ascii="GHEA Grapalat" w:hAnsi="GHEA Grapalat" w:cs="Sylfaen"/>
          <w:i w:val="0"/>
        </w:rPr>
        <w:t>«</w:t>
      </w:r>
      <w:r w:rsidR="00C25CE7" w:rsidRPr="00C25CE7">
        <w:rPr>
          <w:rFonts w:ascii="GHEA Grapalat" w:hAnsi="GHEA Grapalat" w:cs="Sylfaen"/>
          <w:i w:val="0"/>
        </w:rPr>
        <w:t>1</w:t>
      </w:r>
      <w:r w:rsidR="00A76C15" w:rsidRPr="00C25CE7">
        <w:rPr>
          <w:rFonts w:ascii="GHEA Grapalat" w:hAnsi="GHEA Grapalat" w:cs="Sylfaen"/>
          <w:i w:val="0"/>
        </w:rPr>
        <w:t>»</w:t>
      </w:r>
      <w:r w:rsidR="00096865" w:rsidRPr="00C25CE7">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BodyTextIndent2"/>
              <w:spacing w:line="240" w:lineRule="auto"/>
              <w:ind w:firstLine="0"/>
              <w:jc w:val="center"/>
              <w:rPr>
                <w:rFonts w:ascii="GHEA Grapalat" w:hAnsi="GHEA Grapalat" w:cs="Sylfaen"/>
                <w:lang w:val="en-AU"/>
              </w:rPr>
            </w:pPr>
            <w:r w:rsidRPr="00D82BDE">
              <w:rPr>
                <w:rFonts w:ascii="GHEA Grapalat" w:hAnsi="GHEA Grapalat" w:cs="Sylfaen"/>
                <w:lang w:val="en-AU"/>
              </w:rPr>
              <w:t xml:space="preserve">Չափաբաժինների </w:t>
            </w:r>
          </w:p>
        </w:tc>
        <w:tc>
          <w:tcPr>
            <w:tcW w:w="7231" w:type="dxa"/>
            <w:vMerge w:val="restart"/>
            <w:vAlign w:val="center"/>
          </w:tcPr>
          <w:p w14:paraId="5B64B8B2" w14:textId="77777777" w:rsidR="005D26B6" w:rsidRPr="00D82BDE" w:rsidRDefault="005D26B6" w:rsidP="00EF3662">
            <w:pPr>
              <w:pStyle w:val="BodyTextIndent2"/>
              <w:spacing w:line="240" w:lineRule="auto"/>
              <w:ind w:firstLine="0"/>
              <w:jc w:val="center"/>
              <w:rPr>
                <w:rFonts w:ascii="GHEA Grapalat" w:hAnsi="GHEA Grapalat" w:cs="Sylfaen"/>
                <w:lang w:val="en-AU"/>
              </w:rPr>
            </w:pPr>
            <w:r w:rsidRPr="00D82BDE">
              <w:rPr>
                <w:rFonts w:ascii="GHEA Grapalat" w:hAnsi="GHEA Grapalat" w:cs="Sylfaen"/>
                <w:lang w:val="en-AU"/>
              </w:rPr>
              <w:t>Չափաբաժնի անվանումը</w:t>
            </w:r>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9E0771" w:rsidRPr="0025162E" w14:paraId="14AFC9BC" w14:textId="77777777" w:rsidTr="00993392">
        <w:tc>
          <w:tcPr>
            <w:tcW w:w="1701" w:type="dxa"/>
            <w:vAlign w:val="center"/>
          </w:tcPr>
          <w:p w14:paraId="79053F48" w14:textId="7B8AEB50" w:rsidR="009E0771" w:rsidRPr="00632E67" w:rsidRDefault="009E0771" w:rsidP="009E0771">
            <w:pPr>
              <w:pStyle w:val="BodyTextIndent2"/>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vAlign w:val="center"/>
          </w:tcPr>
          <w:p w14:paraId="5959B5C0" w14:textId="28E0D484" w:rsidR="009E0771" w:rsidRPr="00B45970" w:rsidRDefault="009E0771" w:rsidP="009E0771">
            <w:pPr>
              <w:pStyle w:val="BodyTextIndent2"/>
              <w:spacing w:line="240" w:lineRule="auto"/>
              <w:ind w:firstLine="0"/>
              <w:jc w:val="center"/>
              <w:rPr>
                <w:rFonts w:ascii="GHEA Grapalat" w:eastAsia="GHEA Grapalat" w:hAnsi="GHEA Grapalat" w:cs="GHEA Grapalat"/>
                <w:sz w:val="18"/>
                <w:szCs w:val="16"/>
                <w:lang w:val="hy-AM"/>
              </w:rPr>
            </w:pPr>
            <w:r w:rsidRPr="00B45970">
              <w:rPr>
                <w:rFonts w:ascii="Calibri" w:eastAsia="GHEA Grapalat" w:hAnsi="Calibri" w:cs="Calibri"/>
                <w:sz w:val="18"/>
                <w:szCs w:val="16"/>
                <w:lang w:val="hy-AM"/>
              </w:rPr>
              <w:t> </w:t>
            </w:r>
            <w:r w:rsidRPr="005D3C65">
              <w:rPr>
                <w:rFonts w:ascii="GHEA Grapalat" w:eastAsia="GHEA Grapalat" w:hAnsi="GHEA Grapalat" w:cs="GHEA Grapalat"/>
                <w:sz w:val="18"/>
                <w:szCs w:val="16"/>
                <w:lang w:val="hy-AM"/>
              </w:rPr>
              <w:t>3349000</w:t>
            </w:r>
          </w:p>
        </w:tc>
        <w:tc>
          <w:tcPr>
            <w:tcW w:w="7231" w:type="dxa"/>
            <w:vAlign w:val="center"/>
          </w:tcPr>
          <w:p w14:paraId="619E65AF" w14:textId="1CCFD512" w:rsidR="009E0771" w:rsidRPr="00B45970" w:rsidRDefault="00B45970" w:rsidP="009E0771">
            <w:pPr>
              <w:pStyle w:val="BodyTextIndent2"/>
              <w:spacing w:line="240" w:lineRule="auto"/>
              <w:ind w:firstLine="0"/>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4B630BD6" w:rsidR="00E65C32" w:rsidRPr="00F15A9B"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ListParagraph"/>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BB73A78" w:rsidR="00A3468D" w:rsidRPr="00064ADD" w:rsidRDefault="00096865"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w:t>
      </w:r>
      <w:r w:rsidR="009E0771" w:rsidRPr="009E0771">
        <w:rPr>
          <w:rFonts w:ascii="GHEA Grapalat" w:hAnsi="GHEA Grapalat" w:cstheme="minorBidi"/>
          <w:szCs w:val="24"/>
          <w:lang w:val="hy-AM" w:bidi="ar-EG"/>
        </w:rPr>
        <w:t>1</w:t>
      </w:r>
      <w:r w:rsidR="001B60C2">
        <w:rPr>
          <w:rFonts w:ascii="GHEA Grapalat" w:hAnsi="GHEA Grapalat" w:cs="Sylfaen"/>
          <w:szCs w:val="24"/>
          <w:lang w:val="hy-AM"/>
        </w:rPr>
        <w:t>:</w:t>
      </w:r>
      <w:r w:rsidR="009E0771" w:rsidRPr="009E0771">
        <w:rPr>
          <w:rFonts w:ascii="GHEA Grapalat" w:hAnsi="GHEA Grapalat" w:cs="Sylfaen"/>
          <w:szCs w:val="24"/>
          <w:lang w:val="hy-AM"/>
        </w:rPr>
        <w:t>0</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EB658C" w:rsidRPr="00EB658C">
        <w:rPr>
          <w:rFonts w:ascii="GHEA Grapalat" w:hAnsi="GHEA Grapalat" w:cs="Sylfaen"/>
          <w:szCs w:val="24"/>
          <w:lang w:val="hy-AM"/>
        </w:rPr>
        <w:t>ք. Երևան,</w:t>
      </w:r>
      <w:r w:rsidR="00EB658C" w:rsidRPr="00EB658C">
        <w:rPr>
          <w:rFonts w:ascii="Calibri" w:hAnsi="Calibri" w:cs="Calibri"/>
          <w:szCs w:val="24"/>
          <w:lang w:val="hy-AM"/>
        </w:rPr>
        <w:t> </w:t>
      </w:r>
      <w:r w:rsidR="00EB658C" w:rsidRPr="00EB658C">
        <w:rPr>
          <w:rFonts w:ascii="GHEA Grapalat" w:hAnsi="GHEA Grapalat" w:cs="Sylfaen"/>
          <w:szCs w:val="24"/>
          <w:lang w:val="hy-AM"/>
        </w:rPr>
        <w:t xml:space="preserve"> Զարոբյան 20</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25E6301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EB658C">
        <w:rPr>
          <w:rFonts w:ascii="GHEA Grapalat" w:hAnsi="GHEA Grapalat" w:cs="Sylfaen"/>
          <w:szCs w:val="24"/>
          <w:lang w:val="hy-AM"/>
        </w:rPr>
        <w:t>Ս</w:t>
      </w:r>
      <w:r w:rsidR="00EB658C" w:rsidRPr="00AF666C">
        <w:rPr>
          <w:rFonts w:ascii="Cambria Math" w:hAnsi="Cambria Math" w:cs="Cambria Math"/>
          <w:szCs w:val="24"/>
          <w:lang w:val="hy-AM"/>
        </w:rPr>
        <w:t>․</w:t>
      </w:r>
      <w:r w:rsidR="00EB658C" w:rsidRPr="00AF666C">
        <w:rPr>
          <w:rFonts w:ascii="GHEA Grapalat" w:hAnsi="GHEA Grapalat" w:cs="Sylfaen"/>
          <w:szCs w:val="24"/>
          <w:lang w:val="hy-AM"/>
        </w:rPr>
        <w:t xml:space="preserve"> </w:t>
      </w:r>
      <w:r w:rsidR="00EB658C" w:rsidRPr="00AF666C">
        <w:rPr>
          <w:rFonts w:ascii="GHEA Grapalat" w:hAnsi="GHEA Grapalat" w:cs="GHEA Grapalat"/>
          <w:szCs w:val="24"/>
          <w:lang w:val="hy-AM"/>
        </w:rPr>
        <w:t>Բեկթաշյանը</w:t>
      </w:r>
      <w:r w:rsidR="005551DC" w:rsidRPr="009E39DC">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137F1B" w:rsidR="00A3468D" w:rsidRPr="00A67D5A"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w:t>
      </w:r>
      <w:r w:rsidR="00A3468D" w:rsidRPr="00B1064D">
        <w:rPr>
          <w:rFonts w:ascii="GHEA Grapalat" w:hAnsi="GHEA Grapalat" w:cs="Sylfaen"/>
          <w:szCs w:val="24"/>
          <w:lang w:val="en-US"/>
        </w:rPr>
        <w:t>հանձնաժողովի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հայտերի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բացման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նիստում</w:t>
      </w:r>
      <w:r w:rsidR="00A3468D" w:rsidRPr="00A67D5A">
        <w:rPr>
          <w:rFonts w:ascii="GHEA Grapalat" w:hAnsi="GHEA Grapalat" w:cs="Sylfaen"/>
          <w:szCs w:val="24"/>
        </w:rPr>
        <w:t>`</w:t>
      </w:r>
      <w:r w:rsidR="00B1064D" w:rsidRPr="00A67D5A">
        <w:rPr>
          <w:rFonts w:ascii="GHEA Grapalat" w:hAnsi="GHEA Grapalat" w:cs="Sylfaen"/>
          <w:szCs w:val="24"/>
        </w:rPr>
        <w:t xml:space="preserve"> </w:t>
      </w:r>
      <w:r w:rsidR="00A3468D" w:rsidRPr="00B1064D">
        <w:rPr>
          <w:rFonts w:ascii="GHEA Grapalat" w:hAnsi="GHEA Grapalat" w:cs="Sylfaen"/>
          <w:szCs w:val="24"/>
          <w:lang w:val="en-US"/>
        </w:rPr>
        <w:t>սույն</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ընթացակարգի</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հայտարարությունը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հրավերը</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տեղեկագրում</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հրապարակվելու</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օրվանից</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հաշված</w:t>
      </w:r>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r w:rsidR="00A3468D" w:rsidRPr="00B1064D">
        <w:rPr>
          <w:rFonts w:ascii="GHEA Grapalat" w:hAnsi="GHEA Grapalat" w:cs="Sylfaen"/>
          <w:szCs w:val="24"/>
          <w:lang w:val="en-US"/>
        </w:rPr>
        <w:t>րդ</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օրվա</w:t>
      </w:r>
      <w:r w:rsidR="00A3468D" w:rsidRPr="00A67D5A">
        <w:rPr>
          <w:rFonts w:ascii="GHEA Grapalat" w:hAnsi="GHEA Grapalat" w:cs="Sylfaen"/>
          <w:szCs w:val="24"/>
        </w:rPr>
        <w:t xml:space="preserve"> </w:t>
      </w:r>
      <w:r w:rsidR="00A3468D" w:rsidRPr="00B1064D">
        <w:rPr>
          <w:rFonts w:ascii="GHEA Grapalat" w:hAnsi="GHEA Grapalat" w:cs="Sylfaen"/>
          <w:szCs w:val="24"/>
          <w:lang w:val="en-US"/>
        </w:rPr>
        <w:t>ժամը</w:t>
      </w:r>
      <w:r w:rsidR="00A3468D" w:rsidRPr="00A67D5A">
        <w:rPr>
          <w:rFonts w:ascii="GHEA Grapalat" w:hAnsi="GHEA Grapalat" w:cs="Sylfaen"/>
          <w:szCs w:val="24"/>
        </w:rPr>
        <w:t xml:space="preserve"> «</w:t>
      </w:r>
      <w:r w:rsidR="001B60C2">
        <w:rPr>
          <w:rFonts w:ascii="GHEA Grapalat" w:hAnsi="GHEA Grapalat" w:cs="Sylfaen"/>
          <w:szCs w:val="24"/>
        </w:rPr>
        <w:t>1</w:t>
      </w:r>
      <w:r w:rsidR="009E0771">
        <w:rPr>
          <w:rFonts w:ascii="GHEA Grapalat" w:hAnsi="GHEA Grapalat" w:cs="Sylfaen"/>
          <w:szCs w:val="24"/>
        </w:rPr>
        <w:t>1</w:t>
      </w:r>
      <w:r w:rsidR="001B60C2">
        <w:rPr>
          <w:rFonts w:ascii="GHEA Grapalat" w:hAnsi="GHEA Grapalat" w:cs="Sylfaen"/>
          <w:szCs w:val="24"/>
        </w:rPr>
        <w:t>:</w:t>
      </w:r>
      <w:r w:rsidR="009E0771">
        <w:rPr>
          <w:rFonts w:ascii="GHEA Grapalat" w:hAnsi="GHEA Grapalat" w:cstheme="minorBidi"/>
          <w:szCs w:val="24"/>
          <w:lang w:bidi="ar-EG"/>
        </w:rPr>
        <w:t>0</w:t>
      </w:r>
      <w:r w:rsidR="001B60C2">
        <w:rPr>
          <w:rFonts w:ascii="GHEA Grapalat" w:hAnsi="GHEA Grapalat" w:cs="Sylfaen"/>
          <w:szCs w:val="24"/>
        </w:rPr>
        <w:t>0</w:t>
      </w:r>
      <w:r w:rsidR="00A3468D" w:rsidRPr="00A67D5A">
        <w:rPr>
          <w:rFonts w:ascii="GHEA Grapalat" w:hAnsi="GHEA Grapalat" w:cs="Sylfaen"/>
          <w:szCs w:val="24"/>
        </w:rPr>
        <w:t>»-</w:t>
      </w:r>
      <w:r w:rsidR="00A3468D" w:rsidRPr="00B1064D">
        <w:rPr>
          <w:rFonts w:ascii="GHEA Grapalat" w:hAnsi="GHEA Grapalat" w:cs="Sylfaen"/>
          <w:szCs w:val="24"/>
          <w:lang w:val="en-US"/>
        </w:rPr>
        <w:t>ին։</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r w:rsidRPr="00B1064D">
        <w:rPr>
          <w:rFonts w:ascii="GHEA Grapalat" w:hAnsi="GHEA Grapalat" w:cs="Sylfaen"/>
          <w:sz w:val="20"/>
        </w:rPr>
        <w:t>Հայտերի</w:t>
      </w:r>
      <w:r w:rsidRPr="00A67D5A">
        <w:rPr>
          <w:rFonts w:ascii="GHEA Grapalat" w:hAnsi="GHEA Grapalat" w:cs="Sylfaen"/>
          <w:sz w:val="20"/>
          <w:lang w:val="af-ZA"/>
        </w:rPr>
        <w:t xml:space="preserve"> </w:t>
      </w:r>
      <w:r w:rsidRPr="00B1064D">
        <w:rPr>
          <w:rFonts w:ascii="GHEA Grapalat" w:hAnsi="GHEA Grapalat" w:cs="Sylfaen"/>
          <w:sz w:val="20"/>
        </w:rPr>
        <w:t>բացման</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գնահատման</w:t>
      </w:r>
      <w:r w:rsidRPr="00A67D5A">
        <w:rPr>
          <w:rFonts w:ascii="GHEA Grapalat" w:hAnsi="GHEA Grapalat" w:cs="Sylfaen"/>
          <w:sz w:val="20"/>
          <w:lang w:val="af-ZA"/>
        </w:rPr>
        <w:t xml:space="preserve"> </w:t>
      </w:r>
      <w:r w:rsidRPr="00B1064D">
        <w:rPr>
          <w:rFonts w:ascii="GHEA Grapalat" w:hAnsi="GHEA Grapalat" w:cs="Sylfaen"/>
          <w:sz w:val="20"/>
        </w:rPr>
        <w:t>նիստում՝</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r w:rsidRPr="00064ADD">
        <w:rPr>
          <w:rFonts w:ascii="GHEA Grapalat" w:hAnsi="GHEA Grapalat" w:cs="Sylfaen"/>
          <w:sz w:val="20"/>
        </w:rPr>
        <w:t>հանձնաժողովի</w:t>
      </w:r>
      <w:r w:rsidRPr="00A67D5A">
        <w:rPr>
          <w:rFonts w:ascii="GHEA Grapalat" w:hAnsi="GHEA Grapalat" w:cs="Sylfaen"/>
          <w:sz w:val="20"/>
          <w:lang w:val="af-ZA"/>
        </w:rPr>
        <w:t xml:space="preserve"> </w:t>
      </w:r>
      <w:r w:rsidRPr="00064ADD">
        <w:rPr>
          <w:rFonts w:ascii="GHEA Grapalat" w:hAnsi="GHEA Grapalat" w:cs="Sylfaen"/>
          <w:sz w:val="20"/>
        </w:rPr>
        <w:t>նախագահը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նախագահողը</w:t>
      </w:r>
      <w:r w:rsidRPr="00A67D5A">
        <w:rPr>
          <w:rFonts w:ascii="GHEA Grapalat" w:hAnsi="GHEA Grapalat" w:cs="Sylfaen"/>
          <w:sz w:val="20"/>
          <w:lang w:val="af-ZA"/>
        </w:rPr>
        <w:t xml:space="preserve">) </w:t>
      </w:r>
      <w:r w:rsidRPr="00B1064D">
        <w:rPr>
          <w:rFonts w:ascii="GHEA Grapalat" w:hAnsi="GHEA Grapalat" w:cs="Sylfaen"/>
          <w:sz w:val="20"/>
        </w:rPr>
        <w:t>նիստը</w:t>
      </w:r>
      <w:r w:rsidRPr="00A67D5A">
        <w:rPr>
          <w:rFonts w:ascii="GHEA Grapalat" w:hAnsi="GHEA Grapalat" w:cs="Sylfaen"/>
          <w:sz w:val="20"/>
          <w:lang w:val="af-ZA"/>
        </w:rPr>
        <w:t xml:space="preserve"> </w:t>
      </w:r>
      <w:r w:rsidRPr="00B1064D">
        <w:rPr>
          <w:rFonts w:ascii="GHEA Grapalat" w:hAnsi="GHEA Grapalat" w:cs="Sylfaen"/>
          <w:sz w:val="20"/>
        </w:rPr>
        <w:t>հայտարարում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բացված</w:t>
      </w:r>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r w:rsidRPr="00B1064D">
        <w:rPr>
          <w:rFonts w:ascii="GHEA Grapalat" w:hAnsi="GHEA Grapalat" w:cs="Sylfaen"/>
          <w:sz w:val="20"/>
        </w:rPr>
        <w:t>հրապա</w:t>
      </w:r>
      <w:r w:rsidRPr="00A67D5A">
        <w:rPr>
          <w:rFonts w:ascii="GHEA Grapalat" w:hAnsi="GHEA Grapalat" w:cs="Sylfaen"/>
          <w:sz w:val="20"/>
          <w:lang w:val="af-ZA"/>
        </w:rPr>
        <w:softHyphen/>
      </w:r>
      <w:r w:rsidRPr="00B1064D">
        <w:rPr>
          <w:rFonts w:ascii="GHEA Grapalat" w:hAnsi="GHEA Grapalat" w:cs="Sylfaen"/>
          <w:sz w:val="20"/>
        </w:rPr>
        <w:t>րակում</w:t>
      </w:r>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r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հայտով</w:t>
      </w:r>
      <w:r w:rsidRPr="00A67D5A">
        <w:rPr>
          <w:rFonts w:ascii="GHEA Grapalat" w:hAnsi="GHEA Grapalat" w:cs="Sylfaen"/>
          <w:sz w:val="20"/>
          <w:lang w:val="af-ZA"/>
        </w:rPr>
        <w:t xml:space="preserve"> </w:t>
      </w:r>
      <w:r w:rsidRPr="00B1064D">
        <w:rPr>
          <w:rFonts w:ascii="GHEA Grapalat" w:hAnsi="GHEA Grapalat" w:cs="Sylfaen"/>
          <w:sz w:val="20"/>
        </w:rPr>
        <w:t>սահմանված</w:t>
      </w:r>
      <w:r w:rsidRPr="00A67D5A">
        <w:rPr>
          <w:rFonts w:ascii="GHEA Grapalat" w:hAnsi="GHEA Grapalat" w:cs="Sylfaen"/>
          <w:sz w:val="20"/>
          <w:lang w:val="af-ZA"/>
        </w:rPr>
        <w:t xml:space="preserve">` </w:t>
      </w:r>
      <w:r w:rsidRPr="00064ADD">
        <w:rPr>
          <w:rFonts w:ascii="GHEA Grapalat" w:hAnsi="GHEA Grapalat" w:cs="Sylfaen"/>
          <w:sz w:val="20"/>
        </w:rPr>
        <w:t>սույն</w:t>
      </w:r>
      <w:r w:rsidRPr="00A67D5A">
        <w:rPr>
          <w:rFonts w:ascii="GHEA Grapalat" w:hAnsi="GHEA Grapalat" w:cs="Sylfaen"/>
          <w:sz w:val="20"/>
          <w:lang w:val="af-ZA"/>
        </w:rPr>
        <w:t xml:space="preserve"> </w:t>
      </w:r>
      <w:r w:rsidRPr="00064ADD">
        <w:rPr>
          <w:rFonts w:ascii="GHEA Grapalat" w:hAnsi="GHEA Grapalat" w:cs="Sylfaen"/>
          <w:sz w:val="20"/>
        </w:rPr>
        <w:t>ընթացակարգի</w:t>
      </w:r>
      <w:r w:rsidRPr="00A67D5A">
        <w:rPr>
          <w:rFonts w:ascii="GHEA Grapalat" w:hAnsi="GHEA Grapalat" w:cs="Sylfaen"/>
          <w:sz w:val="20"/>
          <w:lang w:val="af-ZA"/>
        </w:rPr>
        <w:t xml:space="preserve"> </w:t>
      </w:r>
      <w:r w:rsidRPr="00064ADD">
        <w:rPr>
          <w:rFonts w:ascii="GHEA Grapalat" w:hAnsi="GHEA Grapalat" w:cs="Sylfaen"/>
          <w:sz w:val="20"/>
        </w:rPr>
        <w:t>շրջանակում</w:t>
      </w:r>
      <w:r w:rsidRPr="00A67D5A">
        <w:rPr>
          <w:rFonts w:ascii="GHEA Grapalat" w:hAnsi="GHEA Grapalat" w:cs="Sylfaen"/>
          <w:sz w:val="20"/>
          <w:lang w:val="af-ZA"/>
        </w:rPr>
        <w:t xml:space="preserve"> </w:t>
      </w:r>
      <w:r w:rsidRPr="00064ADD">
        <w:rPr>
          <w:rFonts w:ascii="GHEA Grapalat" w:hAnsi="GHEA Grapalat" w:cs="Sylfaen"/>
          <w:sz w:val="20"/>
        </w:rPr>
        <w:t>գնվելիք</w:t>
      </w:r>
      <w:r w:rsidRPr="00A67D5A">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A67D5A">
        <w:rPr>
          <w:rFonts w:ascii="GHEA Grapalat" w:hAnsi="GHEA Grapalat" w:cs="Sylfaen"/>
          <w:sz w:val="20"/>
          <w:lang w:val="af-ZA"/>
        </w:rPr>
        <w:t xml:space="preserve"> </w:t>
      </w:r>
      <w:r w:rsidR="00AF3CCA" w:rsidRPr="00B1064D">
        <w:rPr>
          <w:rFonts w:ascii="GHEA Grapalat" w:hAnsi="GHEA Grapalat" w:cs="Sylfaen"/>
          <w:sz w:val="20"/>
        </w:rPr>
        <w:t>գնման</w:t>
      </w:r>
      <w:r w:rsidRPr="00A67D5A">
        <w:rPr>
          <w:rFonts w:ascii="GHEA Grapalat" w:hAnsi="GHEA Grapalat" w:cs="Sylfaen"/>
          <w:sz w:val="20"/>
          <w:lang w:val="af-ZA"/>
        </w:rPr>
        <w:t xml:space="preserve"> </w:t>
      </w:r>
      <w:r w:rsidRPr="00B1064D">
        <w:rPr>
          <w:rFonts w:ascii="GHEA Grapalat" w:hAnsi="GHEA Grapalat" w:cs="Sylfaen"/>
          <w:sz w:val="20"/>
        </w:rPr>
        <w:t>գինը՝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064ADD">
        <w:rPr>
          <w:rFonts w:ascii="GHEA Grapalat" w:hAnsi="GHEA Grapalat" w:cs="Sylfaen"/>
          <w:sz w:val="20"/>
        </w:rPr>
        <w:t>ինչպես</w:t>
      </w:r>
      <w:r w:rsidRPr="00A67D5A">
        <w:rPr>
          <w:rFonts w:ascii="GHEA Grapalat" w:hAnsi="GHEA Grapalat" w:cs="Sylfaen"/>
          <w:sz w:val="20"/>
          <w:lang w:val="af-ZA"/>
        </w:rPr>
        <w:t xml:space="preserve"> </w:t>
      </w:r>
      <w:r w:rsidRPr="00064ADD">
        <w:rPr>
          <w:rFonts w:ascii="GHEA Grapalat" w:hAnsi="GHEA Grapalat" w:cs="Sylfaen"/>
          <w:sz w:val="20"/>
        </w:rPr>
        <w:t>նաև</w:t>
      </w:r>
      <w:r w:rsidRPr="00A67D5A">
        <w:rPr>
          <w:rFonts w:ascii="GHEA Grapalat" w:hAnsi="GHEA Grapalat" w:cs="Sylfaen"/>
          <w:sz w:val="20"/>
          <w:lang w:val="af-ZA"/>
        </w:rPr>
        <w:t xml:space="preserve"> </w:t>
      </w:r>
      <w:r w:rsidRPr="00B1064D">
        <w:rPr>
          <w:rFonts w:ascii="GHEA Grapalat" w:hAnsi="GHEA Grapalat" w:cs="Sylfaen"/>
          <w:sz w:val="20"/>
        </w:rPr>
        <w:t>հայտեր</w:t>
      </w:r>
      <w:r w:rsidRPr="00A67D5A">
        <w:rPr>
          <w:rFonts w:ascii="GHEA Grapalat" w:hAnsi="GHEA Grapalat" w:cs="Sylfaen"/>
          <w:sz w:val="20"/>
          <w:lang w:val="af-ZA"/>
        </w:rPr>
        <w:t xml:space="preserve"> </w:t>
      </w:r>
      <w:r w:rsidRPr="00B1064D">
        <w:rPr>
          <w:rFonts w:ascii="GHEA Grapalat" w:hAnsi="GHEA Grapalat" w:cs="Sylfaen"/>
          <w:sz w:val="20"/>
        </w:rPr>
        <w:t>ներկայացրած</w:t>
      </w:r>
      <w:r w:rsidRPr="00A67D5A">
        <w:rPr>
          <w:rFonts w:ascii="GHEA Grapalat" w:hAnsi="GHEA Grapalat" w:cs="Sylfaen"/>
          <w:sz w:val="20"/>
          <w:lang w:val="af-ZA"/>
        </w:rPr>
        <w:t xml:space="preserve"> </w:t>
      </w:r>
      <w:r w:rsidRPr="00B1064D">
        <w:rPr>
          <w:rFonts w:ascii="GHEA Grapalat" w:hAnsi="GHEA Grapalat" w:cs="Sylfaen"/>
          <w:sz w:val="20"/>
        </w:rPr>
        <w:t>մասնակիցների</w:t>
      </w:r>
      <w:r w:rsidRPr="00A67D5A">
        <w:rPr>
          <w:rFonts w:ascii="GHEA Grapalat" w:hAnsi="GHEA Grapalat" w:cs="Sylfaen"/>
          <w:sz w:val="20"/>
          <w:lang w:val="af-ZA"/>
        </w:rPr>
        <w:t xml:space="preserve"> </w:t>
      </w:r>
      <w:r w:rsidRPr="00B1064D">
        <w:rPr>
          <w:rFonts w:ascii="GHEA Grapalat" w:hAnsi="GHEA Grapalat" w:cs="Sylfaen"/>
          <w:sz w:val="20"/>
        </w:rPr>
        <w:t>գնային</w:t>
      </w:r>
      <w:r w:rsidRPr="00A67D5A">
        <w:rPr>
          <w:rFonts w:ascii="GHEA Grapalat" w:hAnsi="GHEA Grapalat" w:cs="Sylfaen"/>
          <w:sz w:val="20"/>
          <w:lang w:val="af-ZA"/>
        </w:rPr>
        <w:t xml:space="preserve"> </w:t>
      </w:r>
      <w:r w:rsidRPr="00B1064D">
        <w:rPr>
          <w:rFonts w:ascii="GHEA Grapalat" w:hAnsi="GHEA Grapalat" w:cs="Sylfaen"/>
          <w:sz w:val="20"/>
        </w:rPr>
        <w:t>առաջարկները՝</w:t>
      </w:r>
      <w:r w:rsidRPr="00A67D5A">
        <w:rPr>
          <w:rFonts w:ascii="GHEA Grapalat" w:hAnsi="GHEA Grapalat" w:cs="Sylfaen"/>
          <w:sz w:val="20"/>
          <w:lang w:val="af-ZA"/>
        </w:rPr>
        <w:t xml:space="preserve"> </w:t>
      </w:r>
      <w:r w:rsidRPr="00B1064D">
        <w:rPr>
          <w:rFonts w:ascii="GHEA Grapalat" w:hAnsi="GHEA Grapalat" w:cs="Sylfaen"/>
          <w:sz w:val="20"/>
        </w:rPr>
        <w:t>մեկ</w:t>
      </w:r>
      <w:r w:rsidRPr="00A67D5A">
        <w:rPr>
          <w:rFonts w:ascii="GHEA Grapalat" w:hAnsi="GHEA Grapalat" w:cs="Sylfaen"/>
          <w:sz w:val="20"/>
          <w:lang w:val="af-ZA"/>
        </w:rPr>
        <w:t xml:space="preserve"> </w:t>
      </w:r>
      <w:r w:rsidRPr="00B1064D">
        <w:rPr>
          <w:rFonts w:ascii="GHEA Grapalat" w:hAnsi="GHEA Grapalat" w:cs="Sylfaen"/>
          <w:sz w:val="20"/>
        </w:rPr>
        <w:t>թվով</w:t>
      </w:r>
      <w:r w:rsidRPr="00A67D5A">
        <w:rPr>
          <w:rFonts w:ascii="GHEA Grapalat" w:hAnsi="GHEA Grapalat" w:cs="Sylfaen"/>
          <w:sz w:val="20"/>
          <w:lang w:val="af-ZA"/>
        </w:rPr>
        <w:t xml:space="preserve"> </w:t>
      </w:r>
      <w:r w:rsidRPr="00B1064D">
        <w:rPr>
          <w:rFonts w:ascii="GHEA Grapalat" w:hAnsi="GHEA Grapalat" w:cs="Sylfaen"/>
          <w:sz w:val="20"/>
        </w:rPr>
        <w:t>արտահայտված</w:t>
      </w:r>
      <w:r w:rsidRPr="00A67D5A">
        <w:rPr>
          <w:rFonts w:ascii="GHEA Grapalat" w:hAnsi="GHEA Grapalat" w:cs="Sylfaen"/>
          <w:sz w:val="20"/>
          <w:lang w:val="af-ZA"/>
        </w:rPr>
        <w:t xml:space="preserve">, </w:t>
      </w:r>
      <w:r w:rsidRPr="00B1064D">
        <w:rPr>
          <w:rFonts w:ascii="GHEA Grapalat" w:hAnsi="GHEA Grapalat" w:cs="Sylfaen"/>
          <w:sz w:val="20"/>
        </w:rPr>
        <w:t>հիմք</w:t>
      </w:r>
      <w:r w:rsidRPr="00A67D5A">
        <w:rPr>
          <w:rFonts w:ascii="GHEA Grapalat" w:hAnsi="GHEA Grapalat" w:cs="Sylfaen"/>
          <w:sz w:val="20"/>
          <w:lang w:val="af-ZA"/>
        </w:rPr>
        <w:t xml:space="preserve"> </w:t>
      </w:r>
      <w:r w:rsidRPr="00B1064D">
        <w:rPr>
          <w:rFonts w:ascii="GHEA Grapalat" w:hAnsi="GHEA Grapalat" w:cs="Sylfaen"/>
          <w:sz w:val="20"/>
        </w:rPr>
        <w:t>ընդունելով</w:t>
      </w:r>
      <w:r w:rsidRPr="00A67D5A">
        <w:rPr>
          <w:rFonts w:ascii="GHEA Grapalat" w:hAnsi="GHEA Grapalat" w:cs="Sylfaen"/>
          <w:sz w:val="20"/>
          <w:lang w:val="af-ZA"/>
        </w:rPr>
        <w:t xml:space="preserve"> </w:t>
      </w:r>
      <w:r w:rsidRPr="00B1064D">
        <w:rPr>
          <w:rFonts w:ascii="GHEA Grapalat" w:hAnsi="GHEA Grapalat" w:cs="Sylfaen"/>
          <w:sz w:val="20"/>
        </w:rPr>
        <w:t>տառերով</w:t>
      </w:r>
      <w:r w:rsidRPr="00A67D5A">
        <w:rPr>
          <w:rFonts w:ascii="GHEA Grapalat" w:hAnsi="GHEA Grapalat" w:cs="Sylfaen"/>
          <w:sz w:val="20"/>
          <w:lang w:val="af-ZA"/>
        </w:rPr>
        <w:t xml:space="preserve"> </w:t>
      </w:r>
      <w:r w:rsidRPr="00B1064D">
        <w:rPr>
          <w:rFonts w:ascii="GHEA Grapalat" w:hAnsi="GHEA Grapalat" w:cs="Sylfaen"/>
          <w:sz w:val="20"/>
        </w:rPr>
        <w:t>գրվածը</w:t>
      </w:r>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r w:rsidRPr="00B1064D">
        <w:rPr>
          <w:rFonts w:ascii="GHEA Grapalat" w:hAnsi="GHEA Grapalat" w:cs="Sylfaen"/>
          <w:sz w:val="20"/>
        </w:rPr>
        <w:t>սույն</w:t>
      </w:r>
      <w:r w:rsidRPr="00A67D5A">
        <w:rPr>
          <w:rFonts w:ascii="GHEA Grapalat" w:hAnsi="GHEA Grapalat" w:cs="Sylfaen"/>
          <w:sz w:val="20"/>
          <w:lang w:val="af-ZA"/>
        </w:rPr>
        <w:t xml:space="preserve"> </w:t>
      </w:r>
      <w:r w:rsidRPr="00B1064D">
        <w:rPr>
          <w:rFonts w:ascii="GHEA Grapalat" w:hAnsi="GHEA Grapalat" w:cs="Sylfaen"/>
          <w:sz w:val="20"/>
        </w:rPr>
        <w:t>կետի</w:t>
      </w:r>
      <w:r w:rsidRPr="00A67D5A">
        <w:rPr>
          <w:rFonts w:ascii="GHEA Grapalat" w:hAnsi="GHEA Grapalat" w:cs="Sylfaen"/>
          <w:sz w:val="20"/>
          <w:lang w:val="af-ZA"/>
        </w:rPr>
        <w:t xml:space="preserve"> 1-</w:t>
      </w:r>
      <w:r w:rsidRPr="00B1064D">
        <w:rPr>
          <w:rFonts w:ascii="GHEA Grapalat" w:hAnsi="GHEA Grapalat" w:cs="Sylfaen"/>
          <w:sz w:val="20"/>
        </w:rPr>
        <w:t>ին</w:t>
      </w:r>
      <w:r w:rsidRPr="00A67D5A">
        <w:rPr>
          <w:rFonts w:ascii="GHEA Grapalat" w:hAnsi="GHEA Grapalat" w:cs="Sylfaen"/>
          <w:sz w:val="20"/>
          <w:lang w:val="af-ZA"/>
        </w:rPr>
        <w:t xml:space="preserve"> </w:t>
      </w:r>
      <w:r w:rsidRPr="00B1064D">
        <w:rPr>
          <w:rFonts w:ascii="GHEA Grapalat" w:hAnsi="GHEA Grapalat" w:cs="Sylfaen"/>
          <w:sz w:val="20"/>
        </w:rPr>
        <w:t>ենթակետում</w:t>
      </w:r>
      <w:r w:rsidRPr="00A67D5A">
        <w:rPr>
          <w:rFonts w:ascii="GHEA Grapalat" w:hAnsi="GHEA Grapalat" w:cs="Sylfaen"/>
          <w:sz w:val="20"/>
          <w:lang w:val="af-ZA"/>
        </w:rPr>
        <w:t xml:space="preserve"> </w:t>
      </w:r>
      <w:r w:rsidRPr="00B1064D">
        <w:rPr>
          <w:rFonts w:ascii="GHEA Grapalat" w:hAnsi="GHEA Grapalat" w:cs="Sylfaen"/>
          <w:sz w:val="20"/>
        </w:rPr>
        <w:t>նշված</w:t>
      </w:r>
      <w:r w:rsidRPr="00A67D5A">
        <w:rPr>
          <w:rFonts w:ascii="GHEA Grapalat" w:hAnsi="GHEA Grapalat" w:cs="Sylfaen"/>
          <w:sz w:val="20"/>
          <w:lang w:val="af-ZA"/>
        </w:rPr>
        <w:t xml:space="preserve"> </w:t>
      </w:r>
      <w:r w:rsidRPr="00B1064D">
        <w:rPr>
          <w:rFonts w:ascii="GHEA Grapalat" w:hAnsi="GHEA Grapalat" w:cs="Sylfaen"/>
          <w:sz w:val="20"/>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CDE1D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8"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A72BE" w:rsidRPr="00BA72BE">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044225D3" w14:textId="78B1BACF" w:rsidR="00F15A9B" w:rsidRDefault="00F15A9B" w:rsidP="00EF3662">
      <w:pPr>
        <w:pStyle w:val="norm"/>
        <w:spacing w:line="240" w:lineRule="auto"/>
        <w:ind w:firstLine="284"/>
        <w:jc w:val="right"/>
        <w:rPr>
          <w:rFonts w:ascii="GHEA Grapalat" w:hAnsi="GHEA Grapalat" w:cs="Sylfaen"/>
          <w:b/>
          <w:sz w:val="20"/>
          <w:lang w:val="es-ES"/>
        </w:rPr>
      </w:pPr>
    </w:p>
    <w:p w14:paraId="55588904" w14:textId="408D34FF" w:rsidR="00F15A9B" w:rsidRDefault="00F15A9B" w:rsidP="00EF3662">
      <w:pPr>
        <w:pStyle w:val="norm"/>
        <w:spacing w:line="240" w:lineRule="auto"/>
        <w:ind w:firstLine="284"/>
        <w:jc w:val="right"/>
        <w:rPr>
          <w:rFonts w:ascii="GHEA Grapalat" w:hAnsi="GHEA Grapalat" w:cs="Sylfaen"/>
          <w:b/>
          <w:sz w:val="20"/>
          <w:lang w:val="es-ES"/>
        </w:rPr>
      </w:pPr>
    </w:p>
    <w:p w14:paraId="0436EC9D" w14:textId="4A1FEB92" w:rsidR="00F15A9B" w:rsidRDefault="00F15A9B" w:rsidP="00EF3662">
      <w:pPr>
        <w:pStyle w:val="norm"/>
        <w:spacing w:line="240" w:lineRule="auto"/>
        <w:ind w:firstLine="284"/>
        <w:jc w:val="right"/>
        <w:rPr>
          <w:rFonts w:ascii="GHEA Grapalat" w:hAnsi="GHEA Grapalat" w:cs="Sylfaen"/>
          <w:b/>
          <w:sz w:val="20"/>
          <w:lang w:val="es-ES"/>
        </w:rPr>
      </w:pPr>
    </w:p>
    <w:p w14:paraId="459D2425" w14:textId="38806CB1" w:rsidR="00F15A9B" w:rsidRDefault="00F15A9B" w:rsidP="00EF3662">
      <w:pPr>
        <w:pStyle w:val="norm"/>
        <w:spacing w:line="240" w:lineRule="auto"/>
        <w:ind w:firstLine="284"/>
        <w:jc w:val="right"/>
        <w:rPr>
          <w:rFonts w:ascii="GHEA Grapalat" w:hAnsi="GHEA Grapalat" w:cs="Sylfaen"/>
          <w:b/>
          <w:sz w:val="20"/>
          <w:lang w:val="es-ES"/>
        </w:rPr>
      </w:pPr>
    </w:p>
    <w:p w14:paraId="31D6A68E" w14:textId="77777777" w:rsidR="00F15A9B" w:rsidRPr="00064ADD"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B4A6EDD"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EB658C">
        <w:rPr>
          <w:rFonts w:ascii="GHEA Grapalat" w:hAnsi="GHEA Grapalat"/>
          <w:b/>
          <w:lang w:val="es-ES"/>
        </w:rPr>
        <w:t>ԱԻՏԹ-ԳՀԾՁԲ-25/01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0C1D459" w:rsidR="00B2572B" w:rsidRPr="00064ADD" w:rsidRDefault="008044D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3FE07F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EB658C">
        <w:rPr>
          <w:rFonts w:ascii="GHEA Grapalat" w:hAnsi="GHEA Grapalat"/>
          <w:sz w:val="20"/>
          <w:szCs w:val="20"/>
          <w:lang w:val="es-ES"/>
        </w:rPr>
        <w:t>ԱԻՏԹ-ԳՀԾՁԲ-25/01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B4B440A" w:rsidR="00B2572B" w:rsidRPr="00064ADD" w:rsidRDefault="008044D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52ED62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B658C">
        <w:rPr>
          <w:rFonts w:ascii="GHEA Grapalat" w:hAnsi="GHEA Grapalat" w:cs="Arial"/>
          <w:sz w:val="20"/>
          <w:szCs w:val="20"/>
          <w:lang w:val="es-ES"/>
        </w:rPr>
        <w:t>ԱԻՏԹ-ԳՀԾՁԲ-25/01</w:t>
      </w:r>
      <w:r w:rsidRPr="00B864E3">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658764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EB658C">
        <w:rPr>
          <w:rFonts w:ascii="GHEA Grapalat" w:hAnsi="GHEA Grapalat" w:cs="Sylfaen"/>
          <w:sz w:val="22"/>
          <w:szCs w:val="22"/>
          <w:lang w:val="hy-AM"/>
        </w:rPr>
        <w:t>ԱԻՏԹ-ԳՀԾՁԲ-25/01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044D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269EABD"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EB658C">
        <w:rPr>
          <w:rFonts w:ascii="GHEA Grapalat" w:hAnsi="GHEA Grapalat"/>
          <w:b/>
          <w:lang w:val="es-ES"/>
        </w:rPr>
        <w:t>ԱԻՏԹ-ԳՀԾՁԲ-25/01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4126E4E" w:rsidR="008D6E8E" w:rsidRDefault="008044D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CEA76D5"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B658C">
        <w:rPr>
          <w:rFonts w:ascii="GHEA Grapalat" w:hAnsi="GHEA Grapalat"/>
          <w:b/>
          <w:lang w:val="hy-AM"/>
        </w:rPr>
        <w:t>ԱԻՏԹ-ԳՀԾՁԲ-25/01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AD07EB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4609B">
        <w:rPr>
          <w:rFonts w:ascii="GHEA Grapalat" w:hAnsi="GHEA Grapalat" w:cs="Arial"/>
          <w:sz w:val="20"/>
          <w:szCs w:val="20"/>
          <w:lang w:val="hy-AM"/>
        </w:rPr>
        <w:t>«</w:t>
      </w:r>
      <w:r w:rsidR="00EB658C">
        <w:rPr>
          <w:rFonts w:ascii="GHEA Grapalat" w:hAnsi="GHEA Grapalat" w:cs="Arial"/>
          <w:sz w:val="20"/>
          <w:szCs w:val="20"/>
          <w:lang w:val="es-ES"/>
        </w:rPr>
        <w:t>ԱԻՏԹ-ԳՀԾՁԲ-25/01</w:t>
      </w:r>
      <w:r w:rsidRPr="00064ADD">
        <w:rPr>
          <w:rFonts w:ascii="GHEA Grapalat" w:hAnsi="GHEA Grapalat" w:cs="Arial"/>
          <w:sz w:val="20"/>
          <w:szCs w:val="20"/>
          <w:lang w:val="es-ES"/>
        </w:rPr>
        <w:t xml:space="preserve">»* ծածկագրով </w:t>
      </w:r>
      <w:r w:rsidR="008044D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C45E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C45E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C45E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C45E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5894CE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2E5544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B658C">
        <w:rPr>
          <w:rFonts w:ascii="GHEA Grapalat" w:hAnsi="GHEA Grapalat"/>
          <w:b/>
          <w:lang w:val="hy-AM"/>
        </w:rPr>
        <w:t>ԱԻՏԹ-ԳՀԾՁԲ-25/01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006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0A602CA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9. Շահառուի անվանումը, կամ անուն ազգանուն ` </w:t>
            </w:r>
            <w:r w:rsidR="00AF666C">
              <w:rPr>
                <w:rFonts w:ascii="GHEA Grapalat" w:hAnsi="GHEA Grapalat"/>
                <w:color w:val="000000"/>
                <w:sz w:val="20"/>
                <w:szCs w:val="20"/>
                <w:shd w:val="clear" w:color="auto" w:fill="FFFFFF"/>
              </w:rPr>
              <w:t xml:space="preserve"> «Ա. Իսահակյանի տուն-թանգարան» ՊՈԱԿ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0C7E6686"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11. Շահառուի ՀՎՀՀ` </w:t>
            </w:r>
            <w:r w:rsidR="00AF666C">
              <w:rPr>
                <w:rFonts w:ascii="GHEA Grapalat" w:hAnsi="GHEA Grapalat"/>
                <w:color w:val="000000"/>
                <w:sz w:val="20"/>
                <w:szCs w:val="20"/>
                <w:shd w:val="clear" w:color="auto" w:fill="FFFFFF"/>
              </w:rPr>
              <w:t xml:space="preserve"> 00021944</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272F1FF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12.Շահառուին սպասարկող Ֆինանսական կազմակերպություն (բանկ)` </w:t>
            </w:r>
            <w:r w:rsidR="00AF666C">
              <w:rPr>
                <w:rFonts w:ascii="GHEA Grapalat" w:hAnsi="GHEA Grapalat"/>
                <w:color w:val="000000"/>
                <w:sz w:val="20"/>
                <w:szCs w:val="20"/>
                <w:shd w:val="clear" w:color="auto" w:fill="FFFFFF"/>
              </w:rPr>
              <w:t xml:space="preserve"> ՀՀ ՖՆ գործառնական վարչություն</w:t>
            </w:r>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6C2EFF3B"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 xml:space="preserve">13.Շահառուի հաշվի համարը (հշ.N) </w:t>
            </w:r>
            <w:r w:rsidR="00AF666C">
              <w:rPr>
                <w:rFonts w:ascii="GHEA Grapalat" w:hAnsi="GHEA Grapalat"/>
                <w:color w:val="000000"/>
                <w:sz w:val="20"/>
                <w:szCs w:val="20"/>
                <w:shd w:val="clear" w:color="auto" w:fill="FFFFFF"/>
              </w:rPr>
              <w:t xml:space="preserve"> </w:t>
            </w:r>
            <w:r w:rsidR="00AF666C">
              <w:rPr>
                <w:rFonts w:ascii="Calibri" w:hAnsi="Calibri" w:cs="Calibri"/>
                <w:color w:val="000000"/>
                <w:sz w:val="20"/>
                <w:szCs w:val="20"/>
                <w:shd w:val="clear" w:color="auto" w:fill="FFFFFF"/>
              </w:rPr>
              <w:t> </w:t>
            </w:r>
            <w:r w:rsidR="00AF666C">
              <w:rPr>
                <w:rFonts w:ascii="GHEA Grapalat" w:hAnsi="GHEA Grapalat"/>
                <w:color w:val="000000"/>
                <w:sz w:val="20"/>
                <w:szCs w:val="20"/>
                <w:shd w:val="clear" w:color="auto" w:fill="FFFFFF"/>
              </w:rPr>
              <w:t>900018001439</w:t>
            </w:r>
            <w:r w:rsidR="00AF666C">
              <w:rPr>
                <w:rFonts w:ascii="Calibri" w:hAnsi="Calibri" w:cs="Calibri"/>
                <w:color w:val="000000"/>
                <w:sz w:val="20"/>
                <w:szCs w:val="20"/>
                <w:shd w:val="clear" w:color="auto" w:fill="FFFFFF"/>
              </w:rPr>
              <w:t>  </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C45E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C45E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C45E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C45E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C45E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A808018"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B658C">
        <w:rPr>
          <w:rFonts w:ascii="GHEA Grapalat" w:hAnsi="GHEA Grapalat" w:cs="Sylfaen"/>
          <w:b/>
          <w:lang w:val="hy-AM"/>
        </w:rPr>
        <w:t>ԱԻՏԹ-ԳՀԾՁԲ-25/01</w:t>
      </w:r>
      <w:r w:rsidRPr="00064ADD">
        <w:rPr>
          <w:rFonts w:ascii="GHEA Grapalat" w:hAnsi="GHEA Grapalat" w:cs="Sylfaen"/>
          <w:b/>
          <w:lang w:val="hy-AM"/>
        </w:rPr>
        <w:t>»*  ծածկագրով</w:t>
      </w:r>
    </w:p>
    <w:p w14:paraId="31045CC5" w14:textId="780FF7C3" w:rsidR="00631658" w:rsidRPr="00064ADD" w:rsidRDefault="008044D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F666C" w:rsidRPr="00064ADD" w14:paraId="050896E5"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333141B8"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9. Շահառուի անվանումը, կամ անուն ազգանուն ` </w:t>
            </w:r>
            <w:r>
              <w:rPr>
                <w:rFonts w:ascii="GHEA Grapalat" w:hAnsi="GHEA Grapalat"/>
                <w:color w:val="000000"/>
                <w:sz w:val="20"/>
                <w:szCs w:val="20"/>
                <w:shd w:val="clear" w:color="auto" w:fill="FFFFFF"/>
              </w:rPr>
              <w:t xml:space="preserve"> «Ա. Իսահակյանի տուն-թանգարան» ՊՈԱԿ</w:t>
            </w:r>
          </w:p>
        </w:tc>
      </w:tr>
      <w:tr w:rsidR="00AF666C" w:rsidRPr="00064ADD" w14:paraId="2C70D339"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07816500" w:rsidR="00AF666C" w:rsidRPr="00064ADD" w:rsidRDefault="00AF666C" w:rsidP="00AF666C">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AF666C" w:rsidRPr="00064ADD" w14:paraId="39AEE777" w14:textId="77777777" w:rsidTr="000B22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166965A9"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11. Շահառուի ՀՎՀՀ` </w:t>
            </w:r>
            <w:r>
              <w:rPr>
                <w:rFonts w:ascii="GHEA Grapalat" w:hAnsi="GHEA Grapalat"/>
                <w:color w:val="000000"/>
                <w:sz w:val="20"/>
                <w:szCs w:val="20"/>
                <w:shd w:val="clear" w:color="auto" w:fill="FFFFFF"/>
              </w:rPr>
              <w:t xml:space="preserve"> 00021944</w:t>
            </w:r>
          </w:p>
        </w:tc>
      </w:tr>
      <w:tr w:rsidR="00AF666C" w:rsidRPr="00064ADD" w14:paraId="482CE947" w14:textId="77777777" w:rsidTr="000B22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63EB2CE0"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12.Շահառուին սպասարկող Ֆինանսական կազմակերպություն (բանկ)` </w:t>
            </w:r>
            <w:r>
              <w:rPr>
                <w:rFonts w:ascii="GHEA Grapalat" w:hAnsi="GHEA Grapalat"/>
                <w:color w:val="000000"/>
                <w:sz w:val="20"/>
                <w:szCs w:val="20"/>
                <w:shd w:val="clear" w:color="auto" w:fill="FFFFFF"/>
              </w:rPr>
              <w:t xml:space="preserve"> ՀՀ ՖՆ գործառնական վարչություն</w:t>
            </w:r>
          </w:p>
        </w:tc>
      </w:tr>
      <w:tr w:rsidR="00AF666C" w:rsidRPr="00064ADD" w14:paraId="1AEDA23B" w14:textId="77777777" w:rsidTr="000B22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4870BE12" w:rsidR="00AF666C" w:rsidRPr="00064ADD" w:rsidRDefault="00AF666C" w:rsidP="00AF666C">
            <w:pPr>
              <w:rPr>
                <w:rFonts w:ascii="GHEA Grapalat" w:hAnsi="GHEA Grapalat" w:cs="Arial"/>
                <w:sz w:val="20"/>
                <w:szCs w:val="20"/>
              </w:rPr>
            </w:pPr>
            <w:r w:rsidRPr="00812496">
              <w:rPr>
                <w:rFonts w:ascii="GHEA Grapalat" w:hAnsi="GHEA Grapalat" w:cs="Sylfaen"/>
                <w:sz w:val="20"/>
                <w:szCs w:val="20"/>
                <w:lang w:val="hy-AM"/>
              </w:rPr>
              <w:t xml:space="preserve">13.Շահառուի հաշվի համարը (հշ.N) </w:t>
            </w:r>
            <w:r>
              <w:rPr>
                <w:rFonts w:ascii="GHEA Grapalat" w:hAnsi="GHEA Grapalat"/>
                <w:color w:val="000000"/>
                <w:sz w:val="20"/>
                <w:szCs w:val="20"/>
                <w:shd w:val="clear" w:color="auto" w:fill="FFFFFF"/>
              </w:rPr>
              <w:t xml:space="preserve"> </w:t>
            </w:r>
            <w:r>
              <w:rPr>
                <w:rFonts w:ascii="Calibri" w:hAnsi="Calibri" w:cs="Calibri"/>
                <w:color w:val="000000"/>
                <w:sz w:val="20"/>
                <w:szCs w:val="20"/>
                <w:shd w:val="clear" w:color="auto" w:fill="FFFFFF"/>
              </w:rPr>
              <w:t> </w:t>
            </w:r>
            <w:r>
              <w:rPr>
                <w:rFonts w:ascii="GHEA Grapalat" w:hAnsi="GHEA Grapalat"/>
                <w:color w:val="000000"/>
                <w:sz w:val="20"/>
                <w:szCs w:val="20"/>
                <w:shd w:val="clear" w:color="auto" w:fill="FFFFFF"/>
              </w:rPr>
              <w:t>900018001439</w:t>
            </w:r>
            <w:r>
              <w:rPr>
                <w:rFonts w:ascii="Calibri" w:hAnsi="Calibri" w:cs="Calibri"/>
                <w:color w:val="000000"/>
                <w:sz w:val="20"/>
                <w:szCs w:val="20"/>
                <w:shd w:val="clear" w:color="auto" w:fill="FFFFFF"/>
              </w:rPr>
              <w:t>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C45E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C45E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C45E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C45E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C45E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05E83B3F" w:rsidR="00D55654" w:rsidRDefault="00D55654" w:rsidP="00EF3662">
      <w:pPr>
        <w:pStyle w:val="BodyTextIndent3"/>
        <w:spacing w:line="240" w:lineRule="auto"/>
        <w:jc w:val="right"/>
        <w:rPr>
          <w:rFonts w:ascii="GHEA Grapalat" w:hAnsi="GHEA Grapalat" w:cs="Sylfaen"/>
          <w:b/>
          <w:lang w:val="hy-AM"/>
        </w:rPr>
      </w:pPr>
    </w:p>
    <w:p w14:paraId="3935959C" w14:textId="57B96493" w:rsidR="00753930" w:rsidRDefault="00753930" w:rsidP="00EF3662">
      <w:pPr>
        <w:pStyle w:val="BodyTextIndent3"/>
        <w:spacing w:line="240" w:lineRule="auto"/>
        <w:jc w:val="right"/>
        <w:rPr>
          <w:rFonts w:ascii="GHEA Grapalat" w:hAnsi="GHEA Grapalat" w:cs="Sylfaen"/>
          <w:b/>
          <w:lang w:val="hy-AM"/>
        </w:rPr>
      </w:pPr>
    </w:p>
    <w:p w14:paraId="74ED91D8" w14:textId="77777777" w:rsidR="00753930" w:rsidRPr="009B2B69" w:rsidRDefault="00753930" w:rsidP="009B2B69">
      <w:pPr>
        <w:pStyle w:val="BodyTextIndent3"/>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br w:type="page"/>
      </w:r>
    </w:p>
    <w:p w14:paraId="3C47F0F0" w14:textId="3A465BC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10162E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B658C">
        <w:rPr>
          <w:rFonts w:ascii="GHEA Grapalat" w:hAnsi="GHEA Grapalat" w:cs="Sylfaen"/>
          <w:b/>
          <w:lang w:val="hy-AM"/>
        </w:rPr>
        <w:t>ԱԻՏԹ-ԳՀԾՁԲ-25/01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7364AD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D32EE6">
          <w:footnotePr>
            <w:pos w:val="beneathText"/>
          </w:footnotePr>
          <w:pgSz w:w="11906" w:h="16838" w:code="9"/>
          <w:pgMar w:top="720"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13"/>
        <w:gridCol w:w="6131"/>
        <w:gridCol w:w="1041"/>
        <w:gridCol w:w="1127"/>
        <w:gridCol w:w="1133"/>
        <w:gridCol w:w="1393"/>
        <w:gridCol w:w="1376"/>
      </w:tblGrid>
      <w:tr w:rsidR="0054609B" w:rsidRPr="00064ADD" w14:paraId="5C497DF9" w14:textId="77777777" w:rsidTr="006C1E7A">
        <w:tc>
          <w:tcPr>
            <w:tcW w:w="15465" w:type="dxa"/>
            <w:gridSpan w:val="8"/>
          </w:tcPr>
          <w:p w14:paraId="177AC7A3" w14:textId="77777777" w:rsidR="0054609B" w:rsidRPr="00064ADD" w:rsidRDefault="0054609B" w:rsidP="006C1E7A">
            <w:pPr>
              <w:jc w:val="center"/>
              <w:rPr>
                <w:rFonts w:ascii="GHEA Grapalat" w:hAnsi="GHEA Grapalat"/>
                <w:sz w:val="18"/>
              </w:rPr>
            </w:pPr>
            <w:r w:rsidRPr="00064ADD">
              <w:rPr>
                <w:rFonts w:ascii="GHEA Grapalat" w:hAnsi="GHEA Grapalat"/>
                <w:sz w:val="18"/>
              </w:rPr>
              <w:t>Ծառայության</w:t>
            </w:r>
          </w:p>
        </w:tc>
      </w:tr>
      <w:tr w:rsidR="0054609B" w:rsidRPr="00064ADD" w14:paraId="0328DD6A" w14:textId="77777777" w:rsidTr="001209F6">
        <w:trPr>
          <w:trHeight w:val="219"/>
        </w:trPr>
        <w:tc>
          <w:tcPr>
            <w:tcW w:w="1451" w:type="dxa"/>
            <w:vMerge w:val="restart"/>
            <w:vAlign w:val="center"/>
          </w:tcPr>
          <w:p w14:paraId="0A72976C" w14:textId="77777777" w:rsidR="0054609B" w:rsidRPr="00064ADD" w:rsidRDefault="0054609B" w:rsidP="006C1E7A">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813" w:type="dxa"/>
            <w:vMerge w:val="restart"/>
            <w:vAlign w:val="center"/>
          </w:tcPr>
          <w:p w14:paraId="6927B52B" w14:textId="77777777" w:rsidR="0054609B" w:rsidRPr="00064ADD" w:rsidRDefault="0054609B" w:rsidP="006C1E7A">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6131" w:type="dxa"/>
            <w:vMerge w:val="restart"/>
            <w:vAlign w:val="center"/>
          </w:tcPr>
          <w:p w14:paraId="335E0F89" w14:textId="77777777" w:rsidR="0054609B" w:rsidRPr="00064ADD" w:rsidRDefault="0054609B" w:rsidP="006C1E7A">
            <w:pPr>
              <w:jc w:val="center"/>
              <w:rPr>
                <w:rFonts w:ascii="GHEA Grapalat" w:hAnsi="GHEA Grapalat"/>
                <w:sz w:val="18"/>
              </w:rPr>
            </w:pPr>
            <w:r w:rsidRPr="00064ADD">
              <w:rPr>
                <w:rFonts w:ascii="GHEA Grapalat" w:hAnsi="GHEA Grapalat"/>
                <w:sz w:val="18"/>
              </w:rPr>
              <w:t>տեխնիկական բնութագիրը</w:t>
            </w:r>
          </w:p>
        </w:tc>
        <w:tc>
          <w:tcPr>
            <w:tcW w:w="1041" w:type="dxa"/>
            <w:vMerge w:val="restart"/>
            <w:vAlign w:val="center"/>
          </w:tcPr>
          <w:p w14:paraId="3A86B73D" w14:textId="77777777" w:rsidR="0054609B" w:rsidRPr="00064ADD" w:rsidRDefault="0054609B" w:rsidP="006C1E7A">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5D30690A" w14:textId="77777777" w:rsidR="0054609B" w:rsidRPr="00064ADD" w:rsidRDefault="0054609B" w:rsidP="006C1E7A">
            <w:pPr>
              <w:jc w:val="center"/>
              <w:rPr>
                <w:rFonts w:ascii="GHEA Grapalat" w:hAnsi="GHEA Grapalat"/>
                <w:sz w:val="18"/>
              </w:rPr>
            </w:pPr>
            <w:r w:rsidRPr="00064ADD">
              <w:rPr>
                <w:rFonts w:ascii="GHEA Grapalat" w:hAnsi="GHEA Grapalat"/>
                <w:sz w:val="18"/>
              </w:rPr>
              <w:t>ընդհանուր գինը/ՀՀ դրամ</w:t>
            </w:r>
          </w:p>
        </w:tc>
        <w:tc>
          <w:tcPr>
            <w:tcW w:w="1133" w:type="dxa"/>
            <w:vMerge w:val="restart"/>
            <w:vAlign w:val="center"/>
          </w:tcPr>
          <w:p w14:paraId="253A8238" w14:textId="77777777" w:rsidR="0054609B" w:rsidRPr="00064ADD" w:rsidRDefault="0054609B" w:rsidP="006C1E7A">
            <w:pPr>
              <w:jc w:val="center"/>
              <w:rPr>
                <w:rFonts w:ascii="GHEA Grapalat" w:hAnsi="GHEA Grapalat"/>
                <w:sz w:val="18"/>
              </w:rPr>
            </w:pPr>
            <w:r w:rsidRPr="00064ADD">
              <w:rPr>
                <w:rFonts w:ascii="GHEA Grapalat" w:hAnsi="GHEA Grapalat"/>
                <w:sz w:val="18"/>
              </w:rPr>
              <w:t>ընդհանուր քանակը</w:t>
            </w:r>
          </w:p>
        </w:tc>
        <w:tc>
          <w:tcPr>
            <w:tcW w:w="2769" w:type="dxa"/>
            <w:gridSpan w:val="2"/>
            <w:vAlign w:val="center"/>
          </w:tcPr>
          <w:p w14:paraId="50A27329" w14:textId="77777777" w:rsidR="0054609B" w:rsidRPr="00064ADD" w:rsidRDefault="0054609B" w:rsidP="006C1E7A">
            <w:pPr>
              <w:jc w:val="center"/>
              <w:rPr>
                <w:rFonts w:ascii="GHEA Grapalat" w:hAnsi="GHEA Grapalat"/>
                <w:sz w:val="18"/>
              </w:rPr>
            </w:pPr>
            <w:r w:rsidRPr="00064ADD">
              <w:rPr>
                <w:rFonts w:ascii="GHEA Grapalat" w:hAnsi="GHEA Grapalat"/>
                <w:sz w:val="18"/>
              </w:rPr>
              <w:t>մատուցման</w:t>
            </w:r>
          </w:p>
        </w:tc>
      </w:tr>
      <w:tr w:rsidR="0054609B" w:rsidRPr="00064ADD" w14:paraId="73B5571E" w14:textId="77777777" w:rsidTr="001209F6">
        <w:trPr>
          <w:trHeight w:val="445"/>
        </w:trPr>
        <w:tc>
          <w:tcPr>
            <w:tcW w:w="1451" w:type="dxa"/>
            <w:vMerge/>
            <w:vAlign w:val="center"/>
          </w:tcPr>
          <w:p w14:paraId="51C2E61A" w14:textId="77777777" w:rsidR="0054609B" w:rsidRPr="00064ADD" w:rsidRDefault="0054609B" w:rsidP="006C1E7A">
            <w:pPr>
              <w:jc w:val="center"/>
              <w:rPr>
                <w:rFonts w:ascii="GHEA Grapalat" w:hAnsi="GHEA Grapalat"/>
                <w:sz w:val="18"/>
              </w:rPr>
            </w:pPr>
          </w:p>
        </w:tc>
        <w:tc>
          <w:tcPr>
            <w:tcW w:w="1813" w:type="dxa"/>
            <w:vMerge/>
            <w:vAlign w:val="center"/>
          </w:tcPr>
          <w:p w14:paraId="3D024EF0" w14:textId="77777777" w:rsidR="0054609B" w:rsidRPr="00064ADD" w:rsidRDefault="0054609B" w:rsidP="006C1E7A">
            <w:pPr>
              <w:jc w:val="center"/>
              <w:rPr>
                <w:rFonts w:ascii="GHEA Grapalat" w:hAnsi="GHEA Grapalat"/>
                <w:sz w:val="18"/>
              </w:rPr>
            </w:pPr>
          </w:p>
        </w:tc>
        <w:tc>
          <w:tcPr>
            <w:tcW w:w="6131" w:type="dxa"/>
            <w:vMerge/>
            <w:vAlign w:val="center"/>
          </w:tcPr>
          <w:p w14:paraId="1C9B0F5A" w14:textId="77777777" w:rsidR="0054609B" w:rsidRPr="00064ADD" w:rsidRDefault="0054609B" w:rsidP="006C1E7A">
            <w:pPr>
              <w:jc w:val="center"/>
              <w:rPr>
                <w:rFonts w:ascii="GHEA Grapalat" w:hAnsi="GHEA Grapalat"/>
                <w:sz w:val="18"/>
              </w:rPr>
            </w:pPr>
          </w:p>
        </w:tc>
        <w:tc>
          <w:tcPr>
            <w:tcW w:w="1041" w:type="dxa"/>
            <w:vMerge/>
            <w:vAlign w:val="center"/>
          </w:tcPr>
          <w:p w14:paraId="03A8B216" w14:textId="77777777" w:rsidR="0054609B" w:rsidRPr="00064ADD" w:rsidRDefault="0054609B" w:rsidP="006C1E7A">
            <w:pPr>
              <w:jc w:val="center"/>
              <w:rPr>
                <w:rFonts w:ascii="GHEA Grapalat" w:hAnsi="GHEA Grapalat"/>
                <w:sz w:val="18"/>
              </w:rPr>
            </w:pPr>
          </w:p>
        </w:tc>
        <w:tc>
          <w:tcPr>
            <w:tcW w:w="1127" w:type="dxa"/>
            <w:vMerge/>
            <w:vAlign w:val="center"/>
          </w:tcPr>
          <w:p w14:paraId="79C4A6EB" w14:textId="77777777" w:rsidR="0054609B" w:rsidRPr="00064ADD" w:rsidRDefault="0054609B" w:rsidP="006C1E7A">
            <w:pPr>
              <w:jc w:val="center"/>
              <w:rPr>
                <w:rFonts w:ascii="GHEA Grapalat" w:hAnsi="GHEA Grapalat"/>
                <w:sz w:val="18"/>
              </w:rPr>
            </w:pPr>
          </w:p>
        </w:tc>
        <w:tc>
          <w:tcPr>
            <w:tcW w:w="1133" w:type="dxa"/>
            <w:vMerge/>
            <w:vAlign w:val="center"/>
          </w:tcPr>
          <w:p w14:paraId="084476AB" w14:textId="77777777" w:rsidR="0054609B" w:rsidRPr="00064ADD" w:rsidRDefault="0054609B" w:rsidP="006C1E7A">
            <w:pPr>
              <w:jc w:val="center"/>
              <w:rPr>
                <w:rFonts w:ascii="GHEA Grapalat" w:hAnsi="GHEA Grapalat"/>
                <w:sz w:val="18"/>
              </w:rPr>
            </w:pPr>
          </w:p>
        </w:tc>
        <w:tc>
          <w:tcPr>
            <w:tcW w:w="1393" w:type="dxa"/>
            <w:vAlign w:val="center"/>
          </w:tcPr>
          <w:p w14:paraId="458923CF" w14:textId="77777777" w:rsidR="0054609B" w:rsidRPr="00064ADD" w:rsidRDefault="0054609B" w:rsidP="006C1E7A">
            <w:pPr>
              <w:jc w:val="center"/>
              <w:rPr>
                <w:rFonts w:ascii="GHEA Grapalat" w:hAnsi="GHEA Grapalat"/>
                <w:sz w:val="18"/>
              </w:rPr>
            </w:pPr>
            <w:r w:rsidRPr="00064ADD">
              <w:rPr>
                <w:rFonts w:ascii="GHEA Grapalat" w:hAnsi="GHEA Grapalat"/>
                <w:sz w:val="18"/>
              </w:rPr>
              <w:t>հասցեն</w:t>
            </w:r>
          </w:p>
        </w:tc>
        <w:tc>
          <w:tcPr>
            <w:tcW w:w="1376" w:type="dxa"/>
            <w:vAlign w:val="center"/>
          </w:tcPr>
          <w:p w14:paraId="392FA40D" w14:textId="77777777" w:rsidR="0054609B" w:rsidRPr="00064ADD" w:rsidRDefault="0054609B" w:rsidP="006C1E7A">
            <w:pPr>
              <w:jc w:val="center"/>
              <w:rPr>
                <w:rFonts w:ascii="GHEA Grapalat" w:hAnsi="GHEA Grapalat"/>
                <w:sz w:val="18"/>
              </w:rPr>
            </w:pPr>
            <w:r w:rsidRPr="00064ADD">
              <w:rPr>
                <w:rFonts w:ascii="GHEA Grapalat" w:hAnsi="GHEA Grapalat"/>
                <w:sz w:val="18"/>
              </w:rPr>
              <w:t>Ժամկետը**</w:t>
            </w:r>
          </w:p>
        </w:tc>
      </w:tr>
      <w:tr w:rsidR="009E0771" w:rsidRPr="005C45E0" w14:paraId="7A8B0E55" w14:textId="77777777" w:rsidTr="001209F6">
        <w:trPr>
          <w:trHeight w:val="246"/>
        </w:trPr>
        <w:tc>
          <w:tcPr>
            <w:tcW w:w="1451" w:type="dxa"/>
            <w:vAlign w:val="center"/>
          </w:tcPr>
          <w:p w14:paraId="0EDC1648" w14:textId="1A1075B3" w:rsidR="009E0771" w:rsidRPr="00064ADD" w:rsidRDefault="009E0771" w:rsidP="009E0771">
            <w:pPr>
              <w:jc w:val="center"/>
              <w:rPr>
                <w:rFonts w:ascii="GHEA Grapalat" w:hAnsi="GHEA Grapalat"/>
                <w:sz w:val="20"/>
              </w:rPr>
            </w:pPr>
            <w:r>
              <w:rPr>
                <w:rFonts w:ascii="GHEA Grapalat" w:hAnsi="GHEA Grapalat"/>
                <w:sz w:val="20"/>
              </w:rPr>
              <w:t>1</w:t>
            </w:r>
          </w:p>
        </w:tc>
        <w:tc>
          <w:tcPr>
            <w:tcW w:w="1813" w:type="dxa"/>
            <w:vAlign w:val="center"/>
          </w:tcPr>
          <w:p w14:paraId="034924DE" w14:textId="68914524" w:rsidR="009E0771" w:rsidRPr="00E30669" w:rsidRDefault="009E0771" w:rsidP="009E0771">
            <w:pPr>
              <w:jc w:val="center"/>
              <w:rPr>
                <w:rFonts w:ascii="GHEA Grapalat" w:eastAsia="GHEA Grapalat" w:hAnsi="GHEA Grapalat" w:cs="GHEA Grapalat"/>
                <w:sz w:val="18"/>
                <w:szCs w:val="16"/>
                <w:lang w:val="hy-AM"/>
              </w:rPr>
            </w:pPr>
            <w:r w:rsidRPr="00425FAF">
              <w:rPr>
                <w:rFonts w:ascii="GHEA Grapalat" w:eastAsia="GHEA Grapalat" w:hAnsi="GHEA Grapalat" w:cs="GHEA Grapalat"/>
                <w:sz w:val="18"/>
                <w:szCs w:val="16"/>
                <w:lang w:val="hy-AM"/>
              </w:rPr>
              <w:t>79821170-1</w:t>
            </w:r>
          </w:p>
        </w:tc>
        <w:tc>
          <w:tcPr>
            <w:tcW w:w="6131" w:type="dxa"/>
            <w:vAlign w:val="center"/>
          </w:tcPr>
          <w:p w14:paraId="7EF88E84"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Գրքում ներկայացվելու է Հայ մեծ բանաստեղծ Ավետիք Իսահակյանի կյանքն ու գործունեությունը: Հիմանական նյութը բանաստեղծի տուն-թանգարանում պահվող լուսանկարներն են, տեքստային վավերագրերը:</w:t>
            </w:r>
          </w:p>
          <w:p w14:paraId="208064E7"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Գիրքը, որպես այդպիսին, հրատարկվում է առաջին անգամ: Այն հնարավորություն կտա  բանաստեղծի հոբելյանի առիթով նրա կյանքն ու գործը առավել լայն շրջանառության մեջ դնելու, նորովի վերարժևորելու, հանրահռչակելու:</w:t>
            </w:r>
          </w:p>
          <w:p w14:paraId="78ABAAA3"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 xml:space="preserve">Ընդհանուր բնութագրիչներ՝ այդ թվում </w:t>
            </w:r>
          </w:p>
          <w:p w14:paraId="6CBE1C4F"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 xml:space="preserve">Գրքի չափը՝ 70/100, </w:t>
            </w:r>
          </w:p>
          <w:p w14:paraId="5450EE85"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Ծավալը՝ 1/8</w:t>
            </w:r>
          </w:p>
          <w:p w14:paraId="3FDB4CD7"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Տպաքանակ՝ 500</w:t>
            </w:r>
          </w:p>
          <w:p w14:paraId="5B1FBCDB"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Էջերի քանակը՝ 350</w:t>
            </w:r>
          </w:p>
          <w:p w14:paraId="6B9CF4D9"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 xml:space="preserve">Միջուկի թղթի բնութագրիչները՝ այդ թվում </w:t>
            </w:r>
          </w:p>
          <w:p w14:paraId="7F6A1A1F"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Տեսակը՝ կավճապատ 150 գր.</w:t>
            </w:r>
          </w:p>
          <w:p w14:paraId="247909AE"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 xml:space="preserve">Տեքստի բնութագրիչներ՝ </w:t>
            </w:r>
          </w:p>
          <w:p w14:paraId="527519C6"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Բուն տեքստի տառաչափը՝ 11</w:t>
            </w:r>
          </w:p>
          <w:p w14:paraId="716A984B"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Շապիկը՝ կոշտ</w:t>
            </w:r>
          </w:p>
          <w:p w14:paraId="21616D82"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Տպագրության տեսակը՝ օֆսեթ</w:t>
            </w:r>
          </w:p>
          <w:p w14:paraId="31B2DC3C"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Գույների քանակը՝  4x4</w:t>
            </w:r>
          </w:p>
          <w:p w14:paraId="35B7B2A1"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Կազմարարությունը՝ թելակար</w:t>
            </w:r>
          </w:p>
          <w:p w14:paraId="634C933E"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 xml:space="preserve">Պահպանել համակարգչային էջադրման համար ընդունված չափանիշները: </w:t>
            </w:r>
          </w:p>
          <w:p w14:paraId="0BB999AD"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Պատկերագրքի տիտղոսաթերթի դարձերեսին պետք է նշագրել. «Հրատարակվել է ՀՀ կրթության, գիտության, մշակույթի և սպորտի նախարարության դրամաշնորհով»:</w:t>
            </w:r>
            <w:r w:rsidRPr="00244026">
              <w:rPr>
                <w:rFonts w:ascii="GHEA Grapalat" w:eastAsia="GHEA Grapalat" w:hAnsi="GHEA Grapalat" w:cs="GHEA Grapalat"/>
                <w:sz w:val="18"/>
                <w:szCs w:val="16"/>
                <w:lang w:val="hy-AM"/>
              </w:rPr>
              <w:tab/>
            </w:r>
          </w:p>
          <w:p w14:paraId="6A4947C1"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 xml:space="preserve">Հրատարակության տպագրությունը պետք է լինի որակյալ, վրիպակներից զերծ և համապատասխանի ГOCT 4.482-87, 7.4-95, 7.53-01, ՀՍՏ 311-09 չափանիշներին: </w:t>
            </w:r>
          </w:p>
          <w:p w14:paraId="1852A303" w14:textId="77777777" w:rsidR="009E0771" w:rsidRPr="00244026" w:rsidRDefault="009E0771" w:rsidP="009E0771">
            <w:pPr>
              <w:rPr>
                <w:rFonts w:ascii="GHEA Grapalat" w:eastAsia="GHEA Grapalat" w:hAnsi="GHEA Grapalat" w:cs="GHEA Grapalat"/>
                <w:sz w:val="18"/>
                <w:szCs w:val="16"/>
                <w:lang w:val="hy-AM"/>
              </w:rPr>
            </w:pPr>
            <w:r w:rsidRPr="00244026">
              <w:rPr>
                <w:rFonts w:ascii="GHEA Grapalat" w:eastAsia="GHEA Grapalat" w:hAnsi="GHEA Grapalat" w:cs="GHEA Grapalat"/>
                <w:sz w:val="18"/>
                <w:szCs w:val="16"/>
                <w:lang w:val="hy-AM"/>
              </w:rPr>
              <w:t>Պատկերագրքի տիտղոսաթերթի դարձերեսին պետք է նշագրել. «Հրատարակվել է ՀՀ կրթության, գիտության, մշակույթի և սպորտի նախարարության դրամաշնորհով»:</w:t>
            </w:r>
          </w:p>
          <w:p w14:paraId="3EBB2C1C" w14:textId="35447325" w:rsidR="009E0771" w:rsidRPr="00537D3F" w:rsidRDefault="009E0771" w:rsidP="009E0771">
            <w:pPr>
              <w:rPr>
                <w:rFonts w:ascii="GHEA Grapalat" w:eastAsia="GHEA Grapalat" w:hAnsi="GHEA Grapalat" w:cs="GHEA Grapalat"/>
                <w:sz w:val="16"/>
                <w:szCs w:val="14"/>
                <w:lang w:val="hy-AM"/>
              </w:rPr>
            </w:pPr>
            <w:r w:rsidRPr="00244026">
              <w:rPr>
                <w:rFonts w:ascii="GHEA Grapalat" w:eastAsia="GHEA Grapalat" w:hAnsi="GHEA Grapalat" w:cs="GHEA Grapalat"/>
                <w:sz w:val="18"/>
                <w:szCs w:val="16"/>
                <w:lang w:val="hy-AM"/>
              </w:rPr>
              <w:t>Գիրքը հրատարակվելու է 500 օրինակ տպաքանակով, հայերեն և անգլերեն</w:t>
            </w:r>
          </w:p>
        </w:tc>
        <w:tc>
          <w:tcPr>
            <w:tcW w:w="1041" w:type="dxa"/>
            <w:vAlign w:val="center"/>
          </w:tcPr>
          <w:p w14:paraId="2D97F9DA" w14:textId="54FC313B" w:rsidR="009E0771" w:rsidRPr="00E30669" w:rsidRDefault="009E0771" w:rsidP="009E0771">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դրամ</w:t>
            </w:r>
          </w:p>
        </w:tc>
        <w:tc>
          <w:tcPr>
            <w:tcW w:w="1127" w:type="dxa"/>
            <w:vAlign w:val="center"/>
          </w:tcPr>
          <w:p w14:paraId="3A58E534" w14:textId="6C300899" w:rsidR="009E0771" w:rsidRPr="009E0771" w:rsidRDefault="009E0771" w:rsidP="009E0771">
            <w:pPr>
              <w:jc w:val="center"/>
              <w:rPr>
                <w:rFonts w:ascii="GHEA Grapalat" w:eastAsia="GHEA Grapalat" w:hAnsi="GHEA Grapalat" w:cs="GHEA Grapalat"/>
                <w:sz w:val="18"/>
                <w:szCs w:val="16"/>
                <w:lang w:val="hy-AM"/>
              </w:rPr>
            </w:pPr>
            <w:r w:rsidRPr="005D3C65">
              <w:rPr>
                <w:rFonts w:ascii="Calibri" w:eastAsia="GHEA Grapalat" w:hAnsi="Calibri" w:cs="Calibri"/>
                <w:sz w:val="18"/>
                <w:szCs w:val="16"/>
                <w:lang w:val="hy-AM"/>
              </w:rPr>
              <w:t> </w:t>
            </w:r>
          </w:p>
        </w:tc>
        <w:tc>
          <w:tcPr>
            <w:tcW w:w="1133" w:type="dxa"/>
            <w:vAlign w:val="center"/>
          </w:tcPr>
          <w:p w14:paraId="7F5DE0E4" w14:textId="028C9AA2" w:rsidR="009E0771" w:rsidRPr="001204F5" w:rsidRDefault="001204F5" w:rsidP="009E0771">
            <w:pPr>
              <w:jc w:val="center"/>
              <w:rPr>
                <w:rFonts w:ascii="GHEA Grapalat" w:eastAsia="GHEA Grapalat" w:hAnsi="GHEA Grapalat" w:cs="GHEA Grapalat"/>
                <w:sz w:val="18"/>
                <w:szCs w:val="16"/>
              </w:rPr>
            </w:pPr>
            <w:r>
              <w:rPr>
                <w:rFonts w:ascii="GHEA Grapalat" w:eastAsia="GHEA Grapalat" w:hAnsi="GHEA Grapalat" w:cs="GHEA Grapalat"/>
                <w:sz w:val="18"/>
                <w:szCs w:val="16"/>
              </w:rPr>
              <w:t>500</w:t>
            </w:r>
          </w:p>
        </w:tc>
        <w:tc>
          <w:tcPr>
            <w:tcW w:w="1393" w:type="dxa"/>
            <w:vAlign w:val="center"/>
          </w:tcPr>
          <w:p w14:paraId="2B85C32F" w14:textId="77777777" w:rsidR="009E0771" w:rsidRDefault="009E0771" w:rsidP="009E0771">
            <w:pPr>
              <w:jc w:val="center"/>
              <w:rPr>
                <w:rFonts w:ascii="GHEA Grapalat" w:eastAsia="GHEA Grapalat" w:hAnsi="GHEA Grapalat" w:cs="GHEA Grapalat"/>
                <w:sz w:val="18"/>
                <w:szCs w:val="16"/>
                <w:lang w:val="hy-AM"/>
              </w:rPr>
            </w:pPr>
            <w:r w:rsidRPr="005D3C65">
              <w:rPr>
                <w:rFonts w:ascii="GHEA Grapalat" w:eastAsia="GHEA Grapalat" w:hAnsi="GHEA Grapalat" w:cs="GHEA Grapalat"/>
                <w:sz w:val="18"/>
                <w:szCs w:val="16"/>
                <w:lang w:val="hy-AM"/>
              </w:rPr>
              <w:t>ք.Երևան,</w:t>
            </w:r>
            <w:r w:rsidRPr="005D3C65">
              <w:rPr>
                <w:rFonts w:ascii="Calibri" w:eastAsia="GHEA Grapalat" w:hAnsi="Calibri" w:cs="Calibri"/>
                <w:sz w:val="18"/>
                <w:szCs w:val="16"/>
                <w:lang w:val="hy-AM"/>
              </w:rPr>
              <w:t> </w:t>
            </w:r>
            <w:r w:rsidRPr="005D3C65">
              <w:rPr>
                <w:rFonts w:ascii="GHEA Grapalat" w:eastAsia="GHEA Grapalat" w:hAnsi="GHEA Grapalat" w:cs="GHEA Grapalat"/>
                <w:sz w:val="18"/>
                <w:szCs w:val="16"/>
                <w:lang w:val="hy-AM"/>
              </w:rPr>
              <w:t xml:space="preserve"> </w:t>
            </w:r>
          </w:p>
          <w:p w14:paraId="4F898556" w14:textId="0861D06E" w:rsidR="009E0771" w:rsidRPr="00331905" w:rsidRDefault="009E0771" w:rsidP="009E0771">
            <w:pPr>
              <w:jc w:val="center"/>
              <w:rPr>
                <w:rFonts w:ascii="GHEA Grapalat" w:eastAsia="GHEA Grapalat" w:hAnsi="GHEA Grapalat" w:cs="GHEA Grapalat"/>
                <w:sz w:val="18"/>
                <w:szCs w:val="16"/>
                <w:lang w:val="ru-RU"/>
              </w:rPr>
            </w:pPr>
            <w:r w:rsidRPr="005D3C65">
              <w:rPr>
                <w:rFonts w:ascii="GHEA Grapalat" w:eastAsia="GHEA Grapalat" w:hAnsi="GHEA Grapalat" w:cs="GHEA Grapalat"/>
                <w:sz w:val="18"/>
                <w:szCs w:val="16"/>
                <w:lang w:val="hy-AM"/>
              </w:rPr>
              <w:t xml:space="preserve">Զարոբյան </w:t>
            </w:r>
            <w:r>
              <w:rPr>
                <w:rFonts w:ascii="GHEA Grapalat" w:eastAsia="GHEA Grapalat" w:hAnsi="GHEA Grapalat" w:cs="GHEA Grapalat"/>
                <w:sz w:val="18"/>
                <w:szCs w:val="16"/>
              </w:rPr>
              <w:t xml:space="preserve"> </w:t>
            </w:r>
            <w:r w:rsidRPr="005D3C65">
              <w:rPr>
                <w:rFonts w:ascii="GHEA Grapalat" w:eastAsia="GHEA Grapalat" w:hAnsi="GHEA Grapalat" w:cs="GHEA Grapalat"/>
                <w:sz w:val="18"/>
                <w:szCs w:val="16"/>
                <w:lang w:val="hy-AM"/>
              </w:rPr>
              <w:t>20</w:t>
            </w:r>
            <w:r w:rsidRPr="005D3C65">
              <w:rPr>
                <w:rFonts w:ascii="Calibri" w:eastAsia="GHEA Grapalat" w:hAnsi="Calibri" w:cs="Calibri"/>
                <w:sz w:val="18"/>
                <w:szCs w:val="16"/>
                <w:lang w:val="hy-AM"/>
              </w:rPr>
              <w:t>  </w:t>
            </w:r>
          </w:p>
        </w:tc>
        <w:tc>
          <w:tcPr>
            <w:tcW w:w="1376" w:type="dxa"/>
            <w:vAlign w:val="center"/>
          </w:tcPr>
          <w:p w14:paraId="1A4F2566" w14:textId="77777777" w:rsidR="009E0771" w:rsidRPr="009F5F1A" w:rsidRDefault="009E0771" w:rsidP="009E0771">
            <w:pP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պայմանագրի ուժի</w:t>
            </w:r>
          </w:p>
          <w:p w14:paraId="69CD0D7B" w14:textId="695A7013" w:rsidR="009E0771" w:rsidRPr="00A47E9C" w:rsidRDefault="009E0771" w:rsidP="009E0771">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 xml:space="preserve">մեջ մտնելուց </w:t>
            </w:r>
            <w:r>
              <w:rPr>
                <w:rFonts w:ascii="GHEA Grapalat" w:eastAsia="GHEA Grapalat" w:hAnsi="GHEA Grapalat" w:cs="GHEA Grapalat"/>
                <w:sz w:val="18"/>
                <w:szCs w:val="16"/>
                <w:lang w:val="hy-AM"/>
              </w:rPr>
              <w:t xml:space="preserve">հետո մինչև </w:t>
            </w:r>
            <w:r w:rsidRPr="009E0771">
              <w:rPr>
                <w:rFonts w:ascii="GHEA Grapalat" w:eastAsia="GHEA Grapalat" w:hAnsi="GHEA Grapalat" w:cstheme="minorBidi"/>
                <w:sz w:val="18"/>
                <w:szCs w:val="16"/>
                <w:lang w:val="ru-RU" w:bidi="ar-EG"/>
              </w:rPr>
              <w:t>28.11.2025</w:t>
            </w:r>
          </w:p>
        </w:tc>
      </w:tr>
    </w:tbl>
    <w:p w14:paraId="32A68BC7" w14:textId="6EF5B732" w:rsidR="001209F6" w:rsidRDefault="001209F6" w:rsidP="001209F6">
      <w:pPr>
        <w:rPr>
          <w:rFonts w:ascii="GHEA Grapalat" w:hAnsi="GHEA Grapalat"/>
          <w:sz w:val="20"/>
          <w:lang w:val="hy-AM"/>
        </w:rPr>
      </w:pPr>
    </w:p>
    <w:p w14:paraId="4AF379F9" w14:textId="4E333AAA" w:rsidR="001209F6" w:rsidRDefault="001209F6" w:rsidP="009E0771">
      <w:pPr>
        <w:rPr>
          <w:rFonts w:ascii="GHEA Grapalat" w:hAnsi="GHEA Grapalat"/>
          <w:sz w:val="20"/>
          <w:lang w:val="hy-AM"/>
        </w:rPr>
      </w:pPr>
    </w:p>
    <w:p w14:paraId="1E5E7423" w14:textId="289A172B" w:rsidR="009E0771" w:rsidRDefault="009E0771" w:rsidP="009E0771">
      <w:pPr>
        <w:rPr>
          <w:rFonts w:ascii="GHEA Grapalat" w:hAnsi="GHEA Grapalat"/>
          <w:sz w:val="20"/>
          <w:lang w:val="hy-AM"/>
        </w:rPr>
      </w:pPr>
    </w:p>
    <w:p w14:paraId="3A7785CB" w14:textId="77777777" w:rsidR="009E0771" w:rsidRPr="009E0771" w:rsidRDefault="009E0771" w:rsidP="009E077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4C61DA">
        <w:trPr>
          <w:jc w:val="center"/>
        </w:trPr>
        <w:tc>
          <w:tcPr>
            <w:tcW w:w="4536" w:type="dxa"/>
          </w:tcPr>
          <w:p w14:paraId="10EB010D" w14:textId="77777777" w:rsidR="00A67D5A" w:rsidRPr="00064ADD" w:rsidRDefault="00A67D5A" w:rsidP="004C61D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9411F6"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A43362" w14:textId="77777777" w:rsidR="00A67D5A" w:rsidRPr="00064ADD" w:rsidRDefault="00A67D5A" w:rsidP="004C61D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4C61DA">
            <w:pPr>
              <w:spacing w:line="360" w:lineRule="auto"/>
              <w:jc w:val="center"/>
              <w:rPr>
                <w:rFonts w:ascii="GHEA Grapalat" w:hAnsi="GHEA Grapalat"/>
                <w:lang w:val="ru-RU"/>
              </w:rPr>
            </w:pPr>
          </w:p>
        </w:tc>
        <w:tc>
          <w:tcPr>
            <w:tcW w:w="4343" w:type="dxa"/>
          </w:tcPr>
          <w:p w14:paraId="4A1A2C07" w14:textId="77777777" w:rsidR="00A67D5A" w:rsidRPr="00064ADD" w:rsidRDefault="00A67D5A" w:rsidP="004C61D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917E740"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CB688B6" w14:textId="77777777" w:rsidR="00A67D5A" w:rsidRPr="00064ADD" w:rsidRDefault="00A67D5A" w:rsidP="004C61DA">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622"/>
        <w:gridCol w:w="820"/>
        <w:gridCol w:w="1299"/>
      </w:tblGrid>
      <w:tr w:rsidR="0054609B" w:rsidRPr="00064ADD" w14:paraId="03A5B266" w14:textId="77777777" w:rsidTr="006C1E7A">
        <w:trPr>
          <w:trHeight w:val="334"/>
          <w:jc w:val="center"/>
        </w:trPr>
        <w:tc>
          <w:tcPr>
            <w:tcW w:w="15013" w:type="dxa"/>
            <w:gridSpan w:val="16"/>
          </w:tcPr>
          <w:p w14:paraId="03E502B6" w14:textId="77777777" w:rsidR="0054609B" w:rsidRPr="00064ADD" w:rsidRDefault="0054609B" w:rsidP="006C1E7A">
            <w:pPr>
              <w:jc w:val="center"/>
              <w:rPr>
                <w:rFonts w:ascii="GHEA Grapalat" w:hAnsi="GHEA Grapalat"/>
                <w:sz w:val="18"/>
                <w:lang w:val="es-ES"/>
              </w:rPr>
            </w:pPr>
            <w:r w:rsidRPr="00BB6646">
              <w:rPr>
                <w:rFonts w:ascii="GHEA Grapalat" w:hAnsi="GHEA Grapalat"/>
                <w:sz w:val="20"/>
                <w:szCs w:val="28"/>
                <w:lang w:val="es-ES"/>
              </w:rPr>
              <w:t>Ծառայության</w:t>
            </w:r>
          </w:p>
        </w:tc>
      </w:tr>
      <w:tr w:rsidR="0054609B" w:rsidRPr="005C45E0" w14:paraId="1092AA39" w14:textId="77777777" w:rsidTr="006C1E7A">
        <w:trPr>
          <w:trHeight w:val="508"/>
          <w:jc w:val="center"/>
        </w:trPr>
        <w:tc>
          <w:tcPr>
            <w:tcW w:w="1559" w:type="dxa"/>
            <w:vMerge w:val="restart"/>
            <w:vAlign w:val="center"/>
          </w:tcPr>
          <w:p w14:paraId="06B9A1F7" w14:textId="77777777" w:rsidR="0054609B" w:rsidRPr="00064ADD" w:rsidRDefault="0054609B" w:rsidP="006C1E7A">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26" w:type="dxa"/>
            <w:vMerge w:val="restart"/>
            <w:vAlign w:val="center"/>
          </w:tcPr>
          <w:p w14:paraId="1A8728F8" w14:textId="77777777" w:rsidR="0054609B" w:rsidRPr="00064ADD" w:rsidRDefault="0054609B" w:rsidP="006C1E7A">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6C1E7A">
            <w:pPr>
              <w:jc w:val="center"/>
              <w:rPr>
                <w:rFonts w:ascii="GHEA Grapalat" w:hAnsi="GHEA Grapalat"/>
                <w:sz w:val="18"/>
                <w:lang w:val="es-ES"/>
              </w:rPr>
            </w:pPr>
            <w:r w:rsidRPr="00064ADD">
              <w:rPr>
                <w:rFonts w:ascii="GHEA Grapalat" w:hAnsi="GHEA Grapalat"/>
                <w:sz w:val="18"/>
              </w:rPr>
              <w:t>անվանումը</w:t>
            </w:r>
          </w:p>
        </w:tc>
        <w:tc>
          <w:tcPr>
            <w:tcW w:w="8963" w:type="dxa"/>
            <w:gridSpan w:val="13"/>
            <w:vAlign w:val="center"/>
          </w:tcPr>
          <w:p w14:paraId="5AD09FE3" w14:textId="77777777" w:rsidR="0054609B" w:rsidRPr="00064ADD" w:rsidRDefault="0054609B" w:rsidP="006C1E7A">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-ին` ըստ ամիսների, այդ թվում**</w:t>
            </w:r>
          </w:p>
        </w:tc>
      </w:tr>
      <w:tr w:rsidR="0054609B" w:rsidRPr="00064ADD" w14:paraId="532758E2" w14:textId="77777777" w:rsidTr="006C1E7A">
        <w:trPr>
          <w:trHeight w:val="1342"/>
          <w:jc w:val="center"/>
        </w:trPr>
        <w:tc>
          <w:tcPr>
            <w:tcW w:w="1559" w:type="dxa"/>
            <w:vMerge/>
          </w:tcPr>
          <w:p w14:paraId="65990F9E" w14:textId="77777777" w:rsidR="0054609B" w:rsidRPr="00064ADD" w:rsidRDefault="0054609B" w:rsidP="006C1E7A">
            <w:pPr>
              <w:jc w:val="center"/>
              <w:rPr>
                <w:rFonts w:ascii="GHEA Grapalat" w:hAnsi="GHEA Grapalat"/>
                <w:sz w:val="20"/>
                <w:lang w:val="es-ES"/>
              </w:rPr>
            </w:pPr>
          </w:p>
        </w:tc>
        <w:tc>
          <w:tcPr>
            <w:tcW w:w="2126" w:type="dxa"/>
            <w:vMerge/>
          </w:tcPr>
          <w:p w14:paraId="3BF9021B" w14:textId="77777777" w:rsidR="0054609B" w:rsidRPr="00064ADD" w:rsidRDefault="0054609B" w:rsidP="006C1E7A">
            <w:pPr>
              <w:jc w:val="center"/>
              <w:rPr>
                <w:rFonts w:ascii="GHEA Grapalat" w:hAnsi="GHEA Grapalat"/>
                <w:sz w:val="20"/>
                <w:lang w:val="es-ES"/>
              </w:rPr>
            </w:pPr>
          </w:p>
        </w:tc>
        <w:tc>
          <w:tcPr>
            <w:tcW w:w="2365" w:type="dxa"/>
            <w:vMerge/>
          </w:tcPr>
          <w:p w14:paraId="5AD29A40" w14:textId="77777777" w:rsidR="0054609B" w:rsidRPr="00064ADD" w:rsidRDefault="0054609B" w:rsidP="006C1E7A">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2" w:type="dxa"/>
            <w:textDirection w:val="btLr"/>
            <w:vAlign w:val="center"/>
          </w:tcPr>
          <w:p w14:paraId="365356A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820" w:type="dxa"/>
            <w:textDirection w:val="btLr"/>
            <w:vAlign w:val="center"/>
          </w:tcPr>
          <w:p w14:paraId="36313C0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6C1E7A">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6C1E7A">
            <w:pPr>
              <w:jc w:val="center"/>
              <w:rPr>
                <w:rFonts w:ascii="GHEA Grapalat" w:hAnsi="GHEA Grapalat"/>
                <w:sz w:val="18"/>
                <w:lang w:val="es-ES"/>
              </w:rPr>
            </w:pPr>
          </w:p>
        </w:tc>
      </w:tr>
      <w:tr w:rsidR="001204F5" w:rsidRPr="00064ADD" w14:paraId="6235742E" w14:textId="77777777" w:rsidTr="001204F5">
        <w:trPr>
          <w:trHeight w:val="976"/>
          <w:jc w:val="center"/>
        </w:trPr>
        <w:tc>
          <w:tcPr>
            <w:tcW w:w="1559" w:type="dxa"/>
            <w:vAlign w:val="center"/>
          </w:tcPr>
          <w:p w14:paraId="2789A813" w14:textId="77777777" w:rsidR="001204F5" w:rsidRPr="00A67D5A" w:rsidRDefault="001204F5" w:rsidP="001204F5">
            <w:pPr>
              <w:jc w:val="center"/>
              <w:rPr>
                <w:rFonts w:ascii="GHEA Grapalat" w:hAnsi="GHEA Grapalat" w:cs="Calibri"/>
                <w:color w:val="000000"/>
                <w:sz w:val="18"/>
                <w:szCs w:val="16"/>
              </w:rPr>
            </w:pPr>
            <w:r w:rsidRPr="00A67D5A">
              <w:rPr>
                <w:rFonts w:ascii="GHEA Grapalat" w:hAnsi="GHEA Grapalat" w:cs="Calibri"/>
                <w:color w:val="000000"/>
                <w:sz w:val="18"/>
                <w:szCs w:val="16"/>
              </w:rPr>
              <w:t>1</w:t>
            </w:r>
          </w:p>
        </w:tc>
        <w:tc>
          <w:tcPr>
            <w:tcW w:w="2126" w:type="dxa"/>
            <w:vAlign w:val="center"/>
          </w:tcPr>
          <w:p w14:paraId="6701AFCD" w14:textId="40920270" w:rsidR="001204F5" w:rsidRPr="00A67D5A" w:rsidRDefault="001204F5" w:rsidP="001204F5">
            <w:pPr>
              <w:jc w:val="center"/>
              <w:rPr>
                <w:rFonts w:ascii="GHEA Grapalat" w:hAnsi="GHEA Grapalat" w:cs="Calibri"/>
                <w:color w:val="000000"/>
                <w:sz w:val="18"/>
                <w:szCs w:val="16"/>
              </w:rPr>
            </w:pPr>
            <w:r w:rsidRPr="00425FAF">
              <w:rPr>
                <w:rFonts w:ascii="GHEA Grapalat" w:eastAsia="GHEA Grapalat" w:hAnsi="GHEA Grapalat" w:cs="GHEA Grapalat"/>
                <w:sz w:val="18"/>
                <w:szCs w:val="16"/>
                <w:lang w:val="hy-AM"/>
              </w:rPr>
              <w:t>79821170-1</w:t>
            </w:r>
          </w:p>
        </w:tc>
        <w:tc>
          <w:tcPr>
            <w:tcW w:w="2365" w:type="dxa"/>
            <w:vAlign w:val="center"/>
          </w:tcPr>
          <w:p w14:paraId="46C22F94" w14:textId="58088D76" w:rsidR="001204F5" w:rsidRPr="00A67D5A" w:rsidRDefault="001204F5" w:rsidP="001204F5">
            <w:pPr>
              <w:jc w:val="center"/>
              <w:rPr>
                <w:rFonts w:ascii="GHEA Grapalat" w:hAnsi="GHEA Grapalat" w:cs="Calibri"/>
                <w:color w:val="000000"/>
                <w:sz w:val="18"/>
                <w:szCs w:val="16"/>
              </w:rPr>
            </w:pPr>
            <w:r w:rsidRPr="00806409">
              <w:rPr>
                <w:rFonts w:ascii="GHEA Grapalat" w:hAnsi="GHEA Grapalat" w:cs="Calibri"/>
                <w:color w:val="000000"/>
                <w:sz w:val="18"/>
                <w:szCs w:val="16"/>
              </w:rPr>
              <w:t>տպագրական և առաքման ծառայություններ</w:t>
            </w:r>
          </w:p>
        </w:tc>
        <w:tc>
          <w:tcPr>
            <w:tcW w:w="622" w:type="dxa"/>
            <w:vAlign w:val="center"/>
          </w:tcPr>
          <w:p w14:paraId="22A80E05"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242E93B6"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29E561F1"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5FEB3690" w14:textId="77777777" w:rsidR="001204F5" w:rsidRPr="00A67D5A" w:rsidRDefault="001204F5" w:rsidP="001204F5">
            <w:pPr>
              <w:jc w:val="center"/>
              <w:rPr>
                <w:rFonts w:ascii="GHEA Grapalat" w:hAnsi="GHEA Grapalat" w:cs="Calibri"/>
                <w:color w:val="000000"/>
                <w:sz w:val="18"/>
                <w:szCs w:val="16"/>
              </w:rPr>
            </w:pPr>
          </w:p>
        </w:tc>
        <w:tc>
          <w:tcPr>
            <w:tcW w:w="623" w:type="dxa"/>
            <w:vAlign w:val="center"/>
          </w:tcPr>
          <w:p w14:paraId="5D990E3F"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53C48238"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34C4776F" w14:textId="77777777"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7026B609" w14:textId="77777777" w:rsidR="001204F5" w:rsidRPr="00A67D5A" w:rsidRDefault="001204F5" w:rsidP="001204F5">
            <w:pPr>
              <w:jc w:val="center"/>
              <w:rPr>
                <w:rFonts w:ascii="GHEA Grapalat" w:hAnsi="GHEA Grapalat" w:cs="Calibri"/>
                <w:color w:val="000000"/>
                <w:sz w:val="18"/>
                <w:szCs w:val="16"/>
              </w:rPr>
            </w:pPr>
          </w:p>
        </w:tc>
        <w:tc>
          <w:tcPr>
            <w:tcW w:w="623" w:type="dxa"/>
            <w:vAlign w:val="center"/>
          </w:tcPr>
          <w:p w14:paraId="182279DF" w14:textId="0C48628A" w:rsidR="001204F5" w:rsidRPr="001209F6" w:rsidRDefault="001204F5" w:rsidP="001204F5">
            <w:pPr>
              <w:jc w:val="center"/>
              <w:rPr>
                <w:rFonts w:ascii="GHEA Grapalat" w:hAnsi="GHEA Grapalat" w:cs="Calibri"/>
                <w:color w:val="000000"/>
                <w:sz w:val="18"/>
                <w:szCs w:val="16"/>
              </w:rPr>
            </w:pPr>
          </w:p>
        </w:tc>
        <w:tc>
          <w:tcPr>
            <w:tcW w:w="622" w:type="dxa"/>
            <w:vAlign w:val="center"/>
          </w:tcPr>
          <w:p w14:paraId="7DAA2A90" w14:textId="4A4320A6" w:rsidR="001204F5" w:rsidRPr="00A67D5A" w:rsidRDefault="001204F5" w:rsidP="001204F5">
            <w:pPr>
              <w:jc w:val="center"/>
              <w:rPr>
                <w:rFonts w:ascii="GHEA Grapalat" w:hAnsi="GHEA Grapalat" w:cs="Calibri"/>
                <w:color w:val="000000"/>
                <w:sz w:val="18"/>
                <w:szCs w:val="16"/>
              </w:rPr>
            </w:pPr>
          </w:p>
        </w:tc>
        <w:tc>
          <w:tcPr>
            <w:tcW w:w="622" w:type="dxa"/>
            <w:vAlign w:val="center"/>
          </w:tcPr>
          <w:p w14:paraId="042FCC41" w14:textId="5E85B07D" w:rsidR="001204F5" w:rsidRPr="001204F5" w:rsidRDefault="001204F5" w:rsidP="001204F5">
            <w:pPr>
              <w:jc w:val="center"/>
              <w:rPr>
                <w:rFonts w:ascii="GHEA Grapalat" w:hAnsi="GHEA Grapalat" w:cs="Calibri"/>
                <w:color w:val="000000"/>
                <w:sz w:val="18"/>
                <w:szCs w:val="16"/>
                <w:lang w:val="ru-RU"/>
              </w:rPr>
            </w:pPr>
            <w:r>
              <w:rPr>
                <w:rFonts w:ascii="GHEA Grapalat" w:hAnsi="GHEA Grapalat" w:cs="Calibri"/>
                <w:color w:val="000000"/>
                <w:sz w:val="18"/>
                <w:szCs w:val="16"/>
              </w:rPr>
              <w:t>100</w:t>
            </w:r>
            <w:r>
              <w:rPr>
                <w:rFonts w:ascii="GHEA Grapalat" w:hAnsi="GHEA Grapalat" w:cs="Calibri"/>
                <w:color w:val="000000"/>
                <w:sz w:val="18"/>
                <w:szCs w:val="16"/>
                <w:lang w:val="ru-RU"/>
              </w:rPr>
              <w:t>%</w:t>
            </w:r>
          </w:p>
        </w:tc>
        <w:tc>
          <w:tcPr>
            <w:tcW w:w="820" w:type="dxa"/>
            <w:vAlign w:val="center"/>
          </w:tcPr>
          <w:p w14:paraId="38BB897E" w14:textId="47529AA5" w:rsidR="001204F5" w:rsidRPr="00A67D5A" w:rsidRDefault="001204F5" w:rsidP="001204F5">
            <w:pPr>
              <w:jc w:val="center"/>
              <w:rPr>
                <w:rFonts w:ascii="GHEA Grapalat" w:hAnsi="GHEA Grapalat" w:cs="Calibri"/>
                <w:color w:val="000000"/>
                <w:sz w:val="18"/>
                <w:szCs w:val="16"/>
              </w:rPr>
            </w:pPr>
            <w:r w:rsidRPr="00AE570C">
              <w:rPr>
                <w:rFonts w:ascii="GHEA Grapalat" w:hAnsi="GHEA Grapalat" w:cs="Calibri"/>
                <w:color w:val="000000"/>
                <w:sz w:val="18"/>
                <w:szCs w:val="16"/>
              </w:rPr>
              <w:t>100</w:t>
            </w:r>
            <w:r w:rsidRPr="00AE570C">
              <w:rPr>
                <w:rFonts w:ascii="GHEA Grapalat" w:hAnsi="GHEA Grapalat" w:cs="Calibri"/>
                <w:color w:val="000000"/>
                <w:sz w:val="18"/>
                <w:szCs w:val="16"/>
                <w:lang w:val="ru-RU"/>
              </w:rPr>
              <w:t>%</w:t>
            </w:r>
          </w:p>
        </w:tc>
        <w:tc>
          <w:tcPr>
            <w:tcW w:w="1299" w:type="dxa"/>
            <w:vAlign w:val="center"/>
          </w:tcPr>
          <w:p w14:paraId="0D96833D" w14:textId="47039584" w:rsidR="001204F5" w:rsidRPr="00A67D5A" w:rsidRDefault="001204F5" w:rsidP="001204F5">
            <w:pPr>
              <w:jc w:val="center"/>
              <w:rPr>
                <w:rFonts w:ascii="GHEA Grapalat" w:hAnsi="GHEA Grapalat" w:cs="Calibri"/>
                <w:color w:val="000000"/>
                <w:sz w:val="18"/>
                <w:szCs w:val="16"/>
              </w:rPr>
            </w:pPr>
            <w:r w:rsidRPr="00AE570C">
              <w:rPr>
                <w:rFonts w:ascii="GHEA Grapalat" w:hAnsi="GHEA Grapalat" w:cs="Calibri"/>
                <w:color w:val="000000"/>
                <w:sz w:val="18"/>
                <w:szCs w:val="16"/>
              </w:rPr>
              <w:t>100</w:t>
            </w:r>
            <w:r w:rsidRPr="00AE570C">
              <w:rPr>
                <w:rFonts w:ascii="GHEA Grapalat" w:hAnsi="GHEA Grapalat" w:cs="Calibri"/>
                <w:color w:val="000000"/>
                <w:sz w:val="18"/>
                <w:szCs w:val="16"/>
                <w:lang w:val="ru-RU"/>
              </w:rPr>
              <w:t>%</w:t>
            </w: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A67D5A">
          <w:footnotePr>
            <w:pos w:val="beneathText"/>
          </w:footnotePr>
          <w:pgSz w:w="16838" w:h="11906" w:orient="landscape" w:code="9"/>
          <w:pgMar w:top="720"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C45E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A51C5" w14:textId="77777777" w:rsidR="009F35CD" w:rsidRDefault="009F35CD">
      <w:r>
        <w:separator/>
      </w:r>
    </w:p>
  </w:endnote>
  <w:endnote w:type="continuationSeparator" w:id="0">
    <w:p w14:paraId="00B9E701" w14:textId="77777777" w:rsidR="009F35CD" w:rsidRDefault="009F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2682B" w14:textId="77777777" w:rsidR="009F35CD" w:rsidRDefault="009F35CD">
      <w:r>
        <w:separator/>
      </w:r>
    </w:p>
  </w:footnote>
  <w:footnote w:type="continuationSeparator" w:id="0">
    <w:p w14:paraId="3AC36470" w14:textId="77777777" w:rsidR="009F35CD" w:rsidRDefault="009F35CD">
      <w:r>
        <w:continuationSeparator/>
      </w:r>
    </w:p>
  </w:footnote>
  <w:footnote w:id="1">
    <w:p w14:paraId="3DA46D98" w14:textId="4FCBF2DD" w:rsidR="00F15A9B" w:rsidRPr="00EA25A4" w:rsidRDefault="00F15A9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F15A9B" w:rsidRPr="0090663C" w:rsidRDefault="00F15A9B"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F15A9B" w:rsidRPr="0090663C" w:rsidRDefault="00F15A9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F15A9B" w:rsidRPr="00264D57" w:rsidRDefault="00F15A9B"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F15A9B" w:rsidRPr="00DE572B" w:rsidRDefault="00F15A9B" w:rsidP="00CC3351">
      <w:pPr>
        <w:pStyle w:val="FootnoteText"/>
        <w:jc w:val="both"/>
        <w:rPr>
          <w:lang w:val="hy-AM"/>
        </w:rPr>
      </w:pPr>
    </w:p>
    <w:p w14:paraId="6D1C9ABF" w14:textId="77777777" w:rsidR="00F15A9B" w:rsidRPr="00560A40" w:rsidRDefault="00F15A9B"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15A9B" w:rsidRPr="00CC3351" w:rsidRDefault="00F15A9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05F88"/>
    <w:multiLevelType w:val="hybridMultilevel"/>
    <w:tmpl w:val="7F4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6C3"/>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04F5"/>
    <w:rsid w:val="001209F6"/>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976"/>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5E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3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B6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0771"/>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35CD"/>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666C"/>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6F5E"/>
    <w:rsid w:val="00B37250"/>
    <w:rsid w:val="00B40121"/>
    <w:rsid w:val="00B40233"/>
    <w:rsid w:val="00B413A8"/>
    <w:rsid w:val="00B425F0"/>
    <w:rsid w:val="00B4364F"/>
    <w:rsid w:val="00B44A67"/>
    <w:rsid w:val="00B44DC4"/>
    <w:rsid w:val="00B45970"/>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A7C8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256"/>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72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EE6"/>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58C"/>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B05"/>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316"/>
    <w:rsid w:val="00F658E7"/>
    <w:rsid w:val="00F676CB"/>
    <w:rsid w:val="00F67946"/>
    <w:rsid w:val="00F67CD4"/>
    <w:rsid w:val="00F7009A"/>
    <w:rsid w:val="00F70A3D"/>
    <w:rsid w:val="00F70E55"/>
    <w:rsid w:val="00F71A8D"/>
    <w:rsid w:val="00F73CAB"/>
    <w:rsid w:val="00F743B3"/>
    <w:rsid w:val="00F7451F"/>
    <w:rsid w:val="00F7467F"/>
    <w:rsid w:val="00F74984"/>
    <w:rsid w:val="00F7503D"/>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39536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2F79A-22E1-4B67-B4E5-AB1899DC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19971</Words>
  <Characters>113840</Characters>
  <Application>Microsoft Office Word</Application>
  <DocSecurity>0</DocSecurity>
  <Lines>948</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cp:revision>
  <cp:lastPrinted>2018-02-16T07:12:00Z</cp:lastPrinted>
  <dcterms:created xsi:type="dcterms:W3CDTF">2025-08-24T23:03:00Z</dcterms:created>
  <dcterms:modified xsi:type="dcterms:W3CDTF">2025-10-24T11:35:00Z</dcterms:modified>
</cp:coreProperties>
</file>