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DFC1" w14:textId="77777777" w:rsidR="00E56328" w:rsidRPr="0058507B" w:rsidRDefault="00E56328" w:rsidP="00FE3649">
      <w:pPr>
        <w:jc w:val="right"/>
        <w:rPr>
          <w:rFonts w:ascii="Sylfaen" w:hAnsi="Sylfaen"/>
          <w:lang w:val="hy-AM"/>
        </w:rPr>
      </w:pPr>
    </w:p>
    <w:p w14:paraId="0CADB241" w14:textId="77777777" w:rsidR="0022631D" w:rsidRPr="0058507B" w:rsidRDefault="0022631D" w:rsidP="00FE3649">
      <w:pPr>
        <w:jc w:val="right"/>
        <w:rPr>
          <w:rFonts w:ascii="Sylfaen" w:eastAsia="Times New Roman" w:hAnsi="Sylfaen" w:cs="Sylfaen"/>
          <w:lang w:val="hy-AM" w:eastAsia="ru-RU"/>
        </w:rPr>
      </w:pPr>
      <w:r w:rsidRPr="0058507B">
        <w:rPr>
          <w:rFonts w:ascii="Sylfaen" w:eastAsia="Times New Roman" w:hAnsi="Sylfaen" w:cs="Sylfaen"/>
          <w:lang w:val="hy-AM" w:eastAsia="ru-RU"/>
        </w:rPr>
        <w:t>Հավելված</w:t>
      </w:r>
      <w:r w:rsidRPr="0058507B">
        <w:rPr>
          <w:rFonts w:ascii="Sylfaen" w:eastAsia="Times New Roman" w:hAnsi="Sylfaen" w:cs="Calibri"/>
          <w:lang w:val="hy-AM" w:eastAsia="ru-RU"/>
        </w:rPr>
        <w:t xml:space="preserve"> N 1 </w:t>
      </w:r>
    </w:p>
    <w:p w14:paraId="7E9C117F" w14:textId="77777777" w:rsidR="0022631D" w:rsidRPr="0058507B" w:rsidRDefault="0022631D" w:rsidP="00FE3649">
      <w:pPr>
        <w:jc w:val="right"/>
        <w:rPr>
          <w:rFonts w:ascii="Sylfaen" w:eastAsia="Times New Roman" w:hAnsi="Sylfaen" w:cs="Sylfaen"/>
          <w:lang w:val="hy-AM" w:eastAsia="ru-RU"/>
        </w:rPr>
      </w:pPr>
      <w:r w:rsidRPr="0058507B">
        <w:rPr>
          <w:rFonts w:ascii="Sylfaen" w:eastAsia="Times New Roman" w:hAnsi="Sylfaen" w:cs="Sylfaen"/>
          <w:lang w:val="hy-AM" w:eastAsia="ru-RU"/>
        </w:rPr>
        <w:t>ՀՀ</w:t>
      </w:r>
      <w:r w:rsidRPr="0058507B">
        <w:rPr>
          <w:rFonts w:ascii="Sylfaen" w:eastAsia="Times New Roman" w:hAnsi="Sylfaen" w:cs="Calibri"/>
          <w:lang w:val="hy-AM" w:eastAsia="ru-RU"/>
        </w:rPr>
        <w:t xml:space="preserve"> </w:t>
      </w:r>
      <w:r w:rsidRPr="0058507B">
        <w:rPr>
          <w:rFonts w:ascii="Sylfaen" w:eastAsia="Times New Roman" w:hAnsi="Sylfaen" w:cs="Sylfaen"/>
          <w:lang w:val="hy-AM" w:eastAsia="ru-RU"/>
        </w:rPr>
        <w:t>ֆինանսների</w:t>
      </w:r>
      <w:r w:rsidRPr="0058507B">
        <w:rPr>
          <w:rFonts w:ascii="Sylfaen" w:eastAsia="Times New Roman" w:hAnsi="Sylfaen" w:cs="Calibri"/>
          <w:lang w:val="hy-AM" w:eastAsia="ru-RU"/>
        </w:rPr>
        <w:t xml:space="preserve"> </w:t>
      </w:r>
      <w:r w:rsidRPr="0058507B">
        <w:rPr>
          <w:rFonts w:ascii="Sylfaen" w:eastAsia="Times New Roman" w:hAnsi="Sylfaen" w:cs="Sylfaen"/>
          <w:lang w:val="hy-AM" w:eastAsia="ru-RU"/>
        </w:rPr>
        <w:t>նախարարի</w:t>
      </w:r>
      <w:r w:rsidRPr="0058507B">
        <w:rPr>
          <w:rFonts w:ascii="Sylfaen" w:eastAsia="Times New Roman" w:hAnsi="Sylfaen" w:cs="Calibri"/>
          <w:lang w:val="hy-AM" w:eastAsia="ru-RU"/>
        </w:rPr>
        <w:t xml:space="preserve"> 20</w:t>
      </w:r>
      <w:r w:rsidRPr="0058507B">
        <w:rPr>
          <w:rFonts w:ascii="Sylfaen" w:eastAsia="Times New Roman" w:hAnsi="Sylfaen" w:cs="Sylfaen"/>
          <w:lang w:val="hy-AM" w:eastAsia="ru-RU"/>
        </w:rPr>
        <w:t>21 թվականի</w:t>
      </w:r>
      <w:r w:rsidRPr="0058507B">
        <w:rPr>
          <w:rFonts w:ascii="Sylfaen" w:eastAsia="Times New Roman" w:hAnsi="Sylfaen" w:cs="Calibri"/>
          <w:lang w:val="hy-AM" w:eastAsia="ru-RU"/>
        </w:rPr>
        <w:t xml:space="preserve"> </w:t>
      </w:r>
    </w:p>
    <w:p w14:paraId="44582395" w14:textId="77777777" w:rsidR="0022631D" w:rsidRPr="0058507B" w:rsidRDefault="000B0199" w:rsidP="00FE3649">
      <w:pPr>
        <w:jc w:val="right"/>
        <w:rPr>
          <w:rFonts w:ascii="Sylfaen" w:eastAsia="Times New Roman" w:hAnsi="Sylfaen" w:cs="Sylfaen"/>
          <w:lang w:val="hy-AM" w:eastAsia="ru-RU"/>
        </w:rPr>
      </w:pPr>
      <w:r w:rsidRPr="0058507B">
        <w:rPr>
          <w:rFonts w:ascii="Sylfaen" w:eastAsia="Times New Roman" w:hAnsi="Sylfaen" w:cs="Sylfaen"/>
          <w:lang w:val="hy-AM" w:eastAsia="ru-RU"/>
        </w:rPr>
        <w:t>հունիսի</w:t>
      </w:r>
      <w:r w:rsidRPr="0058507B">
        <w:rPr>
          <w:rFonts w:ascii="Sylfaen" w:eastAsia="Times New Roman" w:hAnsi="Sylfaen" w:cs="Calibri"/>
          <w:lang w:val="hy-AM" w:eastAsia="ru-RU"/>
        </w:rPr>
        <w:t xml:space="preserve"> 29</w:t>
      </w:r>
      <w:r w:rsidR="0022631D" w:rsidRPr="0058507B">
        <w:rPr>
          <w:rFonts w:ascii="Sylfaen" w:eastAsia="Times New Roman" w:hAnsi="Sylfaen" w:cs="Sylfaen"/>
          <w:lang w:val="hy-AM" w:eastAsia="ru-RU"/>
        </w:rPr>
        <w:t>-ի</w:t>
      </w:r>
      <w:r w:rsidR="0022631D" w:rsidRPr="0058507B">
        <w:rPr>
          <w:rFonts w:ascii="Sylfaen" w:eastAsia="Times New Roman" w:hAnsi="Sylfaen" w:cs="Calibri"/>
          <w:lang w:val="hy-AM" w:eastAsia="ru-RU"/>
        </w:rPr>
        <w:t xml:space="preserve"> N </w:t>
      </w:r>
      <w:r w:rsidRPr="0058507B">
        <w:rPr>
          <w:rFonts w:ascii="Sylfaen" w:eastAsia="Times New Roman" w:hAnsi="Sylfaen" w:cs="Sylfaen"/>
          <w:lang w:val="hy-AM" w:eastAsia="ru-RU"/>
        </w:rPr>
        <w:t>323</w:t>
      </w:r>
      <w:r w:rsidR="0022631D" w:rsidRPr="0058507B">
        <w:rPr>
          <w:rFonts w:ascii="Sylfaen" w:eastAsia="Times New Roman" w:hAnsi="Sylfaen" w:cs="Sylfaen"/>
          <w:lang w:val="hy-AM" w:eastAsia="ru-RU"/>
        </w:rPr>
        <w:t>-Ա</w:t>
      </w:r>
      <w:r w:rsidR="0022631D" w:rsidRPr="0058507B">
        <w:rPr>
          <w:rFonts w:ascii="Sylfaen" w:eastAsia="Times New Roman" w:hAnsi="Sylfaen" w:cs="Calibri"/>
          <w:lang w:val="hy-AM" w:eastAsia="ru-RU"/>
        </w:rPr>
        <w:t xml:space="preserve">  </w:t>
      </w:r>
      <w:r w:rsidR="0022631D" w:rsidRPr="0058507B">
        <w:rPr>
          <w:rFonts w:ascii="Sylfaen" w:eastAsia="Times New Roman" w:hAnsi="Sylfaen" w:cs="Sylfaen"/>
          <w:lang w:val="hy-AM" w:eastAsia="ru-RU"/>
        </w:rPr>
        <w:t>հրամանի</w:t>
      </w:r>
      <w:r w:rsidR="0022631D" w:rsidRPr="0058507B">
        <w:rPr>
          <w:rFonts w:ascii="Sylfaen" w:eastAsia="Times New Roman" w:hAnsi="Sylfaen" w:cs="Calibri"/>
          <w:lang w:val="hy-AM" w:eastAsia="ru-RU"/>
        </w:rPr>
        <w:t xml:space="preserve">          </w:t>
      </w:r>
    </w:p>
    <w:p w14:paraId="0459DB15" w14:textId="77777777" w:rsidR="0022631D" w:rsidRPr="0058507B" w:rsidRDefault="0022631D" w:rsidP="00FE3649">
      <w:pPr>
        <w:jc w:val="right"/>
        <w:rPr>
          <w:rFonts w:ascii="Sylfaen" w:eastAsia="Times New Roman" w:hAnsi="Sylfaen"/>
          <w:lang w:val="hy-AM" w:eastAsia="ru-RU"/>
        </w:rPr>
      </w:pPr>
      <w:r w:rsidRPr="0058507B">
        <w:rPr>
          <w:rFonts w:ascii="Sylfaen" w:eastAsia="Times New Roman" w:hAnsi="Sylfaen"/>
          <w:lang w:val="hy-AM" w:eastAsia="ru-RU"/>
        </w:rPr>
        <w:tab/>
      </w:r>
    </w:p>
    <w:p w14:paraId="063660D7" w14:textId="77777777" w:rsidR="0022631D" w:rsidRPr="0058507B" w:rsidRDefault="0022631D" w:rsidP="00FE3649">
      <w:pPr>
        <w:jc w:val="right"/>
        <w:rPr>
          <w:rFonts w:ascii="Sylfaen" w:eastAsia="Times New Roman" w:hAnsi="Sylfaen" w:cs="Sylfaen"/>
          <w:u w:val="single"/>
          <w:lang w:val="af-ZA" w:eastAsia="ru-RU"/>
        </w:rPr>
      </w:pPr>
      <w:r w:rsidRPr="0058507B">
        <w:rPr>
          <w:rFonts w:ascii="Sylfaen" w:eastAsia="Times New Roman" w:hAnsi="Sylfaen"/>
          <w:lang w:val="af-ZA" w:eastAsia="ru-RU"/>
        </w:rPr>
        <w:tab/>
      </w:r>
      <w:r w:rsidRPr="0058507B">
        <w:rPr>
          <w:rFonts w:ascii="Sylfaen" w:eastAsia="Times New Roman" w:hAnsi="Sylfaen" w:cs="Sylfaen"/>
          <w:u w:val="single"/>
          <w:lang w:val="hy-AM" w:eastAsia="ru-RU"/>
        </w:rPr>
        <w:t>Օրինակելիձև</w:t>
      </w:r>
    </w:p>
    <w:p w14:paraId="6F2DD206" w14:textId="77777777" w:rsidR="0022631D" w:rsidRPr="0058507B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lang w:val="af-ZA" w:eastAsia="ru-RU"/>
        </w:rPr>
      </w:pPr>
    </w:p>
    <w:p w14:paraId="4BDF19AE" w14:textId="77777777" w:rsidR="0022631D" w:rsidRPr="0058507B" w:rsidRDefault="0022631D" w:rsidP="00FE3649">
      <w:pPr>
        <w:jc w:val="center"/>
        <w:rPr>
          <w:rFonts w:ascii="Sylfaen" w:hAnsi="Sylfaen"/>
          <w:lang w:val="af-ZA" w:eastAsia="ru-RU"/>
        </w:rPr>
      </w:pPr>
      <w:r w:rsidRPr="0058507B">
        <w:rPr>
          <w:rFonts w:ascii="Sylfaen" w:hAnsi="Sylfaen" w:cs="Sylfaen"/>
          <w:lang w:val="af-ZA" w:eastAsia="ru-RU"/>
        </w:rPr>
        <w:t>ՀԱՅՏԱՐԱՐՈՒԹՅՈՒՆ</w:t>
      </w:r>
    </w:p>
    <w:p w14:paraId="73AD0A88" w14:textId="314907F0" w:rsidR="003E2784" w:rsidRPr="0058507B" w:rsidRDefault="0058507B" w:rsidP="003E2784">
      <w:pPr>
        <w:jc w:val="center"/>
        <w:rPr>
          <w:rFonts w:ascii="Sylfaen" w:hAnsi="Sylfaen" w:cs="Sylfaen"/>
          <w:lang w:val="af-ZA"/>
        </w:rPr>
      </w:pPr>
      <w:r w:rsidRPr="0058507B">
        <w:rPr>
          <w:rFonts w:ascii="Sylfaen" w:hAnsi="Sylfaen" w:cs="Sylfaen"/>
          <w:lang w:val="hy-AM" w:eastAsia="ru-RU"/>
        </w:rPr>
        <w:t>Կ</w:t>
      </w:r>
      <w:r w:rsidR="0022631D" w:rsidRPr="0058507B">
        <w:rPr>
          <w:rFonts w:ascii="Sylfaen" w:hAnsi="Sylfaen" w:cs="Sylfaen"/>
          <w:lang w:val="af-ZA" w:eastAsia="ru-RU"/>
        </w:rPr>
        <w:t>նքված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պայմանագրի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մա</w:t>
      </w:r>
      <w:r w:rsidR="003E2784" w:rsidRPr="0058507B">
        <w:rPr>
          <w:rFonts w:ascii="Sylfaen" w:hAnsi="Sylfaen" w:cs="Sylfaen"/>
          <w:lang w:val="af-ZA" w:eastAsia="ru-RU"/>
        </w:rPr>
        <w:t>սին</w:t>
      </w:r>
      <w:r w:rsidR="00743BB4" w:rsidRPr="0058507B">
        <w:rPr>
          <w:rFonts w:ascii="Sylfaen" w:hAnsi="Sylfaen" w:cs="Sylfaen"/>
          <w:lang w:val="af-ZA"/>
        </w:rPr>
        <w:t xml:space="preserve">    </w:t>
      </w:r>
    </w:p>
    <w:p w14:paraId="40C8D014" w14:textId="3936CE35" w:rsidR="0022631D" w:rsidRPr="0058507B" w:rsidRDefault="003E2784" w:rsidP="0058507B">
      <w:pPr>
        <w:jc w:val="both"/>
        <w:rPr>
          <w:rFonts w:ascii="Sylfaen" w:hAnsi="Sylfaen"/>
          <w:lang w:val="af-ZA" w:eastAsia="ru-RU"/>
        </w:rPr>
      </w:pPr>
      <w:r w:rsidRPr="0058507B">
        <w:rPr>
          <w:rFonts w:ascii="Sylfaen" w:hAnsi="Sylfaen" w:cs="Sylfaen"/>
          <w:lang w:val="af-ZA"/>
        </w:rPr>
        <w:t xml:space="preserve">            </w:t>
      </w:r>
      <w:r w:rsidR="00743BB4" w:rsidRPr="0058507B">
        <w:rPr>
          <w:rFonts w:ascii="Sylfaen" w:hAnsi="Sylfaen" w:cs="Sylfaen"/>
          <w:lang w:val="af-ZA"/>
        </w:rPr>
        <w:t>Պատվիրատուն</w:t>
      </w:r>
      <w:r w:rsidR="00743BB4" w:rsidRPr="0058507B">
        <w:rPr>
          <w:rFonts w:ascii="Sylfaen" w:hAnsi="Sylfaen"/>
          <w:lang w:val="af-ZA"/>
        </w:rPr>
        <w:t xml:space="preserve">` </w:t>
      </w:r>
      <w:r w:rsidR="00860144" w:rsidRPr="0058507B">
        <w:rPr>
          <w:rStyle w:val="ab"/>
          <w:rFonts w:ascii="Sylfaen" w:hAnsi="Sylfaen"/>
          <w:i w:val="0"/>
          <w:lang w:val="hy-AM"/>
        </w:rPr>
        <w:t>&lt;&lt;</w:t>
      </w:r>
      <w:proofErr w:type="spellStart"/>
      <w:r w:rsidR="00860144" w:rsidRPr="0058507B">
        <w:rPr>
          <w:rStyle w:val="ab"/>
          <w:rFonts w:ascii="Sylfaen" w:hAnsi="Sylfaen"/>
          <w:i w:val="0"/>
        </w:rPr>
        <w:t>Ձորաղբյուրի</w:t>
      </w:r>
      <w:proofErr w:type="spellEnd"/>
      <w:r w:rsidR="00860144" w:rsidRPr="0058507B">
        <w:rPr>
          <w:rStyle w:val="ab"/>
          <w:rFonts w:ascii="Sylfaen" w:hAnsi="Sylfaen"/>
          <w:i w:val="0"/>
          <w:lang w:val="af-ZA"/>
        </w:rPr>
        <w:t xml:space="preserve"> </w:t>
      </w:r>
      <w:r w:rsidR="00860144" w:rsidRPr="0058507B">
        <w:rPr>
          <w:rStyle w:val="ab"/>
          <w:rFonts w:ascii="Sylfaen" w:hAnsi="Sylfaen"/>
          <w:i w:val="0"/>
        </w:rPr>
        <w:t>Վ</w:t>
      </w:r>
      <w:r w:rsidR="00860144" w:rsidRPr="0058507B">
        <w:rPr>
          <w:rStyle w:val="ab"/>
          <w:rFonts w:ascii="Sylfaen" w:hAnsi="Sylfaen"/>
          <w:i w:val="0"/>
          <w:lang w:val="af-ZA"/>
        </w:rPr>
        <w:t xml:space="preserve">.Կարապետյանի անվան </w:t>
      </w:r>
      <w:r w:rsidR="00860144" w:rsidRPr="0058507B">
        <w:rPr>
          <w:rStyle w:val="ab"/>
          <w:rFonts w:ascii="Sylfaen" w:hAnsi="Sylfaen"/>
          <w:i w:val="0"/>
          <w:lang w:val="hy-AM"/>
        </w:rPr>
        <w:t xml:space="preserve"> միջնակարգ դպրոց&gt;&gt;ՊՈԱԿ-ը</w:t>
      </w:r>
      <w:r w:rsidR="00860144" w:rsidRPr="0058507B">
        <w:rPr>
          <w:rFonts w:ascii="Sylfaen" w:hAnsi="Sylfaen"/>
          <w:lang w:val="af-ZA"/>
        </w:rPr>
        <w:t xml:space="preserve">, </w:t>
      </w:r>
      <w:r w:rsidR="00860144" w:rsidRPr="0058507B">
        <w:rPr>
          <w:rFonts w:ascii="Sylfaen" w:hAnsi="Sylfaen" w:cs="Sylfaen"/>
          <w:lang w:val="af-ZA"/>
        </w:rPr>
        <w:t>որը</w:t>
      </w:r>
      <w:r w:rsidR="00860144" w:rsidRPr="0058507B">
        <w:rPr>
          <w:rFonts w:ascii="Sylfaen" w:hAnsi="Sylfaen"/>
          <w:lang w:val="af-ZA"/>
        </w:rPr>
        <w:t xml:space="preserve"> </w:t>
      </w:r>
      <w:r w:rsidR="00860144" w:rsidRPr="0058507B">
        <w:rPr>
          <w:rFonts w:ascii="Sylfaen" w:hAnsi="Sylfaen" w:cs="Sylfaen"/>
          <w:lang w:val="af-ZA"/>
        </w:rPr>
        <w:t>գտնվում</w:t>
      </w:r>
      <w:r w:rsidR="00860144" w:rsidRPr="0058507B">
        <w:rPr>
          <w:rFonts w:ascii="Sylfaen" w:hAnsi="Sylfaen"/>
          <w:lang w:val="af-ZA"/>
        </w:rPr>
        <w:t xml:space="preserve"> </w:t>
      </w:r>
      <w:r w:rsidR="00860144" w:rsidRPr="0058507B">
        <w:rPr>
          <w:rFonts w:ascii="Sylfaen" w:hAnsi="Sylfaen" w:cs="Sylfaen"/>
          <w:lang w:val="af-ZA"/>
        </w:rPr>
        <w:t>է</w:t>
      </w:r>
      <w:r w:rsidR="00860144" w:rsidRPr="0058507B">
        <w:rPr>
          <w:rFonts w:ascii="Sylfaen" w:hAnsi="Sylfaen"/>
          <w:lang w:val="af-ZA"/>
        </w:rPr>
        <w:t xml:space="preserve"> </w:t>
      </w:r>
      <w:r w:rsidR="00860144" w:rsidRPr="0058507B">
        <w:rPr>
          <w:rStyle w:val="ab"/>
          <w:rFonts w:ascii="Sylfaen" w:hAnsi="Sylfaen" w:cs="Sylfaen"/>
          <w:i w:val="0"/>
          <w:lang w:val="hy-AM"/>
        </w:rPr>
        <w:t>ՀՀ</w:t>
      </w:r>
      <w:r w:rsidR="00860144" w:rsidRPr="0058507B">
        <w:rPr>
          <w:rStyle w:val="ab"/>
          <w:rFonts w:ascii="Sylfaen" w:hAnsi="Sylfaen" w:cs="Arial LatArm"/>
          <w:i w:val="0"/>
          <w:lang w:val="hy-AM"/>
        </w:rPr>
        <w:t xml:space="preserve"> </w:t>
      </w:r>
      <w:r w:rsidR="00860144" w:rsidRPr="0058507B">
        <w:rPr>
          <w:rStyle w:val="ab"/>
          <w:rFonts w:ascii="Sylfaen" w:hAnsi="Sylfaen" w:cs="Sylfaen"/>
          <w:i w:val="0"/>
          <w:lang w:val="hy-AM"/>
        </w:rPr>
        <w:t>Կոտայքի</w:t>
      </w:r>
      <w:r w:rsidR="00860144" w:rsidRPr="0058507B">
        <w:rPr>
          <w:rStyle w:val="ab"/>
          <w:rFonts w:ascii="Sylfaen" w:hAnsi="Sylfaen" w:cs="Arial LatArm"/>
          <w:i w:val="0"/>
          <w:lang w:val="hy-AM"/>
        </w:rPr>
        <w:t xml:space="preserve"> </w:t>
      </w:r>
      <w:r w:rsidR="00860144" w:rsidRPr="0058507B">
        <w:rPr>
          <w:rStyle w:val="ab"/>
          <w:rFonts w:ascii="Sylfaen" w:hAnsi="Sylfaen" w:cs="Sylfaen"/>
          <w:i w:val="0"/>
          <w:lang w:val="hy-AM"/>
        </w:rPr>
        <w:t>մարզ</w:t>
      </w:r>
      <w:r w:rsidR="00860144" w:rsidRPr="0058507B">
        <w:rPr>
          <w:rStyle w:val="ab"/>
          <w:rFonts w:ascii="Sylfaen" w:hAnsi="Sylfaen" w:cs="Arial LatArm"/>
          <w:i w:val="0"/>
          <w:lang w:val="hy-AM"/>
        </w:rPr>
        <w:t>,</w:t>
      </w:r>
      <w:r w:rsidR="00860144" w:rsidRPr="0058507B">
        <w:rPr>
          <w:rStyle w:val="ab"/>
          <w:rFonts w:ascii="Sylfaen" w:hAnsi="Sylfaen"/>
          <w:i w:val="0"/>
          <w:lang w:val="hy-AM"/>
        </w:rPr>
        <w:t xml:space="preserve"> </w:t>
      </w:r>
      <w:r w:rsidR="00860144" w:rsidRPr="0058507B">
        <w:rPr>
          <w:rStyle w:val="ab"/>
          <w:rFonts w:ascii="Sylfaen" w:hAnsi="Sylfaen" w:cs="Sylfaen"/>
          <w:i w:val="0"/>
        </w:rPr>
        <w:t>Գ</w:t>
      </w:r>
      <w:r w:rsidR="00860144" w:rsidRPr="0058507B">
        <w:rPr>
          <w:rStyle w:val="ab"/>
          <w:rFonts w:ascii="Sylfaen" w:hAnsi="Sylfaen" w:cs="Sylfaen"/>
          <w:i w:val="0"/>
          <w:lang w:val="af-ZA"/>
        </w:rPr>
        <w:t>,</w:t>
      </w:r>
      <w:proofErr w:type="spellStart"/>
      <w:r w:rsidR="00860144" w:rsidRPr="0058507B">
        <w:rPr>
          <w:rStyle w:val="ab"/>
          <w:rFonts w:ascii="Sylfaen" w:hAnsi="Sylfaen" w:cs="Sylfaen"/>
          <w:i w:val="0"/>
        </w:rPr>
        <w:t>Ձորաղբյուր</w:t>
      </w:r>
      <w:proofErr w:type="spellEnd"/>
      <w:r w:rsidR="00860144" w:rsidRPr="0058507B">
        <w:rPr>
          <w:rStyle w:val="ab"/>
          <w:rFonts w:ascii="Sylfaen" w:hAnsi="Sylfaen" w:cs="Sylfaen"/>
          <w:i w:val="0"/>
          <w:lang w:val="af-ZA"/>
        </w:rPr>
        <w:t xml:space="preserve"> </w:t>
      </w:r>
      <w:proofErr w:type="spellStart"/>
      <w:r w:rsidR="00860144" w:rsidRPr="0058507B">
        <w:rPr>
          <w:rStyle w:val="ab"/>
          <w:rFonts w:ascii="Sylfaen" w:hAnsi="Sylfaen" w:cs="Sylfaen"/>
          <w:i w:val="0"/>
        </w:rPr>
        <w:t>Լուսավորության</w:t>
      </w:r>
      <w:proofErr w:type="spellEnd"/>
      <w:r w:rsidR="00860144" w:rsidRPr="0058507B">
        <w:rPr>
          <w:rStyle w:val="ab"/>
          <w:rFonts w:ascii="Sylfaen" w:hAnsi="Sylfaen" w:cs="Sylfaen"/>
          <w:i w:val="0"/>
          <w:lang w:val="af-ZA"/>
        </w:rPr>
        <w:t xml:space="preserve"> 20 </w:t>
      </w:r>
      <w:proofErr w:type="spellStart"/>
      <w:r w:rsidR="00860144" w:rsidRPr="0058507B">
        <w:rPr>
          <w:rStyle w:val="ab"/>
          <w:rFonts w:ascii="Sylfaen" w:hAnsi="Sylfaen" w:cs="Sylfaen"/>
          <w:i w:val="0"/>
        </w:rPr>
        <w:t>հասցեում</w:t>
      </w:r>
      <w:proofErr w:type="spellEnd"/>
      <w:r w:rsidR="00860144" w:rsidRPr="0058507B">
        <w:rPr>
          <w:rFonts w:ascii="Sylfaen" w:hAnsi="Sylfaen"/>
          <w:lang w:val="af-ZA"/>
        </w:rPr>
        <w:t>,</w:t>
      </w:r>
      <w:r w:rsidR="00FE3649" w:rsidRPr="0058507B">
        <w:rPr>
          <w:rStyle w:val="ab"/>
          <w:rFonts w:ascii="Sylfaen" w:hAnsi="Sylfaen" w:cs="Sylfaen"/>
          <w:i w:val="0"/>
          <w:lang w:val="af-ZA"/>
        </w:rPr>
        <w:t xml:space="preserve"> </w:t>
      </w:r>
      <w:r w:rsidR="00FE3649" w:rsidRPr="0058507B">
        <w:rPr>
          <w:rStyle w:val="ab"/>
          <w:rFonts w:ascii="Sylfaen" w:hAnsi="Sylfaen"/>
          <w:i w:val="0"/>
          <w:lang w:val="hy-AM"/>
        </w:rPr>
        <w:t xml:space="preserve"> </w:t>
      </w:r>
      <w:r w:rsidR="0022631D" w:rsidRPr="0058507B">
        <w:rPr>
          <w:rFonts w:ascii="Sylfaen" w:hAnsi="Sylfaen"/>
          <w:lang w:val="hy-AM" w:eastAsia="ru-RU"/>
        </w:rPr>
        <w:t xml:space="preserve">, </w:t>
      </w:r>
      <w:r w:rsidR="0022631D" w:rsidRPr="0058507B">
        <w:rPr>
          <w:rFonts w:ascii="Sylfaen" w:hAnsi="Sylfaen" w:cs="Sylfaen"/>
          <w:lang w:val="af-ZA" w:eastAsia="ru-RU"/>
        </w:rPr>
        <w:t>ստորև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ներկայացնում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է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իր</w:t>
      </w:r>
      <w:r w:rsidR="00FE3649" w:rsidRPr="0058507B">
        <w:rPr>
          <w:rFonts w:ascii="Sylfaen" w:hAnsi="Sylfaen"/>
          <w:lang w:val="af-ZA" w:eastAsia="ru-RU"/>
        </w:rPr>
        <w:t xml:space="preserve">  </w:t>
      </w:r>
      <w:r w:rsidR="0022631D" w:rsidRPr="0058507B">
        <w:rPr>
          <w:rFonts w:ascii="Sylfaen" w:hAnsi="Sylfaen" w:cs="Sylfaen"/>
          <w:lang w:val="af-ZA" w:eastAsia="ru-RU"/>
        </w:rPr>
        <w:t>կարիքների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համար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proofErr w:type="spellStart"/>
      <w:r w:rsidR="00FE3649" w:rsidRPr="0058507B">
        <w:rPr>
          <w:rStyle w:val="ab"/>
          <w:rFonts w:ascii="Sylfaen" w:hAnsi="Sylfaen"/>
          <w:i w:val="0"/>
        </w:rPr>
        <w:t>Կոտայքի</w:t>
      </w:r>
      <w:proofErr w:type="spellEnd"/>
      <w:r w:rsidR="00FE3649" w:rsidRPr="0058507B">
        <w:rPr>
          <w:rStyle w:val="ab"/>
          <w:rFonts w:ascii="Sylfaen" w:hAnsi="Sylfaen"/>
          <w:i w:val="0"/>
          <w:lang w:val="af-ZA"/>
        </w:rPr>
        <w:t xml:space="preserve"> </w:t>
      </w:r>
      <w:proofErr w:type="spellStart"/>
      <w:r w:rsidR="00FE3649" w:rsidRPr="0058507B">
        <w:rPr>
          <w:rStyle w:val="ab"/>
          <w:rFonts w:ascii="Sylfaen" w:hAnsi="Sylfaen"/>
          <w:i w:val="0"/>
        </w:rPr>
        <w:t>մարզի</w:t>
      </w:r>
      <w:proofErr w:type="spellEnd"/>
      <w:r w:rsidR="00FE3649" w:rsidRPr="0058507B">
        <w:rPr>
          <w:rStyle w:val="ab"/>
          <w:rFonts w:ascii="Sylfaen" w:hAnsi="Sylfaen"/>
          <w:i w:val="0"/>
          <w:lang w:val="af-ZA"/>
        </w:rPr>
        <w:t xml:space="preserve"> </w:t>
      </w:r>
      <w:r w:rsidR="00C77C13" w:rsidRPr="0058507B">
        <w:rPr>
          <w:rFonts w:ascii="Sylfaen" w:hAnsi="Sylfaen" w:cs="Sylfaen"/>
          <w:lang w:val="hy-AM"/>
        </w:rPr>
        <w:t>&lt;&lt;</w:t>
      </w:r>
      <w:r w:rsidR="00C77C13" w:rsidRPr="0058507B">
        <w:rPr>
          <w:rFonts w:ascii="Sylfaen" w:hAnsi="Sylfaen"/>
          <w:lang w:val="hy-AM"/>
        </w:rPr>
        <w:t xml:space="preserve"> </w:t>
      </w:r>
      <w:proofErr w:type="spellStart"/>
      <w:r w:rsidR="00860144" w:rsidRPr="0058507B">
        <w:rPr>
          <w:rStyle w:val="ab"/>
          <w:rFonts w:ascii="Sylfaen" w:hAnsi="Sylfaen"/>
          <w:i w:val="0"/>
        </w:rPr>
        <w:t>Ձորաղբյուրի</w:t>
      </w:r>
      <w:proofErr w:type="spellEnd"/>
      <w:r w:rsidR="00860144" w:rsidRPr="0058507B">
        <w:rPr>
          <w:rStyle w:val="ab"/>
          <w:rFonts w:ascii="Sylfaen" w:hAnsi="Sylfaen"/>
          <w:i w:val="0"/>
          <w:lang w:val="af-ZA"/>
        </w:rPr>
        <w:t xml:space="preserve"> </w:t>
      </w:r>
      <w:r w:rsidR="00860144" w:rsidRPr="0058507B">
        <w:rPr>
          <w:rStyle w:val="ab"/>
          <w:rFonts w:ascii="Sylfaen" w:hAnsi="Sylfaen"/>
          <w:i w:val="0"/>
        </w:rPr>
        <w:t>Վ</w:t>
      </w:r>
      <w:r w:rsidR="00860144" w:rsidRPr="0058507B">
        <w:rPr>
          <w:rStyle w:val="ab"/>
          <w:rFonts w:ascii="Sylfaen" w:hAnsi="Sylfaen"/>
          <w:i w:val="0"/>
          <w:lang w:val="af-ZA"/>
        </w:rPr>
        <w:t xml:space="preserve">.Կարապետյանի անվան </w:t>
      </w:r>
      <w:r w:rsidR="00860144" w:rsidRPr="0058507B">
        <w:rPr>
          <w:rStyle w:val="ab"/>
          <w:rFonts w:ascii="Sylfaen" w:hAnsi="Sylfaen"/>
          <w:i w:val="0"/>
          <w:lang w:val="hy-AM"/>
        </w:rPr>
        <w:t xml:space="preserve"> միջնակարգ դպրոց</w:t>
      </w:r>
      <w:r w:rsidR="00860144" w:rsidRPr="0058507B">
        <w:rPr>
          <w:rFonts w:ascii="Sylfaen" w:hAnsi="Sylfaen"/>
          <w:lang w:val="nl-NL"/>
        </w:rPr>
        <w:t xml:space="preserve"> </w:t>
      </w:r>
      <w:r w:rsidR="00C77C13" w:rsidRPr="0058507B">
        <w:rPr>
          <w:rFonts w:ascii="Sylfaen" w:hAnsi="Sylfaen"/>
          <w:lang w:val="nl-NL"/>
        </w:rPr>
        <w:t xml:space="preserve">&gt;&gt; </w:t>
      </w:r>
      <w:r w:rsidR="00C77C13" w:rsidRPr="0058507B">
        <w:rPr>
          <w:rFonts w:ascii="Sylfaen" w:hAnsi="Sylfaen"/>
          <w:lang w:val="hy-AM"/>
        </w:rPr>
        <w:t>ՊՈԱԿ</w:t>
      </w:r>
      <w:r w:rsidR="00C77C13" w:rsidRPr="0058507B">
        <w:rPr>
          <w:rStyle w:val="ab"/>
          <w:rFonts w:ascii="Sylfaen" w:hAnsi="Sylfaen"/>
          <w:i w:val="0"/>
          <w:lang w:val="af-ZA"/>
        </w:rPr>
        <w:t xml:space="preserve"> </w:t>
      </w:r>
      <w:r w:rsidR="00743BB4" w:rsidRPr="0058507B">
        <w:rPr>
          <w:rStyle w:val="ab"/>
          <w:rFonts w:ascii="Sylfaen" w:hAnsi="Sylfaen"/>
          <w:i w:val="0"/>
          <w:lang w:val="af-ZA"/>
        </w:rPr>
        <w:t>–ի</w:t>
      </w:r>
      <w:r w:rsidR="00FD0DF7" w:rsidRPr="0058507B">
        <w:rPr>
          <w:rStyle w:val="ab"/>
          <w:rFonts w:ascii="Sylfaen" w:hAnsi="Sylfaen"/>
          <w:i w:val="0"/>
          <w:lang w:val="af-ZA"/>
        </w:rPr>
        <w:t xml:space="preserve"> </w:t>
      </w:r>
      <w:r w:rsidR="002873D9" w:rsidRPr="0058507B">
        <w:rPr>
          <w:rStyle w:val="ab"/>
          <w:rFonts w:ascii="Sylfaen" w:hAnsi="Sylfaen" w:cs="Arial"/>
          <w:i w:val="0"/>
          <w:lang w:val="af-ZA"/>
        </w:rPr>
        <w:t>ֆրանսերեն առարկայի  հեռավար ուսուցման</w:t>
      </w:r>
      <w:r w:rsidRPr="0058507B">
        <w:rPr>
          <w:rStyle w:val="ab"/>
          <w:rFonts w:ascii="Sylfaen" w:hAnsi="Sylfaen" w:cs="Arial"/>
          <w:i w:val="0"/>
          <w:lang w:val="af-ZA"/>
        </w:rPr>
        <w:t xml:space="preserve"> </w:t>
      </w:r>
      <w:r w:rsidR="00BB29C9" w:rsidRPr="0058507B">
        <w:rPr>
          <w:rStyle w:val="ab"/>
          <w:rFonts w:ascii="Sylfaen" w:hAnsi="Sylfaen"/>
          <w:i w:val="0"/>
          <w:lang w:val="hy-AM"/>
        </w:rPr>
        <w:t xml:space="preserve"> ձեռք բերման 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նպատակով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կազմակերպված</w:t>
      </w:r>
      <w:r w:rsidR="00FE3649" w:rsidRPr="0058507B">
        <w:rPr>
          <w:rFonts w:ascii="Sylfaen" w:hAnsi="Sylfaen"/>
          <w:lang w:val="af-ZA" w:eastAsia="ru-RU"/>
        </w:rPr>
        <w:t xml:space="preserve"> </w:t>
      </w:r>
      <w:bookmarkStart w:id="0" w:name="_GoBack"/>
      <w:r w:rsidRPr="0058507B">
        <w:rPr>
          <w:rFonts w:ascii="Sylfaen" w:hAnsi="Sylfaen"/>
        </w:rPr>
        <w:t>ԿՄ</w:t>
      </w:r>
      <w:r w:rsidRPr="0058507B">
        <w:rPr>
          <w:rFonts w:ascii="Sylfaen" w:hAnsi="Sylfaen"/>
          <w:lang w:val="af-ZA"/>
        </w:rPr>
        <w:t xml:space="preserve"> </w:t>
      </w:r>
      <w:r w:rsidRPr="0058507B">
        <w:rPr>
          <w:rFonts w:ascii="Sylfaen" w:hAnsi="Sylfaen"/>
        </w:rPr>
        <w:t>ՁՄԴ</w:t>
      </w:r>
      <w:r w:rsidRPr="0058507B">
        <w:rPr>
          <w:rFonts w:ascii="Sylfaen" w:hAnsi="Sylfaen"/>
          <w:lang w:val="af-ZA"/>
        </w:rPr>
        <w:t xml:space="preserve"> ԾՁԲ </w:t>
      </w:r>
      <w:r w:rsidRPr="0058507B">
        <w:rPr>
          <w:rFonts w:ascii="Sylfaen" w:hAnsi="Sylfaen"/>
        </w:rPr>
        <w:t>ՄԱ</w:t>
      </w:r>
      <w:r w:rsidRPr="0058507B">
        <w:rPr>
          <w:rFonts w:ascii="Sylfaen" w:hAnsi="Sylfaen"/>
          <w:lang w:val="af-ZA"/>
        </w:rPr>
        <w:t xml:space="preserve"> 2</w:t>
      </w:r>
      <w:r w:rsidR="0076779C" w:rsidRPr="0058507B">
        <w:rPr>
          <w:rFonts w:ascii="Sylfaen" w:hAnsi="Sylfaen"/>
          <w:lang w:val="af-ZA"/>
        </w:rPr>
        <w:t>4</w:t>
      </w:r>
      <w:r w:rsidRPr="0058507B">
        <w:rPr>
          <w:rFonts w:ascii="Sylfaen" w:hAnsi="Sylfaen"/>
          <w:lang w:val="af-ZA"/>
        </w:rPr>
        <w:t>/</w:t>
      </w:r>
      <w:r w:rsidR="0076779C" w:rsidRPr="0058507B">
        <w:rPr>
          <w:rFonts w:ascii="Sylfaen" w:hAnsi="Sylfaen"/>
          <w:lang w:val="af-ZA"/>
        </w:rPr>
        <w:t>0</w:t>
      </w:r>
      <w:r w:rsidR="002873D9" w:rsidRPr="0058507B">
        <w:rPr>
          <w:rFonts w:ascii="Sylfaen" w:hAnsi="Sylfaen"/>
          <w:lang w:val="af-ZA"/>
        </w:rPr>
        <w:t>3</w:t>
      </w:r>
      <w:r w:rsidRPr="0058507B">
        <w:rPr>
          <w:rFonts w:ascii="Sylfaen" w:hAnsi="Sylfaen"/>
          <w:b/>
          <w:lang w:val="af-ZA"/>
        </w:rPr>
        <w:t xml:space="preserve"> </w:t>
      </w:r>
      <w:bookmarkEnd w:id="0"/>
      <w:r w:rsidR="0022631D" w:rsidRPr="0058507B">
        <w:rPr>
          <w:rFonts w:ascii="Sylfaen" w:hAnsi="Sylfaen" w:cs="Sylfaen"/>
          <w:lang w:val="af-ZA" w:eastAsia="ru-RU"/>
        </w:rPr>
        <w:t>ծածկագրով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գնման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ընթացակարգի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արդյունքում</w:t>
      </w:r>
      <w:r w:rsidR="000E42AB" w:rsidRPr="0058507B">
        <w:rPr>
          <w:rFonts w:ascii="Sylfaen" w:hAnsi="Sylfaen" w:cs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կնքված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պայմանագրի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մասին</w:t>
      </w:r>
      <w:r w:rsidR="0022631D" w:rsidRPr="0058507B">
        <w:rPr>
          <w:rFonts w:ascii="Sylfaen" w:hAnsi="Sylfaen"/>
          <w:lang w:val="af-ZA" w:eastAsia="ru-RU"/>
        </w:rPr>
        <w:t xml:space="preserve"> </w:t>
      </w:r>
      <w:r w:rsidR="0022631D" w:rsidRPr="0058507B">
        <w:rPr>
          <w:rFonts w:ascii="Sylfaen" w:hAnsi="Sylfaen" w:cs="Sylfaen"/>
          <w:lang w:val="af-ZA" w:eastAsia="ru-RU"/>
        </w:rPr>
        <w:t>տեղեկատվությունը</w:t>
      </w:r>
      <w:r w:rsidR="0022631D" w:rsidRPr="0058507B">
        <w:rPr>
          <w:rFonts w:ascii="Sylfaen" w:hAnsi="Sylfaen"/>
          <w:lang w:val="af-ZA" w:eastAsia="ru-RU"/>
        </w:rPr>
        <w:t>`</w:t>
      </w:r>
    </w:p>
    <w:p w14:paraId="72E353E6" w14:textId="77777777" w:rsidR="0022631D" w:rsidRPr="0058507B" w:rsidRDefault="0022631D" w:rsidP="0058507B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lang w:val="af-ZA" w:eastAsia="ru-RU"/>
        </w:rPr>
      </w:pPr>
    </w:p>
    <w:tbl>
      <w:tblPr>
        <w:tblW w:w="3168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55"/>
        <w:gridCol w:w="335"/>
        <w:gridCol w:w="43"/>
        <w:gridCol w:w="1021"/>
        <w:gridCol w:w="163"/>
        <w:gridCol w:w="136"/>
        <w:gridCol w:w="962"/>
        <w:gridCol w:w="178"/>
        <w:gridCol w:w="139"/>
        <w:gridCol w:w="194"/>
        <w:gridCol w:w="264"/>
        <w:gridCol w:w="151"/>
        <w:gridCol w:w="46"/>
        <w:gridCol w:w="565"/>
        <w:gridCol w:w="8"/>
        <w:gridCol w:w="161"/>
        <w:gridCol w:w="648"/>
        <w:gridCol w:w="284"/>
        <w:gridCol w:w="102"/>
        <w:gridCol w:w="269"/>
        <w:gridCol w:w="219"/>
        <w:gridCol w:w="193"/>
        <w:gridCol w:w="176"/>
        <w:gridCol w:w="142"/>
        <w:gridCol w:w="262"/>
        <w:gridCol w:w="449"/>
        <w:gridCol w:w="36"/>
        <w:gridCol w:w="569"/>
        <w:gridCol w:w="220"/>
        <w:gridCol w:w="27"/>
        <w:gridCol w:w="208"/>
        <w:gridCol w:w="102"/>
        <w:gridCol w:w="91"/>
        <w:gridCol w:w="1684"/>
        <w:gridCol w:w="34"/>
        <w:gridCol w:w="2964"/>
        <w:gridCol w:w="35"/>
        <w:gridCol w:w="2929"/>
        <w:gridCol w:w="69"/>
        <w:gridCol w:w="2895"/>
        <w:gridCol w:w="104"/>
        <w:gridCol w:w="2860"/>
        <w:gridCol w:w="138"/>
        <w:gridCol w:w="2826"/>
        <w:gridCol w:w="173"/>
        <w:gridCol w:w="2791"/>
        <w:gridCol w:w="207"/>
        <w:gridCol w:w="2757"/>
      </w:tblGrid>
      <w:tr w:rsidR="0022631D" w:rsidRPr="0058507B" w14:paraId="7EA2979D" w14:textId="77777777" w:rsidTr="002B4B2F">
        <w:trPr>
          <w:gridAfter w:val="13"/>
          <w:wAfter w:w="20748" w:type="dxa"/>
          <w:trHeight w:val="148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16168715" w14:textId="77777777" w:rsidR="0022631D" w:rsidRPr="0058507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val="af-ZA" w:eastAsia="ru-RU"/>
              </w:rPr>
            </w:pPr>
          </w:p>
        </w:tc>
        <w:tc>
          <w:tcPr>
            <w:tcW w:w="10081" w:type="dxa"/>
            <w:gridSpan w:val="34"/>
            <w:shd w:val="clear" w:color="auto" w:fill="auto"/>
            <w:vAlign w:val="center"/>
          </w:tcPr>
          <w:p w14:paraId="7948F316" w14:textId="77777777" w:rsidR="0022631D" w:rsidRPr="0058507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val="af-ZA" w:eastAsia="ru-RU"/>
              </w:rPr>
            </w:pPr>
            <w:r w:rsidRPr="0058507B">
              <w:rPr>
                <w:rFonts w:ascii="Sylfaen" w:eastAsia="Times New Roman" w:hAnsi="Sylfaen"/>
                <w:b/>
                <w:bCs/>
                <w:lang w:eastAsia="ru-RU"/>
              </w:rPr>
              <w:t>Գ</w:t>
            </w:r>
            <w:r w:rsidRPr="0058507B">
              <w:rPr>
                <w:rFonts w:ascii="Sylfaen" w:eastAsia="Times New Roman" w:hAnsi="Sylfaen"/>
                <w:b/>
                <w:bCs/>
                <w:lang w:val="hy-AM" w:eastAsia="ru-RU"/>
              </w:rPr>
              <w:t xml:space="preserve">նման </w:t>
            </w:r>
            <w:proofErr w:type="spellStart"/>
            <w:r w:rsidRPr="0058507B">
              <w:rPr>
                <w:rFonts w:ascii="Sylfaen" w:eastAsia="Times New Roman" w:hAnsi="Sylfaen"/>
                <w:b/>
                <w:bCs/>
                <w:lang w:eastAsia="ru-RU"/>
              </w:rPr>
              <w:t>առարկայի</w:t>
            </w:r>
            <w:proofErr w:type="spellEnd"/>
          </w:p>
        </w:tc>
      </w:tr>
      <w:tr w:rsidR="0022631D" w:rsidRPr="0058507B" w14:paraId="61C0FDDF" w14:textId="77777777" w:rsidTr="002B4B2F">
        <w:trPr>
          <w:gridAfter w:val="13"/>
          <w:wAfter w:w="20748" w:type="dxa"/>
          <w:trHeight w:val="111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3E9F4F5B" w14:textId="77777777" w:rsidR="0022631D" w:rsidRPr="0058507B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չափաբաժնի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00B43080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14:paraId="1BB55B32" w14:textId="77777777" w:rsidR="0022631D" w:rsidRPr="0058507B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չափման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միավորը</w:t>
            </w:r>
            <w:proofErr w:type="spellEnd"/>
          </w:p>
        </w:tc>
        <w:tc>
          <w:tcPr>
            <w:tcW w:w="1537" w:type="dxa"/>
            <w:gridSpan w:val="7"/>
            <w:shd w:val="clear" w:color="auto" w:fill="auto"/>
            <w:vAlign w:val="center"/>
          </w:tcPr>
          <w:p w14:paraId="17784597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քանակը</w:t>
            </w:r>
            <w:proofErr w:type="spellEnd"/>
            <w:r w:rsidRPr="0058507B">
              <w:rPr>
                <w:rFonts w:ascii="Sylfaen" w:hAnsi="Sylfae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64" w:type="dxa"/>
            <w:gridSpan w:val="11"/>
            <w:shd w:val="clear" w:color="auto" w:fill="auto"/>
            <w:vAlign w:val="center"/>
          </w:tcPr>
          <w:p w14:paraId="7C126836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նախահաշվային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գինը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7"/>
            <w:vMerge w:val="restart"/>
            <w:shd w:val="clear" w:color="auto" w:fill="auto"/>
            <w:vAlign w:val="center"/>
          </w:tcPr>
          <w:p w14:paraId="6934EA92" w14:textId="77777777" w:rsidR="0022631D" w:rsidRPr="0058507B" w:rsidRDefault="0022631D" w:rsidP="00227989">
            <w:pPr>
              <w:ind w:left="-83" w:right="-166" w:hanging="909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համառոտ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="008F31CA" w:rsidRPr="0058507B">
              <w:rPr>
                <w:rFonts w:ascii="Sylfaen" w:hAnsi="Sylfaen"/>
                <w:lang w:eastAsia="ru-RU"/>
              </w:rPr>
              <w:t xml:space="preserve">    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նկարագրությունը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(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տեխնիկական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բնութագիր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)</w:t>
            </w:r>
          </w:p>
        </w:tc>
        <w:tc>
          <w:tcPr>
            <w:tcW w:w="1809" w:type="dxa"/>
            <w:gridSpan w:val="3"/>
            <w:vMerge w:val="restart"/>
            <w:shd w:val="clear" w:color="auto" w:fill="auto"/>
            <w:vAlign w:val="center"/>
          </w:tcPr>
          <w:p w14:paraId="2E17CA84" w14:textId="77777777" w:rsidR="0022631D" w:rsidRPr="0058507B" w:rsidRDefault="0022631D" w:rsidP="00FE3649">
            <w:pPr>
              <w:ind w:left="0" w:firstLine="0"/>
              <w:rPr>
                <w:rFonts w:ascii="Sylfaen" w:hAnsi="Sylfaen"/>
                <w:bCs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պայմանագրով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նախատեսված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համառոտ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նկարագրությունը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(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տեխնիկական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բնութագիր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)</w:t>
            </w:r>
          </w:p>
        </w:tc>
      </w:tr>
      <w:tr w:rsidR="0022631D" w:rsidRPr="0058507B" w14:paraId="2B0EED72" w14:textId="77777777" w:rsidTr="002B4B2F">
        <w:trPr>
          <w:gridAfter w:val="13"/>
          <w:wAfter w:w="20748" w:type="dxa"/>
          <w:trHeight w:val="17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43D83EA3" w14:textId="77777777" w:rsidR="0022631D" w:rsidRPr="0058507B" w:rsidRDefault="0022631D" w:rsidP="00FE3649">
            <w:pPr>
              <w:rPr>
                <w:rFonts w:ascii="Sylfaen" w:hAnsi="Sylfaen"/>
                <w:bCs/>
                <w:lang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59E7B8E6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14:paraId="29AD268C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775" w:type="dxa"/>
            <w:gridSpan w:val="4"/>
            <w:vMerge w:val="restart"/>
            <w:shd w:val="clear" w:color="auto" w:fill="auto"/>
            <w:vAlign w:val="center"/>
          </w:tcPr>
          <w:p w14:paraId="72AC9E46" w14:textId="77777777" w:rsidR="0022631D" w:rsidRPr="0058507B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առկա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ֆինանսական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միջոցներով</w:t>
            </w:r>
            <w:proofErr w:type="spellEnd"/>
            <w:r w:rsidRPr="0058507B">
              <w:rPr>
                <w:rFonts w:ascii="Sylfaen" w:hAnsi="Sylfae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62" w:type="dxa"/>
            <w:gridSpan w:val="3"/>
            <w:vMerge w:val="restart"/>
            <w:shd w:val="clear" w:color="auto" w:fill="auto"/>
            <w:vAlign w:val="center"/>
          </w:tcPr>
          <w:p w14:paraId="6340E654" w14:textId="77777777" w:rsidR="0022631D" w:rsidRPr="0058507B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2464" w:type="dxa"/>
            <w:gridSpan w:val="11"/>
            <w:shd w:val="clear" w:color="auto" w:fill="auto"/>
            <w:vAlign w:val="center"/>
          </w:tcPr>
          <w:p w14:paraId="4BD10AF1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/>
                <w:lang w:eastAsia="ru-RU"/>
              </w:rPr>
              <w:t>/</w:t>
            </w:r>
            <w:r w:rsidRPr="0058507B">
              <w:rPr>
                <w:rFonts w:ascii="Sylfaen" w:hAnsi="Sylfaen" w:cs="Sylfaen"/>
                <w:lang w:eastAsia="ru-RU"/>
              </w:rPr>
              <w:t>ՀՀ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դրամ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/</w:t>
            </w:r>
          </w:p>
        </w:tc>
        <w:tc>
          <w:tcPr>
            <w:tcW w:w="1611" w:type="dxa"/>
            <w:gridSpan w:val="7"/>
            <w:vMerge/>
            <w:shd w:val="clear" w:color="auto" w:fill="auto"/>
          </w:tcPr>
          <w:p w14:paraId="2D9DA501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809" w:type="dxa"/>
            <w:gridSpan w:val="3"/>
            <w:vMerge/>
            <w:shd w:val="clear" w:color="auto" w:fill="auto"/>
          </w:tcPr>
          <w:p w14:paraId="13CFEEF5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22631D" w:rsidRPr="0058507B" w14:paraId="6EAC9E31" w14:textId="77777777" w:rsidTr="002B4B2F">
        <w:trPr>
          <w:gridAfter w:val="13"/>
          <w:wAfter w:w="20748" w:type="dxa"/>
          <w:trHeight w:val="278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7E9FB" w14:textId="77777777" w:rsidR="0022631D" w:rsidRPr="0058507B" w:rsidRDefault="0022631D" w:rsidP="00FE3649">
            <w:pPr>
              <w:rPr>
                <w:rFonts w:ascii="Sylfaen" w:hAnsi="Sylfaen"/>
                <w:bCs/>
                <w:lang w:eastAsia="ru-RU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82B89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AE93B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7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25AB2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7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E2579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4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5F62" w14:textId="77777777" w:rsidR="0022631D" w:rsidRPr="0058507B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առկա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ֆինանսական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միջոցներով</w:t>
            </w:r>
            <w:proofErr w:type="spellEnd"/>
            <w:r w:rsidRPr="0058507B">
              <w:rPr>
                <w:rFonts w:ascii="Sylfaen" w:hAnsi="Sylfae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816EF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16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07248A9F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8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FE6A74B" w14:textId="77777777" w:rsidR="0022631D" w:rsidRPr="0058507B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2873D9" w:rsidRPr="0058507B" w14:paraId="2D693A88" w14:textId="77777777" w:rsidTr="002B4B2F">
        <w:trPr>
          <w:gridAfter w:val="13"/>
          <w:wAfter w:w="20748" w:type="dxa"/>
          <w:trHeight w:val="40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6F3DB59C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/>
                <w:lang w:eastAsia="ru-RU"/>
              </w:rPr>
              <w:lastRenderedPageBreak/>
              <w:t>1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D0C99" w14:textId="71B824DA" w:rsidR="002873D9" w:rsidRPr="0058507B" w:rsidRDefault="002873D9" w:rsidP="002873D9">
            <w:pPr>
              <w:ind w:left="0" w:firstLine="0"/>
              <w:rPr>
                <w:rFonts w:ascii="Sylfaen" w:hAnsi="Sylfaen"/>
              </w:rPr>
            </w:pPr>
            <w:proofErr w:type="spellStart"/>
            <w:r w:rsidRPr="0058507B">
              <w:rPr>
                <w:rFonts w:ascii="Sylfaen" w:hAnsi="Sylfaen"/>
                <w:lang w:eastAsia="ru-RU"/>
              </w:rPr>
              <w:t>Ֆրանսերեն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առարկայի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հեռավար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ուսուցում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904DA" w14:textId="62DB33AE" w:rsidR="002873D9" w:rsidRPr="0058507B" w:rsidRDefault="002873D9" w:rsidP="002873D9">
            <w:pPr>
              <w:jc w:val="center"/>
              <w:rPr>
                <w:rFonts w:ascii="Sylfaen" w:hAnsi="Sylfaen"/>
              </w:rPr>
            </w:pPr>
            <w:r w:rsidRPr="0058507B">
              <w:rPr>
                <w:rFonts w:ascii="Sylfaen" w:hAnsi="Sylfaen"/>
                <w:lang w:eastAsia="ru-RU"/>
              </w:rPr>
              <w:t xml:space="preserve">5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ամիս</w:t>
            </w:r>
            <w:proofErr w:type="spellEnd"/>
          </w:p>
        </w:tc>
        <w:tc>
          <w:tcPr>
            <w:tcW w:w="7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BECAB" w14:textId="472DE1B8" w:rsidR="002873D9" w:rsidRPr="0058507B" w:rsidRDefault="002873D9" w:rsidP="002873D9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/>
                <w:lang w:eastAsia="ru-RU"/>
              </w:rPr>
              <w:t xml:space="preserve">184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հեռավար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պարապմունք</w:t>
            </w:r>
            <w:proofErr w:type="spellEnd"/>
          </w:p>
        </w:tc>
        <w:tc>
          <w:tcPr>
            <w:tcW w:w="7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035548" w14:textId="3199132A" w:rsidR="002873D9" w:rsidRPr="0058507B" w:rsidRDefault="002873D9" w:rsidP="002873D9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/>
                <w:lang w:eastAsia="ru-RU"/>
              </w:rPr>
              <w:t xml:space="preserve">184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հեռավար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պարապմունք</w:t>
            </w:r>
            <w:proofErr w:type="spellEnd"/>
          </w:p>
        </w:tc>
        <w:tc>
          <w:tcPr>
            <w:tcW w:w="14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B79FA" w14:textId="774444A4" w:rsidR="002873D9" w:rsidRPr="0058507B" w:rsidRDefault="002B4B2F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Arial"/>
                <w:b/>
                <w:lang w:val="hy-AM"/>
              </w:rPr>
              <w:t>279761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36F52" w14:textId="5059ED75" w:rsidR="002873D9" w:rsidRPr="0058507B" w:rsidRDefault="002B4B2F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Arial"/>
                <w:b/>
                <w:lang w:val="hy-AM"/>
              </w:rPr>
              <w:t>279761</w:t>
            </w:r>
          </w:p>
        </w:tc>
        <w:tc>
          <w:tcPr>
            <w:tcW w:w="16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26E3D" w14:textId="13AD432D" w:rsidR="002873D9" w:rsidRPr="0058507B" w:rsidRDefault="002873D9" w:rsidP="002873D9">
            <w:pPr>
              <w:ind w:left="0" w:firstLine="0"/>
              <w:rPr>
                <w:rFonts w:ascii="Sylfaen" w:hAnsi="Sylfaen" w:cs="Calibri"/>
                <w:color w:val="000000"/>
                <w:lang w:val="pt-BR"/>
              </w:rPr>
            </w:pPr>
            <w:proofErr w:type="spellStart"/>
            <w:r w:rsidRPr="0058507B">
              <w:rPr>
                <w:rFonts w:ascii="Sylfaen" w:hAnsi="Sylfaen" w:cs="Sylfaen"/>
              </w:rPr>
              <w:t>հեռավար</w:t>
            </w:r>
            <w:proofErr w:type="spellEnd"/>
            <w:r w:rsidRPr="0058507B">
              <w:rPr>
                <w:rFonts w:ascii="Sylfaen" w:hAnsi="Sylfaen" w:cs="Sylfaen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</w:rPr>
              <w:t>ուսուցում</w:t>
            </w:r>
            <w:proofErr w:type="spellEnd"/>
            <w:r w:rsidRPr="0058507B">
              <w:rPr>
                <w:rFonts w:ascii="Sylfaen" w:hAnsi="Sylfaen" w:cs="Sylfaen"/>
              </w:rPr>
              <w:t xml:space="preserve">՝ </w:t>
            </w:r>
            <w:r w:rsidRPr="0058507B">
              <w:rPr>
                <w:rFonts w:ascii="Sylfaen" w:hAnsi="Sylfaen" w:cs="Arial"/>
                <w:b/>
              </w:rPr>
              <w:t>&lt;&lt;Ֆ</w:t>
            </w:r>
            <w:r w:rsidRPr="0058507B">
              <w:rPr>
                <w:rFonts w:ascii="Sylfaen" w:hAnsi="Sylfaen" w:cs="Arial"/>
                <w:b/>
                <w:lang w:val="hy-AM"/>
              </w:rPr>
              <w:t>րանսերեն</w:t>
            </w:r>
            <w:r w:rsidRPr="0058507B">
              <w:rPr>
                <w:rFonts w:ascii="Sylfaen" w:hAnsi="Sylfaen" w:cs="Arial"/>
                <w:b/>
              </w:rPr>
              <w:t>&gt;&gt;</w:t>
            </w:r>
            <w:r w:rsidRPr="0058507B">
              <w:rPr>
                <w:rFonts w:ascii="Sylfaen" w:hAnsi="Sylfaen" w:cs="Arial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առարկայի</w:t>
            </w:r>
            <w:proofErr w:type="spellEnd"/>
            <w:r w:rsidRPr="0058507B">
              <w:rPr>
                <w:rFonts w:ascii="Sylfaen" w:hAnsi="Sylfaen" w:cs="Arial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ուսումնական</w:t>
            </w:r>
            <w:proofErr w:type="spellEnd"/>
            <w:r w:rsidRPr="0058507B">
              <w:rPr>
                <w:rFonts w:ascii="Sylfaen" w:hAnsi="Sylfaen" w:cs="Arial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պլանով</w:t>
            </w:r>
            <w:proofErr w:type="spellEnd"/>
            <w:r w:rsidRPr="0058507B">
              <w:rPr>
                <w:rFonts w:ascii="Sylfaen" w:hAnsi="Sylfaen" w:cs="Arial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նախատեսված</w:t>
            </w:r>
            <w:proofErr w:type="spellEnd"/>
            <w:r w:rsidRPr="0058507B">
              <w:rPr>
                <w:rFonts w:ascii="Sylfaen" w:hAnsi="Sylfaen" w:cs="Arial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թեմաների</w:t>
            </w:r>
            <w:proofErr w:type="spellEnd"/>
            <w:r w:rsidRPr="0058507B">
              <w:rPr>
                <w:rFonts w:ascii="Sylfaen" w:hAnsi="Sylfaen" w:cs="Arial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շրջանակում</w:t>
            </w:r>
            <w:proofErr w:type="spellEnd"/>
            <w:r w:rsidRPr="0058507B">
              <w:rPr>
                <w:rFonts w:ascii="Sylfaen" w:hAnsi="Sylfaen" w:cs="Arial"/>
                <w:lang w:val="hy-AM"/>
              </w:rPr>
              <w:t>՝</w:t>
            </w:r>
            <w:r w:rsidRPr="0058507B">
              <w:rPr>
                <w:rFonts w:ascii="Sylfaen" w:hAnsi="Sylfaen" w:cs="Arial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ապահովելով</w:t>
            </w:r>
            <w:proofErr w:type="spellEnd"/>
            <w:r w:rsidRPr="0058507B">
              <w:rPr>
                <w:rFonts w:ascii="Sylfaen" w:hAnsi="Sylfaen" w:cs="Arial"/>
              </w:rPr>
              <w:t xml:space="preserve"> </w:t>
            </w:r>
            <w:r w:rsidRPr="0058507B">
              <w:rPr>
                <w:rFonts w:ascii="Sylfaen" w:hAnsi="Sylfaen" w:cs="Arial"/>
                <w:b/>
              </w:rPr>
              <w:t>184 (</w:t>
            </w:r>
            <w:proofErr w:type="spellStart"/>
            <w:r w:rsidRPr="0058507B">
              <w:rPr>
                <w:rFonts w:ascii="Sylfaen" w:hAnsi="Sylfaen" w:cs="Arial"/>
                <w:b/>
              </w:rPr>
              <w:t>հարյուր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 </w:t>
            </w:r>
            <w:r w:rsidRPr="0058507B">
              <w:rPr>
                <w:rFonts w:ascii="Sylfaen" w:hAnsi="Sylfaen" w:cs="Arial"/>
                <w:b/>
                <w:lang w:val="hy-AM"/>
              </w:rPr>
              <w:t>ութսունչորս</w:t>
            </w:r>
            <w:r w:rsidRPr="0058507B">
              <w:rPr>
                <w:rFonts w:ascii="Sylfaen" w:hAnsi="Sylfaen" w:cs="Arial"/>
                <w:b/>
              </w:rPr>
              <w:t xml:space="preserve"> )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, </w:t>
            </w:r>
            <w:proofErr w:type="spellStart"/>
            <w:r w:rsidRPr="0058507B">
              <w:rPr>
                <w:rFonts w:ascii="Sylfaen" w:hAnsi="Sylfaen" w:cs="Arial"/>
                <w:b/>
              </w:rPr>
              <w:t>որից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 31 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5-րդ </w:t>
            </w:r>
            <w:proofErr w:type="spellStart"/>
            <w:r w:rsidRPr="0058507B">
              <w:rPr>
                <w:rFonts w:ascii="Sylfaen" w:hAnsi="Sylfaen" w:cs="Arial"/>
                <w:b/>
              </w:rPr>
              <w:t>դասարանում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, 16 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 6-րդ  </w:t>
            </w:r>
            <w:proofErr w:type="spellStart"/>
            <w:r w:rsidRPr="0058507B">
              <w:rPr>
                <w:rFonts w:ascii="Sylfaen" w:hAnsi="Sylfaen" w:cs="Arial"/>
                <w:b/>
              </w:rPr>
              <w:t>դասարանում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, 60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</w:t>
            </w:r>
            <w:r w:rsidRPr="0058507B">
              <w:rPr>
                <w:rFonts w:ascii="Sylfaen" w:hAnsi="Sylfaen" w:cs="Arial"/>
                <w:b/>
                <w:lang w:val="hy-AM"/>
              </w:rPr>
              <w:t xml:space="preserve">7-րդ </w:t>
            </w:r>
            <w:proofErr w:type="spellStart"/>
            <w:r w:rsidRPr="0058507B">
              <w:rPr>
                <w:rFonts w:ascii="Sylfaen" w:hAnsi="Sylfaen" w:cs="Arial"/>
                <w:b/>
              </w:rPr>
              <w:t>դասարանում</w:t>
            </w:r>
            <w:proofErr w:type="spellEnd"/>
            <w:r w:rsidRPr="0058507B">
              <w:rPr>
                <w:rFonts w:ascii="Sylfaen" w:hAnsi="Sylfaen" w:cs="Arial"/>
                <w:b/>
                <w:lang w:val="hy-AM"/>
              </w:rPr>
              <w:t xml:space="preserve">, </w:t>
            </w:r>
            <w:r w:rsidRPr="0058507B">
              <w:rPr>
                <w:rFonts w:ascii="Sylfaen" w:hAnsi="Sylfaen" w:cs="Arial"/>
                <w:b/>
              </w:rPr>
              <w:t xml:space="preserve">15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</w:t>
            </w:r>
            <w:r w:rsidRPr="0058507B">
              <w:rPr>
                <w:rFonts w:ascii="Sylfaen" w:hAnsi="Sylfaen" w:cs="Arial"/>
                <w:b/>
                <w:lang w:val="hy-AM"/>
              </w:rPr>
              <w:t xml:space="preserve">8-րդ </w:t>
            </w:r>
            <w:proofErr w:type="spellStart"/>
            <w:r w:rsidRPr="0058507B">
              <w:rPr>
                <w:rFonts w:ascii="Sylfaen" w:hAnsi="Sylfaen" w:cs="Arial"/>
                <w:b/>
              </w:rPr>
              <w:t>դասարանում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  և  62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</w:rPr>
              <w:t xml:space="preserve"> </w:t>
            </w:r>
            <w:r w:rsidRPr="0058507B">
              <w:rPr>
                <w:rFonts w:ascii="Sylfaen" w:hAnsi="Sylfaen" w:cs="Arial"/>
                <w:b/>
                <w:lang w:val="hy-AM"/>
              </w:rPr>
              <w:t xml:space="preserve">9-րդ </w:t>
            </w:r>
            <w:proofErr w:type="spellStart"/>
            <w:r w:rsidRPr="0058507B">
              <w:rPr>
                <w:rFonts w:ascii="Sylfaen" w:hAnsi="Sylfaen" w:cs="Arial"/>
                <w:b/>
              </w:rPr>
              <w:t>դասարանում</w:t>
            </w:r>
            <w:proofErr w:type="spellEnd"/>
            <w:r w:rsidRPr="0058507B">
              <w:rPr>
                <w:rFonts w:ascii="Sylfaen" w:hAnsi="Sylfaen" w:cs="Arial"/>
              </w:rPr>
              <w:t xml:space="preserve">:                                                              </w:t>
            </w:r>
          </w:p>
        </w:tc>
        <w:tc>
          <w:tcPr>
            <w:tcW w:w="18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BDEA5" w14:textId="549D9C5B" w:rsidR="002873D9" w:rsidRPr="0058507B" w:rsidRDefault="002873D9" w:rsidP="002873D9">
            <w:pPr>
              <w:ind w:left="0" w:firstLine="0"/>
              <w:rPr>
                <w:rFonts w:ascii="Sylfaen" w:hAnsi="Sylfaen" w:cs="Calibri"/>
                <w:color w:val="000000"/>
                <w:lang w:val="pt-BR"/>
              </w:rPr>
            </w:pPr>
            <w:proofErr w:type="spellStart"/>
            <w:r w:rsidRPr="0058507B">
              <w:rPr>
                <w:rFonts w:ascii="Sylfaen" w:hAnsi="Sylfaen" w:cs="Sylfaen"/>
              </w:rPr>
              <w:t>հեռավար</w:t>
            </w:r>
            <w:proofErr w:type="spellEnd"/>
            <w:r w:rsidRPr="0058507B">
              <w:rPr>
                <w:rFonts w:ascii="Sylfaen" w:hAnsi="Sylfaen" w:cs="Sylfaen"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</w:rPr>
              <w:t>ուսուցում</w:t>
            </w:r>
            <w:proofErr w:type="spellEnd"/>
            <w:r w:rsidRPr="0058507B">
              <w:rPr>
                <w:rFonts w:ascii="Sylfaen" w:hAnsi="Sylfaen" w:cs="Sylfaen"/>
              </w:rPr>
              <w:t>՝</w:t>
            </w:r>
            <w:r w:rsidRPr="0058507B">
              <w:rPr>
                <w:rFonts w:ascii="Sylfaen" w:hAnsi="Sylfaen" w:cs="Sylfaen"/>
                <w:lang w:val="pt-BR"/>
              </w:rPr>
              <w:t xml:space="preserve"> </w:t>
            </w:r>
            <w:r w:rsidRPr="0058507B">
              <w:rPr>
                <w:rFonts w:ascii="Sylfaen" w:hAnsi="Sylfaen" w:cs="Arial"/>
                <w:b/>
                <w:lang w:val="pt-BR"/>
              </w:rPr>
              <w:t>&lt;&lt;</w:t>
            </w:r>
            <w:r w:rsidRPr="0058507B">
              <w:rPr>
                <w:rFonts w:ascii="Sylfaen" w:hAnsi="Sylfaen" w:cs="Arial"/>
                <w:b/>
              </w:rPr>
              <w:t>Ֆ</w:t>
            </w:r>
            <w:r w:rsidRPr="0058507B">
              <w:rPr>
                <w:rFonts w:ascii="Sylfaen" w:hAnsi="Sylfaen" w:cs="Arial"/>
                <w:b/>
                <w:lang w:val="hy-AM"/>
              </w:rPr>
              <w:t>րանսերեն</w:t>
            </w:r>
            <w:r w:rsidRPr="0058507B">
              <w:rPr>
                <w:rFonts w:ascii="Sylfaen" w:hAnsi="Sylfaen" w:cs="Arial"/>
                <w:b/>
                <w:lang w:val="pt-BR"/>
              </w:rPr>
              <w:t>&gt;&gt;</w:t>
            </w:r>
            <w:r w:rsidRPr="0058507B">
              <w:rPr>
                <w:rFonts w:ascii="Sylfaen" w:hAnsi="Sylfaen" w:cs="Arial"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առարկայի</w:t>
            </w:r>
            <w:proofErr w:type="spellEnd"/>
            <w:r w:rsidRPr="0058507B">
              <w:rPr>
                <w:rFonts w:ascii="Sylfaen" w:hAnsi="Sylfaen" w:cs="Arial"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ուսումնական</w:t>
            </w:r>
            <w:proofErr w:type="spellEnd"/>
            <w:r w:rsidRPr="0058507B">
              <w:rPr>
                <w:rFonts w:ascii="Sylfaen" w:hAnsi="Sylfaen" w:cs="Arial"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պլանով</w:t>
            </w:r>
            <w:proofErr w:type="spellEnd"/>
            <w:r w:rsidRPr="0058507B">
              <w:rPr>
                <w:rFonts w:ascii="Sylfaen" w:hAnsi="Sylfaen" w:cs="Arial"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նախատեսված</w:t>
            </w:r>
            <w:proofErr w:type="spellEnd"/>
            <w:r w:rsidRPr="0058507B">
              <w:rPr>
                <w:rFonts w:ascii="Sylfaen" w:hAnsi="Sylfaen" w:cs="Arial"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թեմաների</w:t>
            </w:r>
            <w:proofErr w:type="spellEnd"/>
            <w:r w:rsidRPr="0058507B">
              <w:rPr>
                <w:rFonts w:ascii="Sylfaen" w:hAnsi="Sylfaen" w:cs="Arial"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շրջանակում</w:t>
            </w:r>
            <w:proofErr w:type="spellEnd"/>
            <w:r w:rsidRPr="0058507B">
              <w:rPr>
                <w:rFonts w:ascii="Sylfaen" w:hAnsi="Sylfaen" w:cs="Arial"/>
                <w:lang w:val="hy-AM"/>
              </w:rPr>
              <w:t>՝</w:t>
            </w:r>
            <w:r w:rsidRPr="0058507B">
              <w:rPr>
                <w:rFonts w:ascii="Sylfaen" w:hAnsi="Sylfaen" w:cs="Arial"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</w:rPr>
              <w:t>ապահովելով</w:t>
            </w:r>
            <w:proofErr w:type="spellEnd"/>
            <w:r w:rsidRPr="0058507B">
              <w:rPr>
                <w:rFonts w:ascii="Sylfaen" w:hAnsi="Sylfaen" w:cs="Arial"/>
                <w:lang w:val="pt-BR"/>
              </w:rPr>
              <w:t xml:space="preserve"> </w:t>
            </w:r>
            <w:r w:rsidRPr="0058507B">
              <w:rPr>
                <w:rFonts w:ascii="Sylfaen" w:hAnsi="Sylfaen" w:cs="Arial"/>
                <w:b/>
                <w:lang w:val="pt-BR"/>
              </w:rPr>
              <w:t>184 (</w:t>
            </w:r>
            <w:proofErr w:type="spellStart"/>
            <w:r w:rsidRPr="0058507B">
              <w:rPr>
                <w:rFonts w:ascii="Sylfaen" w:hAnsi="Sylfaen" w:cs="Arial"/>
                <w:b/>
              </w:rPr>
              <w:t>հարյուր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 </w:t>
            </w:r>
            <w:r w:rsidRPr="0058507B">
              <w:rPr>
                <w:rFonts w:ascii="Sylfaen" w:hAnsi="Sylfaen" w:cs="Arial"/>
                <w:b/>
                <w:lang w:val="hy-AM"/>
              </w:rPr>
              <w:t>ութսունչորս</w:t>
            </w:r>
            <w:r w:rsidRPr="0058507B">
              <w:rPr>
                <w:rFonts w:ascii="Sylfaen" w:hAnsi="Sylfaen" w:cs="Arial"/>
                <w:b/>
                <w:lang w:val="pt-BR"/>
              </w:rPr>
              <w:t xml:space="preserve"> )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, </w:t>
            </w:r>
            <w:proofErr w:type="spellStart"/>
            <w:r w:rsidRPr="0058507B">
              <w:rPr>
                <w:rFonts w:ascii="Sylfaen" w:hAnsi="Sylfaen" w:cs="Arial"/>
                <w:b/>
              </w:rPr>
              <w:t>որից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 31 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5-</w:t>
            </w:r>
            <w:proofErr w:type="spellStart"/>
            <w:r w:rsidRPr="0058507B">
              <w:rPr>
                <w:rFonts w:ascii="Sylfaen" w:hAnsi="Sylfaen" w:cs="Arial"/>
                <w:b/>
              </w:rPr>
              <w:t>րդ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դասարանում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, 16 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 6-</w:t>
            </w:r>
            <w:proofErr w:type="spellStart"/>
            <w:r w:rsidRPr="0058507B">
              <w:rPr>
                <w:rFonts w:ascii="Sylfaen" w:hAnsi="Sylfaen" w:cs="Arial"/>
                <w:b/>
              </w:rPr>
              <w:t>րդ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 </w:t>
            </w:r>
            <w:proofErr w:type="spellStart"/>
            <w:r w:rsidRPr="0058507B">
              <w:rPr>
                <w:rFonts w:ascii="Sylfaen" w:hAnsi="Sylfaen" w:cs="Arial"/>
                <w:b/>
              </w:rPr>
              <w:t>դասարանում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, 60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</w:t>
            </w:r>
            <w:r w:rsidRPr="0058507B">
              <w:rPr>
                <w:rFonts w:ascii="Sylfaen" w:hAnsi="Sylfaen" w:cs="Arial"/>
                <w:b/>
                <w:lang w:val="hy-AM"/>
              </w:rPr>
              <w:t xml:space="preserve">7-րդ </w:t>
            </w:r>
            <w:proofErr w:type="spellStart"/>
            <w:r w:rsidRPr="0058507B">
              <w:rPr>
                <w:rFonts w:ascii="Sylfaen" w:hAnsi="Sylfaen" w:cs="Arial"/>
                <w:b/>
              </w:rPr>
              <w:t>դասարանում</w:t>
            </w:r>
            <w:proofErr w:type="spellEnd"/>
            <w:r w:rsidRPr="0058507B">
              <w:rPr>
                <w:rFonts w:ascii="Sylfaen" w:hAnsi="Sylfaen" w:cs="Arial"/>
                <w:b/>
                <w:lang w:val="hy-AM"/>
              </w:rPr>
              <w:t xml:space="preserve">, </w:t>
            </w:r>
            <w:r w:rsidRPr="0058507B">
              <w:rPr>
                <w:rFonts w:ascii="Sylfaen" w:hAnsi="Sylfaen" w:cs="Arial"/>
                <w:b/>
                <w:lang w:val="pt-BR"/>
              </w:rPr>
              <w:t xml:space="preserve">15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</w:t>
            </w:r>
            <w:r w:rsidRPr="0058507B">
              <w:rPr>
                <w:rFonts w:ascii="Sylfaen" w:hAnsi="Sylfaen" w:cs="Arial"/>
                <w:b/>
                <w:lang w:val="hy-AM"/>
              </w:rPr>
              <w:t xml:space="preserve">8-րդ </w:t>
            </w:r>
            <w:proofErr w:type="spellStart"/>
            <w:r w:rsidRPr="0058507B">
              <w:rPr>
                <w:rFonts w:ascii="Sylfaen" w:hAnsi="Sylfaen" w:cs="Arial"/>
                <w:b/>
              </w:rPr>
              <w:t>դասարանում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  </w:t>
            </w:r>
            <w:r w:rsidRPr="0058507B">
              <w:rPr>
                <w:rFonts w:ascii="Sylfaen" w:hAnsi="Sylfaen" w:cs="Arial"/>
                <w:b/>
              </w:rPr>
              <w:t>և</w:t>
            </w:r>
            <w:r w:rsidRPr="0058507B">
              <w:rPr>
                <w:rFonts w:ascii="Sylfaen" w:hAnsi="Sylfaen" w:cs="Arial"/>
                <w:b/>
                <w:lang w:val="pt-BR"/>
              </w:rPr>
              <w:t xml:space="preserve">  62 </w:t>
            </w:r>
            <w:proofErr w:type="spellStart"/>
            <w:r w:rsidRPr="0058507B">
              <w:rPr>
                <w:rFonts w:ascii="Sylfaen" w:hAnsi="Sylfaen" w:cs="Arial"/>
                <w:b/>
              </w:rPr>
              <w:t>հեռավար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</w:t>
            </w:r>
            <w:proofErr w:type="spellStart"/>
            <w:r w:rsidRPr="0058507B">
              <w:rPr>
                <w:rFonts w:ascii="Sylfaen" w:hAnsi="Sylfaen" w:cs="Arial"/>
                <w:b/>
              </w:rPr>
              <w:t>պարապմունք</w:t>
            </w:r>
            <w:proofErr w:type="spellEnd"/>
            <w:r w:rsidRPr="0058507B">
              <w:rPr>
                <w:rFonts w:ascii="Sylfaen" w:hAnsi="Sylfaen" w:cs="Arial"/>
                <w:b/>
                <w:lang w:val="pt-BR"/>
              </w:rPr>
              <w:t xml:space="preserve"> </w:t>
            </w:r>
            <w:r w:rsidRPr="0058507B">
              <w:rPr>
                <w:rFonts w:ascii="Sylfaen" w:hAnsi="Sylfaen" w:cs="Arial"/>
                <w:b/>
                <w:lang w:val="hy-AM"/>
              </w:rPr>
              <w:t xml:space="preserve">9-րդ </w:t>
            </w:r>
            <w:proofErr w:type="spellStart"/>
            <w:r w:rsidRPr="0058507B">
              <w:rPr>
                <w:rFonts w:ascii="Sylfaen" w:hAnsi="Sylfaen" w:cs="Arial"/>
                <w:b/>
              </w:rPr>
              <w:t>դասարանում</w:t>
            </w:r>
            <w:proofErr w:type="spellEnd"/>
            <w:r w:rsidRPr="0058507B">
              <w:rPr>
                <w:rFonts w:ascii="Sylfaen" w:hAnsi="Sylfaen" w:cs="Arial"/>
                <w:lang w:val="pt-BR"/>
              </w:rPr>
              <w:t xml:space="preserve">:                                                              </w:t>
            </w:r>
          </w:p>
        </w:tc>
      </w:tr>
      <w:tr w:rsidR="002873D9" w:rsidRPr="0058507B" w14:paraId="368B3BC9" w14:textId="77777777" w:rsidTr="002B4B2F">
        <w:trPr>
          <w:gridAfter w:val="13"/>
          <w:wAfter w:w="20748" w:type="dxa"/>
          <w:trHeight w:val="184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73E09" w14:textId="77777777" w:rsidR="002873D9" w:rsidRPr="0058507B" w:rsidRDefault="002873D9" w:rsidP="002873D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eastAsia="ru-RU"/>
              </w:rPr>
            </w:pPr>
            <w:r w:rsidRPr="0058507B">
              <w:rPr>
                <w:rFonts w:ascii="Sylfaen" w:eastAsia="Times New Roman" w:hAnsi="Sylfaen" w:cs="Sylfaen"/>
                <w:b/>
                <w:lang w:eastAsia="ru-RU"/>
              </w:rPr>
              <w:t>…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3B5D1" w14:textId="77777777" w:rsidR="002873D9" w:rsidRPr="0058507B" w:rsidRDefault="002873D9" w:rsidP="002873D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2BE8A" w14:textId="77777777" w:rsidR="002873D9" w:rsidRPr="0058507B" w:rsidRDefault="002873D9" w:rsidP="002873D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7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45CAC" w14:textId="77777777" w:rsidR="002873D9" w:rsidRPr="0058507B" w:rsidRDefault="002873D9" w:rsidP="002873D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3FDE2" w14:textId="77777777" w:rsidR="002873D9" w:rsidRPr="0058507B" w:rsidRDefault="002873D9" w:rsidP="002873D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4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F8EBB" w14:textId="77777777" w:rsidR="002873D9" w:rsidRPr="0058507B" w:rsidRDefault="002873D9" w:rsidP="002873D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38EA6" w14:textId="77777777" w:rsidR="002873D9" w:rsidRPr="0058507B" w:rsidRDefault="002873D9" w:rsidP="002873D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6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453AA" w14:textId="77777777" w:rsidR="002873D9" w:rsidRPr="0058507B" w:rsidRDefault="002873D9" w:rsidP="002873D9">
            <w:pPr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8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A8708" w14:textId="77777777" w:rsidR="002873D9" w:rsidRPr="0058507B" w:rsidRDefault="002873D9" w:rsidP="002873D9">
            <w:pPr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</w:p>
        </w:tc>
      </w:tr>
      <w:tr w:rsidR="002873D9" w:rsidRPr="0058507B" w14:paraId="69F8C884" w14:textId="77777777" w:rsidTr="00BB29C9">
        <w:trPr>
          <w:trHeight w:val="171"/>
        </w:trPr>
        <w:tc>
          <w:tcPr>
            <w:tcW w:w="10932" w:type="dxa"/>
            <w:gridSpan w:val="36"/>
            <w:shd w:val="clear" w:color="auto" w:fill="99CCFF"/>
            <w:vAlign w:val="center"/>
          </w:tcPr>
          <w:p w14:paraId="16816DDB" w14:textId="77777777" w:rsidR="002873D9" w:rsidRPr="0058507B" w:rsidRDefault="002873D9" w:rsidP="002873D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val="hy-AM" w:eastAsia="ru-RU"/>
              </w:rPr>
            </w:pPr>
          </w:p>
        </w:tc>
        <w:tc>
          <w:tcPr>
            <w:tcW w:w="2964" w:type="dxa"/>
          </w:tcPr>
          <w:p w14:paraId="7E602A3F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4A419BDC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52053331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2C89CAB3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3D31FE15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41ED494A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472177AB" w14:textId="77777777" w:rsidR="002873D9" w:rsidRPr="0058507B" w:rsidRDefault="002873D9" w:rsidP="002873D9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58507B">
              <w:rPr>
                <w:rFonts w:ascii="Sylfaen" w:hAnsi="Sylfaen" w:cs="Calibri"/>
                <w:color w:val="000000"/>
                <w:lang w:val="hy-AM"/>
              </w:rPr>
              <w:t>դրսի պատերի  մասնակի սվաղ</w:t>
            </w:r>
          </w:p>
        </w:tc>
      </w:tr>
      <w:tr w:rsidR="002873D9" w:rsidRPr="0058507B" w14:paraId="6C2A38DF" w14:textId="77777777" w:rsidTr="002B4B2F">
        <w:trPr>
          <w:gridAfter w:val="1"/>
          <w:wAfter w:w="2757" w:type="dxa"/>
          <w:trHeight w:val="139"/>
        </w:trPr>
        <w:tc>
          <w:tcPr>
            <w:tcW w:w="44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1514A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Կիրառված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գ</w:t>
            </w:r>
            <w:proofErr w:type="spellStart"/>
            <w:r w:rsidRPr="0058507B">
              <w:rPr>
                <w:rFonts w:ascii="Sylfaen" w:hAnsi="Sylfaen" w:cs="Sylfaen"/>
                <w:lang w:val="ru-RU" w:eastAsia="ru-RU"/>
              </w:rPr>
              <w:t>նման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val="ru-RU" w:eastAsia="ru-RU"/>
              </w:rPr>
              <w:t>ընթացակարգ</w:t>
            </w:r>
            <w:proofErr w:type="spellEnd"/>
            <w:r w:rsidRPr="0058507B">
              <w:rPr>
                <w:rFonts w:ascii="Sylfaen" w:hAnsi="Sylfaen" w:cs="Sylfaen"/>
                <w:lang w:val="hy-AM" w:eastAsia="ru-RU"/>
              </w:rPr>
              <w:t>ը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և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դրա</w:t>
            </w:r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val="ru-RU" w:eastAsia="ru-RU"/>
              </w:rPr>
              <w:t>ընտրության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44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8357C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/>
                <w:lang w:eastAsia="ru-RU"/>
              </w:rPr>
              <w:t>09/02/02</w:t>
            </w:r>
          </w:p>
        </w:tc>
        <w:tc>
          <w:tcPr>
            <w:tcW w:w="2999" w:type="dxa"/>
            <w:gridSpan w:val="2"/>
          </w:tcPr>
          <w:p w14:paraId="40F8B954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20EA98D8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62F65B53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201A7C96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332A3C84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76606C5E" w14:textId="77777777" w:rsidR="002873D9" w:rsidRPr="0058507B" w:rsidRDefault="002873D9" w:rsidP="002873D9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58507B">
              <w:rPr>
                <w:rFonts w:ascii="Sylfaen" w:hAnsi="Sylfaen" w:cs="Calibri"/>
                <w:color w:val="000000"/>
                <w:lang w:val="hy-AM"/>
              </w:rPr>
              <w:t>դրսի պատերի  մասնակի ներկում</w:t>
            </w:r>
          </w:p>
        </w:tc>
      </w:tr>
      <w:tr w:rsidR="002873D9" w:rsidRPr="0058507B" w14:paraId="7900D814" w14:textId="77777777" w:rsidTr="00BB29C9">
        <w:trPr>
          <w:trHeight w:val="198"/>
        </w:trPr>
        <w:tc>
          <w:tcPr>
            <w:tcW w:w="1093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AD4C46A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964" w:type="dxa"/>
          </w:tcPr>
          <w:p w14:paraId="3F7FE4A9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2873EC2E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023870D0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4A4C95B5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771818CB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727C24FF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1FA43137" w14:textId="77777777" w:rsidR="002873D9" w:rsidRPr="0058507B" w:rsidRDefault="002873D9" w:rsidP="002873D9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58507B">
              <w:rPr>
                <w:rFonts w:ascii="Sylfaen" w:hAnsi="Sylfaen" w:cs="Calibri"/>
                <w:color w:val="000000"/>
                <w:lang w:val="hy-AM"/>
              </w:rPr>
              <w:t>ներսի պատերի մասնակի ներկում</w:t>
            </w:r>
          </w:p>
        </w:tc>
      </w:tr>
      <w:tr w:rsidR="002873D9" w:rsidRPr="0058507B" w14:paraId="2FFAF665" w14:textId="77777777" w:rsidTr="002B4B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57" w:type="dxa"/>
          <w:trHeight w:val="157"/>
        </w:trPr>
        <w:tc>
          <w:tcPr>
            <w:tcW w:w="693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73F3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Հ</w:t>
            </w:r>
            <w:r w:rsidRPr="0058507B">
              <w:rPr>
                <w:rFonts w:ascii="Sylfaen" w:hAnsi="Sylfaen" w:cs="Sylfaen"/>
                <w:lang w:val="hy-AM" w:eastAsia="ru-RU"/>
              </w:rPr>
              <w:t>րավեր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ուղարկելու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կամ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հրապարակելու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ամսաթիվը</w:t>
            </w:r>
          </w:p>
        </w:tc>
        <w:tc>
          <w:tcPr>
            <w:tcW w:w="400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862EE59" w14:textId="61814E74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/>
                <w:lang w:eastAsia="ru-RU"/>
              </w:rPr>
              <w:t>26</w:t>
            </w:r>
            <w:r w:rsidRPr="0058507B">
              <w:rPr>
                <w:rFonts w:ascii="Sylfaen" w:hAnsi="Sylfaen"/>
                <w:lang w:val="hy-AM" w:eastAsia="ru-RU"/>
              </w:rPr>
              <w:t>.</w:t>
            </w:r>
            <w:r w:rsidRPr="0058507B">
              <w:rPr>
                <w:rFonts w:ascii="Sylfaen" w:hAnsi="Sylfaen"/>
                <w:lang w:eastAsia="ru-RU"/>
              </w:rPr>
              <w:t>01</w:t>
            </w:r>
            <w:r w:rsidRPr="0058507B">
              <w:rPr>
                <w:rFonts w:ascii="Sylfaen" w:hAnsi="Sylfaen"/>
                <w:lang w:val="hy-AM" w:eastAsia="ru-RU"/>
              </w:rPr>
              <w:t>.202</w:t>
            </w:r>
            <w:r w:rsidRPr="0058507B">
              <w:rPr>
                <w:rFonts w:ascii="Sylfaen" w:hAnsi="Sylfaen"/>
                <w:lang w:eastAsia="ru-RU"/>
              </w:rPr>
              <w:t>4</w:t>
            </w:r>
            <w:r w:rsidRPr="0058507B">
              <w:rPr>
                <w:rFonts w:ascii="Sylfaen" w:hAnsi="Sylfaen"/>
                <w:lang w:val="hy-AM" w:eastAsia="ru-RU"/>
              </w:rPr>
              <w:t>թ.</w:t>
            </w:r>
          </w:p>
        </w:tc>
        <w:tc>
          <w:tcPr>
            <w:tcW w:w="2999" w:type="dxa"/>
            <w:gridSpan w:val="2"/>
          </w:tcPr>
          <w:p w14:paraId="265E813C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1290976B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500D9553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3426667F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4036EBB5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15FD42DE" w14:textId="77777777" w:rsidR="002873D9" w:rsidRPr="0058507B" w:rsidRDefault="002873D9" w:rsidP="002873D9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58507B">
              <w:rPr>
                <w:rFonts w:ascii="Sylfaen" w:hAnsi="Sylfaen" w:cs="Calibri"/>
                <w:color w:val="000000"/>
                <w:lang w:val="hy-AM"/>
              </w:rPr>
              <w:t>զուգարանակոնքի ապամոնտաժ</w:t>
            </w:r>
          </w:p>
        </w:tc>
      </w:tr>
      <w:tr w:rsidR="002873D9" w:rsidRPr="0058507B" w14:paraId="36BCF545" w14:textId="77777777" w:rsidTr="002B4B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755" w:type="dxa"/>
          <w:trHeight w:val="166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B5FED" w14:textId="77777777" w:rsidR="002873D9" w:rsidRPr="0058507B" w:rsidRDefault="002873D9" w:rsidP="002873D9">
            <w:pPr>
              <w:rPr>
                <w:rFonts w:ascii="Sylfaen" w:hAnsi="Sylfaen"/>
                <w:u w:val="single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Հրավերում կատարված փոփոխությունների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ամսաթիվը</w:t>
            </w:r>
            <w:r w:rsidRPr="0058507B">
              <w:rPr>
                <w:rFonts w:ascii="Sylfaen" w:hAnsi="Sylfae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DBC5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/>
                <w:lang w:val="hy-AM" w:eastAsia="ru-RU"/>
              </w:rPr>
              <w:t>1</w:t>
            </w:r>
          </w:p>
        </w:tc>
        <w:tc>
          <w:tcPr>
            <w:tcW w:w="40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AD1C9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99" w:type="dxa"/>
            <w:gridSpan w:val="2"/>
          </w:tcPr>
          <w:p w14:paraId="116ECEDC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6302824C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724D762C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20BB6AA6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50F7351A" w14:textId="77777777" w:rsidR="002873D9" w:rsidRPr="0058507B" w:rsidRDefault="002873D9" w:rsidP="002873D9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58507B">
              <w:rPr>
                <w:rFonts w:ascii="Sylfaen" w:hAnsi="Sylfaen" w:cs="Calibri"/>
                <w:color w:val="000000"/>
                <w:lang w:val="hy-AM"/>
              </w:rPr>
              <w:t>զուգարանակոնքի տեղադրում</w:t>
            </w:r>
          </w:p>
        </w:tc>
      </w:tr>
      <w:tr w:rsidR="002873D9" w:rsidRPr="0058507B" w14:paraId="60CC3A37" w14:textId="77777777" w:rsidTr="002B4B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755" w:type="dxa"/>
          <w:trHeight w:val="93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A3535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7DD44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/>
                <w:lang w:val="hy-AM" w:eastAsia="ru-RU"/>
              </w:rPr>
              <w:t>…</w:t>
            </w:r>
          </w:p>
        </w:tc>
        <w:tc>
          <w:tcPr>
            <w:tcW w:w="40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03738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99" w:type="dxa"/>
            <w:gridSpan w:val="2"/>
          </w:tcPr>
          <w:p w14:paraId="13033E0E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7E706956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398608AC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66076ED9" w14:textId="77777777" w:rsidR="002873D9" w:rsidRPr="0058507B" w:rsidRDefault="002873D9" w:rsidP="002873D9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463455CC" w14:textId="77777777" w:rsidR="002873D9" w:rsidRPr="0058507B" w:rsidRDefault="002873D9" w:rsidP="002873D9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58507B">
              <w:rPr>
                <w:rFonts w:ascii="Sylfaen" w:hAnsi="Sylfaen" w:cs="Calibri"/>
                <w:color w:val="000000"/>
                <w:lang w:val="hy-AM"/>
              </w:rPr>
              <w:t>աղպահանում</w:t>
            </w:r>
          </w:p>
        </w:tc>
      </w:tr>
      <w:tr w:rsidR="002873D9" w:rsidRPr="0058507B" w14:paraId="4F4E4F6F" w14:textId="77777777" w:rsidTr="002B4B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23849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Հրավերի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վերաբերյալ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պարզաբանումների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ամսաթիվը</w:t>
            </w:r>
          </w:p>
        </w:tc>
        <w:tc>
          <w:tcPr>
            <w:tcW w:w="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5F601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8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B41A7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Հարցարդման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ստացման</w:t>
            </w:r>
          </w:p>
        </w:tc>
        <w:tc>
          <w:tcPr>
            <w:tcW w:w="2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293D6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Պարզա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բանման</w:t>
            </w:r>
            <w:proofErr w:type="spellEnd"/>
          </w:p>
        </w:tc>
      </w:tr>
      <w:tr w:rsidR="002873D9" w:rsidRPr="0058507B" w14:paraId="6302DAE0" w14:textId="77777777" w:rsidTr="002B4B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A353C" w14:textId="77777777" w:rsidR="002873D9" w:rsidRPr="0058507B" w:rsidRDefault="002873D9" w:rsidP="002873D9">
            <w:pPr>
              <w:rPr>
                <w:rFonts w:ascii="Sylfaen" w:hAnsi="Sylfaen"/>
                <w:u w:val="single"/>
                <w:lang w:eastAsia="ru-RU"/>
              </w:rPr>
            </w:pPr>
          </w:p>
        </w:tc>
        <w:tc>
          <w:tcPr>
            <w:tcW w:w="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90574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/>
                <w:lang w:eastAsia="ru-RU"/>
              </w:rPr>
              <w:t>1</w:t>
            </w:r>
          </w:p>
        </w:tc>
        <w:tc>
          <w:tcPr>
            <w:tcW w:w="18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317FF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57D8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</w:tr>
      <w:tr w:rsidR="002873D9" w:rsidRPr="0058507B" w14:paraId="35BED279" w14:textId="77777777" w:rsidTr="002B4B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15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3A24E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68FDB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/>
                <w:lang w:eastAsia="ru-RU"/>
              </w:rPr>
              <w:t>…</w:t>
            </w:r>
          </w:p>
        </w:tc>
        <w:tc>
          <w:tcPr>
            <w:tcW w:w="18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9B8C6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25335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</w:tr>
      <w:tr w:rsidR="002873D9" w:rsidRPr="0058507B" w14:paraId="5151CBDB" w14:textId="77777777" w:rsidTr="00BB29C9">
        <w:trPr>
          <w:gridAfter w:val="13"/>
          <w:wAfter w:w="20748" w:type="dxa"/>
          <w:trHeight w:val="54"/>
        </w:trPr>
        <w:tc>
          <w:tcPr>
            <w:tcW w:w="10932" w:type="dxa"/>
            <w:gridSpan w:val="36"/>
            <w:shd w:val="clear" w:color="auto" w:fill="99CCFF"/>
            <w:vAlign w:val="center"/>
          </w:tcPr>
          <w:p w14:paraId="749D4AF7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</w:tr>
      <w:tr w:rsidR="002873D9" w:rsidRPr="0058507B" w14:paraId="15BBBBB0" w14:textId="77777777" w:rsidTr="002B4B2F">
        <w:trPr>
          <w:gridAfter w:val="13"/>
          <w:wAfter w:w="20748" w:type="dxa"/>
          <w:trHeight w:val="612"/>
        </w:trPr>
        <w:tc>
          <w:tcPr>
            <w:tcW w:w="1229" w:type="dxa"/>
            <w:gridSpan w:val="4"/>
            <w:vMerge w:val="restart"/>
            <w:shd w:val="clear" w:color="auto" w:fill="auto"/>
            <w:vAlign w:val="center"/>
          </w:tcPr>
          <w:p w14:paraId="4A068093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Հ</w:t>
            </w:r>
            <w:r w:rsidRPr="0058507B">
              <w:rPr>
                <w:rFonts w:ascii="Sylfaen" w:hAnsi="Sylfaen"/>
                <w:lang w:eastAsia="ru-RU"/>
              </w:rPr>
              <w:t>/</w:t>
            </w:r>
            <w:r w:rsidRPr="0058507B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460" w:type="dxa"/>
            <w:gridSpan w:val="5"/>
            <w:vMerge w:val="restart"/>
            <w:shd w:val="clear" w:color="auto" w:fill="auto"/>
            <w:vAlign w:val="center"/>
          </w:tcPr>
          <w:p w14:paraId="767F7671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7243" w:type="dxa"/>
            <w:gridSpan w:val="27"/>
            <w:shd w:val="clear" w:color="auto" w:fill="auto"/>
            <w:vAlign w:val="center"/>
          </w:tcPr>
          <w:p w14:paraId="12EFD499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bCs/>
                <w:lang w:eastAsia="ru-RU"/>
              </w:rPr>
              <w:t>Յուրաքանչյուր</w:t>
            </w:r>
            <w:proofErr w:type="spellEnd"/>
            <w:r w:rsidRPr="0058507B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bCs/>
                <w:lang w:eastAsia="ru-RU"/>
              </w:rPr>
              <w:t>մասնակցի</w:t>
            </w:r>
            <w:proofErr w:type="spellEnd"/>
            <w:r w:rsidRPr="0058507B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bCs/>
                <w:lang w:eastAsia="ru-RU"/>
              </w:rPr>
              <w:t>հայտով</w:t>
            </w:r>
            <w:proofErr w:type="spellEnd"/>
            <w:r w:rsidRPr="0058507B">
              <w:rPr>
                <w:rFonts w:ascii="Sylfaen" w:hAnsi="Sylfaen"/>
                <w:bCs/>
                <w:lang w:eastAsia="ru-RU"/>
              </w:rPr>
              <w:t xml:space="preserve">, </w:t>
            </w:r>
            <w:proofErr w:type="spellStart"/>
            <w:r w:rsidRPr="0058507B">
              <w:rPr>
                <w:rFonts w:ascii="Sylfaen" w:hAnsi="Sylfaen" w:cs="Sylfaen"/>
                <w:bCs/>
                <w:lang w:eastAsia="ru-RU"/>
              </w:rPr>
              <w:t>ներառյալ</w:t>
            </w:r>
            <w:proofErr w:type="spellEnd"/>
            <w:r w:rsidRPr="0058507B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bCs/>
                <w:lang w:eastAsia="ru-RU"/>
              </w:rPr>
              <w:t>միաժամանակյա</w:t>
            </w:r>
            <w:proofErr w:type="spellEnd"/>
            <w:r w:rsidRPr="0058507B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bCs/>
                <w:lang w:eastAsia="ru-RU"/>
              </w:rPr>
              <w:t>բանակցությունների</w:t>
            </w:r>
            <w:proofErr w:type="spellEnd"/>
            <w:r w:rsidRPr="0058507B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bCs/>
                <w:lang w:eastAsia="ru-RU"/>
              </w:rPr>
              <w:t>կազմակերպման</w:t>
            </w:r>
            <w:proofErr w:type="spellEnd"/>
            <w:r w:rsidRPr="0058507B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bCs/>
                <w:lang w:eastAsia="ru-RU"/>
              </w:rPr>
              <w:t>արդյունքում</w:t>
            </w:r>
            <w:proofErr w:type="spellEnd"/>
            <w:r w:rsidRPr="0058507B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bCs/>
                <w:lang w:eastAsia="ru-RU"/>
              </w:rPr>
              <w:t>ներկայացված</w:t>
            </w:r>
            <w:proofErr w:type="spellEnd"/>
            <w:r w:rsidRPr="0058507B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bCs/>
                <w:lang w:eastAsia="ru-RU"/>
              </w:rPr>
              <w:t>գինը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/</w:t>
            </w:r>
            <w:r w:rsidRPr="0058507B">
              <w:rPr>
                <w:rFonts w:ascii="Sylfaen" w:hAnsi="Sylfaen" w:cs="Sylfaen"/>
                <w:lang w:eastAsia="ru-RU"/>
              </w:rPr>
              <w:t>ՀՀ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դրամ</w:t>
            </w:r>
            <w:proofErr w:type="spellEnd"/>
            <w:r w:rsidRPr="0058507B">
              <w:rPr>
                <w:rFonts w:ascii="Sylfaen" w:hAnsi="Sylfaen"/>
                <w:vertAlign w:val="superscript"/>
                <w:lang w:eastAsia="ru-RU"/>
              </w:rPr>
              <w:footnoteReference w:id="5"/>
            </w:r>
          </w:p>
        </w:tc>
      </w:tr>
      <w:tr w:rsidR="002873D9" w:rsidRPr="0058507B" w14:paraId="0517B903" w14:textId="77777777" w:rsidTr="002B4B2F">
        <w:trPr>
          <w:gridAfter w:val="13"/>
          <w:wAfter w:w="20748" w:type="dxa"/>
          <w:trHeight w:val="369"/>
        </w:trPr>
        <w:tc>
          <w:tcPr>
            <w:tcW w:w="1229" w:type="dxa"/>
            <w:gridSpan w:val="4"/>
            <w:vMerge/>
            <w:shd w:val="clear" w:color="auto" w:fill="auto"/>
            <w:vAlign w:val="center"/>
          </w:tcPr>
          <w:p w14:paraId="5E1C1B10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460" w:type="dxa"/>
            <w:gridSpan w:val="5"/>
            <w:vMerge/>
            <w:shd w:val="clear" w:color="auto" w:fill="auto"/>
            <w:vAlign w:val="center"/>
          </w:tcPr>
          <w:p w14:paraId="774723A1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3050" w:type="dxa"/>
            <w:gridSpan w:val="13"/>
            <w:shd w:val="clear" w:color="auto" w:fill="auto"/>
            <w:vAlign w:val="center"/>
          </w:tcPr>
          <w:p w14:paraId="7F2ECA20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Գինն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առանց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47" w:type="dxa"/>
            <w:gridSpan w:val="8"/>
            <w:shd w:val="clear" w:color="auto" w:fill="auto"/>
            <w:vAlign w:val="center"/>
          </w:tcPr>
          <w:p w14:paraId="410D2A88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146" w:type="dxa"/>
            <w:gridSpan w:val="6"/>
            <w:shd w:val="clear" w:color="auto" w:fill="auto"/>
            <w:vAlign w:val="center"/>
          </w:tcPr>
          <w:p w14:paraId="31257574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</w:tr>
      <w:tr w:rsidR="002873D9" w:rsidRPr="0058507B" w14:paraId="535C69C1" w14:textId="77777777" w:rsidTr="002B4B2F">
        <w:trPr>
          <w:gridAfter w:val="13"/>
          <w:wAfter w:w="20748" w:type="dxa"/>
          <w:trHeight w:val="84"/>
        </w:trPr>
        <w:tc>
          <w:tcPr>
            <w:tcW w:w="1229" w:type="dxa"/>
            <w:gridSpan w:val="4"/>
            <w:shd w:val="clear" w:color="auto" w:fill="auto"/>
            <w:vAlign w:val="center"/>
          </w:tcPr>
          <w:p w14:paraId="7A2161B5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Չափաբաժին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1</w:t>
            </w:r>
          </w:p>
        </w:tc>
        <w:tc>
          <w:tcPr>
            <w:tcW w:w="9703" w:type="dxa"/>
            <w:gridSpan w:val="32"/>
            <w:shd w:val="clear" w:color="auto" w:fill="auto"/>
            <w:vAlign w:val="center"/>
          </w:tcPr>
          <w:p w14:paraId="6DAE50BE" w14:textId="10A8BCEF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/>
                <w:lang w:eastAsia="ru-RU"/>
              </w:rPr>
              <w:t>Ֆրանսերեն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առարկայի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հեռավար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ուսուցում</w:t>
            </w:r>
            <w:proofErr w:type="spellEnd"/>
          </w:p>
        </w:tc>
      </w:tr>
      <w:tr w:rsidR="002873D9" w:rsidRPr="0058507B" w14:paraId="7B3D619D" w14:textId="77777777" w:rsidTr="002B4B2F">
        <w:trPr>
          <w:gridAfter w:val="13"/>
          <w:wAfter w:w="20748" w:type="dxa"/>
          <w:trHeight w:val="84"/>
        </w:trPr>
        <w:tc>
          <w:tcPr>
            <w:tcW w:w="1229" w:type="dxa"/>
            <w:gridSpan w:val="4"/>
            <w:shd w:val="clear" w:color="auto" w:fill="auto"/>
            <w:vAlign w:val="center"/>
          </w:tcPr>
          <w:p w14:paraId="1B51FE23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460" w:type="dxa"/>
            <w:gridSpan w:val="5"/>
            <w:shd w:val="clear" w:color="auto" w:fill="auto"/>
          </w:tcPr>
          <w:p w14:paraId="1A120E77" w14:textId="40B50899" w:rsidR="002873D9" w:rsidRPr="0058507B" w:rsidRDefault="002873D9" w:rsidP="002873D9">
            <w:pPr>
              <w:ind w:left="0" w:firstLine="0"/>
              <w:rPr>
                <w:rFonts w:ascii="Sylfaen" w:hAnsi="Sylfaen"/>
                <w:lang w:val="hy-AM"/>
              </w:rPr>
            </w:pPr>
            <w:r w:rsidRPr="0058507B">
              <w:rPr>
                <w:rFonts w:ascii="Sylfaen" w:hAnsi="Sylfaen" w:cs="Arial"/>
                <w:b/>
                <w:lang w:val="hy-AM"/>
              </w:rPr>
              <w:t>Սոնիկ Բաբկենի Հովհաննիսյան</w:t>
            </w:r>
            <w:r w:rsidRPr="0058507B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3050" w:type="dxa"/>
            <w:gridSpan w:val="13"/>
            <w:shd w:val="clear" w:color="auto" w:fill="auto"/>
            <w:vAlign w:val="center"/>
          </w:tcPr>
          <w:p w14:paraId="41C1A646" w14:textId="4730A06C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Arial"/>
                <w:b/>
                <w:lang w:val="hy-AM"/>
              </w:rPr>
              <w:t>279761</w:t>
            </w:r>
          </w:p>
        </w:tc>
        <w:tc>
          <w:tcPr>
            <w:tcW w:w="2047" w:type="dxa"/>
            <w:gridSpan w:val="8"/>
            <w:shd w:val="clear" w:color="auto" w:fill="auto"/>
            <w:vAlign w:val="center"/>
          </w:tcPr>
          <w:p w14:paraId="3D14AA5D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/>
                <w:lang w:val="hy-AM" w:eastAsia="ru-RU"/>
              </w:rPr>
              <w:t>0</w:t>
            </w:r>
          </w:p>
        </w:tc>
        <w:tc>
          <w:tcPr>
            <w:tcW w:w="2146" w:type="dxa"/>
            <w:gridSpan w:val="6"/>
            <w:shd w:val="clear" w:color="auto" w:fill="auto"/>
            <w:vAlign w:val="center"/>
          </w:tcPr>
          <w:p w14:paraId="5CD890F1" w14:textId="28D523A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Arial"/>
                <w:b/>
                <w:lang w:val="hy-AM"/>
              </w:rPr>
              <w:t>279761</w:t>
            </w:r>
          </w:p>
        </w:tc>
      </w:tr>
      <w:tr w:rsidR="002873D9" w:rsidRPr="0058507B" w14:paraId="5287341F" w14:textId="77777777" w:rsidTr="00BB29C9">
        <w:trPr>
          <w:gridAfter w:val="13"/>
          <w:wAfter w:w="20748" w:type="dxa"/>
          <w:trHeight w:val="146"/>
        </w:trPr>
        <w:tc>
          <w:tcPr>
            <w:tcW w:w="1093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6ABBC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lastRenderedPageBreak/>
              <w:t>Տ</w:t>
            </w:r>
            <w:r w:rsidRPr="0058507B">
              <w:rPr>
                <w:rFonts w:ascii="Sylfaen" w:hAnsi="Sylfaen" w:cs="Sylfaen"/>
                <w:lang w:val="hy-AM" w:eastAsia="ru-RU"/>
              </w:rPr>
              <w:t>վյալներ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մերժված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հայտերի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2873D9" w:rsidRPr="0058507B" w14:paraId="0F6F475A" w14:textId="77777777" w:rsidTr="002B4B2F">
        <w:trPr>
          <w:gridAfter w:val="14"/>
          <w:wAfter w:w="20782" w:type="dxa"/>
          <w:trHeight w:val="146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7E76799" w14:textId="77777777" w:rsidR="002873D9" w:rsidRPr="0058507B" w:rsidRDefault="002873D9" w:rsidP="002873D9">
            <w:pPr>
              <w:ind w:left="0" w:firstLine="0"/>
              <w:rPr>
                <w:rFonts w:ascii="Sylfaen" w:hAnsi="Sylfaen" w:cs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Չափա-բաժնի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554" w:type="dxa"/>
            <w:gridSpan w:val="4"/>
            <w:vMerge w:val="restart"/>
            <w:shd w:val="clear" w:color="auto" w:fill="auto"/>
            <w:vAlign w:val="center"/>
          </w:tcPr>
          <w:p w14:paraId="737E265B" w14:textId="77777777" w:rsidR="002873D9" w:rsidRPr="0058507B" w:rsidRDefault="002873D9" w:rsidP="002873D9">
            <w:pPr>
              <w:ind w:left="0" w:firstLine="0"/>
              <w:rPr>
                <w:rFonts w:ascii="Sylfaen" w:hAnsi="Sylfaen" w:cs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864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25FBA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Գնահատման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արդյունքները</w:t>
            </w:r>
            <w:r w:rsidRPr="0058507B">
              <w:rPr>
                <w:rFonts w:ascii="Sylfaen" w:hAnsi="Sylfaen"/>
                <w:lang w:eastAsia="ru-RU"/>
              </w:rPr>
              <w:t xml:space="preserve"> (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բավարար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կամ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անբավարար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)</w:t>
            </w:r>
          </w:p>
        </w:tc>
      </w:tr>
      <w:tr w:rsidR="002873D9" w:rsidRPr="0058507B" w14:paraId="462527CB" w14:textId="77777777" w:rsidTr="002B4B2F">
        <w:trPr>
          <w:gridAfter w:val="14"/>
          <w:wAfter w:w="20782" w:type="dxa"/>
          <w:trHeight w:val="146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106EF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5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3E45B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7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C2F42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color w:val="000000"/>
                <w:lang w:eastAsia="ru-RU"/>
              </w:rPr>
              <w:t>Հրավերով</w:t>
            </w:r>
            <w:proofErr w:type="spellEnd"/>
            <w:r w:rsidRPr="0058507B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color w:val="000000"/>
                <w:lang w:eastAsia="ru-RU"/>
              </w:rPr>
              <w:t>պահանջվող</w:t>
            </w:r>
            <w:proofErr w:type="spellEnd"/>
            <w:r w:rsidRPr="0058507B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color w:val="000000"/>
                <w:lang w:eastAsia="ru-RU"/>
              </w:rPr>
              <w:t>փաստաթղթերի</w:t>
            </w:r>
            <w:proofErr w:type="spellEnd"/>
            <w:r w:rsidRPr="0058507B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color w:val="000000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DB34B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Հայտով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ներկայացված</w:t>
            </w:r>
            <w:r w:rsidRPr="0058507B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color w:val="000000"/>
                <w:lang w:eastAsia="ru-RU"/>
              </w:rPr>
              <w:t>փաստաթղթերի</w:t>
            </w:r>
            <w:proofErr w:type="spellEnd"/>
            <w:r w:rsidRPr="0058507B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համապատասխանությունը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հրավերով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սահմանված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պահանջներին</w:t>
            </w:r>
          </w:p>
        </w:tc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4268D" w14:textId="77777777" w:rsidR="002873D9" w:rsidRPr="0058507B" w:rsidRDefault="002873D9" w:rsidP="002873D9">
            <w:pPr>
              <w:ind w:left="0" w:firstLine="0"/>
              <w:rPr>
                <w:rFonts w:ascii="Sylfaen" w:hAnsi="Sylfaen" w:cs="Arial Armenian"/>
                <w:color w:val="000000"/>
                <w:lang w:val="hy-AM" w:eastAsia="ru-RU"/>
              </w:rPr>
            </w:pP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Առաջարկած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գնման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առարկայի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տեխնիկական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բնութագրերի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համապատասխանությունը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հրավերով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սահմանված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պահանջներին</w:t>
            </w: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7D50D" w14:textId="77777777" w:rsidR="002873D9" w:rsidRPr="0058507B" w:rsidRDefault="002873D9" w:rsidP="002873D9">
            <w:pPr>
              <w:ind w:left="0" w:firstLine="0"/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Գնային</w:t>
            </w:r>
            <w:r w:rsidRPr="0058507B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color w:val="000000"/>
                <w:lang w:val="hy-AM" w:eastAsia="ru-RU"/>
              </w:rPr>
              <w:t>առաջարկ</w:t>
            </w:r>
          </w:p>
        </w:tc>
      </w:tr>
      <w:tr w:rsidR="002873D9" w:rsidRPr="0058507B" w14:paraId="5BA1A757" w14:textId="77777777" w:rsidTr="002B4B2F">
        <w:trPr>
          <w:gridAfter w:val="14"/>
          <w:wAfter w:w="20782" w:type="dxa"/>
          <w:trHeight w:val="146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14:paraId="1A7468F2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1</w:t>
            </w:r>
          </w:p>
        </w:tc>
        <w:tc>
          <w:tcPr>
            <w:tcW w:w="15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EAC95A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7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3B7FCE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5A2A9EC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C5DA364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52194F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873D9" w:rsidRPr="0058507B" w14:paraId="7F809F95" w14:textId="77777777" w:rsidTr="002B4B2F">
        <w:trPr>
          <w:gridAfter w:val="14"/>
          <w:wAfter w:w="20782" w:type="dxa"/>
          <w:trHeight w:val="40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14:paraId="639DA4EC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…</w:t>
            </w:r>
          </w:p>
        </w:tc>
        <w:tc>
          <w:tcPr>
            <w:tcW w:w="15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1CCD64A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7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A45A595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CEE10A7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401DA77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626F48D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873D9" w:rsidRPr="0058507B" w14:paraId="413DE834" w14:textId="77777777" w:rsidTr="002B4B2F">
        <w:trPr>
          <w:gridAfter w:val="14"/>
          <w:wAfter w:w="20782" w:type="dxa"/>
          <w:trHeight w:val="334"/>
        </w:trPr>
        <w:tc>
          <w:tcPr>
            <w:tcW w:w="2250" w:type="dxa"/>
            <w:gridSpan w:val="5"/>
            <w:shd w:val="clear" w:color="auto" w:fill="auto"/>
            <w:vAlign w:val="center"/>
          </w:tcPr>
          <w:p w14:paraId="04771995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48" w:type="dxa"/>
            <w:gridSpan w:val="30"/>
            <w:shd w:val="clear" w:color="auto" w:fill="auto"/>
            <w:vAlign w:val="center"/>
          </w:tcPr>
          <w:p w14:paraId="681D25BE" w14:textId="77777777" w:rsidR="002873D9" w:rsidRPr="0058507B" w:rsidRDefault="002873D9" w:rsidP="002873D9">
            <w:pPr>
              <w:rPr>
                <w:rFonts w:ascii="Sylfaen" w:hAnsi="Sylfaen" w:cs="Sylfaen"/>
                <w:lang w:val="hy-AM"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Ծանոթություն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`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Հայտերի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մերժման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հիմքեր</w:t>
            </w:r>
            <w:proofErr w:type="spellEnd"/>
          </w:p>
        </w:tc>
      </w:tr>
      <w:tr w:rsidR="002873D9" w:rsidRPr="0058507B" w14:paraId="07371B5E" w14:textId="77777777" w:rsidTr="00BB29C9">
        <w:trPr>
          <w:gridAfter w:val="13"/>
          <w:wAfter w:w="20748" w:type="dxa"/>
          <w:trHeight w:val="292"/>
        </w:trPr>
        <w:tc>
          <w:tcPr>
            <w:tcW w:w="1093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F01E83B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873D9" w:rsidRPr="0058507B" w14:paraId="62E02A01" w14:textId="77777777" w:rsidTr="002B4B2F">
        <w:trPr>
          <w:gridAfter w:val="13"/>
          <w:wAfter w:w="20748" w:type="dxa"/>
          <w:trHeight w:val="350"/>
        </w:trPr>
        <w:tc>
          <w:tcPr>
            <w:tcW w:w="5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1A968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որոշման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87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CE6D3" w14:textId="45FDD613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26.01.2024</w:t>
            </w:r>
          </w:p>
        </w:tc>
      </w:tr>
      <w:tr w:rsidR="002873D9" w:rsidRPr="0058507B" w14:paraId="23B162AC" w14:textId="77777777" w:rsidTr="002B4B2F">
        <w:trPr>
          <w:gridAfter w:val="13"/>
          <w:wAfter w:w="20748" w:type="dxa"/>
          <w:trHeight w:val="93"/>
        </w:trPr>
        <w:tc>
          <w:tcPr>
            <w:tcW w:w="5056" w:type="dxa"/>
            <w:gridSpan w:val="16"/>
            <w:vMerge w:val="restart"/>
            <w:shd w:val="clear" w:color="auto" w:fill="auto"/>
            <w:vAlign w:val="center"/>
          </w:tcPr>
          <w:p w14:paraId="4CB86438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Անգործության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ժամկետ</w:t>
            </w:r>
          </w:p>
        </w:tc>
        <w:tc>
          <w:tcPr>
            <w:tcW w:w="294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99BD9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 xml:space="preserve">         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Անգործության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ժամկետի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սկիզբ</w:t>
            </w:r>
            <w:proofErr w:type="spellEnd"/>
          </w:p>
        </w:tc>
        <w:tc>
          <w:tcPr>
            <w:tcW w:w="2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CB611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 xml:space="preserve">        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Անգործության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ժամկետի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ավարտ</w:t>
            </w:r>
            <w:proofErr w:type="spellEnd"/>
          </w:p>
        </w:tc>
      </w:tr>
      <w:tr w:rsidR="002873D9" w:rsidRPr="0058507B" w14:paraId="0D4852C4" w14:textId="77777777" w:rsidTr="002B4B2F">
        <w:trPr>
          <w:gridAfter w:val="13"/>
          <w:wAfter w:w="20748" w:type="dxa"/>
          <w:trHeight w:val="93"/>
        </w:trPr>
        <w:tc>
          <w:tcPr>
            <w:tcW w:w="5056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338AC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4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216AB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Չի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սահմանվում</w:t>
            </w:r>
            <w:proofErr w:type="spellEnd"/>
          </w:p>
        </w:tc>
        <w:tc>
          <w:tcPr>
            <w:tcW w:w="2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C8572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873D9" w:rsidRPr="0058507B" w14:paraId="3673E7A5" w14:textId="77777777" w:rsidTr="00BB29C9">
        <w:trPr>
          <w:gridAfter w:val="13"/>
          <w:wAfter w:w="20748" w:type="dxa"/>
          <w:trHeight w:val="348"/>
        </w:trPr>
        <w:tc>
          <w:tcPr>
            <w:tcW w:w="1093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9BCF7E" w14:textId="77777777" w:rsidR="002873D9" w:rsidRPr="0058507B" w:rsidRDefault="002873D9" w:rsidP="002873D9">
            <w:pPr>
              <w:rPr>
                <w:rFonts w:ascii="Sylfaen" w:hAnsi="Sylfaen" w:cs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Ընտրված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մասնակցին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պայմանագիր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կնքելու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առաջարկի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ծանուցման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ամսաթիվը</w:t>
            </w:r>
          </w:p>
        </w:tc>
      </w:tr>
      <w:tr w:rsidR="002873D9" w:rsidRPr="0058507B" w14:paraId="4D8969CF" w14:textId="77777777" w:rsidTr="002B4B2F">
        <w:trPr>
          <w:gridAfter w:val="13"/>
          <w:wAfter w:w="20748" w:type="dxa"/>
          <w:trHeight w:val="348"/>
        </w:trPr>
        <w:tc>
          <w:tcPr>
            <w:tcW w:w="5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A7ABD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ստորագրված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պայմանագիրը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մոտ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մուտքագրվելու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87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35750" w14:textId="41552D19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26.01.2024թ</w:t>
            </w:r>
          </w:p>
        </w:tc>
      </w:tr>
      <w:tr w:rsidR="002873D9" w:rsidRPr="0058507B" w14:paraId="0C0C1737" w14:textId="77777777" w:rsidTr="002B4B2F">
        <w:trPr>
          <w:gridAfter w:val="13"/>
          <w:wAfter w:w="20748" w:type="dxa"/>
          <w:trHeight w:val="348"/>
        </w:trPr>
        <w:tc>
          <w:tcPr>
            <w:tcW w:w="5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D0A8F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ստորագրման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87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ADA0E" w14:textId="3EC5BD81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26.01.2024թ.</w:t>
            </w:r>
          </w:p>
        </w:tc>
      </w:tr>
      <w:tr w:rsidR="002873D9" w:rsidRPr="0058507B" w14:paraId="1C1DD1F8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6"/>
            <w:shd w:val="clear" w:color="auto" w:fill="99CCFF"/>
            <w:vAlign w:val="center"/>
          </w:tcPr>
          <w:p w14:paraId="46E36170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873D9" w:rsidRPr="0058507B" w14:paraId="464ED720" w14:textId="77777777" w:rsidTr="002B4B2F">
        <w:trPr>
          <w:gridAfter w:val="13"/>
          <w:wAfter w:w="20748" w:type="dxa"/>
          <w:trHeight w:val="146"/>
        </w:trPr>
        <w:tc>
          <w:tcPr>
            <w:tcW w:w="1186" w:type="dxa"/>
            <w:gridSpan w:val="3"/>
            <w:vMerge w:val="restart"/>
            <w:shd w:val="clear" w:color="auto" w:fill="auto"/>
            <w:vAlign w:val="center"/>
          </w:tcPr>
          <w:p w14:paraId="3F0CC720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Չափա</w:t>
            </w:r>
            <w:r w:rsidRPr="0058507B">
              <w:rPr>
                <w:rFonts w:ascii="Sylfaen" w:hAnsi="Sylfaen"/>
                <w:lang w:eastAsia="ru-RU"/>
              </w:rPr>
              <w:t>-</w:t>
            </w:r>
            <w:r w:rsidRPr="0058507B">
              <w:rPr>
                <w:rFonts w:ascii="Sylfaen" w:hAnsi="Sylfaen" w:cs="Sylfaen"/>
                <w:lang w:eastAsia="ru-RU"/>
              </w:rPr>
              <w:t>բաժնի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064" w:type="dxa"/>
            <w:gridSpan w:val="2"/>
            <w:vMerge w:val="restart"/>
            <w:shd w:val="clear" w:color="auto" w:fill="auto"/>
            <w:vAlign w:val="center"/>
          </w:tcPr>
          <w:p w14:paraId="683FDAA8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մասնակիցը</w:t>
            </w:r>
            <w:proofErr w:type="spellEnd"/>
          </w:p>
        </w:tc>
        <w:tc>
          <w:tcPr>
            <w:tcW w:w="8682" w:type="dxa"/>
            <w:gridSpan w:val="31"/>
            <w:shd w:val="clear" w:color="auto" w:fill="auto"/>
            <w:vAlign w:val="center"/>
          </w:tcPr>
          <w:p w14:paraId="74B45C89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Պ</w:t>
            </w:r>
            <w:proofErr w:type="spellStart"/>
            <w:r w:rsidRPr="0058507B">
              <w:rPr>
                <w:rFonts w:ascii="Sylfaen" w:hAnsi="Sylfaen" w:cs="Sylfaen"/>
                <w:lang w:val="ru-RU" w:eastAsia="ru-RU"/>
              </w:rPr>
              <w:t>այմանագ</w:t>
            </w:r>
            <w:r w:rsidRPr="0058507B">
              <w:rPr>
                <w:rFonts w:ascii="Sylfaen" w:hAnsi="Sylfaen" w:cs="Sylfaen"/>
                <w:lang w:eastAsia="ru-RU"/>
              </w:rPr>
              <w:t>րի</w:t>
            </w:r>
            <w:proofErr w:type="spellEnd"/>
          </w:p>
        </w:tc>
      </w:tr>
      <w:tr w:rsidR="002873D9" w:rsidRPr="0058507B" w14:paraId="2E870DB5" w14:textId="77777777" w:rsidTr="002B4B2F">
        <w:trPr>
          <w:gridAfter w:val="13"/>
          <w:wAfter w:w="20748" w:type="dxa"/>
          <w:trHeight w:val="240"/>
        </w:trPr>
        <w:tc>
          <w:tcPr>
            <w:tcW w:w="1186" w:type="dxa"/>
            <w:gridSpan w:val="3"/>
            <w:vMerge/>
            <w:shd w:val="clear" w:color="auto" w:fill="auto"/>
            <w:vAlign w:val="center"/>
          </w:tcPr>
          <w:p w14:paraId="599FBB11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5FD87036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87" w:type="dxa"/>
            <w:gridSpan w:val="8"/>
            <w:vMerge w:val="restart"/>
            <w:shd w:val="clear" w:color="auto" w:fill="auto"/>
            <w:vAlign w:val="center"/>
          </w:tcPr>
          <w:p w14:paraId="0D55BD2F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428" w:type="dxa"/>
            <w:gridSpan w:val="5"/>
            <w:vMerge w:val="restart"/>
            <w:shd w:val="clear" w:color="auto" w:fill="auto"/>
            <w:vAlign w:val="center"/>
          </w:tcPr>
          <w:p w14:paraId="2D476754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Կնքման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1067" w:type="dxa"/>
            <w:gridSpan w:val="5"/>
            <w:vMerge w:val="restart"/>
            <w:shd w:val="clear" w:color="auto" w:fill="auto"/>
            <w:vAlign w:val="center"/>
          </w:tcPr>
          <w:p w14:paraId="2753BE49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Կատարման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վերջնա</w:t>
            </w:r>
            <w:r w:rsidRPr="0058507B">
              <w:rPr>
                <w:rFonts w:ascii="Sylfaen" w:hAnsi="Sylfaen"/>
                <w:lang w:eastAsia="ru-RU"/>
              </w:rPr>
              <w:t>-</w:t>
            </w:r>
            <w:r w:rsidRPr="0058507B">
              <w:rPr>
                <w:rFonts w:ascii="Sylfaen" w:hAnsi="Sylfaen" w:cs="Sylfaen"/>
                <w:lang w:eastAsia="ru-RU"/>
              </w:rPr>
              <w:t>ժամկետը</w:t>
            </w:r>
            <w:proofErr w:type="spellEnd"/>
          </w:p>
        </w:tc>
        <w:tc>
          <w:tcPr>
            <w:tcW w:w="1029" w:type="dxa"/>
            <w:gridSpan w:val="4"/>
            <w:vMerge w:val="restart"/>
            <w:shd w:val="clear" w:color="auto" w:fill="auto"/>
            <w:vAlign w:val="center"/>
          </w:tcPr>
          <w:p w14:paraId="52B7B5E8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Կանխա</w:t>
            </w:r>
            <w:r w:rsidRPr="0058507B">
              <w:rPr>
                <w:rFonts w:ascii="Sylfaen" w:hAnsi="Sylfaen"/>
                <w:lang w:eastAsia="ru-RU"/>
              </w:rPr>
              <w:t>-</w:t>
            </w:r>
            <w:r w:rsidRPr="0058507B">
              <w:rPr>
                <w:rFonts w:ascii="Sylfaen" w:hAnsi="Sylfaen" w:cs="Sylfaen"/>
                <w:lang w:eastAsia="ru-RU"/>
              </w:rPr>
              <w:t>վճարի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չափը</w:t>
            </w:r>
            <w:proofErr w:type="spellEnd"/>
          </w:p>
        </w:tc>
        <w:tc>
          <w:tcPr>
            <w:tcW w:w="2971" w:type="dxa"/>
            <w:gridSpan w:val="9"/>
            <w:shd w:val="clear" w:color="auto" w:fill="auto"/>
            <w:vAlign w:val="center"/>
          </w:tcPr>
          <w:p w14:paraId="6CCA78BE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Գինը</w:t>
            </w:r>
            <w:proofErr w:type="spellEnd"/>
          </w:p>
        </w:tc>
      </w:tr>
      <w:tr w:rsidR="002873D9" w:rsidRPr="0058507B" w14:paraId="1FE7C34C" w14:textId="77777777" w:rsidTr="002B4B2F">
        <w:trPr>
          <w:gridAfter w:val="13"/>
          <w:wAfter w:w="20748" w:type="dxa"/>
          <w:trHeight w:val="241"/>
        </w:trPr>
        <w:tc>
          <w:tcPr>
            <w:tcW w:w="1186" w:type="dxa"/>
            <w:gridSpan w:val="3"/>
            <w:vMerge/>
            <w:shd w:val="clear" w:color="auto" w:fill="auto"/>
            <w:vAlign w:val="center"/>
          </w:tcPr>
          <w:p w14:paraId="0E2595D3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52F1748D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87" w:type="dxa"/>
            <w:gridSpan w:val="8"/>
            <w:vMerge/>
            <w:shd w:val="clear" w:color="auto" w:fill="auto"/>
            <w:vAlign w:val="center"/>
          </w:tcPr>
          <w:p w14:paraId="14112835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428" w:type="dxa"/>
            <w:gridSpan w:val="5"/>
            <w:vMerge/>
            <w:shd w:val="clear" w:color="auto" w:fill="auto"/>
            <w:vAlign w:val="center"/>
          </w:tcPr>
          <w:p w14:paraId="71402AB4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7" w:type="dxa"/>
            <w:gridSpan w:val="5"/>
            <w:vMerge/>
            <w:shd w:val="clear" w:color="auto" w:fill="auto"/>
            <w:vAlign w:val="center"/>
          </w:tcPr>
          <w:p w14:paraId="45B33719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29" w:type="dxa"/>
            <w:gridSpan w:val="4"/>
            <w:vMerge/>
            <w:shd w:val="clear" w:color="auto" w:fill="auto"/>
            <w:vAlign w:val="center"/>
          </w:tcPr>
          <w:p w14:paraId="07558FBB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971" w:type="dxa"/>
            <w:gridSpan w:val="9"/>
            <w:shd w:val="clear" w:color="auto" w:fill="auto"/>
            <w:vAlign w:val="center"/>
          </w:tcPr>
          <w:p w14:paraId="78779DA5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ՀՀ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դրամ</w:t>
            </w:r>
            <w:proofErr w:type="spellEnd"/>
          </w:p>
        </w:tc>
      </w:tr>
      <w:tr w:rsidR="002873D9" w:rsidRPr="0058507B" w14:paraId="3CDE64B2" w14:textId="77777777" w:rsidTr="002B4B2F">
        <w:trPr>
          <w:gridAfter w:val="13"/>
          <w:wAfter w:w="20748" w:type="dxa"/>
          <w:trHeight w:val="266"/>
        </w:trPr>
        <w:tc>
          <w:tcPr>
            <w:tcW w:w="11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BF3EF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9C994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8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6FD9F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4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C81D8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E2771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BEA26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29451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Առկա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ֆինանսական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միջոցներով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 xml:space="preserve"> </w:t>
            </w:r>
          </w:p>
        </w:tc>
        <w:tc>
          <w:tcPr>
            <w:tcW w:w="19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0991A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  <w:r w:rsidRPr="0058507B">
              <w:rPr>
                <w:rFonts w:ascii="Sylfaen" w:hAnsi="Sylfaen"/>
                <w:vertAlign w:val="superscript"/>
                <w:lang w:eastAsia="ru-RU"/>
              </w:rPr>
              <w:footnoteReference w:id="6"/>
            </w:r>
          </w:p>
        </w:tc>
      </w:tr>
      <w:tr w:rsidR="002873D9" w:rsidRPr="0058507B" w14:paraId="3D31D661" w14:textId="77777777" w:rsidTr="002B4B2F">
        <w:trPr>
          <w:gridAfter w:val="13"/>
          <w:wAfter w:w="20748" w:type="dxa"/>
          <w:trHeight w:val="148"/>
        </w:trPr>
        <w:tc>
          <w:tcPr>
            <w:tcW w:w="1186" w:type="dxa"/>
            <w:gridSpan w:val="3"/>
            <w:shd w:val="clear" w:color="auto" w:fill="auto"/>
            <w:vAlign w:val="center"/>
          </w:tcPr>
          <w:p w14:paraId="3AC9C9DF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1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14:paraId="6A52353E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187" w:type="dxa"/>
            <w:gridSpan w:val="8"/>
            <w:shd w:val="clear" w:color="auto" w:fill="auto"/>
            <w:vAlign w:val="center"/>
          </w:tcPr>
          <w:p w14:paraId="6ED1856E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14:paraId="76F8BB1A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067" w:type="dxa"/>
            <w:gridSpan w:val="5"/>
            <w:shd w:val="clear" w:color="auto" w:fill="auto"/>
            <w:vAlign w:val="center"/>
          </w:tcPr>
          <w:p w14:paraId="3F2ED53F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14:paraId="02B7B505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5CA84034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911" w:type="dxa"/>
            <w:gridSpan w:val="4"/>
            <w:shd w:val="clear" w:color="auto" w:fill="auto"/>
            <w:vAlign w:val="center"/>
          </w:tcPr>
          <w:p w14:paraId="3DB3FE5C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873D9" w:rsidRPr="0058507B" w14:paraId="280F42F9" w14:textId="77777777" w:rsidTr="002B4B2F">
        <w:trPr>
          <w:gridAfter w:val="13"/>
          <w:wAfter w:w="20748" w:type="dxa"/>
          <w:trHeight w:val="111"/>
        </w:trPr>
        <w:tc>
          <w:tcPr>
            <w:tcW w:w="1186" w:type="dxa"/>
            <w:gridSpan w:val="3"/>
            <w:shd w:val="clear" w:color="auto" w:fill="auto"/>
            <w:vAlign w:val="center"/>
          </w:tcPr>
          <w:p w14:paraId="3BFA219A" w14:textId="42127833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/>
                <w:lang w:eastAsia="ru-RU"/>
              </w:rPr>
              <w:t>Ֆրանսերեն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առարկայի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հեռավար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ուսուցում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2D7D2ED0" w14:textId="1338B9D1" w:rsidR="002873D9" w:rsidRPr="0058507B" w:rsidRDefault="002873D9" w:rsidP="002873D9">
            <w:pPr>
              <w:pStyle w:val="a3"/>
              <w:ind w:left="0" w:firstLine="0"/>
              <w:rPr>
                <w:rStyle w:val="ab"/>
                <w:rFonts w:ascii="Sylfaen" w:hAnsi="Sylfaen"/>
                <w:i w:val="0"/>
              </w:rPr>
            </w:pPr>
            <w:r w:rsidRPr="0058507B">
              <w:rPr>
                <w:rFonts w:ascii="Sylfaen" w:hAnsi="Sylfaen" w:cs="Arial"/>
                <w:b/>
                <w:lang w:val="hy-AM"/>
              </w:rPr>
              <w:t>Սոնիկ Բաբկենի Հովհաննիսյան</w:t>
            </w:r>
          </w:p>
        </w:tc>
        <w:tc>
          <w:tcPr>
            <w:tcW w:w="2187" w:type="dxa"/>
            <w:gridSpan w:val="8"/>
            <w:shd w:val="clear" w:color="auto" w:fill="auto"/>
            <w:vAlign w:val="center"/>
          </w:tcPr>
          <w:p w14:paraId="41978E02" w14:textId="01527A77" w:rsidR="002873D9" w:rsidRPr="0058507B" w:rsidRDefault="002873D9" w:rsidP="002873D9">
            <w:pPr>
              <w:pStyle w:val="2"/>
              <w:jc w:val="center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 w:rsidRPr="0058507B">
              <w:rPr>
                <w:rFonts w:ascii="Sylfaen" w:hAnsi="Sylfaen"/>
                <w:sz w:val="22"/>
                <w:szCs w:val="22"/>
              </w:rPr>
              <w:t>ԿՄ</w:t>
            </w:r>
            <w:r w:rsidRPr="0058507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58507B">
              <w:rPr>
                <w:rFonts w:ascii="Sylfaen" w:hAnsi="Sylfaen"/>
                <w:sz w:val="22"/>
                <w:szCs w:val="22"/>
              </w:rPr>
              <w:t>ՁՄԴ</w:t>
            </w:r>
            <w:r w:rsidRPr="0058507B">
              <w:rPr>
                <w:rFonts w:ascii="Sylfaen" w:hAnsi="Sylfaen"/>
                <w:sz w:val="22"/>
                <w:szCs w:val="22"/>
                <w:lang w:val="af-ZA"/>
              </w:rPr>
              <w:t xml:space="preserve"> ԾՁԲ </w:t>
            </w:r>
            <w:r w:rsidRPr="0058507B">
              <w:rPr>
                <w:rFonts w:ascii="Sylfaen" w:hAnsi="Sylfaen"/>
                <w:sz w:val="22"/>
                <w:szCs w:val="22"/>
              </w:rPr>
              <w:t>ՄԱ</w:t>
            </w:r>
            <w:r w:rsidRPr="0058507B">
              <w:rPr>
                <w:rFonts w:ascii="Sylfaen" w:hAnsi="Sylfaen"/>
                <w:sz w:val="22"/>
                <w:szCs w:val="22"/>
                <w:lang w:val="af-ZA"/>
              </w:rPr>
              <w:t xml:space="preserve"> 24/03</w:t>
            </w:r>
            <w:r w:rsidRPr="0058507B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</w:p>
          <w:p w14:paraId="3679B269" w14:textId="588A02BA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14:paraId="75BE3F9B" w14:textId="57000478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/>
                <w:lang w:eastAsia="ru-RU"/>
              </w:rPr>
              <w:t>26</w:t>
            </w:r>
            <w:r w:rsidRPr="0058507B">
              <w:rPr>
                <w:rFonts w:ascii="Sylfaen" w:hAnsi="Sylfaen"/>
                <w:lang w:val="hy-AM" w:eastAsia="ru-RU"/>
              </w:rPr>
              <w:t>.</w:t>
            </w:r>
            <w:r w:rsidRPr="0058507B">
              <w:rPr>
                <w:rFonts w:ascii="Sylfaen" w:hAnsi="Sylfaen"/>
                <w:lang w:eastAsia="ru-RU"/>
              </w:rPr>
              <w:t>01</w:t>
            </w:r>
            <w:r w:rsidRPr="0058507B">
              <w:rPr>
                <w:rFonts w:ascii="Sylfaen" w:hAnsi="Sylfaen"/>
                <w:lang w:val="hy-AM" w:eastAsia="ru-RU"/>
              </w:rPr>
              <w:t>.202</w:t>
            </w:r>
            <w:r w:rsidRPr="0058507B">
              <w:rPr>
                <w:rFonts w:ascii="Sylfaen" w:hAnsi="Sylfaen"/>
                <w:lang w:eastAsia="ru-RU"/>
              </w:rPr>
              <w:t>4</w:t>
            </w:r>
          </w:p>
        </w:tc>
        <w:tc>
          <w:tcPr>
            <w:tcW w:w="1067" w:type="dxa"/>
            <w:gridSpan w:val="5"/>
            <w:shd w:val="clear" w:color="auto" w:fill="auto"/>
            <w:vAlign w:val="center"/>
          </w:tcPr>
          <w:p w14:paraId="1E9B18DE" w14:textId="548D316E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25</w:t>
            </w:r>
            <w:r w:rsidRPr="0058507B">
              <w:rPr>
                <w:rFonts w:ascii="Sylfaen" w:hAnsi="Sylfaen" w:cs="Sylfaen"/>
                <w:lang w:val="hy-AM" w:eastAsia="ru-RU"/>
              </w:rPr>
              <w:t>.</w:t>
            </w:r>
            <w:r w:rsidRPr="0058507B">
              <w:rPr>
                <w:rFonts w:ascii="Sylfaen" w:hAnsi="Sylfaen" w:cs="Sylfaen"/>
                <w:lang w:eastAsia="ru-RU"/>
              </w:rPr>
              <w:t>05</w:t>
            </w:r>
            <w:r w:rsidRPr="0058507B">
              <w:rPr>
                <w:rFonts w:ascii="Sylfaen" w:hAnsi="Sylfaen" w:cs="Sylfaen"/>
                <w:lang w:val="hy-AM" w:eastAsia="ru-RU"/>
              </w:rPr>
              <w:t>.202</w:t>
            </w:r>
            <w:r w:rsidRPr="0058507B">
              <w:rPr>
                <w:rFonts w:ascii="Sylfaen" w:hAnsi="Sylfaen" w:cs="Sylfaen"/>
                <w:lang w:eastAsia="ru-RU"/>
              </w:rPr>
              <w:t>4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14:paraId="3F15C45B" w14:textId="77777777" w:rsidR="002873D9" w:rsidRPr="0058507B" w:rsidRDefault="002873D9" w:rsidP="002873D9">
            <w:pPr>
              <w:rPr>
                <w:rFonts w:ascii="Sylfaen" w:hAnsi="Sylfaen" w:cs="Sylfaen"/>
                <w:lang w:val="hy-AM" w:eastAsia="ru-RU"/>
              </w:rPr>
            </w:pP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11AAA61" w14:textId="066EFE46" w:rsidR="002873D9" w:rsidRPr="0058507B" w:rsidRDefault="002873D9" w:rsidP="002873D9">
            <w:pPr>
              <w:ind w:left="0" w:firstLine="0"/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Arial"/>
                <w:b/>
                <w:lang w:val="hy-AM"/>
              </w:rPr>
              <w:t>279761</w:t>
            </w:r>
          </w:p>
        </w:tc>
        <w:tc>
          <w:tcPr>
            <w:tcW w:w="1911" w:type="dxa"/>
            <w:gridSpan w:val="4"/>
            <w:shd w:val="clear" w:color="auto" w:fill="auto"/>
            <w:vAlign w:val="center"/>
          </w:tcPr>
          <w:p w14:paraId="3707247B" w14:textId="011552CA" w:rsidR="002873D9" w:rsidRPr="0058507B" w:rsidRDefault="002873D9" w:rsidP="002873D9">
            <w:pPr>
              <w:ind w:left="0" w:firstLine="0"/>
              <w:rPr>
                <w:rFonts w:ascii="Sylfaen" w:hAnsi="Sylfaen" w:cs="Sylfaen"/>
                <w:lang w:eastAsia="ru-RU"/>
              </w:rPr>
            </w:pPr>
            <w:r w:rsidRPr="0058507B">
              <w:rPr>
                <w:rFonts w:ascii="Sylfaen" w:hAnsi="Sylfaen" w:cs="Arial"/>
                <w:b/>
                <w:lang w:val="hy-AM"/>
              </w:rPr>
              <w:t>279761</w:t>
            </w:r>
          </w:p>
        </w:tc>
      </w:tr>
      <w:tr w:rsidR="002873D9" w:rsidRPr="0058507B" w14:paraId="6362135E" w14:textId="77777777" w:rsidTr="00BB29C9">
        <w:trPr>
          <w:gridAfter w:val="13"/>
          <w:wAfter w:w="20748" w:type="dxa"/>
          <w:trHeight w:val="152"/>
        </w:trPr>
        <w:tc>
          <w:tcPr>
            <w:tcW w:w="10932" w:type="dxa"/>
            <w:gridSpan w:val="36"/>
            <w:shd w:val="clear" w:color="auto" w:fill="auto"/>
            <w:vAlign w:val="center"/>
          </w:tcPr>
          <w:p w14:paraId="6C891E73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Ընտրված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մասնակցի</w:t>
            </w:r>
            <w:r w:rsidRPr="0058507B">
              <w:rPr>
                <w:rFonts w:ascii="Sylfaen" w:hAnsi="Sylfaen"/>
                <w:lang w:val="hy-AM" w:eastAsia="ru-RU"/>
              </w:rPr>
              <w:t xml:space="preserve"> (</w:t>
            </w:r>
            <w:r w:rsidRPr="0058507B">
              <w:rPr>
                <w:rFonts w:ascii="Sylfaen" w:hAnsi="Sylfaen" w:cs="Sylfaen"/>
                <w:lang w:val="hy-AM" w:eastAsia="ru-RU"/>
              </w:rPr>
              <w:t>մասնակիցների</w:t>
            </w:r>
            <w:r w:rsidRPr="0058507B">
              <w:rPr>
                <w:rFonts w:ascii="Sylfaen" w:hAnsi="Sylfaen"/>
                <w:lang w:val="hy-AM" w:eastAsia="ru-RU"/>
              </w:rPr>
              <w:t xml:space="preserve">) </w:t>
            </w:r>
            <w:r w:rsidRPr="0058507B">
              <w:rPr>
                <w:rFonts w:ascii="Sylfaen" w:hAnsi="Sylfaen" w:cs="Sylfaen"/>
                <w:lang w:val="hy-AM" w:eastAsia="ru-RU"/>
              </w:rPr>
              <w:t>անվանումը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և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հասցեն</w:t>
            </w:r>
          </w:p>
        </w:tc>
      </w:tr>
      <w:tr w:rsidR="002873D9" w:rsidRPr="0058507B" w14:paraId="4D0B93DC" w14:textId="77777777" w:rsidTr="002B4B2F">
        <w:trPr>
          <w:gridAfter w:val="13"/>
          <w:wAfter w:w="20748" w:type="dxa"/>
          <w:trHeight w:val="126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DE513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Չափա</w:t>
            </w:r>
            <w:r w:rsidRPr="0058507B">
              <w:rPr>
                <w:rFonts w:ascii="Sylfaen" w:hAnsi="Sylfaen"/>
                <w:lang w:val="hy-AM" w:eastAsia="ru-RU"/>
              </w:rPr>
              <w:t>-</w:t>
            </w:r>
            <w:r w:rsidRPr="0058507B">
              <w:rPr>
                <w:rFonts w:ascii="Sylfaen" w:hAnsi="Sylfaen" w:cs="Sylfaen"/>
                <w:lang w:val="hy-AM" w:eastAsia="ru-RU"/>
              </w:rPr>
              <w:t>բաժնի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համարը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9E146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Ընտրված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մասնակիցը</w:t>
            </w:r>
          </w:p>
        </w:tc>
        <w:tc>
          <w:tcPr>
            <w:tcW w:w="1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3E5F7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Հասցե</w:t>
            </w:r>
            <w:r w:rsidRPr="0058507B">
              <w:rPr>
                <w:rFonts w:ascii="Sylfaen" w:hAnsi="Sylfaen"/>
                <w:lang w:val="hy-AM" w:eastAsia="ru-RU"/>
              </w:rPr>
              <w:t xml:space="preserve">, </w:t>
            </w:r>
            <w:r w:rsidRPr="0058507B">
              <w:rPr>
                <w:rFonts w:ascii="Sylfaen" w:hAnsi="Sylfaen" w:cs="Sylfaen"/>
                <w:lang w:val="hy-AM" w:eastAsia="ru-RU"/>
              </w:rPr>
              <w:t>հեռ</w:t>
            </w:r>
            <w:r w:rsidRPr="0058507B">
              <w:rPr>
                <w:rFonts w:ascii="Sylfaen" w:hAnsi="Sylfaen"/>
                <w:lang w:val="hy-AM" w:eastAsia="ru-RU"/>
              </w:rPr>
              <w:t>.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9FCA9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.-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փոստ</w:t>
            </w:r>
            <w:proofErr w:type="spellEnd"/>
          </w:p>
        </w:tc>
        <w:tc>
          <w:tcPr>
            <w:tcW w:w="2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EC79F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Բանկային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հաշիվը</w:t>
            </w:r>
            <w:proofErr w:type="spellEnd"/>
          </w:p>
        </w:tc>
        <w:tc>
          <w:tcPr>
            <w:tcW w:w="1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CEBB8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ՀՎՀՀ</w:t>
            </w:r>
            <w:r w:rsidRPr="0058507B">
              <w:rPr>
                <w:rFonts w:ascii="Sylfaen" w:hAnsi="Sylfaen"/>
                <w:vertAlign w:val="superscript"/>
                <w:lang w:val="hy-AM" w:eastAsia="ru-RU"/>
              </w:rPr>
              <w:footnoteReference w:id="7"/>
            </w:r>
            <w:r w:rsidRPr="0058507B">
              <w:rPr>
                <w:rFonts w:ascii="Sylfaen" w:hAnsi="Sylfaen"/>
                <w:lang w:eastAsia="ru-RU"/>
              </w:rPr>
              <w:t xml:space="preserve"> /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Անձնագրի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և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սերիան</w:t>
            </w:r>
            <w:proofErr w:type="spellEnd"/>
          </w:p>
        </w:tc>
      </w:tr>
      <w:tr w:rsidR="002873D9" w:rsidRPr="0058507B" w14:paraId="5CDD2644" w14:textId="77777777" w:rsidTr="002B4B2F">
        <w:trPr>
          <w:gridAfter w:val="13"/>
          <w:wAfter w:w="20748" w:type="dxa"/>
          <w:trHeight w:val="157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44A98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/>
                <w:lang w:val="hy-AM" w:eastAsia="ru-RU"/>
              </w:rPr>
              <w:t>1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E83BC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086F6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63FAB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56039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92569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</w:tr>
      <w:tr w:rsidR="002873D9" w:rsidRPr="0058507B" w14:paraId="4225179E" w14:textId="77777777" w:rsidTr="002B4B2F">
        <w:trPr>
          <w:gridAfter w:val="13"/>
          <w:wAfter w:w="20748" w:type="dxa"/>
          <w:trHeight w:val="40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1DD44" w14:textId="06A6ADD8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/>
                <w:lang w:eastAsia="ru-RU"/>
              </w:rPr>
              <w:t>Ֆրանսերեն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lastRenderedPageBreak/>
              <w:t>առարկայի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հեռավար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lang w:eastAsia="ru-RU"/>
              </w:rPr>
              <w:t>ուսուցում</w:t>
            </w:r>
            <w:proofErr w:type="spellEnd"/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BF401F" w14:textId="39B7FB67" w:rsidR="002873D9" w:rsidRPr="0058507B" w:rsidRDefault="002873D9" w:rsidP="002873D9">
            <w:pPr>
              <w:pStyle w:val="a3"/>
              <w:ind w:left="0" w:firstLine="0"/>
              <w:rPr>
                <w:rStyle w:val="ab"/>
                <w:rFonts w:ascii="Sylfaen" w:hAnsi="Sylfaen"/>
                <w:i w:val="0"/>
              </w:rPr>
            </w:pPr>
            <w:r w:rsidRPr="0058507B">
              <w:rPr>
                <w:rFonts w:ascii="Sylfaen" w:hAnsi="Sylfaen" w:cs="Arial"/>
                <w:b/>
                <w:lang w:val="hy-AM"/>
              </w:rPr>
              <w:lastRenderedPageBreak/>
              <w:t>Սոնիկ Բաբկենի Հովհաննիսյան</w:t>
            </w:r>
          </w:p>
        </w:tc>
        <w:tc>
          <w:tcPr>
            <w:tcW w:w="13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D0BCB16" w14:textId="2A863354" w:rsidR="002873D9" w:rsidRPr="0058507B" w:rsidRDefault="002873D9" w:rsidP="002873D9">
            <w:pPr>
              <w:ind w:left="0" w:firstLine="0"/>
              <w:rPr>
                <w:rFonts w:ascii="Sylfaen" w:hAnsi="Sylfaen"/>
                <w:b/>
              </w:rPr>
            </w:pPr>
            <w:r w:rsidRPr="0058507B">
              <w:rPr>
                <w:rFonts w:ascii="Sylfaen" w:hAnsi="Sylfaen" w:cs="Sylfaen"/>
                <w:lang w:val="hy-AM"/>
              </w:rPr>
              <w:t xml:space="preserve">Կոտայքի մարզ,գյուղ </w:t>
            </w:r>
            <w:r w:rsidRPr="0058507B">
              <w:rPr>
                <w:rFonts w:ascii="Sylfaen" w:hAnsi="Sylfaen" w:cs="Sylfaen"/>
                <w:lang w:val="hy-AM"/>
              </w:rPr>
              <w:lastRenderedPageBreak/>
              <w:t xml:space="preserve">Վերին Պտղնի 1-ին փողոց, 3-րդ տուն 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B056C" w14:textId="12071D81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BF8F2" w14:textId="5415BCFA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Arial"/>
                <w:b/>
                <w:shd w:val="clear" w:color="auto" w:fill="FFFFFF"/>
                <w:lang w:val="hy-AM"/>
              </w:rPr>
              <w:t>16025079045007</w:t>
            </w:r>
          </w:p>
        </w:tc>
        <w:tc>
          <w:tcPr>
            <w:tcW w:w="1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A275D" w14:textId="029B19B2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val="hy-AM"/>
              </w:rPr>
              <w:t>անձնագիր՝ 008869679</w:t>
            </w:r>
            <w:r w:rsidRPr="0058507B">
              <w:rPr>
                <w:rFonts w:ascii="Sylfaen" w:hAnsi="Sylfaen" w:cs="Arial"/>
                <w:lang w:val="hy-AM"/>
              </w:rPr>
              <w:t xml:space="preserve">, </w:t>
            </w:r>
            <w:r w:rsidRPr="0058507B">
              <w:rPr>
                <w:rFonts w:ascii="Sylfaen" w:hAnsi="Sylfaen" w:cs="Sylfaen"/>
                <w:lang w:val="hy-AM"/>
              </w:rPr>
              <w:lastRenderedPageBreak/>
              <w:t>տրված</w:t>
            </w:r>
            <w:r w:rsidRPr="0058507B">
              <w:rPr>
                <w:rFonts w:ascii="Sylfaen" w:hAnsi="Sylfaen" w:cs="Sylfaen"/>
              </w:rPr>
              <w:t xml:space="preserve"> </w:t>
            </w:r>
            <w:r w:rsidRPr="0058507B">
              <w:rPr>
                <w:rFonts w:ascii="Sylfaen" w:hAnsi="Sylfaen" w:cs="Arial"/>
                <w:lang w:val="hy-AM"/>
              </w:rPr>
              <w:t xml:space="preserve"> 25</w:t>
            </w:r>
            <w:r w:rsidRPr="0058507B">
              <w:rPr>
                <w:rFonts w:ascii="Times New Roman" w:hAnsi="Times New Roman"/>
                <w:lang w:val="hy-AM"/>
              </w:rPr>
              <w:t>․</w:t>
            </w:r>
            <w:r w:rsidRPr="0058507B">
              <w:rPr>
                <w:rFonts w:ascii="Sylfaen" w:hAnsi="Sylfaen" w:cs="Arial"/>
                <w:lang w:val="hy-AM"/>
              </w:rPr>
              <w:t>03</w:t>
            </w:r>
            <w:r w:rsidRPr="0058507B">
              <w:rPr>
                <w:rFonts w:ascii="Times New Roman" w:hAnsi="Times New Roman"/>
                <w:lang w:val="hy-AM"/>
              </w:rPr>
              <w:t>․</w:t>
            </w:r>
            <w:r w:rsidRPr="0058507B">
              <w:rPr>
                <w:rFonts w:ascii="Sylfaen" w:hAnsi="Sylfaen" w:cs="Arial"/>
                <w:lang w:val="hy-AM"/>
              </w:rPr>
              <w:t xml:space="preserve">2016 </w:t>
            </w:r>
            <w:r w:rsidRPr="0058507B">
              <w:rPr>
                <w:rFonts w:ascii="Sylfaen" w:hAnsi="Sylfaen" w:cs="Sylfaen"/>
                <w:lang w:val="hy-AM"/>
              </w:rPr>
              <w:t>թ</w:t>
            </w:r>
            <w:r w:rsidRPr="0058507B">
              <w:rPr>
                <w:rFonts w:ascii="Sylfaen" w:hAnsi="Sylfaen" w:cs="Arial"/>
                <w:lang w:val="hy-AM"/>
              </w:rPr>
              <w:t>., 049-</w:t>
            </w:r>
            <w:r w:rsidRPr="0058507B">
              <w:rPr>
                <w:rFonts w:ascii="Sylfaen" w:hAnsi="Sylfaen" w:cs="Sylfaen"/>
                <w:lang w:val="hy-AM"/>
              </w:rPr>
              <w:t>ի</w:t>
            </w:r>
            <w:r w:rsidRPr="0058507B">
              <w:rPr>
                <w:rFonts w:ascii="Sylfaen" w:hAnsi="Sylfaen" w:cs="Arial"/>
                <w:lang w:val="hy-AM"/>
              </w:rPr>
              <w:t xml:space="preserve"> </w:t>
            </w:r>
            <w:r w:rsidRPr="0058507B">
              <w:rPr>
                <w:rFonts w:ascii="Sylfaen" w:hAnsi="Sylfaen" w:cs="Sylfaen"/>
                <w:lang w:val="hy-AM"/>
              </w:rPr>
              <w:t>կողմից</w:t>
            </w:r>
          </w:p>
        </w:tc>
      </w:tr>
      <w:tr w:rsidR="002873D9" w:rsidRPr="0058507B" w14:paraId="5B4BA92E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6"/>
            <w:shd w:val="clear" w:color="auto" w:fill="99CCFF"/>
            <w:vAlign w:val="center"/>
          </w:tcPr>
          <w:p w14:paraId="2407D38E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873D9" w:rsidRPr="0058507B" w14:paraId="41C5A92D" w14:textId="77777777" w:rsidTr="002B4B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203"/>
        </w:trPr>
        <w:tc>
          <w:tcPr>
            <w:tcW w:w="25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62534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8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DE70E" w14:textId="77777777" w:rsidR="002873D9" w:rsidRPr="0058507B" w:rsidRDefault="002873D9" w:rsidP="002873D9">
            <w:pPr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Ծանոթություն</w:t>
            </w:r>
            <w:r w:rsidRPr="0058507B">
              <w:rPr>
                <w:rFonts w:ascii="Sylfaen" w:hAnsi="Sylfaen"/>
                <w:lang w:val="hy-AM" w:eastAsia="ru-RU"/>
              </w:rPr>
              <w:t xml:space="preserve">` </w:t>
            </w:r>
            <w:r w:rsidRPr="0058507B">
              <w:rPr>
                <w:rFonts w:ascii="Sylfaen" w:hAnsi="Sylfaen" w:cs="Sylfaen"/>
                <w:lang w:val="hy-AM" w:eastAsia="ru-RU"/>
              </w:rPr>
              <w:t>Որևէ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չափաբաժնի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չկայացման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դեպքում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պատվիրատուն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պարտավոր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է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լրացնել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տեղեկություններ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չկայացման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վերաբերյալ</w:t>
            </w:r>
            <w:r w:rsidRPr="0058507B">
              <w:rPr>
                <w:rFonts w:ascii="Sylfaen" w:hAnsi="Sylfaen" w:cs="Calibri"/>
                <w:lang w:val="hy-AM" w:eastAsia="ru-RU"/>
              </w:rPr>
              <w:t>։</w:t>
            </w:r>
          </w:p>
        </w:tc>
      </w:tr>
      <w:tr w:rsidR="002873D9" w:rsidRPr="0058507B" w14:paraId="03F0B71E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6"/>
            <w:shd w:val="clear" w:color="auto" w:fill="99CCFF"/>
            <w:vAlign w:val="center"/>
          </w:tcPr>
          <w:p w14:paraId="56F80550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873D9" w:rsidRPr="0058507B" w14:paraId="3FDE6BB8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6"/>
            <w:shd w:val="clear" w:color="auto" w:fill="auto"/>
            <w:vAlign w:val="center"/>
          </w:tcPr>
          <w:p w14:paraId="44ADA056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Ինչպես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սույն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ընթացակարգի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տվյալ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չափաբաժնի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մասով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հայտ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ներկայացրած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մասնակիցները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այնպես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Հայաստանի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Հանրապետությունում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պետական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գրանցում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ստացած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հասարակական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կազմակերպությունները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և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լրատվական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գործունեություն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իրականացնող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անձինք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կարող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են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ընթացակարգը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կազմակերպած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պատվիրատուին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ներկայացնել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proofErr w:type="gramStart"/>
            <w:r w:rsidRPr="0058507B">
              <w:rPr>
                <w:rFonts w:ascii="Sylfaen" w:hAnsi="Sylfaen" w:cs="Sylfaen"/>
                <w:lang w:eastAsia="ru-RU"/>
              </w:rPr>
              <w:t>կնքված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proofErr w:type="gram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տվյալ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չափաբաժնի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արդյունքի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ընդունման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գործընթացին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պատասխանատու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ստորաբաժանման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հետ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համատեղ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մասնակցելու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գրավոր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պահանջ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>՝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սույն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հայտարարությունը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հրապարակվելուց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հետո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------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օրացուցային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օրվա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ընթացքում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:</w:t>
            </w:r>
          </w:p>
          <w:p w14:paraId="53ECE40C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Գրավոր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proofErr w:type="gramStart"/>
            <w:r w:rsidRPr="0058507B">
              <w:rPr>
                <w:rFonts w:ascii="Sylfaen" w:hAnsi="Sylfaen" w:cs="Sylfaen"/>
                <w:lang w:eastAsia="ru-RU"/>
              </w:rPr>
              <w:t>պահանջին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կից</w:t>
            </w:r>
            <w:proofErr w:type="spellEnd"/>
            <w:proofErr w:type="gram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ներկայացվում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է՝</w:t>
            </w:r>
          </w:p>
          <w:p w14:paraId="41F59446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/>
                <w:lang w:eastAsia="ru-RU"/>
              </w:rPr>
              <w:t xml:space="preserve">1)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անձին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տրամադրված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լիազորագրի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բնօրինակը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: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Ընդ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որում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>՝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</w:p>
          <w:p w14:paraId="05461B33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ա</w:t>
            </w:r>
            <w:r w:rsidRPr="0058507B">
              <w:rPr>
                <w:rFonts w:ascii="Sylfaen" w:hAnsi="Sylfaen"/>
                <w:lang w:eastAsia="ru-RU"/>
              </w:rPr>
              <w:t xml:space="preserve">.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անձանց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քանակը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չի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կարող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գերազանցել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երկուսը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.</w:t>
            </w:r>
          </w:p>
          <w:p w14:paraId="6D8E17DD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eastAsia="ru-RU"/>
              </w:rPr>
              <w:t>բ</w:t>
            </w:r>
            <w:r w:rsidRPr="0058507B">
              <w:rPr>
                <w:rFonts w:ascii="Sylfaen" w:hAnsi="Sylfaen"/>
                <w:lang w:eastAsia="ru-RU"/>
              </w:rPr>
              <w:t xml:space="preserve">.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անձը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անձամբ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պետք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է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կատարի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այն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գործողությունները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որոնց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համար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է</w:t>
            </w:r>
            <w:r w:rsidRPr="0058507B">
              <w:rPr>
                <w:rFonts w:ascii="Sylfaen" w:hAnsi="Sylfaen"/>
                <w:lang w:eastAsia="ru-RU"/>
              </w:rPr>
              <w:t>.</w:t>
            </w:r>
          </w:p>
          <w:p w14:paraId="7F367D28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/>
                <w:lang w:eastAsia="ru-RU"/>
              </w:rPr>
              <w:t xml:space="preserve">2)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ինչպես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գործընթացին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մասնակցելու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պահանջ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ներկայացրած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այնպես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proofErr w:type="gramStart"/>
            <w:r w:rsidRPr="0058507B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proofErr w:type="gram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անձանց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ստորագրված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բնօրինակ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հայտարարություններ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>՝</w:t>
            </w:r>
            <w:r w:rsidRPr="0058507B">
              <w:rPr>
                <w:rFonts w:ascii="Sylfaen" w:hAnsi="Sylfaen"/>
                <w:lang w:eastAsia="ru-RU"/>
              </w:rPr>
              <w:t xml:space="preserve"> «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Գնումների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» </w:t>
            </w:r>
            <w:r w:rsidRPr="0058507B">
              <w:rPr>
                <w:rFonts w:ascii="Sylfaen" w:hAnsi="Sylfaen" w:cs="Sylfaen"/>
                <w:lang w:eastAsia="ru-RU"/>
              </w:rPr>
              <w:t>ՀՀ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օրենքի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5.1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հոդվածի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2-</w:t>
            </w:r>
            <w:r w:rsidRPr="0058507B">
              <w:rPr>
                <w:rFonts w:ascii="Sylfaen" w:hAnsi="Sylfaen" w:cs="Sylfaen"/>
                <w:lang w:eastAsia="ru-RU"/>
              </w:rPr>
              <w:t>րդ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մասով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նախատեսված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շահերի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բախման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բացակայության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մասին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.</w:t>
            </w:r>
          </w:p>
          <w:p w14:paraId="686C5BBE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/>
                <w:lang w:eastAsia="ru-RU"/>
              </w:rPr>
              <w:t xml:space="preserve">3)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այն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էլեկտրոնային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փոստի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հասցեները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և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հեռախոսահամարները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որոնց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միջոցով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պատվիրատուն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կարող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է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կապ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հաստատել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պահանջը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ներկայացրած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անձի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և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վերջինիս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անձի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հետ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.</w:t>
            </w:r>
          </w:p>
          <w:p w14:paraId="20087DBD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/>
                <w:lang w:eastAsia="ru-RU"/>
              </w:rPr>
              <w:t xml:space="preserve">4)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Հայաստանի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Հանրապետությունում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պետական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գրանցում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ստացած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հասարակական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կազմակերպությունների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և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լրատվական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գործունեություն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իրականացնող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անձանց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դեպքում</w:t>
            </w:r>
            <w:proofErr w:type="spellEnd"/>
            <w:r w:rsidRPr="0058507B">
              <w:rPr>
                <w:rFonts w:ascii="Sylfaen" w:hAnsi="Sylfaen" w:cs="Sylfaen"/>
                <w:lang w:eastAsia="ru-RU"/>
              </w:rPr>
              <w:t>՝</w:t>
            </w:r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նաև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պետական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գրանցման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վկայականի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պատճենը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>:</w:t>
            </w:r>
          </w:p>
          <w:p w14:paraId="00CC7CDA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պատասխանատու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ստորաբաժանման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ղեկավարի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էլեկտրոնային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փոստի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պաշտոնական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հասցեն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r w:rsidRPr="0058507B">
              <w:rPr>
                <w:rFonts w:ascii="Sylfaen" w:hAnsi="Sylfaen" w:cs="Sylfaen"/>
                <w:lang w:eastAsia="ru-RU"/>
              </w:rPr>
              <w:t>է</w:t>
            </w:r>
            <w:r w:rsidRPr="0058507B">
              <w:rPr>
                <w:rFonts w:ascii="Sylfaen" w:hAnsi="Sylfaen"/>
                <w:lang w:eastAsia="ru-RU"/>
              </w:rPr>
              <w:t>---------------------------:</w:t>
            </w:r>
            <w:r w:rsidRPr="0058507B">
              <w:rPr>
                <w:rFonts w:ascii="Sylfaen" w:hAnsi="Sylfaen"/>
                <w:vertAlign w:val="superscript"/>
                <w:lang w:eastAsia="ru-RU"/>
              </w:rPr>
              <w:footnoteReference w:id="8"/>
            </w:r>
          </w:p>
        </w:tc>
      </w:tr>
      <w:tr w:rsidR="002873D9" w:rsidRPr="0058507B" w14:paraId="0483E004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6"/>
            <w:shd w:val="clear" w:color="auto" w:fill="99CCFF"/>
            <w:vAlign w:val="center"/>
          </w:tcPr>
          <w:p w14:paraId="52D75859" w14:textId="77777777" w:rsidR="002873D9" w:rsidRPr="0058507B" w:rsidRDefault="002873D9" w:rsidP="002873D9">
            <w:pPr>
              <w:rPr>
                <w:rFonts w:ascii="Sylfaen" w:hAnsi="Sylfaen" w:cs="Sylfaen"/>
                <w:lang w:val="hy-AM" w:eastAsia="ru-RU"/>
              </w:rPr>
            </w:pPr>
          </w:p>
          <w:p w14:paraId="2A651FDB" w14:textId="77777777" w:rsidR="002873D9" w:rsidRPr="0058507B" w:rsidRDefault="002873D9" w:rsidP="002873D9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2873D9" w:rsidRPr="0058507B" w14:paraId="4BD66CA9" w14:textId="77777777" w:rsidTr="002B4B2F">
        <w:trPr>
          <w:gridAfter w:val="13"/>
          <w:wAfter w:w="20748" w:type="dxa"/>
          <w:trHeight w:val="481"/>
        </w:trPr>
        <w:tc>
          <w:tcPr>
            <w:tcW w:w="25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235A98E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bCs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Մասնակիցների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ներգրավման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նպատակով</w:t>
            </w:r>
            <w:r w:rsidRPr="0058507B">
              <w:rPr>
                <w:rFonts w:ascii="Sylfaen" w:hAnsi="Sylfaen"/>
                <w:lang w:val="hy-AM" w:eastAsia="ru-RU"/>
              </w:rPr>
              <w:t xml:space="preserve"> &lt;</w:t>
            </w:r>
            <w:r w:rsidRPr="0058507B">
              <w:rPr>
                <w:rFonts w:ascii="Sylfaen" w:hAnsi="Sylfaen" w:cs="Sylfaen"/>
                <w:lang w:val="hy-AM" w:eastAsia="ru-RU"/>
              </w:rPr>
              <w:t>Գնումների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մասին</w:t>
            </w:r>
            <w:r w:rsidRPr="0058507B">
              <w:rPr>
                <w:rFonts w:ascii="Sylfaen" w:hAnsi="Sylfaen"/>
                <w:lang w:val="hy-AM" w:eastAsia="ru-RU"/>
              </w:rPr>
              <w:t xml:space="preserve">&gt; </w:t>
            </w:r>
            <w:r w:rsidRPr="0058507B">
              <w:rPr>
                <w:rFonts w:ascii="Sylfaen" w:hAnsi="Sylfaen" w:cs="Sylfaen"/>
                <w:lang w:val="hy-AM" w:eastAsia="ru-RU"/>
              </w:rPr>
              <w:t>ՀՀ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օրենքի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համաձայն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իրականացված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հրապարակումների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մասին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տեղեկությունները</w:t>
            </w:r>
            <w:r w:rsidRPr="0058507B">
              <w:rPr>
                <w:rFonts w:ascii="Sylfaen" w:hAnsi="Sylfaen"/>
                <w:lang w:val="hy-AM" w:eastAsia="ru-RU"/>
              </w:rPr>
              <w:t xml:space="preserve"> </w:t>
            </w:r>
          </w:p>
        </w:tc>
        <w:tc>
          <w:tcPr>
            <w:tcW w:w="838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B69DF3" w14:textId="77777777" w:rsidR="002873D9" w:rsidRPr="0058507B" w:rsidRDefault="002873D9" w:rsidP="002873D9">
            <w:pPr>
              <w:rPr>
                <w:rFonts w:ascii="Sylfaen" w:hAnsi="Sylfaen"/>
                <w:bCs/>
                <w:lang w:val="hy-AM" w:eastAsia="ru-RU"/>
              </w:rPr>
            </w:pPr>
            <w:r w:rsidRPr="0058507B">
              <w:rPr>
                <w:rFonts w:ascii="Sylfaen" w:hAnsi="Sylfaen"/>
                <w:b/>
                <w:bCs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2873D9" w:rsidRPr="0058507B" w14:paraId="21D612B4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6"/>
            <w:shd w:val="clear" w:color="auto" w:fill="99CCFF"/>
            <w:vAlign w:val="center"/>
          </w:tcPr>
          <w:p w14:paraId="7C13731F" w14:textId="77777777" w:rsidR="002873D9" w:rsidRPr="0058507B" w:rsidRDefault="002873D9" w:rsidP="002873D9">
            <w:pPr>
              <w:rPr>
                <w:rFonts w:ascii="Sylfaen" w:hAnsi="Sylfaen" w:cs="Sylfaen"/>
                <w:lang w:val="hy-AM" w:eastAsia="ru-RU"/>
              </w:rPr>
            </w:pPr>
          </w:p>
          <w:p w14:paraId="11346367" w14:textId="77777777" w:rsidR="002873D9" w:rsidRPr="0058507B" w:rsidRDefault="002873D9" w:rsidP="002873D9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2873D9" w:rsidRPr="0058507B" w14:paraId="1AB7919C" w14:textId="77777777" w:rsidTr="002B4B2F">
        <w:trPr>
          <w:gridAfter w:val="13"/>
          <w:wAfter w:w="20748" w:type="dxa"/>
          <w:trHeight w:val="432"/>
        </w:trPr>
        <w:tc>
          <w:tcPr>
            <w:tcW w:w="25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84448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Գնման գործընթացի շրջանակներում հակաօրինականգործողություններ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838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03D2B" w14:textId="77777777" w:rsidR="002873D9" w:rsidRPr="0058507B" w:rsidRDefault="002873D9" w:rsidP="002873D9">
            <w:pPr>
              <w:rPr>
                <w:rFonts w:ascii="Sylfaen" w:hAnsi="Sylfaen"/>
                <w:bCs/>
                <w:lang w:val="hy-AM" w:eastAsia="ru-RU"/>
              </w:rPr>
            </w:pPr>
            <w:r w:rsidRPr="0058507B">
              <w:rPr>
                <w:rFonts w:ascii="Sylfaen" w:hAnsi="Sylfaen"/>
                <w:b/>
                <w:bCs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873D9" w:rsidRPr="0058507B" w14:paraId="03E302FF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F59D23C" w14:textId="77777777" w:rsidR="002873D9" w:rsidRPr="0058507B" w:rsidRDefault="002873D9" w:rsidP="002873D9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2873D9" w:rsidRPr="0058507B" w14:paraId="745118D9" w14:textId="77777777" w:rsidTr="002B4B2F">
        <w:trPr>
          <w:gridAfter w:val="13"/>
          <w:wAfter w:w="20748" w:type="dxa"/>
          <w:trHeight w:val="432"/>
        </w:trPr>
        <w:tc>
          <w:tcPr>
            <w:tcW w:w="25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690C8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58507B">
              <w:rPr>
                <w:rFonts w:ascii="Sylfaen" w:hAnsi="Sylfaen" w:cs="Sylfaen"/>
                <w:lang w:val="hy-AM" w:eastAsia="ru-RU"/>
              </w:rPr>
              <w:t>Գնման ընթացակարգի</w:t>
            </w:r>
            <w:r w:rsidRPr="0058507B">
              <w:rPr>
                <w:rFonts w:ascii="Sylfaen" w:hAnsi="Sylfaen" w:cs="Times Armenian"/>
                <w:lang w:val="hy-AM" w:eastAsia="ru-RU"/>
              </w:rPr>
              <w:t xml:space="preserve"> </w:t>
            </w:r>
            <w:r w:rsidRPr="0058507B">
              <w:rPr>
                <w:rFonts w:ascii="Sylfaen" w:hAnsi="Sylfaen" w:cs="Sylfaen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838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1F93" w14:textId="77777777" w:rsidR="002873D9" w:rsidRPr="0058507B" w:rsidRDefault="002873D9" w:rsidP="002873D9">
            <w:pPr>
              <w:rPr>
                <w:rFonts w:ascii="Sylfaen" w:hAnsi="Sylfaen"/>
                <w:bCs/>
                <w:lang w:val="hy-AM" w:eastAsia="ru-RU"/>
              </w:rPr>
            </w:pPr>
            <w:r w:rsidRPr="0058507B">
              <w:rPr>
                <w:rFonts w:ascii="Sylfaen" w:hAnsi="Sylfaen"/>
                <w:b/>
                <w:bCs/>
                <w:lang w:val="hy-AM"/>
              </w:rPr>
              <w:t>Գնման գործնթացի վերաբերյալ բողոք չի ներկայացվել</w:t>
            </w:r>
          </w:p>
        </w:tc>
      </w:tr>
      <w:tr w:rsidR="002873D9" w:rsidRPr="0058507B" w14:paraId="57BEE852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6"/>
            <w:shd w:val="clear" w:color="auto" w:fill="99CCFF"/>
            <w:vAlign w:val="center"/>
          </w:tcPr>
          <w:p w14:paraId="663343DA" w14:textId="77777777" w:rsidR="002873D9" w:rsidRPr="0058507B" w:rsidRDefault="002873D9" w:rsidP="002873D9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2873D9" w:rsidRPr="0058507B" w14:paraId="0D1CF108" w14:textId="77777777" w:rsidTr="002B4B2F">
        <w:trPr>
          <w:gridAfter w:val="13"/>
          <w:wAfter w:w="20748" w:type="dxa"/>
          <w:trHeight w:val="432"/>
        </w:trPr>
        <w:tc>
          <w:tcPr>
            <w:tcW w:w="25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381BB" w14:textId="77777777" w:rsidR="002873D9" w:rsidRPr="0058507B" w:rsidRDefault="002873D9" w:rsidP="002873D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անհրաժեշտ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8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4CB03" w14:textId="77777777" w:rsidR="002873D9" w:rsidRPr="0058507B" w:rsidRDefault="002873D9" w:rsidP="002873D9">
            <w:pPr>
              <w:rPr>
                <w:rFonts w:ascii="Sylfaen" w:hAnsi="Sylfaen"/>
                <w:bCs/>
                <w:lang w:eastAsia="ru-RU"/>
              </w:rPr>
            </w:pPr>
          </w:p>
        </w:tc>
      </w:tr>
      <w:tr w:rsidR="002873D9" w:rsidRPr="0058507B" w14:paraId="7B4521FD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6"/>
            <w:shd w:val="clear" w:color="auto" w:fill="99CCFF"/>
            <w:vAlign w:val="center"/>
          </w:tcPr>
          <w:p w14:paraId="2A578990" w14:textId="77777777" w:rsidR="002873D9" w:rsidRPr="0058507B" w:rsidRDefault="002873D9" w:rsidP="002873D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873D9" w:rsidRPr="0058507B" w14:paraId="7E09C89B" w14:textId="77777777" w:rsidTr="00BB29C9">
        <w:trPr>
          <w:gridAfter w:val="13"/>
          <w:wAfter w:w="20748" w:type="dxa"/>
          <w:trHeight w:val="230"/>
        </w:trPr>
        <w:tc>
          <w:tcPr>
            <w:tcW w:w="10932" w:type="dxa"/>
            <w:gridSpan w:val="36"/>
            <w:shd w:val="clear" w:color="auto" w:fill="auto"/>
            <w:vAlign w:val="center"/>
          </w:tcPr>
          <w:p w14:paraId="2635EE75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r w:rsidRPr="0058507B">
              <w:rPr>
                <w:rFonts w:ascii="Sylfaen" w:hAnsi="Sylfaen" w:cs="Sylfaen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873D9" w:rsidRPr="0058507B" w14:paraId="0378AB0E" w14:textId="77777777" w:rsidTr="002B4B2F">
        <w:trPr>
          <w:gridAfter w:val="13"/>
          <w:wAfter w:w="20748" w:type="dxa"/>
          <w:trHeight w:val="47"/>
        </w:trPr>
        <w:tc>
          <w:tcPr>
            <w:tcW w:w="35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1D4CC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Անուն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Ազգանուն</w:t>
            </w:r>
            <w:proofErr w:type="spellEnd"/>
          </w:p>
        </w:tc>
        <w:tc>
          <w:tcPr>
            <w:tcW w:w="373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D84EE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Հեռախոս</w:t>
            </w:r>
            <w:proofErr w:type="spellEnd"/>
          </w:p>
        </w:tc>
        <w:tc>
          <w:tcPr>
            <w:tcW w:w="368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16ABD" w14:textId="77777777" w:rsidR="002873D9" w:rsidRPr="0058507B" w:rsidRDefault="002873D9" w:rsidP="002873D9">
            <w:pPr>
              <w:rPr>
                <w:rFonts w:ascii="Sylfaen" w:hAnsi="Sylfaen"/>
                <w:lang w:eastAsia="ru-RU"/>
              </w:rPr>
            </w:pPr>
            <w:proofErr w:type="spellStart"/>
            <w:r w:rsidRPr="0058507B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.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փոստի</w:t>
            </w:r>
            <w:proofErr w:type="spellEnd"/>
            <w:r w:rsidRPr="0058507B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58507B">
              <w:rPr>
                <w:rFonts w:ascii="Sylfaen" w:hAnsi="Sylfaen" w:cs="Sylfaen"/>
                <w:lang w:eastAsia="ru-RU"/>
              </w:rPr>
              <w:t>հասցեն</w:t>
            </w:r>
            <w:proofErr w:type="spellEnd"/>
          </w:p>
        </w:tc>
      </w:tr>
      <w:tr w:rsidR="002873D9" w:rsidRPr="0058507B" w14:paraId="63299239" w14:textId="77777777" w:rsidTr="002B4B2F">
        <w:trPr>
          <w:gridAfter w:val="13"/>
          <w:wAfter w:w="20748" w:type="dxa"/>
          <w:trHeight w:val="47"/>
        </w:trPr>
        <w:tc>
          <w:tcPr>
            <w:tcW w:w="3511" w:type="dxa"/>
            <w:gridSpan w:val="8"/>
            <w:shd w:val="clear" w:color="auto" w:fill="auto"/>
            <w:vAlign w:val="center"/>
          </w:tcPr>
          <w:p w14:paraId="4746FC1F" w14:textId="77777777" w:rsidR="002873D9" w:rsidRPr="0058507B" w:rsidRDefault="002873D9" w:rsidP="002873D9">
            <w:pPr>
              <w:tabs>
                <w:tab w:val="left" w:pos="1248"/>
              </w:tabs>
              <w:rPr>
                <w:rFonts w:ascii="Sylfaen" w:hAnsi="Sylfaen"/>
                <w:b/>
                <w:bCs/>
              </w:rPr>
            </w:pPr>
            <w:proofErr w:type="spellStart"/>
            <w:r w:rsidRPr="0058507B">
              <w:rPr>
                <w:rFonts w:ascii="Sylfaen" w:hAnsi="Sylfaen"/>
                <w:b/>
                <w:bCs/>
              </w:rPr>
              <w:t>Նունե</w:t>
            </w:r>
            <w:proofErr w:type="spellEnd"/>
            <w:r w:rsidRPr="0058507B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58507B">
              <w:rPr>
                <w:rFonts w:ascii="Sylfaen" w:hAnsi="Sylfaen"/>
                <w:b/>
                <w:bCs/>
              </w:rPr>
              <w:t>Նալբանդյան</w:t>
            </w:r>
            <w:proofErr w:type="spellEnd"/>
          </w:p>
        </w:tc>
        <w:tc>
          <w:tcPr>
            <w:tcW w:w="3739" w:type="dxa"/>
            <w:gridSpan w:val="17"/>
            <w:shd w:val="clear" w:color="auto" w:fill="auto"/>
            <w:vAlign w:val="center"/>
          </w:tcPr>
          <w:p w14:paraId="09430868" w14:textId="77777777" w:rsidR="002873D9" w:rsidRPr="0058507B" w:rsidRDefault="002873D9" w:rsidP="002873D9">
            <w:pPr>
              <w:tabs>
                <w:tab w:val="left" w:pos="1248"/>
              </w:tabs>
              <w:rPr>
                <w:rFonts w:ascii="Sylfaen" w:hAnsi="Sylfaen"/>
                <w:b/>
                <w:bCs/>
                <w:lang w:val="hy-AM"/>
              </w:rPr>
            </w:pPr>
            <w:r w:rsidRPr="0058507B">
              <w:rPr>
                <w:rFonts w:ascii="Sylfaen" w:hAnsi="Sylfaen"/>
                <w:b/>
                <w:bCs/>
              </w:rPr>
              <w:t>093134939</w:t>
            </w:r>
          </w:p>
        </w:tc>
        <w:tc>
          <w:tcPr>
            <w:tcW w:w="3682" w:type="dxa"/>
            <w:gridSpan w:val="11"/>
            <w:shd w:val="clear" w:color="auto" w:fill="auto"/>
            <w:vAlign w:val="center"/>
          </w:tcPr>
          <w:p w14:paraId="6BA63AC5" w14:textId="77777777" w:rsidR="002873D9" w:rsidRPr="0058507B" w:rsidRDefault="002873D9" w:rsidP="002873D9">
            <w:pPr>
              <w:tabs>
                <w:tab w:val="left" w:pos="1248"/>
              </w:tabs>
              <w:rPr>
                <w:rFonts w:ascii="Sylfaen" w:hAnsi="Sylfaen"/>
                <w:b/>
                <w:bCs/>
                <w:lang w:val="hy-AM"/>
              </w:rPr>
            </w:pPr>
            <w:r w:rsidRPr="0058507B">
              <w:rPr>
                <w:rFonts w:ascii="Sylfaen" w:hAnsi="Sylfaen"/>
                <w:b/>
                <w:lang w:val="hy-AM"/>
              </w:rPr>
              <w:t>nune-nalbandyan@inbox.ru</w:t>
            </w:r>
          </w:p>
        </w:tc>
      </w:tr>
    </w:tbl>
    <w:p w14:paraId="4CDB7BE2" w14:textId="77777777" w:rsidR="0022631D" w:rsidRPr="0058507B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lang w:val="af-ZA" w:eastAsia="ru-RU"/>
        </w:rPr>
      </w:pPr>
    </w:p>
    <w:p w14:paraId="1B2C6B84" w14:textId="77777777" w:rsidR="00743BB4" w:rsidRPr="0058507B" w:rsidRDefault="00A96537" w:rsidP="00743BB4">
      <w:pPr>
        <w:spacing w:after="120"/>
        <w:ind w:firstLine="360"/>
        <w:jc w:val="both"/>
        <w:rPr>
          <w:rFonts w:ascii="Sylfaen" w:hAnsi="Sylfaen"/>
          <w:lang w:val="hy-AM"/>
        </w:rPr>
      </w:pPr>
      <w:r w:rsidRPr="0058507B">
        <w:rPr>
          <w:rFonts w:ascii="Sylfaen" w:hAnsi="Sylfaen" w:cs="Sylfaen"/>
          <w:b/>
          <w:lang w:val="af-ZA"/>
        </w:rPr>
        <w:t>Պատվիրատու</w:t>
      </w:r>
      <w:r w:rsidRPr="0058507B">
        <w:rPr>
          <w:rFonts w:ascii="Sylfaen" w:hAnsi="Sylfaen"/>
          <w:b/>
          <w:lang w:val="af-ZA"/>
        </w:rPr>
        <w:t xml:space="preserve">` </w:t>
      </w:r>
      <w:r w:rsidR="00743BB4" w:rsidRPr="0058507B">
        <w:rPr>
          <w:rFonts w:ascii="Sylfaen" w:hAnsi="Sylfaen" w:cs="Sylfaen"/>
          <w:lang w:val="hy-AM"/>
        </w:rPr>
        <w:t>&lt;&lt;</w:t>
      </w:r>
      <w:r w:rsidR="00743BB4" w:rsidRPr="0058507B">
        <w:rPr>
          <w:rFonts w:ascii="Sylfaen" w:hAnsi="Sylfaen" w:cs="Sylfaen"/>
          <w:lang w:val="af-ZA"/>
        </w:rPr>
        <w:t xml:space="preserve"> </w:t>
      </w:r>
      <w:proofErr w:type="spellStart"/>
      <w:r w:rsidR="00860144" w:rsidRPr="0058507B">
        <w:rPr>
          <w:rFonts w:ascii="Sylfaen" w:hAnsi="Sylfaen" w:cs="Sylfaen"/>
        </w:rPr>
        <w:t>Ձորաղբյուրի</w:t>
      </w:r>
      <w:proofErr w:type="spellEnd"/>
      <w:r w:rsidR="00860144" w:rsidRPr="0058507B">
        <w:rPr>
          <w:rFonts w:ascii="Sylfaen" w:hAnsi="Sylfaen" w:cs="Sylfaen"/>
          <w:lang w:val="af-ZA"/>
        </w:rPr>
        <w:t xml:space="preserve"> </w:t>
      </w:r>
      <w:r w:rsidR="00860144" w:rsidRPr="0058507B">
        <w:rPr>
          <w:rFonts w:ascii="Sylfaen" w:hAnsi="Sylfaen" w:cs="Sylfaen"/>
        </w:rPr>
        <w:t>Վ</w:t>
      </w:r>
      <w:r w:rsidR="00860144" w:rsidRPr="0058507B">
        <w:rPr>
          <w:rFonts w:ascii="Sylfaen" w:hAnsi="Sylfaen" w:cs="Sylfaen"/>
          <w:lang w:val="af-ZA"/>
        </w:rPr>
        <w:t>.</w:t>
      </w:r>
      <w:r w:rsidR="001F1406" w:rsidRPr="0058507B">
        <w:rPr>
          <w:rFonts w:ascii="Sylfaen" w:hAnsi="Sylfaen" w:cs="Sylfaen"/>
          <w:lang w:val="af-ZA"/>
        </w:rPr>
        <w:t>Կ</w:t>
      </w:r>
      <w:r w:rsidR="00860144" w:rsidRPr="0058507B">
        <w:rPr>
          <w:rFonts w:ascii="Sylfaen" w:hAnsi="Sylfaen" w:cs="Sylfaen"/>
          <w:lang w:val="af-ZA"/>
        </w:rPr>
        <w:t xml:space="preserve">արապետյանի </w:t>
      </w:r>
      <w:r w:rsidR="00227989" w:rsidRPr="0058507B">
        <w:rPr>
          <w:rFonts w:ascii="Sylfaen" w:hAnsi="Sylfaen" w:cs="Sylfaen"/>
          <w:lang w:val="pt-BR"/>
        </w:rPr>
        <w:t xml:space="preserve"> անվան </w:t>
      </w:r>
      <w:r w:rsidR="00227989" w:rsidRPr="0058507B">
        <w:rPr>
          <w:rFonts w:ascii="Sylfaen" w:hAnsi="Sylfaen" w:cs="Sylfaen"/>
          <w:lang w:val="hy-AM"/>
        </w:rPr>
        <w:t xml:space="preserve"> միջնակարգ </w:t>
      </w:r>
      <w:r w:rsidR="00227989" w:rsidRPr="0058507B">
        <w:rPr>
          <w:rFonts w:ascii="Sylfaen" w:hAnsi="Sylfaen" w:cs="Sylfaen"/>
          <w:lang w:val="pt-BR"/>
        </w:rPr>
        <w:t xml:space="preserve">  </w:t>
      </w:r>
      <w:proofErr w:type="spellStart"/>
      <w:r w:rsidR="00227989" w:rsidRPr="0058507B">
        <w:rPr>
          <w:rFonts w:ascii="Sylfaen" w:hAnsi="Sylfaen" w:cs="Sylfaen"/>
        </w:rPr>
        <w:t>դպրոց</w:t>
      </w:r>
      <w:proofErr w:type="spellEnd"/>
      <w:r w:rsidR="00227989" w:rsidRPr="0058507B">
        <w:rPr>
          <w:rFonts w:ascii="Sylfaen" w:hAnsi="Sylfaen" w:cs="Sylfaen"/>
          <w:lang w:val="pt-BR"/>
        </w:rPr>
        <w:t xml:space="preserve"> </w:t>
      </w:r>
      <w:r w:rsidR="00743BB4" w:rsidRPr="0058507B">
        <w:rPr>
          <w:rFonts w:ascii="Sylfaen" w:hAnsi="Sylfaen"/>
          <w:lang w:val="nl-NL"/>
        </w:rPr>
        <w:t xml:space="preserve">&gt;&gt; </w:t>
      </w:r>
      <w:r w:rsidR="00743BB4" w:rsidRPr="0058507B">
        <w:rPr>
          <w:rFonts w:ascii="Sylfaen" w:hAnsi="Sylfaen"/>
          <w:lang w:val="hy-AM"/>
        </w:rPr>
        <w:t>ՊՈԱԿ</w:t>
      </w:r>
    </w:p>
    <w:p w14:paraId="12255556" w14:textId="77777777" w:rsidR="0022631D" w:rsidRPr="0058507B" w:rsidRDefault="0022631D" w:rsidP="00743BB4">
      <w:pPr>
        <w:pStyle w:val="3"/>
        <w:spacing w:after="240" w:line="360" w:lineRule="auto"/>
        <w:ind w:firstLine="0"/>
        <w:rPr>
          <w:rFonts w:ascii="Sylfaen" w:eastAsia="Times New Roman" w:hAnsi="Sylfaen" w:cs="Sylfaen"/>
          <w:sz w:val="22"/>
          <w:szCs w:val="22"/>
          <w:lang w:val="hy-AM" w:eastAsia="ru-RU"/>
        </w:rPr>
      </w:pPr>
    </w:p>
    <w:p w14:paraId="3D47886D" w14:textId="77777777" w:rsidR="001021B0" w:rsidRPr="0058507B" w:rsidRDefault="001021B0" w:rsidP="009C5E0F">
      <w:pPr>
        <w:tabs>
          <w:tab w:val="left" w:pos="9829"/>
        </w:tabs>
        <w:ind w:left="0" w:firstLine="0"/>
        <w:rPr>
          <w:rFonts w:ascii="Sylfaen" w:hAnsi="Sylfaen"/>
          <w:lang w:val="hy-AM"/>
        </w:rPr>
      </w:pPr>
    </w:p>
    <w:sectPr w:rsidR="001021B0" w:rsidRPr="0058507B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3CA08" w14:textId="77777777" w:rsidR="008353F6" w:rsidRDefault="008353F6" w:rsidP="0022631D">
      <w:pPr>
        <w:spacing w:before="0" w:after="0"/>
      </w:pPr>
      <w:r>
        <w:separator/>
      </w:r>
    </w:p>
  </w:endnote>
  <w:endnote w:type="continuationSeparator" w:id="0">
    <w:p w14:paraId="2C0699D0" w14:textId="77777777" w:rsidR="008353F6" w:rsidRDefault="008353F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FC29D" w14:textId="77777777" w:rsidR="008353F6" w:rsidRDefault="008353F6" w:rsidP="0022631D">
      <w:pPr>
        <w:spacing w:before="0" w:after="0"/>
      </w:pPr>
      <w:r>
        <w:separator/>
      </w:r>
    </w:p>
  </w:footnote>
  <w:footnote w:type="continuationSeparator" w:id="0">
    <w:p w14:paraId="0A284E87" w14:textId="77777777" w:rsidR="008353F6" w:rsidRDefault="008353F6" w:rsidP="0022631D">
      <w:pPr>
        <w:spacing w:before="0" w:after="0"/>
      </w:pPr>
      <w:r>
        <w:continuationSeparator/>
      </w:r>
    </w:p>
  </w:footnote>
  <w:footnote w:id="1">
    <w:p w14:paraId="189195AD" w14:textId="77777777" w:rsidR="0022631D" w:rsidRPr="00EF328F" w:rsidRDefault="0022631D" w:rsidP="0022631D">
      <w:pPr>
        <w:pStyle w:val="a8"/>
        <w:rPr>
          <w:rStyle w:val="ab"/>
        </w:rPr>
      </w:pPr>
    </w:p>
  </w:footnote>
  <w:footnote w:id="2">
    <w:p w14:paraId="2427DEB3" w14:textId="77777777" w:rsidR="0022631D" w:rsidRPr="002D0BF6" w:rsidRDefault="0022631D" w:rsidP="00EF328F">
      <w:pPr>
        <w:ind w:left="0" w:firstLine="0"/>
        <w:rPr>
          <w:vertAlign w:val="superscript"/>
          <w:lang w:val="es-ES"/>
        </w:rPr>
      </w:pPr>
    </w:p>
  </w:footnote>
  <w:footnote w:id="3">
    <w:p w14:paraId="28972C21" w14:textId="77777777" w:rsidR="0022631D" w:rsidRPr="00EF328F" w:rsidRDefault="0022631D" w:rsidP="00EF328F">
      <w:pPr>
        <w:ind w:left="0" w:firstLine="0"/>
        <w:rPr>
          <w:vertAlign w:val="superscript"/>
        </w:rPr>
      </w:pPr>
    </w:p>
  </w:footnote>
  <w:footnote w:id="4">
    <w:p w14:paraId="4A84C32E" w14:textId="77777777" w:rsidR="002873D9" w:rsidRPr="002D0BF6" w:rsidRDefault="002873D9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proofErr w:type="spellStart"/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proofErr w:type="spellEnd"/>
      <w:r w:rsidRPr="002D0BF6">
        <w:rPr>
          <w:lang w:val="es-ES"/>
        </w:rPr>
        <w:t>:</w:t>
      </w:r>
    </w:p>
  </w:footnote>
  <w:footnote w:id="5">
    <w:p w14:paraId="6240A9B4" w14:textId="77777777" w:rsidR="002873D9" w:rsidRPr="001A6CDF" w:rsidRDefault="002873D9" w:rsidP="001A6CDF">
      <w:pPr>
        <w:ind w:left="0" w:firstLine="0"/>
      </w:pPr>
    </w:p>
  </w:footnote>
  <w:footnote w:id="6">
    <w:p w14:paraId="65BB511B" w14:textId="77777777" w:rsidR="002873D9" w:rsidRPr="00871366" w:rsidRDefault="002873D9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E23562B" w14:textId="77777777" w:rsidR="002873D9" w:rsidRPr="002D0BF6" w:rsidRDefault="002873D9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CAD95E7" w14:textId="77777777" w:rsidR="002873D9" w:rsidRPr="00492489" w:rsidRDefault="002873D9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</w:rPr>
        <w:footnoteRef/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հանվում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հայտարարությունից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եթեկնքվածպայմանագրիգինըչիգերազանցումգնումներիբազային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: </w:t>
      </w:r>
    </w:p>
    <w:p w14:paraId="7A5C7011" w14:textId="77777777" w:rsidR="002873D9" w:rsidRPr="00492489" w:rsidRDefault="002873D9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  <w:lang w:val="es-ES"/>
        </w:rPr>
        <w:t>-</w:t>
      </w:r>
      <w:proofErr w:type="spellStart"/>
      <w:r w:rsidRPr="00492489">
        <w:rPr>
          <w:rFonts w:ascii="Sylfaen" w:hAnsi="Sylfaen" w:cs="Sylfaen"/>
          <w:sz w:val="16"/>
          <w:szCs w:val="16"/>
        </w:rPr>
        <w:t>Եթե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գինը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գերազանցում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գնումների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և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պարունակում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պետական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գաղտնիք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ապասույն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առաջիննախադասությունը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շարադրվում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հետևյալ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բովանդակությամբ</w:t>
      </w:r>
      <w:proofErr w:type="spellEnd"/>
      <w:r w:rsidRPr="00492489">
        <w:rPr>
          <w:sz w:val="16"/>
          <w:szCs w:val="16"/>
          <w:lang w:val="es-ES"/>
        </w:rPr>
        <w:t>. «</w:t>
      </w:r>
      <w:proofErr w:type="spellStart"/>
      <w:r w:rsidRPr="00492489">
        <w:rPr>
          <w:rFonts w:ascii="Sylfaen" w:hAnsi="Sylfaen" w:cs="Sylfaen"/>
          <w:sz w:val="16"/>
          <w:szCs w:val="16"/>
        </w:rPr>
        <w:t>Գնման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ընթացակարգի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տվյալ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հրավերի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հիման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վրա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ներկայացրած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մասնակիցները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մեջ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նշված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պատվիրատուինն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երկայացնել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այդ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արդյունքի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ընդունման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գործընթացին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պատասխանատու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ստորաբաժանման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համատեղ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գրավոր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պահանջ՝սույն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  <w:lang w:val="hy-AM"/>
        </w:rPr>
        <w:t>ուղարկվել</w:t>
      </w:r>
      <w:proofErr w:type="spellStart"/>
      <w:r w:rsidRPr="00492489">
        <w:rPr>
          <w:rFonts w:ascii="Sylfaen" w:hAnsi="Sylfaen" w:cs="Sylfaen"/>
          <w:sz w:val="16"/>
          <w:szCs w:val="16"/>
        </w:rPr>
        <w:t>ուց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հետո</w:t>
      </w:r>
      <w:proofErr w:type="spellEnd"/>
      <w:r w:rsidRPr="00492489">
        <w:rPr>
          <w:sz w:val="16"/>
          <w:szCs w:val="16"/>
          <w:lang w:val="es-ES"/>
        </w:rPr>
        <w:t>------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օրվա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ընթացքում</w:t>
      </w:r>
      <w:proofErr w:type="spellEnd"/>
      <w:r w:rsidRPr="00492489">
        <w:rPr>
          <w:sz w:val="16"/>
          <w:szCs w:val="16"/>
          <w:lang w:val="es-ES"/>
        </w:rPr>
        <w:t>:</w:t>
      </w:r>
    </w:p>
    <w:p w14:paraId="4744425F" w14:textId="77777777" w:rsidR="002873D9" w:rsidRPr="00492489" w:rsidRDefault="002873D9" w:rsidP="00492489">
      <w:pPr>
        <w:pStyle w:val="a3"/>
        <w:jc w:val="both"/>
        <w:rPr>
          <w:sz w:val="16"/>
          <w:szCs w:val="16"/>
          <w:lang w:val="hy-AM"/>
        </w:rPr>
      </w:pPr>
      <w:r w:rsidRPr="00492489">
        <w:rPr>
          <w:sz w:val="16"/>
          <w:szCs w:val="16"/>
          <w:lang w:val="es-ES"/>
        </w:rPr>
        <w:t xml:space="preserve">-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կարգավորմամբ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սահմավող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ժամկետը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պակասլ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ինել</w:t>
      </w:r>
      <w:proofErr w:type="spellEnd"/>
      <w:r w:rsidRPr="00492489">
        <w:rPr>
          <w:sz w:val="16"/>
          <w:szCs w:val="16"/>
          <w:lang w:val="es-ES"/>
        </w:rPr>
        <w:t xml:space="preserve"> 3 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օրից</w:t>
      </w:r>
      <w:proofErr w:type="spellEnd"/>
      <w:r w:rsidRPr="00492489">
        <w:rPr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57FF9"/>
    <w:multiLevelType w:val="multilevel"/>
    <w:tmpl w:val="12B86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36657"/>
    <w:rsid w:val="00044EA8"/>
    <w:rsid w:val="00046CCF"/>
    <w:rsid w:val="00051ECE"/>
    <w:rsid w:val="00055A64"/>
    <w:rsid w:val="0007090E"/>
    <w:rsid w:val="00073D66"/>
    <w:rsid w:val="000B0199"/>
    <w:rsid w:val="000B3687"/>
    <w:rsid w:val="000C37B9"/>
    <w:rsid w:val="000D5C84"/>
    <w:rsid w:val="000E42AB"/>
    <w:rsid w:val="000E4FF1"/>
    <w:rsid w:val="000F376D"/>
    <w:rsid w:val="001021B0"/>
    <w:rsid w:val="00123660"/>
    <w:rsid w:val="0018422F"/>
    <w:rsid w:val="001909C9"/>
    <w:rsid w:val="001A1999"/>
    <w:rsid w:val="001A6CDF"/>
    <w:rsid w:val="001C1BE1"/>
    <w:rsid w:val="001C777F"/>
    <w:rsid w:val="001E0091"/>
    <w:rsid w:val="001E15A9"/>
    <w:rsid w:val="001F1406"/>
    <w:rsid w:val="001F336A"/>
    <w:rsid w:val="002243A8"/>
    <w:rsid w:val="0022631D"/>
    <w:rsid w:val="00227989"/>
    <w:rsid w:val="002873D9"/>
    <w:rsid w:val="00291AA6"/>
    <w:rsid w:val="00295B92"/>
    <w:rsid w:val="002964E6"/>
    <w:rsid w:val="002B4B2F"/>
    <w:rsid w:val="002D478A"/>
    <w:rsid w:val="002E4E6F"/>
    <w:rsid w:val="002F16CC"/>
    <w:rsid w:val="002F1FEB"/>
    <w:rsid w:val="002F2C5E"/>
    <w:rsid w:val="00315360"/>
    <w:rsid w:val="0034625C"/>
    <w:rsid w:val="003616FE"/>
    <w:rsid w:val="0037074E"/>
    <w:rsid w:val="00371B1D"/>
    <w:rsid w:val="00381243"/>
    <w:rsid w:val="00382FC0"/>
    <w:rsid w:val="003A4F71"/>
    <w:rsid w:val="003B2758"/>
    <w:rsid w:val="003C16E3"/>
    <w:rsid w:val="003E2784"/>
    <w:rsid w:val="003E3D40"/>
    <w:rsid w:val="003E6978"/>
    <w:rsid w:val="00432981"/>
    <w:rsid w:val="00433E3C"/>
    <w:rsid w:val="00472069"/>
    <w:rsid w:val="00474C2F"/>
    <w:rsid w:val="004764CD"/>
    <w:rsid w:val="004858FC"/>
    <w:rsid w:val="004875E0"/>
    <w:rsid w:val="00492489"/>
    <w:rsid w:val="004B3541"/>
    <w:rsid w:val="004B6F86"/>
    <w:rsid w:val="004D078F"/>
    <w:rsid w:val="004E376E"/>
    <w:rsid w:val="00501EBC"/>
    <w:rsid w:val="005028E8"/>
    <w:rsid w:val="00503BCC"/>
    <w:rsid w:val="00546023"/>
    <w:rsid w:val="00563D52"/>
    <w:rsid w:val="005737F9"/>
    <w:rsid w:val="005824ED"/>
    <w:rsid w:val="0058507B"/>
    <w:rsid w:val="005D5FBD"/>
    <w:rsid w:val="005E3C21"/>
    <w:rsid w:val="00605009"/>
    <w:rsid w:val="00607C9A"/>
    <w:rsid w:val="00610EEA"/>
    <w:rsid w:val="0062688F"/>
    <w:rsid w:val="00646760"/>
    <w:rsid w:val="006606CC"/>
    <w:rsid w:val="006730FB"/>
    <w:rsid w:val="00690ECB"/>
    <w:rsid w:val="0069184E"/>
    <w:rsid w:val="006A38B4"/>
    <w:rsid w:val="006B2E21"/>
    <w:rsid w:val="006C0266"/>
    <w:rsid w:val="006E0D92"/>
    <w:rsid w:val="006E1A83"/>
    <w:rsid w:val="006F2779"/>
    <w:rsid w:val="006F736C"/>
    <w:rsid w:val="007060FC"/>
    <w:rsid w:val="00734AA5"/>
    <w:rsid w:val="00743BB4"/>
    <w:rsid w:val="0076779C"/>
    <w:rsid w:val="007732E7"/>
    <w:rsid w:val="0078682E"/>
    <w:rsid w:val="007F18AE"/>
    <w:rsid w:val="00806641"/>
    <w:rsid w:val="0081420B"/>
    <w:rsid w:val="008353F6"/>
    <w:rsid w:val="00843A47"/>
    <w:rsid w:val="00860144"/>
    <w:rsid w:val="0087123C"/>
    <w:rsid w:val="00884952"/>
    <w:rsid w:val="008A35BB"/>
    <w:rsid w:val="008A393A"/>
    <w:rsid w:val="008B17F4"/>
    <w:rsid w:val="008C230F"/>
    <w:rsid w:val="008C4E62"/>
    <w:rsid w:val="008E160F"/>
    <w:rsid w:val="008E493A"/>
    <w:rsid w:val="008F31CA"/>
    <w:rsid w:val="0091017C"/>
    <w:rsid w:val="00925411"/>
    <w:rsid w:val="00936E75"/>
    <w:rsid w:val="009C114A"/>
    <w:rsid w:val="009C5E0F"/>
    <w:rsid w:val="009E198B"/>
    <w:rsid w:val="009E75FF"/>
    <w:rsid w:val="00A306F5"/>
    <w:rsid w:val="00A31820"/>
    <w:rsid w:val="00A96537"/>
    <w:rsid w:val="00AA32E4"/>
    <w:rsid w:val="00AD07B9"/>
    <w:rsid w:val="00AD59DC"/>
    <w:rsid w:val="00B75762"/>
    <w:rsid w:val="00B91DE2"/>
    <w:rsid w:val="00B94EA2"/>
    <w:rsid w:val="00BA03B0"/>
    <w:rsid w:val="00BB0A93"/>
    <w:rsid w:val="00BB29C9"/>
    <w:rsid w:val="00BD3D4E"/>
    <w:rsid w:val="00BE656A"/>
    <w:rsid w:val="00BF1465"/>
    <w:rsid w:val="00BF4745"/>
    <w:rsid w:val="00C77C13"/>
    <w:rsid w:val="00C84DF7"/>
    <w:rsid w:val="00C85D6D"/>
    <w:rsid w:val="00C94A5E"/>
    <w:rsid w:val="00C96337"/>
    <w:rsid w:val="00C96BED"/>
    <w:rsid w:val="00CB44D2"/>
    <w:rsid w:val="00CC1F23"/>
    <w:rsid w:val="00CF1F70"/>
    <w:rsid w:val="00D350DE"/>
    <w:rsid w:val="00D36189"/>
    <w:rsid w:val="00D473BA"/>
    <w:rsid w:val="00D80C64"/>
    <w:rsid w:val="00DC7A50"/>
    <w:rsid w:val="00DE06F1"/>
    <w:rsid w:val="00E208F8"/>
    <w:rsid w:val="00E243EA"/>
    <w:rsid w:val="00E33A25"/>
    <w:rsid w:val="00E35B5B"/>
    <w:rsid w:val="00E4188B"/>
    <w:rsid w:val="00E54C4D"/>
    <w:rsid w:val="00E56328"/>
    <w:rsid w:val="00E63868"/>
    <w:rsid w:val="00E935F3"/>
    <w:rsid w:val="00EA01A2"/>
    <w:rsid w:val="00EA568C"/>
    <w:rsid w:val="00EA767F"/>
    <w:rsid w:val="00EB59EE"/>
    <w:rsid w:val="00EF16D0"/>
    <w:rsid w:val="00EF328F"/>
    <w:rsid w:val="00F10AFE"/>
    <w:rsid w:val="00F31004"/>
    <w:rsid w:val="00F42666"/>
    <w:rsid w:val="00F64167"/>
    <w:rsid w:val="00F6673B"/>
    <w:rsid w:val="00F77AAD"/>
    <w:rsid w:val="00F916C4"/>
    <w:rsid w:val="00FB097B"/>
    <w:rsid w:val="00FB4BB3"/>
    <w:rsid w:val="00FD032F"/>
    <w:rsid w:val="00FD0DF7"/>
    <w:rsid w:val="00FD779A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0AB9B"/>
  <w15:docId w15:val="{5F2CA7BD-751B-41D2-92AC-BA2FBA3C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Emphasis"/>
    <w:qFormat/>
    <w:rsid w:val="00FE3649"/>
    <w:rPr>
      <w:i/>
      <w:iCs/>
    </w:rPr>
  </w:style>
  <w:style w:type="paragraph" w:styleId="21">
    <w:name w:val="Body Text Indent 2"/>
    <w:basedOn w:val="a"/>
    <w:link w:val="22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2">
    <w:name w:val="Основной текст с отступом 2 Знак"/>
    <w:basedOn w:val="a0"/>
    <w:link w:val="21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D478A"/>
    <w:rPr>
      <w:color w:val="0000FF"/>
      <w:u w:val="single"/>
    </w:rPr>
  </w:style>
  <w:style w:type="character" w:customStyle="1" w:styleId="x-phauthusertext">
    <w:name w:val="x-ph__auth__user__text"/>
    <w:basedOn w:val="a0"/>
    <w:rsid w:val="00227989"/>
  </w:style>
  <w:style w:type="character" w:styleId="ad">
    <w:name w:val="Strong"/>
    <w:basedOn w:val="a0"/>
    <w:uiPriority w:val="22"/>
    <w:qFormat/>
    <w:rsid w:val="00C77C13"/>
    <w:rPr>
      <w:b/>
      <w:bCs/>
    </w:rPr>
  </w:style>
  <w:style w:type="character" w:styleId="ae">
    <w:name w:val="Subtle Emphasis"/>
    <w:basedOn w:val="a0"/>
    <w:uiPriority w:val="19"/>
    <w:qFormat/>
    <w:rsid w:val="00BB29C9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E2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Subtitle"/>
    <w:basedOn w:val="a"/>
    <w:next w:val="a"/>
    <w:link w:val="af0"/>
    <w:uiPriority w:val="11"/>
    <w:qFormat/>
    <w:rsid w:val="003E2784"/>
    <w:pPr>
      <w:numPr>
        <w:ilvl w:val="1"/>
      </w:numPr>
      <w:spacing w:before="0" w:after="200" w:line="276" w:lineRule="auto"/>
      <w:ind w:left="576" w:hanging="576"/>
    </w:pPr>
    <w:rPr>
      <w:rFonts w:ascii="Cambria" w:eastAsia="Times New Roman" w:hAnsi="Cambria"/>
      <w:i/>
      <w:iCs/>
      <w:color w:val="4F81BD"/>
      <w:spacing w:val="15"/>
      <w:sz w:val="24"/>
      <w:szCs w:val="24"/>
      <w:lang w:val="ru-RU"/>
    </w:rPr>
  </w:style>
  <w:style w:type="character" w:customStyle="1" w:styleId="af0">
    <w:name w:val="Подзаголовок Знак"/>
    <w:basedOn w:val="a0"/>
    <w:link w:val="af"/>
    <w:uiPriority w:val="11"/>
    <w:rsid w:val="003E27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7">
    <w:name w:val="Абзац списка Знак"/>
    <w:link w:val="a6"/>
    <w:uiPriority w:val="34"/>
    <w:locked/>
    <w:rsid w:val="007677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F11A-6F06-4FDE-B6A7-1F79DD4A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https://mul2-kotayk.gov.am/tasks/566578/oneclick/777.docx?token=42973edec88532d7bd6e2ac28481e2b5</cp:keywords>
  <cp:lastModifiedBy>ADMIN</cp:lastModifiedBy>
  <cp:revision>22</cp:revision>
  <cp:lastPrinted>2021-04-06T07:47:00Z</cp:lastPrinted>
  <dcterms:created xsi:type="dcterms:W3CDTF">2021-09-08T16:13:00Z</dcterms:created>
  <dcterms:modified xsi:type="dcterms:W3CDTF">2024-01-31T10:22:00Z</dcterms:modified>
</cp:coreProperties>
</file>