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3A9" w:rsidRPr="005358F5" w:rsidRDefault="004E13A9" w:rsidP="004E13A9">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4E13A9" w:rsidRPr="00595447" w:rsidRDefault="004E13A9" w:rsidP="004E13A9">
      <w:pPr>
        <w:pStyle w:val="a3"/>
        <w:spacing w:line="240" w:lineRule="auto"/>
        <w:jc w:val="center"/>
        <w:rPr>
          <w:rFonts w:ascii="GHEA Grapalat" w:hAnsi="GHEA Grapalat"/>
          <w:i w:val="0"/>
          <w:lang w:val="af-ZA"/>
        </w:rPr>
      </w:pP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18</w:t>
      </w:r>
      <w:r w:rsidRPr="00595447">
        <w:rPr>
          <w:rFonts w:ascii="GHEA Grapalat" w:hAnsi="GHEA Grapalat"/>
          <w:i w:val="0"/>
          <w:lang w:val="af-ZA"/>
        </w:rPr>
        <w:t xml:space="preserve"> թվականի «</w:t>
      </w:r>
      <w:r>
        <w:rPr>
          <w:rFonts w:ascii="GHEA Grapalat" w:hAnsi="GHEA Grapalat"/>
          <w:i w:val="0"/>
          <w:lang w:val="af-ZA"/>
        </w:rPr>
        <w:t>նոյեմբերի</w:t>
      </w:r>
      <w:r w:rsidRPr="00595447">
        <w:rPr>
          <w:rFonts w:ascii="GHEA Grapalat" w:hAnsi="GHEA Grapalat"/>
          <w:i w:val="0"/>
          <w:lang w:val="af-ZA"/>
        </w:rPr>
        <w:t>»  «</w:t>
      </w:r>
      <w:r w:rsidR="00566C23">
        <w:rPr>
          <w:rFonts w:ascii="GHEA Grapalat" w:hAnsi="GHEA Grapalat"/>
          <w:i w:val="0"/>
          <w:lang w:val="af-ZA"/>
        </w:rPr>
        <w:t>7</w:t>
      </w:r>
      <w:r w:rsidRPr="00595447">
        <w:rPr>
          <w:rFonts w:ascii="GHEA Grapalat" w:hAnsi="GHEA Grapalat"/>
          <w:i w:val="0"/>
          <w:lang w:val="af-ZA"/>
        </w:rPr>
        <w:t>» «</w:t>
      </w:r>
      <w:r>
        <w:rPr>
          <w:rFonts w:ascii="GHEA Grapalat" w:hAnsi="GHEA Grapalat"/>
          <w:i w:val="0"/>
          <w:lang w:val="af-ZA"/>
        </w:rPr>
        <w:t>1</w:t>
      </w:r>
      <w:r w:rsidRPr="00595447">
        <w:rPr>
          <w:rFonts w:ascii="GHEA Grapalat" w:hAnsi="GHEA Grapalat"/>
          <w:i w:val="0"/>
          <w:lang w:val="af-ZA"/>
        </w:rPr>
        <w:t>» որոշմամբ և հրապարակվում է</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4E13A9" w:rsidRPr="00595447" w:rsidRDefault="004E13A9" w:rsidP="004E13A9">
      <w:pPr>
        <w:pStyle w:val="a3"/>
        <w:spacing w:line="240" w:lineRule="auto"/>
        <w:jc w:val="center"/>
        <w:rPr>
          <w:rFonts w:ascii="GHEA Grapalat" w:hAnsi="GHEA Grapalat"/>
          <w:i w:val="0"/>
          <w:lang w:val="af-ZA"/>
        </w:rPr>
      </w:pP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7B2426" w:rsidRPr="00124199">
        <w:rPr>
          <w:rFonts w:ascii="GHEA Grapalat" w:hAnsi="GHEA Grapalat"/>
          <w:i w:val="0"/>
          <w:lang w:val="af-ZA"/>
        </w:rPr>
        <w:t>ՎՏՄԱԿ-</w:t>
      </w:r>
      <w:r w:rsidR="007B2426" w:rsidRPr="00124199">
        <w:rPr>
          <w:rFonts w:ascii="GHEA Grapalat" w:hAnsi="GHEA Grapalat"/>
          <w:i w:val="0"/>
          <w:lang w:val="hy-AM"/>
        </w:rPr>
        <w:t>ԳՀ</w:t>
      </w:r>
      <w:r w:rsidR="007B2426" w:rsidRPr="00124199">
        <w:rPr>
          <w:rFonts w:ascii="GHEA Grapalat" w:hAnsi="GHEA Grapalat"/>
          <w:i w:val="0"/>
          <w:lang w:val="af-ZA"/>
        </w:rPr>
        <w:t>ԱՊՁԲ</w:t>
      </w:r>
      <w:r w:rsidR="007B2426">
        <w:rPr>
          <w:rFonts w:ascii="GHEA Grapalat" w:hAnsi="GHEA Grapalat"/>
          <w:i w:val="0"/>
          <w:lang w:val="af-ZA"/>
        </w:rPr>
        <w:t>-</w:t>
      </w:r>
      <w:r w:rsidR="007B2426" w:rsidRPr="00124199">
        <w:rPr>
          <w:rFonts w:ascii="GHEA Grapalat" w:hAnsi="GHEA Grapalat"/>
          <w:i w:val="0"/>
          <w:lang w:val="af-ZA"/>
        </w:rPr>
        <w:t>18/0</w:t>
      </w:r>
      <w:r w:rsidR="007B2426">
        <w:rPr>
          <w:rFonts w:ascii="GHEA Grapalat" w:hAnsi="GHEA Grapalat"/>
          <w:i w:val="0"/>
          <w:lang w:val="af-ZA"/>
        </w:rPr>
        <w:t>3</w:t>
      </w:r>
    </w:p>
    <w:p w:rsidR="004E13A9" w:rsidRPr="00595447" w:rsidRDefault="004E13A9" w:rsidP="004E13A9">
      <w:pPr>
        <w:pStyle w:val="a3"/>
        <w:spacing w:line="240" w:lineRule="auto"/>
        <w:rPr>
          <w:rFonts w:ascii="GHEA Grapalat" w:hAnsi="GHEA Grapalat"/>
          <w:i w:val="0"/>
          <w:lang w:val="af-ZA"/>
        </w:rPr>
      </w:pPr>
    </w:p>
    <w:p w:rsidR="00602CAF" w:rsidRPr="00C13200" w:rsidRDefault="00602CAF" w:rsidP="00602CAF">
      <w:pPr>
        <w:spacing w:after="0"/>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Պատվիրատուն` «Վանաձորի</w:t>
      </w:r>
      <w:r w:rsidRPr="00124199">
        <w:rPr>
          <w:rFonts w:ascii="GHEA Grapalat" w:eastAsia="Times New Roman" w:hAnsi="GHEA Grapalat" w:cs="Times New Roman"/>
          <w:sz w:val="20"/>
          <w:szCs w:val="20"/>
          <w:lang w:val="hy-AM"/>
        </w:rPr>
        <w:t xml:space="preserve"> տարածքային </w:t>
      </w:r>
      <w:r w:rsidRPr="00C13200">
        <w:rPr>
          <w:rFonts w:ascii="GHEA Grapalat" w:eastAsia="Times New Roman" w:hAnsi="GHEA Grapalat" w:cs="Times New Roman"/>
          <w:sz w:val="20"/>
          <w:szCs w:val="20"/>
          <w:lang w:val="af-ZA"/>
        </w:rPr>
        <w:t xml:space="preserve">մանկավարժահոգեբանկան աջակցության կենտրոն»  ՊՈԱԿ-ը, որը գտնվում է Ք. Վանաձոր, Բաղրամյան </w:t>
      </w:r>
      <w:r w:rsidRPr="00F25587">
        <w:rPr>
          <w:rFonts w:ascii="GHEA Grapalat" w:eastAsia="Times New Roman" w:hAnsi="GHEA Grapalat" w:cs="Times New Roman"/>
          <w:sz w:val="20"/>
          <w:szCs w:val="20"/>
          <w:lang w:val="af-ZA"/>
        </w:rPr>
        <w:t>նբ 22 հասցեում,</w:t>
      </w:r>
      <w:r w:rsidRPr="00C13200">
        <w:rPr>
          <w:rFonts w:ascii="GHEA Grapalat" w:eastAsia="Times New Roman" w:hAnsi="GHEA Grapalat" w:cs="Times New Roman"/>
          <w:sz w:val="20"/>
          <w:szCs w:val="20"/>
          <w:lang w:val="af-ZA"/>
        </w:rPr>
        <w:t>հայտարարում է գնանշման հարցում, որն իրականացվում է մեկ փուլով:</w:t>
      </w:r>
    </w:p>
    <w:p w:rsidR="004E13A9" w:rsidRPr="00595447" w:rsidRDefault="004E13A9" w:rsidP="004E13A9">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602CAF">
        <w:rPr>
          <w:rFonts w:ascii="GHEA Grapalat" w:hAnsi="GHEA Grapalat"/>
          <w:i w:val="0"/>
          <w:lang w:val="af-ZA"/>
        </w:rPr>
        <w:t xml:space="preserve"> բենզինի</w:t>
      </w:r>
      <w:r w:rsidR="007B2426">
        <w:rPr>
          <w:rFonts w:ascii="GHEA Grapalat" w:hAnsi="GHEA Grapalat"/>
          <w:i w:val="0"/>
          <w:lang w:val="af-ZA"/>
        </w:rPr>
        <w:t>,</w:t>
      </w:r>
      <w:r w:rsidR="00602CAF">
        <w:rPr>
          <w:rFonts w:ascii="GHEA Grapalat" w:hAnsi="GHEA Grapalat"/>
          <w:i w:val="0"/>
          <w:lang w:val="af-ZA"/>
        </w:rPr>
        <w:t xml:space="preserve"> դիզելային վառելիքի</w:t>
      </w:r>
      <w:r w:rsidRPr="00595447">
        <w:rPr>
          <w:rFonts w:ascii="GHEA Grapalat" w:hAnsi="GHEA Grapalat"/>
          <w:i w:val="0"/>
          <w:lang w:val="af-ZA"/>
        </w:rPr>
        <w:t xml:space="preserve"> </w:t>
      </w:r>
      <w:r w:rsidR="007B2426">
        <w:rPr>
          <w:rFonts w:ascii="GHEA Grapalat" w:hAnsi="GHEA Grapalat"/>
          <w:i w:val="0"/>
          <w:lang w:val="af-ZA"/>
        </w:rPr>
        <w:t>և բնական սեղմված գազի</w:t>
      </w:r>
      <w:r w:rsidRPr="00595447">
        <w:rPr>
          <w:rFonts w:ascii="GHEA Grapalat" w:hAnsi="GHEA Grapalat"/>
          <w:i w:val="0"/>
          <w:lang w:val="af-ZA"/>
        </w:rPr>
        <w:t xml:space="preserve"> մատակարարման պայմանագիր (այսուհետ` պայմանագիր)։ </w:t>
      </w:r>
    </w:p>
    <w:p w:rsidR="004E13A9" w:rsidRPr="00595447" w:rsidRDefault="004E13A9" w:rsidP="004E13A9">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E13A9" w:rsidRPr="00595447" w:rsidRDefault="004E13A9" w:rsidP="004E13A9">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B2426">
        <w:rPr>
          <w:rFonts w:ascii="GHEA Grapalat" w:hAnsi="GHEA Grapalat"/>
          <w:i w:val="0"/>
          <w:u w:val="single"/>
          <w:lang w:val="af-ZA"/>
        </w:rPr>
        <w:t>8-</w:t>
      </w:r>
      <w:r w:rsidRPr="00595447">
        <w:rPr>
          <w:rFonts w:ascii="GHEA Grapalat" w:hAnsi="GHEA Grapalat"/>
          <w:i w:val="0"/>
          <w:lang w:val="af-ZA"/>
        </w:rPr>
        <w:t xml:space="preserve">րդ օրը ժամը </w:t>
      </w:r>
      <w:r w:rsidR="007B2426">
        <w:rPr>
          <w:rFonts w:ascii="GHEA Grapalat" w:hAnsi="GHEA Grapalat"/>
          <w:i w:val="0"/>
          <w:u w:val="single"/>
          <w:lang w:val="af-ZA"/>
        </w:rPr>
        <w:t>15:00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E13A9" w:rsidRPr="00595447" w:rsidRDefault="004E13A9" w:rsidP="00CA5E89">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CA5E89" w:rsidRPr="00CA5E89">
        <w:rPr>
          <w:rFonts w:ascii="GHEA Grapalat" w:hAnsi="GHEA Grapalat"/>
          <w:i w:val="0"/>
          <w:lang w:val="af-ZA"/>
        </w:rPr>
        <w:t>Ք. Վանաձոր, Բաղրամյան նբ 22</w:t>
      </w:r>
      <w:r w:rsidRPr="00595447">
        <w:rPr>
          <w:rFonts w:ascii="GHEA Grapalat" w:hAnsi="GHEA Grapalat"/>
          <w:i w:val="0"/>
          <w:lang w:val="af-ZA"/>
        </w:rPr>
        <w:t xml:space="preserve"> հասցեով, </w:t>
      </w:r>
      <w:r w:rsidRPr="00595447">
        <w:rPr>
          <w:rFonts w:ascii="GHEA Grapalat" w:hAnsi="GHEA Grapalat"/>
          <w:i w:val="0"/>
          <w:sz w:val="16"/>
          <w:szCs w:val="16"/>
          <w:lang w:val="af-ZA"/>
        </w:rPr>
        <w:t xml:space="preserve"> </w:t>
      </w:r>
      <w:r w:rsidRPr="00595447">
        <w:rPr>
          <w:rFonts w:ascii="GHEA Grapalat" w:hAnsi="GHEA Grapalat"/>
          <w:i w:val="0"/>
          <w:lang w:val="af-ZA"/>
        </w:rPr>
        <w:t>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CA5E89">
        <w:rPr>
          <w:rFonts w:ascii="GHEA Grapalat" w:hAnsi="GHEA Grapalat"/>
          <w:i w:val="0"/>
          <w:u w:val="single"/>
          <w:lang w:val="af-ZA"/>
        </w:rPr>
        <w:t>8</w:t>
      </w:r>
      <w:r w:rsidRPr="00595447">
        <w:rPr>
          <w:rFonts w:ascii="GHEA Grapalat" w:hAnsi="GHEA Grapalat"/>
          <w:i w:val="0"/>
          <w:lang w:val="af-ZA"/>
        </w:rPr>
        <w:t xml:space="preserve">-րդ օրվա ժամը </w:t>
      </w:r>
      <w:r w:rsidR="00CA5E89">
        <w:rPr>
          <w:rFonts w:ascii="GHEA Grapalat" w:hAnsi="GHEA Grapalat"/>
          <w:i w:val="0"/>
          <w:u w:val="single"/>
          <w:lang w:val="af-ZA"/>
        </w:rPr>
        <w:t>15:00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CA5E89" w:rsidRPr="00CA5E89">
        <w:rPr>
          <w:rFonts w:ascii="GHEA Grapalat" w:hAnsi="GHEA Grapalat"/>
          <w:i w:val="0"/>
          <w:lang w:val="af-ZA"/>
        </w:rPr>
        <w:t xml:space="preserve">Ք. Վանաձոր, Բաղրամյան նբ 22 </w:t>
      </w:r>
      <w:r w:rsidRPr="00595447">
        <w:rPr>
          <w:rFonts w:ascii="GHEA Grapalat" w:hAnsi="GHEA Grapalat"/>
          <w:i w:val="0"/>
          <w:lang w:val="af-ZA"/>
        </w:rPr>
        <w:t xml:space="preserve">հասցեում,  </w:t>
      </w:r>
      <w:r w:rsidR="00CA5E89">
        <w:rPr>
          <w:rFonts w:ascii="GHEA Grapalat" w:hAnsi="GHEA Grapalat"/>
          <w:i w:val="0"/>
          <w:lang w:val="af-ZA"/>
        </w:rPr>
        <w:t>2018թ-ի</w:t>
      </w:r>
      <w:r w:rsidRPr="00595447">
        <w:rPr>
          <w:rFonts w:ascii="GHEA Grapalat" w:hAnsi="GHEA Grapalat"/>
          <w:i w:val="0"/>
          <w:lang w:val="af-ZA"/>
        </w:rPr>
        <w:t xml:space="preserve">  </w:t>
      </w:r>
      <w:r w:rsidR="00CA5E89">
        <w:rPr>
          <w:rFonts w:ascii="GHEA Grapalat" w:hAnsi="GHEA Grapalat"/>
          <w:i w:val="0"/>
          <w:lang w:val="af-ZA"/>
        </w:rPr>
        <w:t>նոյեմբերի</w:t>
      </w:r>
      <w:r w:rsidRPr="00595447">
        <w:rPr>
          <w:rFonts w:ascii="GHEA Grapalat" w:hAnsi="GHEA Grapalat"/>
          <w:i w:val="0"/>
          <w:lang w:val="af-ZA"/>
        </w:rPr>
        <w:t xml:space="preserve"> </w:t>
      </w:r>
      <w:r w:rsidR="00CA5E89">
        <w:rPr>
          <w:rFonts w:ascii="GHEA Grapalat" w:hAnsi="GHEA Grapalat"/>
          <w:i w:val="0"/>
          <w:lang w:val="af-ZA"/>
        </w:rPr>
        <w:t>1</w:t>
      </w:r>
      <w:r w:rsidR="00566C23">
        <w:rPr>
          <w:rFonts w:ascii="GHEA Grapalat" w:hAnsi="GHEA Grapalat"/>
          <w:i w:val="0"/>
          <w:lang w:val="af-ZA"/>
        </w:rPr>
        <w:t>5</w:t>
      </w:r>
      <w:r w:rsidRPr="00595447">
        <w:rPr>
          <w:rFonts w:ascii="GHEA Grapalat" w:hAnsi="GHEA Grapalat"/>
          <w:i w:val="0"/>
          <w:lang w:val="af-ZA"/>
        </w:rPr>
        <w:t xml:space="preserve">-ին ժամը  </w:t>
      </w:r>
      <w:r w:rsidR="00CA5E89">
        <w:rPr>
          <w:rFonts w:ascii="GHEA Grapalat" w:hAnsi="GHEA Grapalat"/>
          <w:i w:val="0"/>
          <w:lang w:val="af-ZA"/>
        </w:rPr>
        <w:t>15:00</w:t>
      </w:r>
      <w:r w:rsidRPr="00595447">
        <w:rPr>
          <w:rFonts w:ascii="GHEA Grapalat" w:hAnsi="GHEA Grapalat"/>
          <w:i w:val="0"/>
          <w:lang w:val="af-ZA"/>
        </w:rPr>
        <w:t xml:space="preserve">-ին։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A5E89" w:rsidRPr="00AF13E9" w:rsidRDefault="004E13A9" w:rsidP="00CA5E89">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A5E89" w:rsidRPr="00CA5E89">
        <w:rPr>
          <w:rFonts w:ascii="GHEA Grapalat" w:hAnsi="GHEA Grapalat"/>
          <w:i w:val="0"/>
          <w:lang w:val="af-ZA"/>
        </w:rPr>
        <w:t xml:space="preserve"> </w:t>
      </w:r>
      <w:r w:rsidR="00CA5E89" w:rsidRPr="00AF13E9">
        <w:rPr>
          <w:rFonts w:ascii="GHEA Grapalat" w:hAnsi="GHEA Grapalat"/>
          <w:i w:val="0"/>
          <w:lang w:val="af-ZA"/>
        </w:rPr>
        <w:t>Սեդա Արզումանյանին</w:t>
      </w:r>
    </w:p>
    <w:p w:rsidR="00CA5E89" w:rsidRPr="00AF13E9" w:rsidRDefault="00CA5E89" w:rsidP="00CA5E89">
      <w:pPr>
        <w:pStyle w:val="a3"/>
        <w:spacing w:line="240" w:lineRule="auto"/>
        <w:ind w:firstLine="0"/>
        <w:rPr>
          <w:rFonts w:ascii="GHEA Grapalat" w:hAnsi="GHEA Grapalat"/>
          <w:i w:val="0"/>
          <w:lang w:val="af-ZA"/>
        </w:rPr>
      </w:pP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t xml:space="preserve">            </w:t>
      </w:r>
    </w:p>
    <w:p w:rsidR="00CA5E89" w:rsidRPr="00595447" w:rsidRDefault="00CA5E89" w:rsidP="00CA5E89">
      <w:pPr>
        <w:pStyle w:val="a3"/>
        <w:spacing w:line="240" w:lineRule="auto"/>
        <w:rPr>
          <w:rFonts w:ascii="GHEA Grapalat" w:hAnsi="GHEA Grapalat"/>
          <w:i w:val="0"/>
          <w:u w:val="single"/>
          <w:lang w:val="af-ZA"/>
        </w:rPr>
      </w:pPr>
      <w:r w:rsidRPr="00595447">
        <w:rPr>
          <w:rFonts w:ascii="GHEA Grapalat" w:hAnsi="GHEA Grapalat"/>
          <w:i w:val="0"/>
          <w:lang w:val="af-ZA"/>
        </w:rPr>
        <w:lastRenderedPageBreak/>
        <w:t xml:space="preserve">                                      Հեռախոս </w:t>
      </w:r>
      <w:r>
        <w:rPr>
          <w:rFonts w:ascii="GHEA Grapalat" w:hAnsi="GHEA Grapalat"/>
          <w:i w:val="0"/>
          <w:u w:val="single"/>
          <w:lang w:val="af-ZA"/>
        </w:rPr>
        <w:t>093652177</w:t>
      </w: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rPr>
          <w:rFonts w:ascii="GHEA Grapalat" w:hAnsi="GHEA Grapalat"/>
          <w:i w:val="0"/>
          <w:u w:val="single"/>
          <w:lang w:val="af-ZA"/>
        </w:rPr>
      </w:pPr>
      <w:r w:rsidRPr="00595447">
        <w:rPr>
          <w:rFonts w:ascii="GHEA Grapalat" w:hAnsi="GHEA Grapalat"/>
          <w:i w:val="0"/>
          <w:lang w:val="af-ZA"/>
        </w:rPr>
        <w:t xml:space="preserve">                                        Էլ. փոստ </w:t>
      </w:r>
      <w:r>
        <w:rPr>
          <w:rFonts w:ascii="GHEA Grapalat" w:hAnsi="GHEA Grapalat"/>
          <w:i w:val="0"/>
          <w:u w:val="single"/>
          <w:lang w:val="af-ZA"/>
        </w:rPr>
        <w:t>vanadzor.gtmak@gmail.com</w:t>
      </w: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sidRPr="00310EB7">
        <w:rPr>
          <w:rFonts w:ascii="GHEA Grapalat" w:hAnsi="GHEA Grapalat"/>
          <w:i w:val="0"/>
          <w:lang w:val="af-ZA"/>
        </w:rPr>
        <w:t>«Վանաձորի տարածքային մանկավարժահոգեբանկան աջակցության կենտրոն»  ՊՈԱԿ</w:t>
      </w:r>
    </w:p>
    <w:p w:rsidR="00CA5E89" w:rsidRPr="00595447" w:rsidRDefault="00CA5E89" w:rsidP="00CA5E89">
      <w:pPr>
        <w:pStyle w:val="a3"/>
        <w:spacing w:line="240" w:lineRule="auto"/>
        <w:ind w:firstLine="0"/>
        <w:rPr>
          <w:rFonts w:ascii="GHEA Grapalat" w:hAnsi="GHEA Grapalat" w:cs="Sylfaen"/>
          <w:b/>
          <w:lang w:val="es-ES"/>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CA5E89" w:rsidRDefault="00CA5E89" w:rsidP="00CA5E89">
      <w:pPr>
        <w:pStyle w:val="aa"/>
        <w:spacing w:after="0"/>
        <w:rPr>
          <w:rFonts w:ascii="GHEA Grapalat" w:hAnsi="GHEA Grapalat" w:cs="Sylfaen"/>
          <w:i/>
          <w:sz w:val="22"/>
          <w:lang w:val="af-ZA"/>
        </w:rPr>
      </w:pPr>
    </w:p>
    <w:p w:rsidR="004E13A9" w:rsidRPr="00595447" w:rsidRDefault="004E13A9" w:rsidP="00CA5E89">
      <w:pPr>
        <w:pStyle w:val="a3"/>
        <w:spacing w:line="240" w:lineRule="auto"/>
        <w:rPr>
          <w:rFonts w:ascii="GHEA Grapalat" w:hAnsi="GHEA Grapalat"/>
          <w:i w:val="0"/>
          <w:lang w:val="af-ZA"/>
        </w:rPr>
      </w:pPr>
    </w:p>
    <w:p w:rsidR="004E13A9" w:rsidRPr="00595447" w:rsidRDefault="004E13A9" w:rsidP="004E13A9">
      <w:pPr>
        <w:pStyle w:val="a3"/>
        <w:spacing w:line="240" w:lineRule="auto"/>
        <w:ind w:left="1404"/>
        <w:rPr>
          <w:rFonts w:ascii="GHEA Grapalat" w:hAnsi="GHEA Grapalat"/>
          <w:i w:val="0"/>
          <w:lang w:val="af-ZA"/>
        </w:rPr>
      </w:pPr>
    </w:p>
    <w:p w:rsidR="004E13A9" w:rsidRPr="00595447" w:rsidRDefault="004E13A9" w:rsidP="004E13A9">
      <w:pPr>
        <w:pStyle w:val="aa"/>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ANNOUNCEMENT:</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ABOUT THE QUESTIONNAIRE</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This text of the statement is approved by the quotation inquiry commission</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By the decision of "</w:t>
      </w:r>
      <w:r w:rsidR="00566C23">
        <w:rPr>
          <w:rFonts w:ascii="GHEA Grapalat" w:hAnsi="GHEA Grapalat" w:cs="Sylfaen"/>
          <w:i/>
          <w:sz w:val="22"/>
          <w:lang w:val="af-ZA"/>
        </w:rPr>
        <w:t>7</w:t>
      </w:r>
      <w:r w:rsidRPr="008B0810">
        <w:rPr>
          <w:rFonts w:ascii="GHEA Grapalat" w:hAnsi="GHEA Grapalat" w:cs="Sylfaen"/>
          <w:i/>
          <w:sz w:val="22"/>
          <w:lang w:val="af-ZA"/>
        </w:rPr>
        <w:t>" of November 2018 and "1", it is published:</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According to Article 27 of the RA Law on Procurement</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Quotation Request ID: </w:t>
      </w:r>
      <w:r w:rsidRPr="00922D49">
        <w:rPr>
          <w:rFonts w:ascii="GHEA Grapalat" w:hAnsi="GHEA Grapalat" w:cs="Sylfaen"/>
          <w:i/>
          <w:sz w:val="22"/>
          <w:lang w:val="af-ZA"/>
        </w:rPr>
        <w:t>ՎՏՄԱԿ-ԳՀԱՊՁԲ-18/03</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The customer: "Vanadzor Regional Pedagogical and Psychological Support Center" SNCO, which is located at K. Vanadzor, Baghramyan St. 22, announces a quotation, which is carried out in one stage.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The selected bidder will be required to conclude a contract for the supply of gasoline, diesel fuel and natural gas (hereinafter referred to as the contract).</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According to Article 7 of the Procurement Law, any person, regardless of whether he is a foreign natural person, an organization or a stateless person, has the equal right to participate in this quotation.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In order to receive a quotation, you must apply to the customer before 15:00 on the 8th day from the date of publication of this announcement. In order to receive an invitation in writing, the Client must submit a written application. The customer provides a paper-based invitation.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In the case of a request for electronic invitation, the customer shall provide the invitation free of charge within the business day following the day of receiving the electronic application.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Not receiving an invitation does not restrict the participant's right to participate in this procedure.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Quotation queries must be submitted to C. Vanadzor, Baghramyan St. 22, in paper form till 15:00 on the 8th day from the date of publication of this announcement. Bids can also be submitted in English or Russian, besides Armenian.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Opening of the bids will take place. Vanadzor, Baghramyan St., 22, 2018, at 15:00.</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For more information on this announcement, please contact Seda Arzumanyan, Secretary of the Appraisal Commission</w:t>
      </w:r>
    </w:p>
    <w:p w:rsidR="008B0810" w:rsidRPr="008B0810" w:rsidRDefault="008B0810" w:rsidP="008B0810">
      <w:pPr>
        <w:pStyle w:val="aa"/>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Phone 093652177</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E-mail: mail: vanadzor.gtmak@gmail.com</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p>
    <w:p w:rsidR="004E13A9" w:rsidRPr="00595447"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Client "Vanadzor Regional Pedagogical and Psychological Support Center" SNCO</w:t>
      </w:r>
    </w:p>
    <w:p w:rsidR="004E13A9" w:rsidRPr="00595447" w:rsidRDefault="004E13A9"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ЗАЯВЛЕНИЕ</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lastRenderedPageBreak/>
        <w:t>О ВОПРОСНИКЕ</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Этот текст заявления утверждается комиссией запроса котировок</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Решением «</w:t>
      </w:r>
      <w:r w:rsidR="001D30F0">
        <w:rPr>
          <w:rFonts w:ascii="GHEA Grapalat" w:hAnsi="GHEA Grapalat" w:cs="Sylfaen"/>
          <w:i/>
          <w:sz w:val="22"/>
          <w:lang w:val="af-ZA"/>
        </w:rPr>
        <w:t>7</w:t>
      </w:r>
      <w:r w:rsidRPr="008B0810">
        <w:rPr>
          <w:rFonts w:ascii="GHEA Grapalat" w:hAnsi="GHEA Grapalat" w:cs="Sylfaen"/>
          <w:i/>
          <w:sz w:val="22"/>
          <w:lang w:val="af-ZA"/>
        </w:rPr>
        <w:t>» от ноября 2018 года и «1» опубликовано:</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Согласно статье 27 Закона РА «О закупках»</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Идентификатор запроса: </w:t>
      </w:r>
      <w:r w:rsidRPr="00922D49">
        <w:rPr>
          <w:rFonts w:ascii="GHEA Grapalat" w:hAnsi="GHEA Grapalat" w:cs="Sylfaen"/>
          <w:i/>
          <w:sz w:val="22"/>
          <w:lang w:val="af-ZA"/>
        </w:rPr>
        <w:t>ՎՏՄԱԿ-ԳՀԱՊՁԲ-18/03</w:t>
      </w:r>
    </w:p>
    <w:p w:rsidR="008B0810" w:rsidRPr="008B0810" w:rsidRDefault="008B0810" w:rsidP="008B0810">
      <w:pPr>
        <w:pStyle w:val="aa"/>
        <w:spacing w:after="0"/>
        <w:ind w:right="-7" w:firstLine="567"/>
        <w:jc w:val="both"/>
        <w:rPr>
          <w:rFonts w:ascii="GHEA Grapalat" w:hAnsi="GHEA Grapalat" w:cs="Sylfaen"/>
          <w:i/>
          <w:sz w:val="22"/>
          <w:lang w:val="af-ZA"/>
        </w:rPr>
      </w:pP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Заказчик: «Ванадзорский областной центр педагогической и психологической поддержки» ГНКО, который находится в г. К. Ванадзор, ул. Баграмяна 22, объявляет котировку, которая проводится в один этап.</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Выбранный участник торгов должен будет заключить контракт на поставку бензина, дизельного топлива и природного газа (далее - контракт).</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Чтобы получить котировку, вы должны обратиться к клиенту до 15:00 на 8-й день со дня опубликования этого объявления. Чтобы получить приглашение в письменной форме, Клиент должен подать письменное заявление. Клиент предоставляет приглашение на бумажном носителе.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8B0810">
        <w:rPr>
          <w:rFonts w:ascii="Cambria Math" w:hAnsi="Cambria Math" w:cs="Cambria Math"/>
          <w:i/>
          <w:sz w:val="22"/>
          <w:lang w:val="af-ZA"/>
        </w:rPr>
        <w:t>​​</w:t>
      </w:r>
      <w:r w:rsidRPr="008B0810">
        <w:rPr>
          <w:rFonts w:ascii="GHEA Grapalat" w:hAnsi="GHEA Grapalat" w:cs="GHEA Grapalat"/>
          <w:i/>
          <w:sz w:val="22"/>
          <w:lang w:val="af-ZA"/>
        </w:rPr>
        <w:t>получения электронного заявления.</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Не получение приглашения не ограничивает право участника участвовать в этой процедуре.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Запросы на котировку должны быть отправлены C. Ванадзор, ул. Баграмяна 22, в бумажной форме до 15:00 на 8-й день со дня опубликования этого объявления. Предложения также могут быть представлены на английском или русском, помимо армянского.</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Открытие торгов состоится. Ванадзор, ул. Баграмяна, 22, 2018, в 15:00.</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Жалобы на эту процедуру должны быть представлены лицу, сделавшему жалобу о закупках, c. Ереван, ул. Мелик-Адамян 1 адрес. Апелляция должна быть оформлена в порядке, установленном приглашением на эту цитату.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Для получения дополнительной информации об этом объявлении, пожалуйста, свяжитесь с Секретарем Комиссии по оценке Седы Арзуманян</w:t>
      </w:r>
    </w:p>
    <w:p w:rsidR="008B0810" w:rsidRPr="008B0810" w:rsidRDefault="008B0810" w:rsidP="008B0810">
      <w:pPr>
        <w:pStyle w:val="aa"/>
        <w:spacing w:after="0"/>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Телефон 093652177</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Тоже. ma</w:t>
      </w:r>
      <w:r w:rsidRPr="008B0810">
        <w:rPr>
          <w:rFonts w:ascii="GHEA Grapalat" w:hAnsi="GHEA Grapalat" w:cs="Sylfaen"/>
          <w:i/>
          <w:sz w:val="22"/>
          <w:lang w:val="af-ZA"/>
        </w:rPr>
        <w:t>il: vanadzor.gtmak@gmail.com</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rPr>
          <w:rFonts w:ascii="GHEA Grapalat" w:hAnsi="GHEA Grapalat" w:cs="Sylfaen"/>
          <w:i/>
          <w:sz w:val="22"/>
          <w:lang w:val="af-ZA"/>
        </w:rPr>
      </w:pPr>
    </w:p>
    <w:p w:rsidR="004E13A9" w:rsidRPr="00595447"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Клиент «Ванадзорский областной центр педагогической и психологической поддержки» ГНКО</w:t>
      </w:r>
    </w:p>
    <w:p w:rsidR="004E13A9" w:rsidRPr="00595447" w:rsidRDefault="004E13A9" w:rsidP="004E13A9">
      <w:pPr>
        <w:pStyle w:val="aa"/>
        <w:ind w:right="-7" w:firstLine="567"/>
        <w:jc w:val="right"/>
        <w:rPr>
          <w:rFonts w:ascii="GHEA Grapalat" w:hAnsi="GHEA Grapalat" w:cs="Sylfaen"/>
          <w:i/>
          <w:sz w:val="22"/>
          <w:lang w:val="af-ZA"/>
        </w:rPr>
      </w:pPr>
    </w:p>
    <w:p w:rsidR="004E13A9" w:rsidRPr="00595447" w:rsidRDefault="004E13A9" w:rsidP="004E13A9">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161427" w:rsidRPr="00F347CD" w:rsidRDefault="00161427" w:rsidP="00161427">
      <w:pPr>
        <w:pStyle w:val="aa"/>
        <w:spacing w:after="0"/>
        <w:ind w:firstLine="567"/>
        <w:jc w:val="right"/>
        <w:rPr>
          <w:rFonts w:ascii="GHEA Grapalat" w:hAnsi="GHEA Grapalat" w:cs="Sylfaen"/>
          <w:i/>
          <w:sz w:val="20"/>
          <w:szCs w:val="20"/>
          <w:lang w:val="af-ZA"/>
        </w:rPr>
      </w:pPr>
      <w:r w:rsidRPr="00CF710E">
        <w:rPr>
          <w:rFonts w:ascii="GHEA Grapalat" w:hAnsi="GHEA Grapalat" w:cs="Sylfaen"/>
          <w:i/>
          <w:sz w:val="20"/>
          <w:szCs w:val="20"/>
        </w:rPr>
        <w:t>ՎՏՄԱԿ</w:t>
      </w:r>
      <w:r w:rsidRPr="00F347CD">
        <w:rPr>
          <w:rFonts w:ascii="GHEA Grapalat" w:hAnsi="GHEA Grapalat" w:cs="Sylfaen"/>
          <w:i/>
          <w:sz w:val="20"/>
          <w:szCs w:val="20"/>
          <w:lang w:val="af-ZA"/>
        </w:rPr>
        <w:t>-</w:t>
      </w:r>
      <w:r w:rsidRPr="00CF710E">
        <w:rPr>
          <w:rFonts w:ascii="GHEA Grapalat" w:hAnsi="GHEA Grapalat" w:cs="Sylfaen"/>
          <w:i/>
          <w:sz w:val="20"/>
          <w:szCs w:val="20"/>
        </w:rPr>
        <w:t>ԳՀԱՊՁԲ</w:t>
      </w:r>
      <w:r w:rsidRPr="00F347CD">
        <w:rPr>
          <w:rFonts w:ascii="GHEA Grapalat" w:hAnsi="GHEA Grapalat" w:cs="Sylfaen"/>
          <w:i/>
          <w:sz w:val="20"/>
          <w:szCs w:val="20"/>
          <w:lang w:val="af-ZA"/>
        </w:rPr>
        <w:t>-18/0</w:t>
      </w:r>
      <w:r>
        <w:rPr>
          <w:rFonts w:ascii="GHEA Grapalat" w:hAnsi="GHEA Grapalat" w:cs="Sylfaen"/>
          <w:i/>
          <w:sz w:val="20"/>
          <w:szCs w:val="20"/>
          <w:lang w:val="af-ZA"/>
        </w:rPr>
        <w:t>3</w:t>
      </w:r>
      <w:r w:rsidRPr="00F347CD">
        <w:rPr>
          <w:rFonts w:ascii="GHEA Grapalat" w:hAnsi="GHEA Grapalat" w:cs="Sylfaen"/>
          <w:i/>
          <w:sz w:val="20"/>
          <w:szCs w:val="20"/>
          <w:lang w:val="af-ZA"/>
        </w:rPr>
        <w:t xml:space="preserve"> </w:t>
      </w:r>
      <w:r w:rsidRPr="00595447">
        <w:rPr>
          <w:rFonts w:ascii="GHEA Grapalat" w:hAnsi="GHEA Grapalat" w:cs="Sylfaen"/>
          <w:i/>
          <w:sz w:val="20"/>
          <w:szCs w:val="20"/>
        </w:rPr>
        <w:t>ծածկա</w:t>
      </w:r>
      <w:r w:rsidRPr="00CF710E">
        <w:rPr>
          <w:rFonts w:ascii="GHEA Grapalat" w:hAnsi="GHEA Grapalat" w:cs="Sylfaen"/>
          <w:i/>
          <w:sz w:val="20"/>
          <w:szCs w:val="20"/>
        </w:rPr>
        <w:t>գ</w:t>
      </w:r>
      <w:r w:rsidRPr="00595447">
        <w:rPr>
          <w:rFonts w:ascii="GHEA Grapalat" w:hAnsi="GHEA Grapalat" w:cs="Sylfaen"/>
          <w:i/>
          <w:sz w:val="20"/>
          <w:szCs w:val="20"/>
        </w:rPr>
        <w:t>րով</w:t>
      </w:r>
      <w:r w:rsidRPr="00F347CD">
        <w:rPr>
          <w:rFonts w:ascii="GHEA Grapalat" w:hAnsi="GHEA Grapalat" w:cs="Sylfaen"/>
          <w:i/>
          <w:sz w:val="20"/>
          <w:szCs w:val="20"/>
          <w:lang w:val="af-ZA"/>
        </w:rPr>
        <w:t xml:space="preserve"> </w:t>
      </w:r>
    </w:p>
    <w:p w:rsidR="00161427" w:rsidRPr="00595447" w:rsidRDefault="00161427" w:rsidP="00161427">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161427" w:rsidRPr="00595447" w:rsidRDefault="00161427" w:rsidP="00161427">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Pr>
          <w:rFonts w:ascii="GHEA Grapalat" w:hAnsi="GHEA Grapalat" w:cs="Sylfaen"/>
          <w:i/>
          <w:sz w:val="20"/>
          <w:szCs w:val="20"/>
          <w:lang w:val="af-ZA"/>
        </w:rPr>
        <w:t>18</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Pr>
          <w:rFonts w:ascii="GHEA Grapalat" w:hAnsi="GHEA Grapalat" w:cs="Times Armenian"/>
          <w:i/>
          <w:sz w:val="20"/>
          <w:szCs w:val="20"/>
          <w:lang w:val="af-ZA"/>
        </w:rPr>
        <w:t>նոյեմբեր</w:t>
      </w:r>
      <w:r w:rsidRPr="00595447">
        <w:rPr>
          <w:rFonts w:ascii="GHEA Grapalat" w:hAnsi="GHEA Grapalat" w:cs="Times Armenian"/>
          <w:i/>
          <w:sz w:val="20"/>
          <w:szCs w:val="20"/>
          <w:lang w:val="af-ZA"/>
        </w:rPr>
        <w:t xml:space="preserve">ի </w:t>
      </w:r>
      <w:r w:rsidR="001D30F0">
        <w:rPr>
          <w:rFonts w:ascii="GHEA Grapalat" w:hAnsi="GHEA Grapalat" w:cs="Times Armenian"/>
          <w:i/>
          <w:sz w:val="20"/>
          <w:szCs w:val="20"/>
          <w:lang w:val="af-ZA"/>
        </w:rPr>
        <w:t>7</w:t>
      </w:r>
      <w:r>
        <w:rPr>
          <w:rFonts w:ascii="GHEA Grapalat" w:hAnsi="GHEA Grapalat" w:cs="Times Armenian"/>
          <w:i/>
          <w:sz w:val="20"/>
          <w:szCs w:val="20"/>
          <w:lang w:val="af-ZA"/>
        </w:rPr>
        <w:t xml:space="preserve">-ի </w:t>
      </w:r>
      <w:r w:rsidRPr="00335AED">
        <w:rPr>
          <w:rFonts w:ascii="GHEA Grapalat" w:hAnsi="GHEA Grapalat" w:cs="Times Armenian"/>
          <w:i/>
          <w:sz w:val="20"/>
          <w:szCs w:val="20"/>
          <w:lang w:val="af-ZA"/>
        </w:rPr>
        <w:t xml:space="preserve">N  1 </w:t>
      </w:r>
      <w:r w:rsidRPr="00335AED">
        <w:rPr>
          <w:rFonts w:ascii="GHEA Grapalat" w:hAnsi="GHEA Grapalat" w:cs="Sylfaen"/>
          <w:i/>
          <w:sz w:val="20"/>
          <w:szCs w:val="20"/>
        </w:rPr>
        <w:t>որոշմամբ</w:t>
      </w:r>
    </w:p>
    <w:p w:rsidR="00161427" w:rsidRPr="00595447" w:rsidRDefault="00161427" w:rsidP="00161427">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161427" w:rsidRPr="00335AED" w:rsidRDefault="00161427" w:rsidP="00161427">
      <w:pPr>
        <w:pStyle w:val="aa"/>
        <w:tabs>
          <w:tab w:val="left" w:pos="5968"/>
        </w:tabs>
        <w:ind w:right="-7" w:firstLine="567"/>
        <w:rPr>
          <w:rFonts w:ascii="GHEA Grapalat" w:hAnsi="GHEA Grapalat"/>
          <w:b/>
          <w:lang w:val="af-ZA"/>
        </w:rPr>
      </w:pPr>
      <w:r w:rsidRPr="00335AED">
        <w:rPr>
          <w:rFonts w:ascii="GHEA Grapalat" w:hAnsi="GHEA Grapalat"/>
          <w:b/>
          <w:sz w:val="20"/>
          <w:szCs w:val="20"/>
          <w:lang w:val="af-ZA"/>
        </w:rPr>
        <w:t>«ՎԱՆԱՁՈՐԻ</w:t>
      </w:r>
      <w:r w:rsidRPr="00335AED">
        <w:rPr>
          <w:rFonts w:ascii="GHEA Grapalat" w:hAnsi="GHEA Grapalat"/>
          <w:b/>
          <w:sz w:val="20"/>
          <w:szCs w:val="20"/>
          <w:lang w:val="hy-AM"/>
        </w:rPr>
        <w:t xml:space="preserve"> ՏԱՐԱԾՔԱՅԻՆ </w:t>
      </w:r>
      <w:r w:rsidRPr="00335AED">
        <w:rPr>
          <w:rFonts w:ascii="GHEA Grapalat" w:hAnsi="GHEA Grapalat"/>
          <w:b/>
          <w:sz w:val="20"/>
          <w:szCs w:val="20"/>
          <w:lang w:val="af-ZA"/>
        </w:rPr>
        <w:t>ՄԱՆԿԱՎԱՐԺԱՀՈԳԵԲԱՆԿԱՆ ԱՋԱԿՑՈՒԹՅԱՆ ԿԵՆՏՐՈՆ»  ՊՈԱԿ</w:t>
      </w:r>
      <w:r w:rsidRPr="00335AED">
        <w:rPr>
          <w:rFonts w:ascii="GHEA Grapalat" w:hAnsi="GHEA Grapalat"/>
          <w:b/>
          <w:lang w:val="af-ZA"/>
        </w:rPr>
        <w:tab/>
      </w:r>
    </w:p>
    <w:p w:rsidR="00161427" w:rsidRPr="00595447" w:rsidRDefault="00161427" w:rsidP="00161427">
      <w:pPr>
        <w:pStyle w:val="aa"/>
        <w:ind w:right="-7" w:firstLine="567"/>
        <w:jc w:val="center"/>
        <w:rPr>
          <w:rFonts w:ascii="GHEA Grapalat" w:hAnsi="GHEA Grapalat"/>
          <w:lang w:val="af-ZA"/>
        </w:rPr>
      </w:pPr>
    </w:p>
    <w:p w:rsidR="00161427" w:rsidRPr="00595447" w:rsidRDefault="00161427" w:rsidP="00161427">
      <w:pPr>
        <w:pStyle w:val="aa"/>
        <w:ind w:right="-7" w:firstLine="567"/>
        <w:jc w:val="center"/>
        <w:rPr>
          <w:rFonts w:ascii="GHEA Grapalat" w:hAnsi="GHEA Grapalat"/>
          <w:lang w:val="af-ZA"/>
        </w:rPr>
      </w:pPr>
    </w:p>
    <w:p w:rsidR="00161427" w:rsidRDefault="00161427" w:rsidP="00161427">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4E13A9" w:rsidRPr="00595447" w:rsidRDefault="004E13A9" w:rsidP="004E13A9">
      <w:pPr>
        <w:pStyle w:val="aa"/>
        <w:ind w:right="-7" w:firstLine="567"/>
        <w:jc w:val="center"/>
        <w:rPr>
          <w:rFonts w:ascii="GHEA Grapalat" w:hAnsi="GHEA Grapalat" w:cs="Sylfaen"/>
          <w:lang w:val="af-ZA"/>
        </w:rPr>
      </w:pPr>
    </w:p>
    <w:p w:rsidR="004E13A9" w:rsidRPr="00595447" w:rsidRDefault="004E13A9" w:rsidP="004E13A9">
      <w:pPr>
        <w:pStyle w:val="aa"/>
        <w:ind w:right="-7" w:firstLine="567"/>
        <w:jc w:val="center"/>
        <w:rPr>
          <w:rFonts w:ascii="GHEA Grapalat" w:hAnsi="GHEA Grapalat" w:cs="Sylfaen"/>
          <w:lang w:val="af-ZA"/>
        </w:rPr>
      </w:pPr>
    </w:p>
    <w:p w:rsidR="004E13A9" w:rsidRPr="00A76417" w:rsidRDefault="00A76417" w:rsidP="004E13A9">
      <w:pPr>
        <w:pStyle w:val="aa"/>
        <w:ind w:right="-7"/>
        <w:jc w:val="center"/>
        <w:rPr>
          <w:rFonts w:ascii="GHEA Grapalat" w:hAnsi="GHEA Grapalat" w:cs="Sylfaen"/>
          <w:lang w:val="af-ZA"/>
        </w:rPr>
      </w:pPr>
      <w:r w:rsidRPr="00A76417">
        <w:rPr>
          <w:rFonts w:ascii="GHEA Grapalat" w:hAnsi="GHEA Grapalat" w:cs="Sylfaen"/>
          <w:lang w:val="af-ZA"/>
        </w:rPr>
        <w:t>«</w:t>
      </w:r>
      <w:r w:rsidRPr="00A76417">
        <w:rPr>
          <w:rFonts w:ascii="GHEA Grapalat" w:hAnsi="GHEA Grapalat" w:cs="Sylfaen"/>
        </w:rPr>
        <w:t>ՎԱՆԱՁՈՐԻ</w:t>
      </w:r>
      <w:r w:rsidRPr="00A76417">
        <w:rPr>
          <w:rFonts w:ascii="GHEA Grapalat" w:hAnsi="GHEA Grapalat" w:cs="Sylfaen"/>
          <w:lang w:val="af-ZA"/>
        </w:rPr>
        <w:t xml:space="preserve"> </w:t>
      </w:r>
      <w:r w:rsidRPr="00A76417">
        <w:rPr>
          <w:rFonts w:ascii="GHEA Grapalat" w:hAnsi="GHEA Grapalat" w:cs="Sylfaen"/>
        </w:rPr>
        <w:t>ՏԱՐԱԾՔԱՅԻՆ</w:t>
      </w:r>
      <w:r w:rsidRPr="00A76417">
        <w:rPr>
          <w:rFonts w:ascii="GHEA Grapalat" w:hAnsi="GHEA Grapalat" w:cs="Sylfaen"/>
          <w:lang w:val="af-ZA"/>
        </w:rPr>
        <w:t xml:space="preserve"> </w:t>
      </w:r>
      <w:r w:rsidRPr="00A76417">
        <w:rPr>
          <w:rFonts w:ascii="GHEA Grapalat" w:hAnsi="GHEA Grapalat" w:cs="Sylfaen"/>
        </w:rPr>
        <w:t>ՄԱՆԿԱՎԱՐԺԱՀՈԳԵԲԱՆԿԱՆ</w:t>
      </w:r>
      <w:r w:rsidRPr="00A76417">
        <w:rPr>
          <w:rFonts w:ascii="GHEA Grapalat" w:hAnsi="GHEA Grapalat" w:cs="Sylfaen"/>
          <w:lang w:val="af-ZA"/>
        </w:rPr>
        <w:t xml:space="preserve"> </w:t>
      </w:r>
      <w:r w:rsidRPr="00A76417">
        <w:rPr>
          <w:rFonts w:ascii="GHEA Grapalat" w:hAnsi="GHEA Grapalat" w:cs="Sylfaen"/>
        </w:rPr>
        <w:t>ԱՋԱԿՑՈՒԹՅԱՆ</w:t>
      </w:r>
      <w:r w:rsidRPr="00A76417">
        <w:rPr>
          <w:rFonts w:ascii="GHEA Grapalat" w:hAnsi="GHEA Grapalat" w:cs="Sylfaen"/>
          <w:lang w:val="af-ZA"/>
        </w:rPr>
        <w:t xml:space="preserve"> </w:t>
      </w:r>
      <w:r w:rsidRPr="00A76417">
        <w:rPr>
          <w:rFonts w:ascii="GHEA Grapalat" w:hAnsi="GHEA Grapalat" w:cs="Sylfaen"/>
        </w:rPr>
        <w:t>ԿԵՆՏՐՈՆ</w:t>
      </w:r>
      <w:r w:rsidRPr="00A76417">
        <w:rPr>
          <w:rFonts w:ascii="GHEA Grapalat" w:hAnsi="GHEA Grapalat" w:cs="Sylfaen"/>
          <w:lang w:val="af-ZA"/>
        </w:rPr>
        <w:t xml:space="preserve">»  </w:t>
      </w:r>
      <w:r w:rsidRPr="00A76417">
        <w:rPr>
          <w:rFonts w:ascii="GHEA Grapalat" w:hAnsi="GHEA Grapalat" w:cs="Sylfaen"/>
        </w:rPr>
        <w:t>ՊՈԱԿ</w:t>
      </w:r>
      <w:r w:rsidRPr="00A76417">
        <w:rPr>
          <w:rFonts w:ascii="GHEA Grapalat" w:hAnsi="GHEA Grapalat" w:cs="Sylfaen"/>
          <w:lang w:val="af-ZA"/>
        </w:rPr>
        <w:t>-</w:t>
      </w:r>
      <w:r w:rsidRPr="00595447">
        <w:rPr>
          <w:rFonts w:ascii="GHEA Grapalat" w:hAnsi="GHEA Grapalat" w:cs="Sylfaen"/>
        </w:rPr>
        <w:t>Ի</w:t>
      </w:r>
      <w:r w:rsidRPr="00A76417">
        <w:rPr>
          <w:rFonts w:ascii="GHEA Grapalat" w:hAnsi="GHEA Grapalat" w:cs="Sylfaen"/>
          <w:lang w:val="af-ZA"/>
        </w:rPr>
        <w:t xml:space="preserve"> </w:t>
      </w:r>
      <w:r w:rsidRPr="00595447">
        <w:rPr>
          <w:rFonts w:ascii="GHEA Grapalat" w:hAnsi="GHEA Grapalat" w:cs="Sylfaen"/>
        </w:rPr>
        <w:t>ԿԱՐԻՔՆԵՐԻ</w:t>
      </w:r>
      <w:r w:rsidRPr="00A76417">
        <w:rPr>
          <w:rFonts w:ascii="GHEA Grapalat" w:hAnsi="GHEA Grapalat" w:cs="Sylfaen"/>
          <w:lang w:val="af-ZA"/>
        </w:rPr>
        <w:t xml:space="preserve"> </w:t>
      </w:r>
      <w:r w:rsidRPr="00595447">
        <w:rPr>
          <w:rFonts w:ascii="GHEA Grapalat" w:hAnsi="GHEA Grapalat" w:cs="Sylfaen"/>
        </w:rPr>
        <w:t>ՀԱՄԱՐ</w:t>
      </w:r>
      <w:r w:rsidRPr="00A76417">
        <w:rPr>
          <w:rFonts w:ascii="GHEA Grapalat" w:hAnsi="GHEA Grapalat" w:cs="Sylfaen"/>
          <w:lang w:val="af-ZA"/>
        </w:rPr>
        <w:t xml:space="preserve">` </w:t>
      </w:r>
      <w:r w:rsidRPr="00A76417">
        <w:rPr>
          <w:rFonts w:ascii="GHEA Grapalat" w:hAnsi="GHEA Grapalat" w:cs="Sylfaen"/>
        </w:rPr>
        <w:t>ԲԵՆԶԻՆԻ</w:t>
      </w:r>
      <w:r w:rsidRPr="00A76417">
        <w:rPr>
          <w:rFonts w:ascii="GHEA Grapalat" w:hAnsi="GHEA Grapalat" w:cs="Sylfaen"/>
          <w:lang w:val="af-ZA"/>
        </w:rPr>
        <w:t xml:space="preserve">, </w:t>
      </w:r>
      <w:r w:rsidRPr="00A76417">
        <w:rPr>
          <w:rFonts w:ascii="GHEA Grapalat" w:hAnsi="GHEA Grapalat" w:cs="Sylfaen"/>
        </w:rPr>
        <w:t>ԴԻԶԵԼԱՅԻՆ</w:t>
      </w:r>
      <w:r w:rsidRPr="00A76417">
        <w:rPr>
          <w:rFonts w:ascii="GHEA Grapalat" w:hAnsi="GHEA Grapalat" w:cs="Sylfaen"/>
          <w:lang w:val="af-ZA"/>
        </w:rPr>
        <w:t xml:space="preserve"> </w:t>
      </w:r>
      <w:r w:rsidRPr="00A76417">
        <w:rPr>
          <w:rFonts w:ascii="GHEA Grapalat" w:hAnsi="GHEA Grapalat" w:cs="Sylfaen"/>
        </w:rPr>
        <w:t>ՎԱՌԵԼԻՔԻ</w:t>
      </w:r>
      <w:r w:rsidRPr="00A76417">
        <w:rPr>
          <w:rFonts w:ascii="GHEA Grapalat" w:hAnsi="GHEA Grapalat" w:cs="Sylfaen"/>
          <w:lang w:val="af-ZA"/>
        </w:rPr>
        <w:t xml:space="preserve"> </w:t>
      </w:r>
      <w:r>
        <w:rPr>
          <w:rFonts w:ascii="GHEA Grapalat" w:hAnsi="GHEA Grapalat" w:cs="Sylfaen"/>
        </w:rPr>
        <w:t>ԵՎ</w:t>
      </w:r>
      <w:r w:rsidRPr="00A76417">
        <w:rPr>
          <w:rFonts w:ascii="GHEA Grapalat" w:hAnsi="GHEA Grapalat" w:cs="Sylfaen"/>
          <w:lang w:val="af-ZA"/>
        </w:rPr>
        <w:t xml:space="preserve"> </w:t>
      </w:r>
      <w:r w:rsidRPr="00A76417">
        <w:rPr>
          <w:rFonts w:ascii="GHEA Grapalat" w:hAnsi="GHEA Grapalat" w:cs="Sylfaen"/>
        </w:rPr>
        <w:t>ԲՆԱԿԱՆ</w:t>
      </w:r>
      <w:r w:rsidRPr="00A76417">
        <w:rPr>
          <w:rFonts w:ascii="GHEA Grapalat" w:hAnsi="GHEA Grapalat" w:cs="Sylfaen"/>
          <w:lang w:val="af-ZA"/>
        </w:rPr>
        <w:t xml:space="preserve"> </w:t>
      </w:r>
      <w:r w:rsidRPr="00A76417">
        <w:rPr>
          <w:rFonts w:ascii="GHEA Grapalat" w:hAnsi="GHEA Grapalat" w:cs="Sylfaen"/>
        </w:rPr>
        <w:t>ՍԵՂՄՎԱԾ</w:t>
      </w:r>
      <w:r w:rsidRPr="00A76417">
        <w:rPr>
          <w:rFonts w:ascii="GHEA Grapalat" w:hAnsi="GHEA Grapalat" w:cs="Sylfaen"/>
          <w:lang w:val="af-ZA"/>
        </w:rPr>
        <w:t xml:space="preserve"> </w:t>
      </w:r>
      <w:r w:rsidRPr="00A76417">
        <w:rPr>
          <w:rFonts w:ascii="GHEA Grapalat" w:hAnsi="GHEA Grapalat" w:cs="Sylfaen"/>
        </w:rPr>
        <w:t>ԳԱԶԻ</w:t>
      </w:r>
      <w:r w:rsidRPr="00A76417">
        <w:rPr>
          <w:rFonts w:ascii="GHEA Grapalat" w:hAnsi="GHEA Grapalat" w:cs="Sylfaen"/>
          <w:lang w:val="af-ZA"/>
        </w:rPr>
        <w:t xml:space="preserve"> </w:t>
      </w:r>
      <w:r w:rsidRPr="00595447">
        <w:rPr>
          <w:rFonts w:ascii="GHEA Grapalat" w:hAnsi="GHEA Grapalat" w:cs="Sylfaen"/>
        </w:rPr>
        <w:t>ՁԵՌՔԲԵՐՄԱՆ</w:t>
      </w:r>
      <w:r w:rsidRPr="00A76417">
        <w:rPr>
          <w:rFonts w:ascii="GHEA Grapalat" w:hAnsi="GHEA Grapalat" w:cs="Sylfaen"/>
          <w:lang w:val="af-ZA"/>
        </w:rPr>
        <w:t xml:space="preserve"> </w:t>
      </w:r>
      <w:r w:rsidRPr="00595447">
        <w:rPr>
          <w:rFonts w:ascii="GHEA Grapalat" w:hAnsi="GHEA Grapalat" w:cs="Sylfaen"/>
        </w:rPr>
        <w:t>ՆՊԱՏԱԿՈՎ</w:t>
      </w:r>
      <w:r w:rsidRPr="00A76417">
        <w:rPr>
          <w:rFonts w:ascii="GHEA Grapalat" w:hAnsi="GHEA Grapalat" w:cs="Sylfaen"/>
          <w:lang w:val="af-ZA"/>
        </w:rPr>
        <w:t xml:space="preserve">  </w:t>
      </w:r>
      <w:r w:rsidRPr="00595447">
        <w:rPr>
          <w:rFonts w:ascii="GHEA Grapalat" w:hAnsi="GHEA Grapalat" w:cs="Sylfaen"/>
        </w:rPr>
        <w:t>ՀԱՅՏԱՐԱՐՎԱԾ</w:t>
      </w:r>
      <w:r w:rsidRPr="00A76417">
        <w:rPr>
          <w:rFonts w:ascii="GHEA Grapalat" w:hAnsi="GHEA Grapalat" w:cs="Sylfaen"/>
          <w:lang w:val="af-ZA"/>
        </w:rPr>
        <w:t xml:space="preserve"> </w:t>
      </w:r>
      <w:r w:rsidRPr="00A76417">
        <w:rPr>
          <w:rFonts w:ascii="GHEA Grapalat" w:hAnsi="GHEA Grapalat" w:cs="Sylfaen"/>
        </w:rPr>
        <w:t>ԳՆԱՆՇՄԱՆ</w:t>
      </w:r>
      <w:r w:rsidRPr="00A76417">
        <w:rPr>
          <w:rFonts w:ascii="GHEA Grapalat" w:hAnsi="GHEA Grapalat" w:cs="Sylfaen"/>
          <w:lang w:val="af-ZA"/>
        </w:rPr>
        <w:t xml:space="preserve"> </w:t>
      </w:r>
      <w:r w:rsidRPr="00A76417">
        <w:rPr>
          <w:rFonts w:ascii="GHEA Grapalat" w:hAnsi="GHEA Grapalat" w:cs="Sylfaen"/>
        </w:rPr>
        <w:t>ՀԱՐՑՄԱՆ</w:t>
      </w:r>
    </w:p>
    <w:p w:rsidR="004E13A9" w:rsidRPr="00A76417" w:rsidRDefault="004E13A9" w:rsidP="004E13A9">
      <w:pPr>
        <w:pStyle w:val="aa"/>
        <w:ind w:right="-7"/>
        <w:jc w:val="center"/>
        <w:rPr>
          <w:rFonts w:ascii="GHEA Grapalat" w:hAnsi="GHEA Grapalat" w:cs="Sylfaen"/>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ind w:firstLine="567"/>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4E13A9" w:rsidRPr="00595447" w:rsidRDefault="004E13A9" w:rsidP="004E13A9">
      <w:pPr>
        <w:ind w:firstLine="567"/>
        <w:jc w:val="both"/>
        <w:rPr>
          <w:rFonts w:ascii="GHEA Grapalat" w:hAnsi="GHEA Grapalat"/>
          <w:i/>
          <w:sz w:val="20"/>
          <w:lang w:val="af-ZA"/>
        </w:rPr>
      </w:pPr>
    </w:p>
    <w:p w:rsidR="004E13A9" w:rsidRPr="00595447" w:rsidRDefault="004E13A9" w:rsidP="004E13A9">
      <w:pPr>
        <w:ind w:firstLine="567"/>
        <w:jc w:val="center"/>
        <w:rPr>
          <w:rFonts w:ascii="GHEA Grapalat" w:hAnsi="GHEA Grapalat"/>
          <w:b/>
          <w:sz w:val="20"/>
          <w:lang w:val="af-ZA"/>
        </w:rPr>
      </w:pPr>
    </w:p>
    <w:p w:rsidR="004E13A9" w:rsidRPr="00595447" w:rsidRDefault="004E13A9" w:rsidP="004E13A9">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4E13A9" w:rsidRPr="00595447" w:rsidRDefault="004E13A9" w:rsidP="004E13A9">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4E13A9" w:rsidRPr="00595447" w:rsidRDefault="004E13A9" w:rsidP="004E13A9">
      <w:pPr>
        <w:ind w:firstLine="567"/>
        <w:jc w:val="center"/>
        <w:rPr>
          <w:rFonts w:ascii="GHEA Grapalat" w:hAnsi="GHEA Grapalat"/>
          <w:i/>
          <w:sz w:val="20"/>
          <w:lang w:val="af-ZA"/>
        </w:rPr>
      </w:pPr>
    </w:p>
    <w:p w:rsidR="004E13A9" w:rsidRPr="00595447" w:rsidRDefault="00A76417" w:rsidP="004E13A9">
      <w:pPr>
        <w:ind w:firstLine="567"/>
        <w:jc w:val="center"/>
        <w:rPr>
          <w:rFonts w:ascii="GHEA Grapalat" w:hAnsi="GHEA Grapalat"/>
          <w:i/>
          <w:sz w:val="20"/>
          <w:lang w:val="af-ZA"/>
        </w:rPr>
      </w:pPr>
      <w:r w:rsidRPr="00A76417">
        <w:rPr>
          <w:rFonts w:ascii="GHEA Grapalat" w:hAnsi="GHEA Grapalat" w:cs="Sylfaen"/>
          <w:sz w:val="24"/>
          <w:szCs w:val="24"/>
          <w:lang w:val="af-ZA"/>
        </w:rPr>
        <w:t>«</w:t>
      </w:r>
      <w:r w:rsidRPr="00A76417">
        <w:rPr>
          <w:rFonts w:ascii="GHEA Grapalat" w:hAnsi="GHEA Grapalat"/>
          <w:b/>
          <w:sz w:val="20"/>
          <w:lang w:val="af-ZA"/>
        </w:rPr>
        <w:t>ՎԱՆԱՁՈՐԻ ՏԱՐԱԾՔԱՅԻՆ ՄԱՆԿԱՎԱՐԺԱՀՈԳԵԲԱՆԿԱՆ ԱՋԱԿՑՈՒԹՅԱՆ ԿԵՆՏՐՈՆ»  ՊՈԱԿ</w:t>
      </w:r>
      <w:r>
        <w:rPr>
          <w:rFonts w:ascii="GHEA Grapalat" w:hAnsi="GHEA Grapalat"/>
          <w:b/>
          <w:sz w:val="20"/>
          <w:lang w:val="af-ZA"/>
        </w:rPr>
        <w:t>-</w:t>
      </w:r>
      <w:r w:rsidRPr="00A76417">
        <w:rPr>
          <w:rFonts w:ascii="GHEA Grapalat" w:hAnsi="GHEA Grapalat"/>
          <w:b/>
          <w:sz w:val="20"/>
          <w:lang w:val="af-ZA"/>
        </w:rPr>
        <w:t>Ի ԿԱՐԻՔՆԵՐԻ ՀԱՄԱՐ` ԲԵՆԶԻՆԻ, ԴԻԶԵԼԱՅԻՆ ՎԱՌԵԼԻՔԻ ԵՎ ԲՆԱԿԱՆ ՍԵՂՄՎԱԾ ԳԱԶԻ</w:t>
      </w:r>
      <w:r w:rsidRPr="00595447">
        <w:rPr>
          <w:rFonts w:ascii="GHEA Grapalat" w:hAnsi="GHEA Grapalat"/>
          <w:b/>
          <w:sz w:val="20"/>
          <w:lang w:val="af-ZA"/>
        </w:rPr>
        <w:t xml:space="preserve"> </w:t>
      </w:r>
      <w:r w:rsidR="004E13A9" w:rsidRPr="00595447">
        <w:rPr>
          <w:rFonts w:ascii="GHEA Grapalat" w:hAnsi="GHEA Grapalat"/>
          <w:b/>
          <w:sz w:val="20"/>
          <w:lang w:val="af-ZA"/>
        </w:rPr>
        <w:t xml:space="preserve">ՁԵՌՔԲԵՐՄԱՆ ՆՊԱՏԱԿՈՎ ՀԱՅՏԱՐԱՐՎԱԾ </w:t>
      </w:r>
      <w:r w:rsidR="004E13A9" w:rsidRPr="00A76417">
        <w:rPr>
          <w:rFonts w:ascii="GHEA Grapalat" w:hAnsi="GHEA Grapalat"/>
          <w:b/>
          <w:sz w:val="20"/>
          <w:lang w:val="af-ZA"/>
        </w:rPr>
        <w:t>ԳՆԱՆՇՄԱՆ ՀԱՐՑՄԱՆ</w:t>
      </w:r>
      <w:r w:rsidR="004E13A9" w:rsidRPr="00595447">
        <w:rPr>
          <w:rFonts w:ascii="GHEA Grapalat" w:hAnsi="GHEA Grapalat"/>
          <w:b/>
          <w:sz w:val="20"/>
          <w:lang w:val="af-ZA"/>
        </w:rPr>
        <w:t xml:space="preserve"> ՀՐԱՎԵՐԻ</w:t>
      </w:r>
    </w:p>
    <w:p w:rsidR="004E13A9" w:rsidRPr="00595447" w:rsidRDefault="004E13A9" w:rsidP="004E13A9">
      <w:pPr>
        <w:ind w:firstLine="567"/>
        <w:jc w:val="center"/>
        <w:rPr>
          <w:rFonts w:ascii="GHEA Grapalat" w:hAnsi="GHEA Grapalat" w:cs="Sylfaen"/>
          <w:b/>
          <w:sz w:val="20"/>
          <w:lang w:val="af-ZA"/>
        </w:rPr>
      </w:pPr>
    </w:p>
    <w:p w:rsidR="004E13A9" w:rsidRPr="00595447" w:rsidRDefault="004E13A9" w:rsidP="004E13A9">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4E13A9" w:rsidRPr="00595447" w:rsidRDefault="004E13A9" w:rsidP="004E13A9">
      <w:pPr>
        <w:ind w:firstLine="567"/>
        <w:jc w:val="both"/>
        <w:rPr>
          <w:rFonts w:ascii="GHEA Grapalat" w:hAnsi="GHEA Grapalat"/>
          <w:sz w:val="20"/>
          <w:lang w:val="af-ZA"/>
        </w:rPr>
      </w:pP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4E13A9" w:rsidRPr="00595447" w:rsidRDefault="004E13A9" w:rsidP="004E13A9">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cs="Times Armenian"/>
          <w:sz w:val="20"/>
          <w:lang w:val="af-ZA"/>
        </w:rPr>
        <w:tab/>
      </w:r>
    </w:p>
    <w:p w:rsidR="004E13A9" w:rsidRPr="00595447" w:rsidRDefault="004E13A9" w:rsidP="004E13A9">
      <w:pPr>
        <w:ind w:firstLine="567"/>
        <w:jc w:val="both"/>
        <w:rPr>
          <w:rFonts w:ascii="GHEA Grapalat" w:hAnsi="GHEA Grapalat"/>
          <w:sz w:val="20"/>
          <w:lang w:val="af-ZA"/>
        </w:rPr>
      </w:pPr>
    </w:p>
    <w:p w:rsidR="004E13A9" w:rsidRPr="00595447" w:rsidRDefault="004E13A9" w:rsidP="004E13A9">
      <w:pPr>
        <w:ind w:firstLine="567"/>
        <w:jc w:val="both"/>
        <w:rPr>
          <w:rFonts w:ascii="GHEA Grapalat" w:hAnsi="GHEA Grapalat"/>
          <w:sz w:val="20"/>
          <w:lang w:val="af-ZA"/>
        </w:rPr>
      </w:pPr>
    </w:p>
    <w:p w:rsidR="004E13A9" w:rsidRPr="00595447" w:rsidRDefault="004E13A9" w:rsidP="004E13A9">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4E13A9" w:rsidRPr="00595447" w:rsidRDefault="004E13A9" w:rsidP="004E13A9">
      <w:pPr>
        <w:ind w:firstLine="567"/>
        <w:jc w:val="both"/>
        <w:rPr>
          <w:rFonts w:ascii="GHEA Grapalat" w:hAnsi="GHEA Grapalat"/>
          <w:sz w:val="20"/>
          <w:lang w:val="af-ZA"/>
        </w:rPr>
      </w:pP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4E13A9" w:rsidRPr="00595447" w:rsidRDefault="004E13A9" w:rsidP="004E13A9">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4E13A9" w:rsidRPr="00595447" w:rsidRDefault="004E13A9" w:rsidP="004E13A9">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4E13A9" w:rsidRPr="00595447" w:rsidRDefault="004E13A9" w:rsidP="00352C05">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4E13A9" w:rsidRPr="00595447" w:rsidRDefault="004E13A9" w:rsidP="004E13A9">
      <w:pPr>
        <w:jc w:val="both"/>
        <w:rPr>
          <w:rFonts w:ascii="GHEA Grapalat" w:hAnsi="GHEA Grapalat"/>
          <w:sz w:val="20"/>
          <w:lang w:val="af-ZA"/>
        </w:rPr>
      </w:pPr>
      <w:r w:rsidRPr="00595447">
        <w:rPr>
          <w:rFonts w:ascii="GHEA Grapalat" w:hAnsi="GHEA Grapalat"/>
          <w:sz w:val="20"/>
          <w:lang w:val="af-ZA"/>
        </w:rPr>
        <w:lastRenderedPageBreak/>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D239C0" w:rsidRPr="00CF710E">
        <w:rPr>
          <w:rFonts w:ascii="GHEA Grapalat" w:hAnsi="GHEA Grapalat" w:cs="Sylfaen"/>
          <w:sz w:val="20"/>
        </w:rPr>
        <w:t>ՎՏՄԱԿ</w:t>
      </w:r>
      <w:r w:rsidR="00D239C0" w:rsidRPr="00F347CD">
        <w:rPr>
          <w:rFonts w:ascii="GHEA Grapalat" w:hAnsi="GHEA Grapalat" w:cs="Sylfaen"/>
          <w:sz w:val="20"/>
          <w:lang w:val="af-ZA"/>
        </w:rPr>
        <w:t>-</w:t>
      </w:r>
      <w:r w:rsidR="00D239C0" w:rsidRPr="00CF710E">
        <w:rPr>
          <w:rFonts w:ascii="GHEA Grapalat" w:hAnsi="GHEA Grapalat" w:cs="Sylfaen"/>
          <w:sz w:val="20"/>
        </w:rPr>
        <w:t>ԳՀԱՊՁԲ</w:t>
      </w:r>
      <w:r w:rsidR="00D239C0">
        <w:rPr>
          <w:rFonts w:ascii="GHEA Grapalat" w:hAnsi="GHEA Grapalat" w:cs="Sylfaen"/>
          <w:sz w:val="20"/>
          <w:lang w:val="af-ZA"/>
        </w:rPr>
        <w:t xml:space="preserve">-18/03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4E13A9" w:rsidRPr="00595447" w:rsidRDefault="004E13A9" w:rsidP="004E13A9">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239C0" w:rsidRPr="00F25587">
        <w:rPr>
          <w:rFonts w:ascii="GHEA Grapalat" w:eastAsia="Times New Roman" w:hAnsi="GHEA Grapalat" w:cs="Times New Roman"/>
          <w:sz w:val="20"/>
          <w:szCs w:val="20"/>
          <w:lang w:val="af-ZA"/>
        </w:rPr>
        <w:t>«Վանաձորի</w:t>
      </w:r>
      <w:r w:rsidR="00D239C0" w:rsidRPr="00124199">
        <w:rPr>
          <w:rFonts w:ascii="GHEA Grapalat" w:eastAsia="Times New Roman" w:hAnsi="GHEA Grapalat" w:cs="Times New Roman"/>
          <w:sz w:val="20"/>
          <w:szCs w:val="20"/>
          <w:lang w:val="hy-AM"/>
        </w:rPr>
        <w:t xml:space="preserve"> տարածքային </w:t>
      </w:r>
      <w:r w:rsidR="00D239C0" w:rsidRPr="00C13200">
        <w:rPr>
          <w:rFonts w:ascii="GHEA Grapalat" w:eastAsia="Times New Roman" w:hAnsi="GHEA Grapalat" w:cs="Times New Roman"/>
          <w:sz w:val="20"/>
          <w:szCs w:val="20"/>
          <w:lang w:val="af-ZA"/>
        </w:rPr>
        <w:t>մանկավարժահոգեբանկան աջակցության կենտրոն»</w:t>
      </w:r>
      <w:r w:rsidR="00D239C0">
        <w:rPr>
          <w:rFonts w:ascii="GHEA Grapalat" w:eastAsia="Times New Roman" w:hAnsi="GHEA Grapalat" w:cs="Times New Roman"/>
          <w:sz w:val="20"/>
          <w:szCs w:val="20"/>
          <w:lang w:val="af-ZA"/>
        </w:rPr>
        <w:t xml:space="preserve"> </w:t>
      </w:r>
      <w:r w:rsidR="00D239C0" w:rsidRPr="00C13200">
        <w:rPr>
          <w:rFonts w:ascii="GHEA Grapalat" w:eastAsia="Times New Roman" w:hAnsi="GHEA Grapalat" w:cs="Times New Roman"/>
          <w:sz w:val="20"/>
          <w:szCs w:val="20"/>
          <w:lang w:val="af-ZA"/>
        </w:rPr>
        <w:t>ՊՈԱԿ</w:t>
      </w:r>
      <w:r w:rsidR="00D239C0">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4E13A9" w:rsidRPr="00595447" w:rsidRDefault="004E13A9" w:rsidP="004E13A9">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4E13A9" w:rsidRPr="00595447" w:rsidRDefault="004E13A9" w:rsidP="004E13A9">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4E13A9" w:rsidRPr="00595447" w:rsidRDefault="004E13A9" w:rsidP="00352C05">
      <w:pPr>
        <w:pStyle w:val="23"/>
        <w:spacing w:line="240" w:lineRule="auto"/>
        <w:ind w:firstLine="567"/>
        <w:jc w:val="center"/>
        <w:rPr>
          <w:rFonts w:ascii="GHEA Grapalat" w:hAnsi="GHEA Grapalat"/>
          <w:szCs w:val="22"/>
        </w:rPr>
      </w:pPr>
      <w:r w:rsidRPr="00595447">
        <w:rPr>
          <w:rFonts w:ascii="GHEA Grapalat" w:hAnsi="GHEA Grapalat"/>
        </w:rPr>
        <w:t xml:space="preserve">Գնահատող հանձնաժողովի քարտուղարի էլեկտրոնային փոստի հասցեն է` </w:t>
      </w:r>
      <w:r w:rsidR="00D239C0" w:rsidRPr="00312ED3">
        <w:rPr>
          <w:rFonts w:ascii="GHEA Grapalat" w:eastAsiaTheme="minorEastAsia" w:hAnsi="GHEA Grapalat" w:cs="Sylfaen"/>
          <w:szCs w:val="22"/>
        </w:rPr>
        <w:t>vanadzor.gtmak@gmail.com</w:t>
      </w:r>
      <w:r w:rsidR="00D239C0" w:rsidRPr="00595447">
        <w:rPr>
          <w:rFonts w:ascii="GHEA Grapalat" w:hAnsi="GHEA Grapalat"/>
          <w:sz w:val="16"/>
          <w:szCs w:val="16"/>
        </w:rPr>
        <w:t xml:space="preserve"> </w:t>
      </w:r>
      <w:r w:rsidRPr="00595447">
        <w:rPr>
          <w:rFonts w:ascii="GHEA Grapalat" w:hAnsi="GHEA Grapalat"/>
          <w:sz w:val="16"/>
          <w:szCs w:val="16"/>
        </w:rPr>
        <w:br w:type="page"/>
      </w:r>
      <w:r w:rsidRPr="00595447">
        <w:rPr>
          <w:rFonts w:ascii="GHEA Grapalat" w:hAnsi="GHEA Grapalat" w:cs="Sylfaen"/>
          <w:szCs w:val="22"/>
        </w:rPr>
        <w:lastRenderedPageBreak/>
        <w:t>ՄԱՍ</w:t>
      </w:r>
      <w:r w:rsidRPr="00595447">
        <w:rPr>
          <w:rFonts w:ascii="GHEA Grapalat" w:hAnsi="GHEA Grapalat" w:cs="Times Armenian"/>
          <w:szCs w:val="22"/>
        </w:rPr>
        <w:t xml:space="preserve">  I</w:t>
      </w:r>
    </w:p>
    <w:p w:rsidR="004E13A9" w:rsidRPr="00595447" w:rsidRDefault="004E13A9" w:rsidP="004E13A9">
      <w:pPr>
        <w:pStyle w:val="3"/>
        <w:ind w:firstLine="567"/>
        <w:rPr>
          <w:rFonts w:ascii="GHEA Grapalat" w:hAnsi="GHEA Grapalat"/>
          <w:sz w:val="24"/>
          <w:szCs w:val="22"/>
          <w:lang w:val="af-ZA"/>
        </w:rPr>
      </w:pPr>
    </w:p>
    <w:p w:rsidR="004E13A9" w:rsidRPr="00595447" w:rsidRDefault="004E13A9" w:rsidP="004E13A9">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4E13A9" w:rsidRPr="00595447" w:rsidRDefault="004E13A9" w:rsidP="004E13A9">
      <w:pPr>
        <w:ind w:left="360"/>
        <w:jc w:val="center"/>
        <w:rPr>
          <w:rFonts w:ascii="GHEA Grapalat" w:hAnsi="GHEA Grapalat" w:cs="Sylfaen"/>
          <w:b/>
          <w:sz w:val="20"/>
        </w:rPr>
      </w:pPr>
    </w:p>
    <w:p w:rsidR="004E13A9" w:rsidRPr="00595447" w:rsidRDefault="004E13A9" w:rsidP="004E13A9">
      <w:pPr>
        <w:pStyle w:val="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239C0" w:rsidRPr="00A7782E">
        <w:rPr>
          <w:rFonts w:ascii="GHEA Grapalat" w:hAnsi="GHEA Grapalat" w:cs="Sylfaen"/>
          <w:i w:val="0"/>
        </w:rPr>
        <w:t>«Վանաձորի տարածքային մանկավարժահոգեբանկան աջակցության կենտրոն»</w:t>
      </w:r>
      <w:r w:rsidR="00D239C0">
        <w:rPr>
          <w:rFonts w:ascii="GHEA Grapalat" w:hAnsi="GHEA Grapalat" w:cs="Sylfaen"/>
          <w:i w:val="0"/>
        </w:rPr>
        <w:t xml:space="preserve"> </w:t>
      </w:r>
      <w:r w:rsidR="00D239C0" w:rsidRPr="00A7782E">
        <w:rPr>
          <w:rFonts w:ascii="GHEA Grapalat" w:hAnsi="GHEA Grapalat" w:cs="Sylfaen"/>
          <w:i w:val="0"/>
        </w:rPr>
        <w:t>ՊՈԱԿ</w:t>
      </w:r>
      <w:r w:rsidR="00D239C0">
        <w:rPr>
          <w:rFonts w:ascii="GHEA Grapalat" w:hAnsi="GHEA Grapalat" w:cs="Sylfaen"/>
          <w:i w:val="0"/>
        </w:rPr>
        <w:t>-ի</w:t>
      </w:r>
      <w:r w:rsidR="00D239C0"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4D0D98">
        <w:rPr>
          <w:rFonts w:ascii="GHEA Grapalat" w:hAnsi="GHEA Grapalat"/>
          <w:i w:val="0"/>
          <w:lang w:val="af-ZA"/>
        </w:rPr>
        <w:t xml:space="preserve">բենզինի, դիզելային վառելիքի և բնական սեղմված գազի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4D0D98">
        <w:rPr>
          <w:rFonts w:ascii="GHEA Grapalat" w:hAnsi="GHEA Grapalat"/>
          <w:i w:val="0"/>
          <w:lang w:val="af-ZA"/>
        </w:rPr>
        <w:t>3</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E13A9" w:rsidRPr="00595447" w:rsidTr="009B23C2">
        <w:tc>
          <w:tcPr>
            <w:tcW w:w="1530" w:type="dxa"/>
            <w:vAlign w:val="center"/>
          </w:tcPr>
          <w:p w:rsidR="004E13A9" w:rsidRPr="00595447" w:rsidRDefault="004E13A9" w:rsidP="009B23C2">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4E13A9" w:rsidRPr="00595447" w:rsidRDefault="004E13A9" w:rsidP="009B23C2">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4E13A9" w:rsidRPr="00595447" w:rsidTr="009B23C2">
        <w:tc>
          <w:tcPr>
            <w:tcW w:w="1530" w:type="dxa"/>
            <w:vAlign w:val="center"/>
          </w:tcPr>
          <w:p w:rsidR="004E13A9" w:rsidRPr="004D0D98" w:rsidRDefault="004E13A9" w:rsidP="009B23C2">
            <w:pPr>
              <w:pStyle w:val="23"/>
              <w:ind w:firstLine="0"/>
              <w:jc w:val="center"/>
              <w:rPr>
                <w:rFonts w:ascii="GHEA Grapalat" w:hAnsi="GHEA Grapalat" w:cs="Sylfaen"/>
                <w:lang w:val="en-AU"/>
              </w:rPr>
            </w:pPr>
            <w:r w:rsidRPr="004D0D98">
              <w:rPr>
                <w:rFonts w:ascii="GHEA Grapalat" w:hAnsi="GHEA Grapalat" w:cs="Sylfaen"/>
                <w:lang w:val="en-AU"/>
              </w:rPr>
              <w:t>1</w:t>
            </w:r>
          </w:p>
        </w:tc>
        <w:tc>
          <w:tcPr>
            <w:tcW w:w="8820" w:type="dxa"/>
            <w:vAlign w:val="center"/>
          </w:tcPr>
          <w:p w:rsidR="004E13A9" w:rsidRPr="004D0D98" w:rsidRDefault="004D0D98" w:rsidP="009B23C2">
            <w:pPr>
              <w:pStyle w:val="23"/>
              <w:ind w:firstLine="0"/>
              <w:rPr>
                <w:rFonts w:ascii="GHEA Grapalat" w:hAnsi="GHEA Grapalat" w:cs="Sylfaen"/>
                <w:lang w:val="en-AU"/>
              </w:rPr>
            </w:pPr>
            <w:r w:rsidRPr="004D0D98">
              <w:rPr>
                <w:rFonts w:ascii="GHEA Grapalat" w:hAnsi="GHEA Grapalat" w:cs="Sylfaen"/>
                <w:lang w:val="en-AU"/>
              </w:rPr>
              <w:t>Բենզին</w:t>
            </w:r>
            <w:r w:rsidR="00352C05">
              <w:rPr>
                <w:rFonts w:ascii="GHEA Grapalat" w:hAnsi="GHEA Grapalat" w:cs="Sylfaen"/>
                <w:lang w:val="en-AU"/>
              </w:rPr>
              <w:t xml:space="preserve"> ռեգուլյար</w:t>
            </w:r>
          </w:p>
        </w:tc>
      </w:tr>
      <w:tr w:rsidR="004E13A9" w:rsidRPr="00595447" w:rsidTr="009B23C2">
        <w:tc>
          <w:tcPr>
            <w:tcW w:w="1530" w:type="dxa"/>
            <w:vAlign w:val="center"/>
          </w:tcPr>
          <w:p w:rsidR="004E13A9" w:rsidRPr="004D0D98" w:rsidRDefault="004E13A9" w:rsidP="009B23C2">
            <w:pPr>
              <w:pStyle w:val="23"/>
              <w:ind w:firstLine="0"/>
              <w:jc w:val="center"/>
              <w:rPr>
                <w:rFonts w:ascii="GHEA Grapalat" w:hAnsi="GHEA Grapalat" w:cs="Sylfaen"/>
                <w:lang w:val="en-AU"/>
              </w:rPr>
            </w:pPr>
            <w:r w:rsidRPr="004D0D98">
              <w:rPr>
                <w:rFonts w:ascii="GHEA Grapalat" w:hAnsi="GHEA Grapalat" w:cs="Sylfaen"/>
                <w:lang w:val="en-AU"/>
              </w:rPr>
              <w:t>2</w:t>
            </w:r>
          </w:p>
        </w:tc>
        <w:tc>
          <w:tcPr>
            <w:tcW w:w="8820" w:type="dxa"/>
            <w:vAlign w:val="center"/>
          </w:tcPr>
          <w:p w:rsidR="004E13A9" w:rsidRPr="004D0D98" w:rsidRDefault="004D0D98" w:rsidP="009B23C2">
            <w:pPr>
              <w:pStyle w:val="23"/>
              <w:ind w:firstLine="0"/>
              <w:rPr>
                <w:rFonts w:ascii="GHEA Grapalat" w:hAnsi="GHEA Grapalat" w:cs="Sylfaen"/>
                <w:lang w:val="en-AU"/>
              </w:rPr>
            </w:pPr>
            <w:r w:rsidRPr="004D0D98">
              <w:rPr>
                <w:rFonts w:ascii="GHEA Grapalat" w:hAnsi="GHEA Grapalat" w:cs="Sylfaen"/>
                <w:lang w:val="en-AU"/>
              </w:rPr>
              <w:t>Դիզելային վառելիք</w:t>
            </w:r>
          </w:p>
        </w:tc>
      </w:tr>
    </w:tbl>
    <w:p w:rsidR="004E13A9" w:rsidRPr="00595447" w:rsidRDefault="004E13A9" w:rsidP="004E13A9">
      <w:pPr>
        <w:pStyle w:val="23"/>
        <w:spacing w:line="276" w:lineRule="auto"/>
        <w:ind w:firstLine="567"/>
        <w:rPr>
          <w:rFonts w:ascii="GHEA Grapalat" w:hAnsi="GHEA Grapalat"/>
        </w:rPr>
      </w:pP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E13A9" w:rsidRPr="00595447" w:rsidRDefault="004E13A9" w:rsidP="004E13A9">
      <w:pPr>
        <w:ind w:firstLine="567"/>
        <w:rPr>
          <w:rFonts w:ascii="GHEA Grapalat" w:hAnsi="GHEA Grapalat" w:cs="Sylfaen"/>
          <w:i/>
          <w:sz w:val="20"/>
          <w:lang w:val="es-ES"/>
        </w:rPr>
      </w:pPr>
    </w:p>
    <w:p w:rsidR="004E13A9" w:rsidRPr="00595447" w:rsidRDefault="004E13A9" w:rsidP="004E13A9">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4E13A9" w:rsidRPr="00595447" w:rsidRDefault="004E13A9" w:rsidP="004E13A9">
      <w:pPr>
        <w:ind w:firstLine="567"/>
        <w:jc w:val="both"/>
        <w:rPr>
          <w:rFonts w:ascii="GHEA Grapalat" w:hAnsi="GHEA Grapalat"/>
          <w:lang w:val="es-ES"/>
        </w:rPr>
      </w:pPr>
    </w:p>
    <w:p w:rsidR="004E13A9" w:rsidRPr="00595447" w:rsidRDefault="004E13A9" w:rsidP="004E13A9">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lastRenderedPageBreak/>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4E13A9" w:rsidRPr="00595447" w:rsidRDefault="004E13A9" w:rsidP="004E13A9">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4E13A9" w:rsidRPr="00595447" w:rsidRDefault="004E13A9" w:rsidP="004E13A9">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4E13A9" w:rsidRPr="00595447" w:rsidRDefault="004E13A9" w:rsidP="004E13A9">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w:t>
      </w:r>
      <w:r w:rsidRPr="00595447">
        <w:rPr>
          <w:rFonts w:ascii="GHEA Grapalat" w:hAnsi="GHEA Grapalat"/>
          <w:color w:val="000000"/>
          <w:sz w:val="20"/>
          <w:szCs w:val="20"/>
          <w:lang w:val="hy-AM"/>
        </w:rPr>
        <w:lastRenderedPageBreak/>
        <w:t>պայմանագրին համապատասխան հնարավորություն ունի կանխորոշել մյուսի որոշումները.</w:t>
      </w:r>
    </w:p>
    <w:p w:rsidR="004E13A9" w:rsidRPr="00595447" w:rsidRDefault="004E13A9" w:rsidP="004E13A9">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E13A9" w:rsidRPr="00595447" w:rsidRDefault="004E13A9" w:rsidP="004E13A9">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E13A9" w:rsidRPr="00595447" w:rsidRDefault="004E13A9" w:rsidP="004E13A9">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4E13A9" w:rsidRPr="00595447" w:rsidRDefault="004E13A9" w:rsidP="004E13A9">
      <w:pPr>
        <w:ind w:firstLine="567"/>
        <w:jc w:val="both"/>
        <w:rPr>
          <w:rFonts w:ascii="GHEA Grapalat" w:hAnsi="GHEA Grapalat" w:cs="Sylfaen"/>
          <w:sz w:val="12"/>
          <w:szCs w:val="12"/>
          <w:lang w:val="es-ES"/>
        </w:rPr>
      </w:pP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4E13A9" w:rsidRPr="00595447" w:rsidRDefault="004E13A9" w:rsidP="004E13A9">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4E13A9" w:rsidRPr="00595447" w:rsidRDefault="004E13A9" w:rsidP="004E13A9">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7B7546" w:rsidRPr="007B7546">
        <w:rPr>
          <w:rFonts w:ascii="GHEA Grapalat" w:hAnsi="GHEA Grapalat" w:cs="Arial Armenian"/>
          <w:sz w:val="20"/>
          <w:szCs w:val="20"/>
          <w:lang w:val="hy-AM" w:eastAsia="ru-RU"/>
        </w:rPr>
        <w:t xml:space="preserve">բենզինի, դիզելային վառելիքի և բնական սեղմված գազի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4E13A9" w:rsidRPr="007B7546" w:rsidRDefault="004E13A9" w:rsidP="007B7546">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4E13A9" w:rsidRPr="00595447" w:rsidRDefault="004E13A9" w:rsidP="004E13A9">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4E13A9" w:rsidRPr="00595447" w:rsidRDefault="004E13A9" w:rsidP="004E13A9">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4E13A9" w:rsidRPr="007B7546" w:rsidRDefault="004E13A9" w:rsidP="007B7546">
      <w:pPr>
        <w:ind w:firstLine="567"/>
        <w:jc w:val="both"/>
        <w:rPr>
          <w:rFonts w:ascii="GHEA Grapalat" w:hAnsi="GHEA Grapalat" w:cs="Arial Armenian"/>
          <w:sz w:val="20"/>
          <w:lang w:val="hy-AM"/>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4E13A9" w:rsidRPr="00595447" w:rsidRDefault="004E13A9" w:rsidP="004E13A9">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4E13A9" w:rsidRPr="00595447" w:rsidDel="006A0D8B" w:rsidRDefault="004E13A9" w:rsidP="004E13A9">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4E13A9" w:rsidRPr="00595447" w:rsidDel="006A0D8B" w:rsidRDefault="004E13A9" w:rsidP="004E13A9">
      <w:pPr>
        <w:pStyle w:val="norm"/>
        <w:spacing w:line="240" w:lineRule="auto"/>
        <w:rPr>
          <w:rFonts w:ascii="GHEA Grapalat" w:hAnsi="GHEA Grapalat" w:cs="Sylfaen"/>
          <w:sz w:val="20"/>
          <w:szCs w:val="24"/>
          <w:lang w:val="pt-BR" w:eastAsia="en-US"/>
        </w:rPr>
      </w:pP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4E13A9" w:rsidRPr="007B7546" w:rsidRDefault="004E13A9" w:rsidP="007B7546">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4E13A9" w:rsidRPr="00595447" w:rsidRDefault="004E13A9" w:rsidP="004E13A9">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4E13A9" w:rsidRPr="00595447" w:rsidRDefault="004E13A9" w:rsidP="007B7546">
      <w:pPr>
        <w:jc w:val="both"/>
        <w:rPr>
          <w:rFonts w:ascii="GHEA Grapalat" w:hAnsi="GHEA Grapalat"/>
          <w:b/>
          <w:sz w:val="20"/>
          <w:lang w:val="af-ZA"/>
        </w:rPr>
      </w:pPr>
    </w:p>
    <w:p w:rsidR="004E13A9" w:rsidRPr="00566C23" w:rsidRDefault="004E13A9" w:rsidP="007B7546">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p>
    <w:p w:rsidR="004E13A9" w:rsidRPr="00595447" w:rsidRDefault="004E13A9" w:rsidP="004E13A9">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4E13A9" w:rsidRPr="00595447" w:rsidRDefault="004E13A9" w:rsidP="004E13A9">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sz w:val="20"/>
          <w:lang w:val="af-ZA"/>
        </w:rPr>
        <w:lastRenderedPageBreak/>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4E13A9" w:rsidRPr="00595447" w:rsidRDefault="004E13A9" w:rsidP="004E13A9">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4E13A9" w:rsidRPr="004E13A9" w:rsidRDefault="004E13A9" w:rsidP="004E13A9">
      <w:pPr>
        <w:autoSpaceDE w:val="0"/>
        <w:autoSpaceDN w:val="0"/>
        <w:adjustRightInd w:val="0"/>
        <w:ind w:firstLine="567"/>
        <w:jc w:val="both"/>
        <w:rPr>
          <w:rFonts w:ascii="GHEA Grapalat" w:hAnsi="GHEA Grapalat" w:cs="Arial Unicode"/>
          <w:sz w:val="20"/>
          <w:lang w:val="af-ZA"/>
        </w:rPr>
      </w:pPr>
      <w:r w:rsidRPr="004E13A9">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4E13A9">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4E13A9">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4E13A9">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4E13A9">
        <w:rPr>
          <w:rFonts w:ascii="GHEA Grapalat" w:hAnsi="GHEA Grapalat" w:cs="Arial Unicode"/>
          <w:sz w:val="20"/>
          <w:lang w:val="af-ZA"/>
        </w:rPr>
        <w:t xml:space="preserve"> </w:t>
      </w:r>
      <w:r w:rsidRPr="00595447">
        <w:rPr>
          <w:rFonts w:ascii="GHEA Grapalat" w:hAnsi="GHEA Grapalat" w:cs="Sylfaen"/>
          <w:sz w:val="20"/>
          <w:lang w:val="ru-RU"/>
        </w:rPr>
        <w:t>առնվազն</w:t>
      </w:r>
      <w:r w:rsidRPr="004E13A9">
        <w:rPr>
          <w:rFonts w:ascii="GHEA Grapalat" w:hAnsi="GHEA Grapalat" w:cs="Arial Unicode"/>
          <w:sz w:val="20"/>
          <w:lang w:val="af-ZA"/>
        </w:rPr>
        <w:t xml:space="preserve"> </w:t>
      </w:r>
      <w:r w:rsidRPr="00595447">
        <w:rPr>
          <w:rFonts w:ascii="GHEA Grapalat" w:hAnsi="GHEA Grapalat" w:cs="Sylfaen"/>
          <w:sz w:val="20"/>
          <w:lang w:val="ru-RU"/>
        </w:rPr>
        <w:t>հինգ</w:t>
      </w:r>
      <w:r w:rsidRPr="004E13A9">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4E13A9">
        <w:rPr>
          <w:rFonts w:ascii="GHEA Grapalat" w:hAnsi="GHEA Grapalat" w:cs="Arial Unicode"/>
          <w:sz w:val="20"/>
          <w:lang w:val="af-ZA"/>
        </w:rPr>
        <w:t xml:space="preserve"> </w:t>
      </w:r>
      <w:r w:rsidRPr="00595447">
        <w:rPr>
          <w:rFonts w:ascii="GHEA Grapalat" w:hAnsi="GHEA Grapalat" w:cs="Sylfaen"/>
          <w:sz w:val="20"/>
          <w:lang w:val="ru-RU"/>
        </w:rPr>
        <w:t>օր</w:t>
      </w:r>
      <w:r w:rsidRPr="004E13A9">
        <w:rPr>
          <w:rFonts w:ascii="GHEA Grapalat" w:hAnsi="GHEA Grapalat" w:cs="Arial Unicode"/>
          <w:sz w:val="20"/>
          <w:lang w:val="af-ZA"/>
        </w:rPr>
        <w:t xml:space="preserve"> </w:t>
      </w:r>
      <w:r w:rsidRPr="00595447">
        <w:rPr>
          <w:rFonts w:ascii="GHEA Grapalat" w:hAnsi="GHEA Grapalat" w:cs="Sylfaen"/>
          <w:sz w:val="20"/>
          <w:lang w:val="ru-RU"/>
        </w:rPr>
        <w:t>առաջ</w:t>
      </w:r>
      <w:r w:rsidRPr="004E13A9">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4E13A9">
        <w:rPr>
          <w:rFonts w:ascii="GHEA Grapalat" w:hAnsi="GHEA Grapalat" w:cs="Arial Unicode"/>
          <w:sz w:val="20"/>
          <w:lang w:val="af-ZA"/>
        </w:rPr>
        <w:t xml:space="preserve"> </w:t>
      </w:r>
      <w:r w:rsidRPr="00595447">
        <w:rPr>
          <w:rFonts w:ascii="GHEA Grapalat" w:hAnsi="GHEA Grapalat" w:cs="Sylfaen"/>
          <w:sz w:val="20"/>
          <w:lang w:val="ru-RU"/>
        </w:rPr>
        <w:t>կարող</w:t>
      </w:r>
      <w:r w:rsidRPr="004E13A9">
        <w:rPr>
          <w:rFonts w:ascii="GHEA Grapalat" w:hAnsi="GHEA Grapalat" w:cs="Arial Unicode"/>
          <w:sz w:val="20"/>
          <w:lang w:val="af-ZA"/>
        </w:rPr>
        <w:t xml:space="preserve"> </w:t>
      </w:r>
      <w:r w:rsidRPr="00595447">
        <w:rPr>
          <w:rFonts w:ascii="GHEA Grapalat" w:hAnsi="GHEA Grapalat" w:cs="Sylfaen"/>
          <w:sz w:val="20"/>
          <w:lang w:val="ru-RU"/>
        </w:rPr>
        <w:t>են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4E13A9">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օրվան</w:t>
      </w:r>
      <w:r w:rsidRPr="004E13A9">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4E13A9">
        <w:rPr>
          <w:rFonts w:ascii="GHEA Grapalat" w:hAnsi="GHEA Grapalat" w:cs="Arial Unicode"/>
          <w:sz w:val="20"/>
          <w:lang w:val="af-ZA"/>
        </w:rPr>
        <w:t xml:space="preserve"> </w:t>
      </w:r>
      <w:r w:rsidRPr="00595447">
        <w:rPr>
          <w:rFonts w:ascii="GHEA Grapalat" w:hAnsi="GHEA Grapalat" w:cs="Sylfaen"/>
          <w:sz w:val="20"/>
          <w:lang w:val="ru-RU"/>
        </w:rPr>
        <w:t>երեք</w:t>
      </w:r>
      <w:r w:rsidRPr="004E13A9">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4E13A9">
        <w:rPr>
          <w:rFonts w:ascii="GHEA Grapalat" w:hAnsi="GHEA Grapalat" w:cs="Arial Unicode"/>
          <w:sz w:val="20"/>
          <w:lang w:val="af-ZA"/>
        </w:rPr>
        <w:t xml:space="preserve"> </w:t>
      </w:r>
      <w:r w:rsidRPr="00595447">
        <w:rPr>
          <w:rFonts w:ascii="GHEA Grapalat" w:hAnsi="GHEA Grapalat" w:cs="Sylfaen"/>
          <w:sz w:val="20"/>
          <w:lang w:val="ru-RU"/>
        </w:rPr>
        <w:t>օրվա</w:t>
      </w:r>
      <w:r w:rsidRPr="004E13A9">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և</w:t>
      </w:r>
      <w:r w:rsidRPr="004E13A9">
        <w:rPr>
          <w:rFonts w:ascii="GHEA Grapalat" w:hAnsi="GHEA Grapalat" w:cs="Arial Unicode"/>
          <w:sz w:val="20"/>
          <w:lang w:val="af-ZA"/>
        </w:rPr>
        <w:t xml:space="preserve"> </w:t>
      </w:r>
      <w:r w:rsidRPr="00595447">
        <w:rPr>
          <w:rFonts w:ascii="GHEA Grapalat" w:hAnsi="GHEA Grapalat" w:cs="Sylfaen"/>
          <w:sz w:val="20"/>
          <w:lang w:val="ru-RU"/>
        </w:rPr>
        <w:t>դրանք</w:t>
      </w:r>
      <w:r w:rsidRPr="004E13A9">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4E13A9">
        <w:rPr>
          <w:rFonts w:ascii="GHEA Grapalat" w:hAnsi="GHEA Grapalat" w:cs="Arial Unicode"/>
          <w:sz w:val="20"/>
          <w:lang w:val="af-ZA"/>
        </w:rPr>
        <w:t xml:space="preserve"> </w:t>
      </w:r>
      <w:r w:rsidRPr="00595447">
        <w:rPr>
          <w:rFonts w:ascii="GHEA Grapalat" w:hAnsi="GHEA Grapalat" w:cs="Sylfaen"/>
          <w:sz w:val="20"/>
          <w:lang w:val="ru-RU"/>
        </w:rPr>
        <w:t>մասին</w:t>
      </w:r>
      <w:r w:rsidRPr="004E13A9">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է</w:t>
      </w:r>
      <w:r w:rsidRPr="004E13A9">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4E13A9">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4E13A9">
        <w:rPr>
          <w:rFonts w:ascii="GHEA Grapalat" w:hAnsi="GHEA Grapalat" w:cs="Arial Unicode"/>
          <w:sz w:val="20"/>
          <w:lang w:val="af-ZA"/>
        </w:rPr>
        <w:t xml:space="preserve"> </w:t>
      </w:r>
    </w:p>
    <w:p w:rsidR="004E13A9" w:rsidRPr="004E13A9" w:rsidRDefault="004E13A9" w:rsidP="004E13A9">
      <w:pPr>
        <w:autoSpaceDE w:val="0"/>
        <w:autoSpaceDN w:val="0"/>
        <w:adjustRightInd w:val="0"/>
        <w:ind w:firstLine="567"/>
        <w:jc w:val="both"/>
        <w:rPr>
          <w:rFonts w:ascii="GHEA Grapalat" w:hAnsi="GHEA Grapalat" w:cs="Arial Unicode"/>
          <w:sz w:val="20"/>
          <w:lang w:val="af-ZA"/>
        </w:rPr>
      </w:pPr>
      <w:r w:rsidRPr="004E13A9">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4E13A9">
        <w:rPr>
          <w:rFonts w:ascii="GHEA Grapalat" w:hAnsi="GHEA Grapalat" w:cs="Arial Unicode"/>
          <w:sz w:val="20"/>
          <w:lang w:val="af-ZA"/>
        </w:rPr>
        <w:t xml:space="preserve"> </w:t>
      </w:r>
      <w:r w:rsidRPr="00595447">
        <w:rPr>
          <w:rFonts w:ascii="GHEA Grapalat" w:hAnsi="GHEA Grapalat" w:cs="Sylfaen"/>
          <w:sz w:val="20"/>
          <w:lang w:val="ru-RU"/>
        </w:rPr>
        <w:t>դեպքում</w:t>
      </w:r>
      <w:r w:rsidRPr="004E13A9">
        <w:rPr>
          <w:rFonts w:ascii="GHEA Grapalat" w:hAnsi="GHEA Grapalat" w:cs="Arial Unicode"/>
          <w:sz w:val="20"/>
          <w:lang w:val="af-ZA"/>
        </w:rPr>
        <w:t xml:space="preserve"> </w:t>
      </w:r>
      <w:r w:rsidRPr="00595447">
        <w:rPr>
          <w:rFonts w:ascii="GHEA Grapalat" w:hAnsi="GHEA Grapalat" w:cs="Sylfaen"/>
          <w:sz w:val="20"/>
          <w:lang w:val="ru-RU"/>
        </w:rPr>
        <w:t>հայտերը</w:t>
      </w:r>
      <w:r w:rsidRPr="004E13A9">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4E13A9">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4E13A9">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4E13A9">
        <w:rPr>
          <w:rFonts w:ascii="GHEA Grapalat" w:hAnsi="GHEA Grapalat" w:cs="Arial Unicode"/>
          <w:sz w:val="20"/>
          <w:lang w:val="af-ZA"/>
        </w:rPr>
        <w:t xml:space="preserve"> </w:t>
      </w:r>
      <w:r w:rsidRPr="00595447">
        <w:rPr>
          <w:rFonts w:ascii="GHEA Grapalat" w:hAnsi="GHEA Grapalat" w:cs="Sylfaen"/>
          <w:sz w:val="20"/>
          <w:lang w:val="ru-RU"/>
        </w:rPr>
        <w:t>է</w:t>
      </w:r>
      <w:r w:rsidRPr="004E13A9">
        <w:rPr>
          <w:rFonts w:ascii="GHEA Grapalat" w:hAnsi="GHEA Grapalat" w:cs="Arial Unicode"/>
          <w:sz w:val="20"/>
          <w:lang w:val="af-ZA"/>
        </w:rPr>
        <w:t xml:space="preserve"> </w:t>
      </w:r>
      <w:r w:rsidRPr="00595447">
        <w:rPr>
          <w:rFonts w:ascii="GHEA Grapalat" w:hAnsi="GHEA Grapalat" w:cs="Sylfaen"/>
          <w:sz w:val="20"/>
          <w:lang w:val="ru-RU"/>
        </w:rPr>
        <w:t>այդ</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4E13A9">
        <w:rPr>
          <w:rFonts w:ascii="GHEA Grapalat" w:hAnsi="GHEA Grapalat" w:cs="Arial Unicode"/>
          <w:sz w:val="20"/>
          <w:lang w:val="af-ZA"/>
        </w:rPr>
        <w:t xml:space="preserve"> </w:t>
      </w:r>
      <w:r w:rsidRPr="00595447">
        <w:rPr>
          <w:rFonts w:ascii="GHEA Grapalat" w:hAnsi="GHEA Grapalat" w:cs="Sylfaen"/>
          <w:sz w:val="20"/>
          <w:lang w:val="ru-RU"/>
        </w:rPr>
        <w:t>մասին</w:t>
      </w:r>
      <w:r w:rsidRPr="004E13A9">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4E13A9">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4E13A9">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4E13A9">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4E13A9">
        <w:rPr>
          <w:rFonts w:ascii="GHEA Grapalat" w:hAnsi="GHEA Grapalat" w:cs="Arial Unicode"/>
          <w:sz w:val="20"/>
          <w:lang w:val="af-ZA"/>
        </w:rPr>
        <w:t xml:space="preserve"> </w:t>
      </w:r>
    </w:p>
    <w:p w:rsidR="004E13A9" w:rsidRPr="004E13A9" w:rsidRDefault="004E13A9" w:rsidP="004E13A9">
      <w:pPr>
        <w:jc w:val="center"/>
        <w:rPr>
          <w:rFonts w:ascii="GHEA Grapalat" w:hAnsi="GHEA Grapalat"/>
          <w:b/>
          <w:sz w:val="20"/>
          <w:lang w:val="af-ZA"/>
        </w:rPr>
      </w:pPr>
      <w:r w:rsidRPr="004E13A9">
        <w:rPr>
          <w:rFonts w:ascii="GHEA Grapalat" w:hAnsi="GHEA Grapalat" w:cs="Arial Unicode"/>
          <w:sz w:val="20"/>
          <w:lang w:val="af-ZA"/>
        </w:rPr>
        <w:br/>
      </w:r>
    </w:p>
    <w:p w:rsidR="004E13A9" w:rsidRPr="004E13A9" w:rsidRDefault="004E13A9" w:rsidP="004E13A9">
      <w:pPr>
        <w:jc w:val="center"/>
        <w:rPr>
          <w:rFonts w:ascii="GHEA Grapalat" w:hAnsi="GHEA Grapalat" w:cs="Arial"/>
          <w:b/>
          <w:sz w:val="20"/>
          <w:lang w:val="af-ZA"/>
        </w:rPr>
      </w:pPr>
      <w:r w:rsidRPr="004E13A9">
        <w:rPr>
          <w:rFonts w:ascii="GHEA Grapalat" w:hAnsi="GHEA Grapalat"/>
          <w:b/>
          <w:sz w:val="20"/>
          <w:lang w:val="af-ZA"/>
        </w:rPr>
        <w:t xml:space="preserve">4.  </w:t>
      </w:r>
      <w:r w:rsidRPr="00595447">
        <w:rPr>
          <w:rFonts w:ascii="GHEA Grapalat" w:hAnsi="GHEA Grapalat" w:cs="Sylfaen"/>
          <w:b/>
          <w:sz w:val="20"/>
        </w:rPr>
        <w:t>ՀԱՅՏԸ</w:t>
      </w:r>
      <w:r w:rsidRPr="004E13A9">
        <w:rPr>
          <w:rFonts w:ascii="GHEA Grapalat" w:hAnsi="GHEA Grapalat" w:cs="Arial"/>
          <w:b/>
          <w:sz w:val="20"/>
          <w:lang w:val="af-ZA"/>
        </w:rPr>
        <w:t xml:space="preserve"> </w:t>
      </w:r>
      <w:r w:rsidRPr="00595447">
        <w:rPr>
          <w:rFonts w:ascii="GHEA Grapalat" w:hAnsi="GHEA Grapalat" w:cs="Sylfaen"/>
          <w:b/>
          <w:sz w:val="20"/>
        </w:rPr>
        <w:t>ՆԵՐԿԱՅԱՑՆԵԼՈՒ</w:t>
      </w:r>
      <w:r w:rsidRPr="004E13A9">
        <w:rPr>
          <w:rFonts w:ascii="GHEA Grapalat" w:hAnsi="GHEA Grapalat" w:cs="Arial"/>
          <w:b/>
          <w:sz w:val="20"/>
          <w:lang w:val="af-ZA"/>
        </w:rPr>
        <w:t xml:space="preserve"> </w:t>
      </w:r>
      <w:r w:rsidRPr="00595447">
        <w:rPr>
          <w:rFonts w:ascii="GHEA Grapalat" w:hAnsi="GHEA Grapalat" w:cs="Sylfaen"/>
          <w:b/>
          <w:sz w:val="20"/>
        </w:rPr>
        <w:t>ԿԱՐԳԸ</w:t>
      </w:r>
    </w:p>
    <w:p w:rsidR="004E13A9" w:rsidRPr="004E13A9" w:rsidRDefault="004E13A9" w:rsidP="004E13A9">
      <w:pPr>
        <w:jc w:val="center"/>
        <w:rPr>
          <w:rFonts w:ascii="GHEA Grapalat" w:hAnsi="GHEA Grapalat"/>
          <w:b/>
          <w:sz w:val="20"/>
          <w:lang w:val="af-ZA"/>
        </w:rPr>
      </w:pPr>
      <w:r w:rsidRPr="004E13A9">
        <w:rPr>
          <w:rFonts w:ascii="GHEA Grapalat" w:hAnsi="GHEA Grapalat"/>
          <w:b/>
          <w:sz w:val="20"/>
          <w:lang w:val="af-ZA"/>
        </w:rPr>
        <w:t xml:space="preserve">  </w:t>
      </w:r>
    </w:p>
    <w:p w:rsidR="004E13A9" w:rsidRPr="004E13A9" w:rsidRDefault="004E13A9" w:rsidP="004E13A9">
      <w:pPr>
        <w:ind w:firstLine="567"/>
        <w:jc w:val="both"/>
        <w:rPr>
          <w:rFonts w:ascii="GHEA Grapalat" w:hAnsi="GHEA Grapalat"/>
          <w:sz w:val="20"/>
          <w:lang w:val="af-ZA"/>
        </w:rPr>
      </w:pPr>
      <w:r w:rsidRPr="004E13A9">
        <w:rPr>
          <w:rFonts w:ascii="GHEA Grapalat" w:hAnsi="GHEA Grapalat"/>
          <w:sz w:val="20"/>
          <w:lang w:val="af-ZA"/>
        </w:rPr>
        <w:t>4</w:t>
      </w:r>
      <w:r w:rsidRPr="004E13A9">
        <w:rPr>
          <w:rFonts w:ascii="GHEA Grapalat" w:hAnsi="GHEA Grapalat" w:cs="Sylfaen"/>
          <w:sz w:val="20"/>
          <w:lang w:val="af-ZA"/>
        </w:rPr>
        <w:t xml:space="preserve">.1 </w:t>
      </w:r>
      <w:r w:rsidRPr="00595447">
        <w:rPr>
          <w:rFonts w:ascii="GHEA Grapalat" w:hAnsi="GHEA Grapalat" w:cs="Sylfaen"/>
          <w:sz w:val="20"/>
          <w:lang w:val="ru-RU"/>
        </w:rPr>
        <w:t>Սույն</w:t>
      </w:r>
      <w:r w:rsidRPr="004E13A9">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4E13A9">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4E13A9">
        <w:rPr>
          <w:rFonts w:ascii="GHEA Grapalat" w:hAnsi="GHEA Grapalat" w:cs="Sylfaen"/>
          <w:sz w:val="20"/>
          <w:lang w:val="af-ZA"/>
        </w:rPr>
        <w:t xml:space="preserve"> </w:t>
      </w:r>
      <w:r w:rsidRPr="00595447">
        <w:rPr>
          <w:rFonts w:ascii="GHEA Grapalat" w:hAnsi="GHEA Grapalat" w:cs="Sylfaen"/>
          <w:sz w:val="20"/>
          <w:lang w:val="ru-RU"/>
        </w:rPr>
        <w:t>համար</w:t>
      </w:r>
      <w:r w:rsidRPr="004E13A9">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4E13A9">
        <w:rPr>
          <w:rFonts w:ascii="GHEA Grapalat" w:hAnsi="GHEA Grapalat" w:cs="Sylfaen"/>
          <w:sz w:val="20"/>
          <w:lang w:val="af-ZA"/>
        </w:rPr>
        <w:t xml:space="preserve"> </w:t>
      </w:r>
      <w:r w:rsidRPr="00595447">
        <w:rPr>
          <w:rFonts w:ascii="GHEA Grapalat" w:hAnsi="GHEA Grapalat" w:cs="Sylfaen"/>
          <w:sz w:val="20"/>
        </w:rPr>
        <w:t>հանձնաժողովին</w:t>
      </w:r>
      <w:r w:rsidRPr="004E13A9">
        <w:rPr>
          <w:rFonts w:ascii="GHEA Grapalat" w:hAnsi="GHEA Grapalat" w:cs="Sylfaen"/>
          <w:sz w:val="20"/>
          <w:lang w:val="af-ZA"/>
        </w:rPr>
        <w:t xml:space="preserve"> </w:t>
      </w:r>
      <w:r w:rsidRPr="00595447">
        <w:rPr>
          <w:rFonts w:ascii="GHEA Grapalat" w:hAnsi="GHEA Grapalat" w:cs="Sylfaen"/>
          <w:sz w:val="20"/>
        </w:rPr>
        <w:t>ներկայացնում</w:t>
      </w:r>
      <w:r w:rsidRPr="004E13A9">
        <w:rPr>
          <w:rFonts w:ascii="GHEA Grapalat" w:hAnsi="GHEA Grapalat" w:cs="Sylfaen"/>
          <w:sz w:val="20"/>
          <w:lang w:val="af-ZA"/>
        </w:rPr>
        <w:t xml:space="preserve"> </w:t>
      </w:r>
      <w:r w:rsidRPr="00595447">
        <w:rPr>
          <w:rFonts w:ascii="GHEA Grapalat" w:hAnsi="GHEA Grapalat" w:cs="Sylfaen"/>
          <w:sz w:val="20"/>
        </w:rPr>
        <w:t>է</w:t>
      </w:r>
      <w:r w:rsidRPr="004E13A9">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4E13A9">
        <w:rPr>
          <w:rFonts w:ascii="GHEA Grapalat" w:hAnsi="GHEA Grapalat"/>
          <w:sz w:val="20"/>
          <w:lang w:val="af-ZA"/>
        </w:rPr>
        <w:t xml:space="preserve"> </w:t>
      </w:r>
      <w:r w:rsidRPr="00595447">
        <w:rPr>
          <w:rFonts w:ascii="GHEA Grapalat" w:hAnsi="GHEA Grapalat" w:cs="Sylfaen"/>
          <w:sz w:val="20"/>
        </w:rPr>
        <w:t>Հայտը</w:t>
      </w:r>
      <w:r w:rsidRPr="004E13A9">
        <w:rPr>
          <w:rFonts w:ascii="GHEA Grapalat" w:hAnsi="GHEA Grapalat" w:cs="Sylfaen"/>
          <w:sz w:val="20"/>
          <w:lang w:val="af-ZA"/>
        </w:rPr>
        <w:t xml:space="preserve"> </w:t>
      </w:r>
      <w:r w:rsidRPr="00595447">
        <w:rPr>
          <w:rFonts w:ascii="GHEA Grapalat" w:hAnsi="GHEA Grapalat" w:cs="Sylfaen"/>
          <w:sz w:val="20"/>
        </w:rPr>
        <w:t>սույն</w:t>
      </w:r>
      <w:r w:rsidRPr="004E13A9">
        <w:rPr>
          <w:rFonts w:ascii="GHEA Grapalat" w:hAnsi="GHEA Grapalat" w:cs="Sylfaen"/>
          <w:sz w:val="20"/>
          <w:lang w:val="af-ZA"/>
        </w:rPr>
        <w:t xml:space="preserve"> </w:t>
      </w:r>
      <w:r w:rsidRPr="00595447">
        <w:rPr>
          <w:rFonts w:ascii="GHEA Grapalat" w:hAnsi="GHEA Grapalat" w:cs="Sylfaen"/>
          <w:sz w:val="20"/>
        </w:rPr>
        <w:t>հրավերի</w:t>
      </w:r>
      <w:r w:rsidRPr="004E13A9">
        <w:rPr>
          <w:rFonts w:ascii="GHEA Grapalat" w:hAnsi="GHEA Grapalat" w:cs="Sylfaen"/>
          <w:sz w:val="20"/>
          <w:lang w:val="af-ZA"/>
        </w:rPr>
        <w:t xml:space="preserve"> </w:t>
      </w:r>
      <w:r w:rsidRPr="00595447">
        <w:rPr>
          <w:rFonts w:ascii="GHEA Grapalat" w:hAnsi="GHEA Grapalat" w:cs="Sylfaen"/>
          <w:sz w:val="20"/>
        </w:rPr>
        <w:t>հիման</w:t>
      </w:r>
      <w:r w:rsidRPr="004E13A9">
        <w:rPr>
          <w:rFonts w:ascii="GHEA Grapalat" w:hAnsi="GHEA Grapalat" w:cs="Sylfaen"/>
          <w:sz w:val="20"/>
          <w:lang w:val="af-ZA"/>
        </w:rPr>
        <w:t xml:space="preserve"> </w:t>
      </w:r>
      <w:r w:rsidRPr="00595447">
        <w:rPr>
          <w:rFonts w:ascii="GHEA Grapalat" w:hAnsi="GHEA Grapalat" w:cs="Sylfaen"/>
          <w:sz w:val="20"/>
        </w:rPr>
        <w:t>վրա</w:t>
      </w:r>
      <w:r w:rsidRPr="004E13A9">
        <w:rPr>
          <w:rFonts w:ascii="GHEA Grapalat" w:hAnsi="GHEA Grapalat" w:cs="Sylfaen"/>
          <w:sz w:val="20"/>
          <w:lang w:val="af-ZA"/>
        </w:rPr>
        <w:t xml:space="preserve"> </w:t>
      </w:r>
      <w:r w:rsidRPr="00595447">
        <w:rPr>
          <w:rFonts w:ascii="GHEA Grapalat" w:hAnsi="GHEA Grapalat" w:cs="Sylfaen"/>
          <w:sz w:val="20"/>
        </w:rPr>
        <w:t>մասնակցի</w:t>
      </w:r>
      <w:r w:rsidRPr="004E13A9">
        <w:rPr>
          <w:rFonts w:ascii="GHEA Grapalat" w:hAnsi="GHEA Grapalat" w:cs="Sylfaen"/>
          <w:sz w:val="20"/>
          <w:lang w:val="af-ZA"/>
        </w:rPr>
        <w:t xml:space="preserve"> </w:t>
      </w:r>
      <w:r w:rsidRPr="00595447">
        <w:rPr>
          <w:rFonts w:ascii="GHEA Grapalat" w:hAnsi="GHEA Grapalat" w:cs="Sylfaen"/>
          <w:sz w:val="20"/>
        </w:rPr>
        <w:t>կողմից</w:t>
      </w:r>
      <w:r w:rsidRPr="004E13A9">
        <w:rPr>
          <w:rFonts w:ascii="GHEA Grapalat" w:hAnsi="GHEA Grapalat" w:cs="Sylfaen"/>
          <w:sz w:val="20"/>
          <w:lang w:val="af-ZA"/>
        </w:rPr>
        <w:t xml:space="preserve"> </w:t>
      </w:r>
      <w:r w:rsidRPr="00595447">
        <w:rPr>
          <w:rFonts w:ascii="GHEA Grapalat" w:hAnsi="GHEA Grapalat" w:cs="Sylfaen"/>
          <w:sz w:val="20"/>
        </w:rPr>
        <w:t>ներկայացվող</w:t>
      </w:r>
      <w:r w:rsidRPr="004E13A9">
        <w:rPr>
          <w:rFonts w:ascii="GHEA Grapalat" w:hAnsi="GHEA Grapalat" w:cs="Sylfaen"/>
          <w:sz w:val="20"/>
          <w:lang w:val="af-ZA"/>
        </w:rPr>
        <w:t xml:space="preserve"> </w:t>
      </w:r>
      <w:r w:rsidRPr="00595447">
        <w:rPr>
          <w:rFonts w:ascii="GHEA Grapalat" w:hAnsi="GHEA Grapalat" w:cs="Sylfaen"/>
          <w:sz w:val="20"/>
        </w:rPr>
        <w:t>առաջարկն</w:t>
      </w:r>
      <w:r w:rsidRPr="004E13A9">
        <w:rPr>
          <w:rFonts w:ascii="GHEA Grapalat" w:hAnsi="GHEA Grapalat" w:cs="Sylfaen"/>
          <w:sz w:val="20"/>
          <w:lang w:val="af-ZA"/>
        </w:rPr>
        <w:t xml:space="preserve"> </w:t>
      </w:r>
      <w:r w:rsidRPr="00595447">
        <w:rPr>
          <w:rFonts w:ascii="GHEA Grapalat" w:hAnsi="GHEA Grapalat" w:cs="Sylfaen"/>
          <w:sz w:val="20"/>
        </w:rPr>
        <w:t>է</w:t>
      </w:r>
      <w:r w:rsidRPr="004E13A9">
        <w:rPr>
          <w:rFonts w:ascii="GHEA Grapalat" w:hAnsi="GHEA Grapalat" w:cs="Sylfaen"/>
          <w:sz w:val="20"/>
          <w:lang w:val="af-ZA"/>
        </w:rPr>
        <w:t>:</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4E13A9">
        <w:rPr>
          <w:rFonts w:ascii="GHEA Grapalat" w:hAnsi="GHEA Grapalat"/>
        </w:rPr>
        <w:t xml:space="preserve"> </w:t>
      </w:r>
      <w:r w:rsidRPr="00595447">
        <w:rPr>
          <w:rFonts w:ascii="GHEA Grapalat" w:hAnsi="GHEA Grapalat" w:cs="Sylfaen"/>
        </w:rPr>
        <w:t>կարող</w:t>
      </w:r>
      <w:r w:rsidRPr="004E13A9">
        <w:rPr>
          <w:rFonts w:ascii="GHEA Grapalat" w:hAnsi="GHEA Grapalat"/>
        </w:rPr>
        <w:t xml:space="preserve"> </w:t>
      </w:r>
      <w:r w:rsidRPr="00595447">
        <w:rPr>
          <w:rFonts w:ascii="GHEA Grapalat" w:hAnsi="GHEA Grapalat" w:cs="Sylfaen"/>
        </w:rPr>
        <w:t>է</w:t>
      </w:r>
      <w:r w:rsidRPr="004E13A9">
        <w:rPr>
          <w:rFonts w:ascii="GHEA Grapalat" w:hAnsi="GHEA Grapalat"/>
        </w:rPr>
        <w:t xml:space="preserve"> </w:t>
      </w:r>
      <w:r w:rsidRPr="00595447">
        <w:rPr>
          <w:rFonts w:ascii="GHEA Grapalat" w:hAnsi="GHEA Grapalat" w:cs="Sylfaen"/>
        </w:rPr>
        <w:t>հայտ</w:t>
      </w:r>
      <w:r w:rsidRPr="004E13A9">
        <w:rPr>
          <w:rFonts w:ascii="GHEA Grapalat" w:hAnsi="GHEA Grapalat"/>
        </w:rPr>
        <w:t xml:space="preserve"> </w:t>
      </w:r>
      <w:r w:rsidRPr="00595447">
        <w:rPr>
          <w:rFonts w:ascii="GHEA Grapalat" w:hAnsi="GHEA Grapalat" w:cs="Sylfaen"/>
        </w:rPr>
        <w:t>ներկայացնել</w:t>
      </w:r>
      <w:r w:rsidRPr="004E13A9">
        <w:rPr>
          <w:rFonts w:ascii="GHEA Grapalat" w:hAnsi="GHEA Grapalat"/>
        </w:rPr>
        <w:t xml:space="preserve"> </w:t>
      </w:r>
      <w:r w:rsidRPr="00595447">
        <w:rPr>
          <w:rFonts w:ascii="GHEA Grapalat" w:hAnsi="GHEA Grapalat" w:cs="Sylfaen"/>
        </w:rPr>
        <w:t>ինչպես</w:t>
      </w:r>
      <w:r w:rsidRPr="004E13A9">
        <w:rPr>
          <w:rFonts w:ascii="GHEA Grapalat" w:hAnsi="GHEA Grapalat"/>
        </w:rPr>
        <w:t xml:space="preserve"> </w:t>
      </w:r>
      <w:r w:rsidRPr="00595447">
        <w:rPr>
          <w:rFonts w:ascii="GHEA Grapalat" w:hAnsi="GHEA Grapalat" w:cs="Sylfaen"/>
        </w:rPr>
        <w:t>յուրաքանչյուր</w:t>
      </w:r>
      <w:r w:rsidRPr="004E13A9">
        <w:rPr>
          <w:rFonts w:ascii="GHEA Grapalat" w:hAnsi="GHEA Grapalat"/>
        </w:rPr>
        <w:t xml:space="preserve"> </w:t>
      </w:r>
      <w:r w:rsidRPr="00595447">
        <w:rPr>
          <w:rFonts w:ascii="GHEA Grapalat" w:hAnsi="GHEA Grapalat" w:cs="Sylfaen"/>
        </w:rPr>
        <w:t>չափաբաժնի</w:t>
      </w:r>
      <w:r w:rsidRPr="004E13A9">
        <w:rPr>
          <w:rFonts w:ascii="GHEA Grapalat" w:hAnsi="GHEA Grapalat"/>
        </w:rPr>
        <w:t xml:space="preserve">, </w:t>
      </w:r>
      <w:r w:rsidRPr="00595447">
        <w:rPr>
          <w:rFonts w:ascii="GHEA Grapalat" w:hAnsi="GHEA Grapalat" w:cs="Sylfaen"/>
        </w:rPr>
        <w:t>այնպես</w:t>
      </w:r>
      <w:r w:rsidRPr="004E13A9">
        <w:rPr>
          <w:rFonts w:ascii="GHEA Grapalat" w:hAnsi="GHEA Grapalat"/>
        </w:rPr>
        <w:t xml:space="preserve"> </w:t>
      </w:r>
      <w:r w:rsidRPr="00595447">
        <w:rPr>
          <w:rFonts w:ascii="GHEA Grapalat" w:hAnsi="GHEA Grapalat" w:cs="Sylfaen"/>
        </w:rPr>
        <w:t>էլ</w:t>
      </w:r>
      <w:r w:rsidRPr="004E13A9">
        <w:rPr>
          <w:rFonts w:ascii="GHEA Grapalat" w:hAnsi="GHEA Grapalat"/>
        </w:rPr>
        <w:t xml:space="preserve"> </w:t>
      </w:r>
      <w:r w:rsidRPr="00595447">
        <w:rPr>
          <w:rFonts w:ascii="GHEA Grapalat" w:hAnsi="GHEA Grapalat" w:cs="Sylfaen"/>
        </w:rPr>
        <w:t>մի</w:t>
      </w:r>
      <w:r w:rsidRPr="004E13A9">
        <w:rPr>
          <w:rFonts w:ascii="GHEA Grapalat" w:hAnsi="GHEA Grapalat"/>
        </w:rPr>
        <w:t xml:space="preserve"> </w:t>
      </w:r>
      <w:r w:rsidRPr="00595447">
        <w:rPr>
          <w:rFonts w:ascii="GHEA Grapalat" w:hAnsi="GHEA Grapalat" w:cs="Sylfaen"/>
        </w:rPr>
        <w:t>քանի</w:t>
      </w:r>
      <w:r w:rsidRPr="004E13A9">
        <w:rPr>
          <w:rFonts w:ascii="GHEA Grapalat" w:hAnsi="GHEA Grapalat"/>
        </w:rPr>
        <w:t xml:space="preserve"> </w:t>
      </w:r>
      <w:r w:rsidRPr="00595447">
        <w:rPr>
          <w:rFonts w:ascii="GHEA Grapalat" w:hAnsi="GHEA Grapalat" w:cs="Sylfaen"/>
        </w:rPr>
        <w:t>կամ</w:t>
      </w:r>
      <w:r w:rsidRPr="004E13A9">
        <w:rPr>
          <w:rFonts w:ascii="GHEA Grapalat" w:hAnsi="GHEA Grapalat"/>
        </w:rPr>
        <w:t xml:space="preserve"> </w:t>
      </w:r>
      <w:r w:rsidRPr="00595447">
        <w:rPr>
          <w:rFonts w:ascii="GHEA Grapalat" w:hAnsi="GHEA Grapalat" w:cs="Sylfaen"/>
        </w:rPr>
        <w:t>բոլոր</w:t>
      </w:r>
      <w:r w:rsidRPr="004E13A9">
        <w:rPr>
          <w:rFonts w:ascii="GHEA Grapalat" w:hAnsi="GHEA Grapalat"/>
        </w:rPr>
        <w:t xml:space="preserve"> </w:t>
      </w:r>
      <w:r w:rsidRPr="00595447">
        <w:rPr>
          <w:rFonts w:ascii="GHEA Grapalat" w:hAnsi="GHEA Grapalat" w:cs="Sylfaen"/>
        </w:rPr>
        <w:t>չափաբաժինների</w:t>
      </w:r>
      <w:r w:rsidRPr="004E13A9">
        <w:rPr>
          <w:rFonts w:ascii="GHEA Grapalat" w:hAnsi="GHEA Grapalat"/>
        </w:rPr>
        <w:t xml:space="preserve"> </w:t>
      </w:r>
      <w:r w:rsidRPr="00595447">
        <w:rPr>
          <w:rFonts w:ascii="GHEA Grapalat" w:hAnsi="GHEA Grapalat" w:cs="Sylfaen"/>
        </w:rPr>
        <w:t>համար</w:t>
      </w:r>
      <w:r w:rsidRPr="00595447">
        <w:rPr>
          <w:rFonts w:ascii="GHEA Grapalat" w:hAnsi="GHEA Grapalat" w:cs="Sylfaen"/>
          <w:szCs w:val="24"/>
          <w:lang w:val="ru-RU"/>
        </w:rPr>
        <w:t>։</w:t>
      </w:r>
      <w:r w:rsidRPr="004E13A9">
        <w:rPr>
          <w:rFonts w:ascii="GHEA Grapalat" w:hAnsi="GHEA Grapalat" w:cs="Sylfaen"/>
          <w:szCs w:val="24"/>
        </w:rPr>
        <w:t xml:space="preserve">  </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4E13A9">
        <w:rPr>
          <w:rFonts w:ascii="GHEA Grapalat" w:hAnsi="GHEA Grapalat" w:cs="Sylfaen"/>
          <w:szCs w:val="24"/>
        </w:rPr>
        <w:t xml:space="preserve"> </w:t>
      </w:r>
      <w:r w:rsidRPr="00595447">
        <w:rPr>
          <w:rFonts w:ascii="GHEA Grapalat" w:hAnsi="GHEA Grapalat" w:cs="Sylfaen"/>
          <w:szCs w:val="24"/>
          <w:lang w:val="ru-RU"/>
        </w:rPr>
        <w:t>ներկայացվում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 xml:space="preserve"> </w:t>
      </w:r>
      <w:r w:rsidRPr="00595447">
        <w:rPr>
          <w:rFonts w:ascii="GHEA Grapalat" w:hAnsi="GHEA Grapalat" w:cs="Sylfaen"/>
          <w:szCs w:val="24"/>
          <w:lang w:val="ru-RU"/>
        </w:rPr>
        <w:t>մինչև</w:t>
      </w:r>
      <w:r w:rsidRPr="004E13A9">
        <w:rPr>
          <w:rFonts w:ascii="GHEA Grapalat" w:hAnsi="GHEA Grapalat" w:cs="Sylfaen"/>
          <w:szCs w:val="24"/>
        </w:rPr>
        <w:t xml:space="preserve"> </w:t>
      </w:r>
      <w:r w:rsidRPr="00595447">
        <w:rPr>
          <w:rFonts w:ascii="GHEA Grapalat" w:hAnsi="GHEA Grapalat" w:cs="Sylfaen"/>
          <w:szCs w:val="24"/>
          <w:lang w:val="ru-RU"/>
        </w:rPr>
        <w:t>դրա</w:t>
      </w:r>
      <w:r w:rsidRPr="004E13A9">
        <w:rPr>
          <w:rFonts w:ascii="GHEA Grapalat" w:hAnsi="GHEA Grapalat" w:cs="Sylfaen"/>
          <w:szCs w:val="24"/>
        </w:rPr>
        <w:t xml:space="preserve"> </w:t>
      </w:r>
      <w:r w:rsidRPr="00595447">
        <w:rPr>
          <w:rFonts w:ascii="GHEA Grapalat" w:hAnsi="GHEA Grapalat" w:cs="Sylfaen"/>
          <w:szCs w:val="24"/>
          <w:lang w:val="ru-RU"/>
        </w:rPr>
        <w:t>համար</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հրավերով</w:t>
      </w:r>
      <w:r w:rsidRPr="004E13A9">
        <w:rPr>
          <w:rFonts w:ascii="GHEA Grapalat" w:hAnsi="GHEA Grapalat" w:cs="Sylfaen"/>
          <w:szCs w:val="24"/>
        </w:rPr>
        <w:t xml:space="preserve"> </w:t>
      </w:r>
      <w:r w:rsidRPr="00595447">
        <w:rPr>
          <w:rFonts w:ascii="GHEA Grapalat" w:hAnsi="GHEA Grapalat" w:cs="Sylfaen"/>
          <w:szCs w:val="24"/>
          <w:lang w:val="ru-RU"/>
        </w:rPr>
        <w:t>սահմանված</w:t>
      </w:r>
      <w:r w:rsidRPr="004E13A9">
        <w:rPr>
          <w:rFonts w:ascii="GHEA Grapalat" w:hAnsi="GHEA Grapalat" w:cs="Sylfaen"/>
          <w:szCs w:val="24"/>
        </w:rPr>
        <w:t xml:space="preserve"> </w:t>
      </w:r>
      <w:r w:rsidRPr="00595447">
        <w:rPr>
          <w:rFonts w:ascii="GHEA Grapalat" w:hAnsi="GHEA Grapalat" w:cs="Sylfaen"/>
          <w:szCs w:val="24"/>
          <w:lang w:val="ru-RU"/>
        </w:rPr>
        <w:t>ժամկետի</w:t>
      </w:r>
      <w:r w:rsidRPr="004E13A9">
        <w:rPr>
          <w:rFonts w:ascii="GHEA Grapalat" w:hAnsi="GHEA Grapalat" w:cs="Sylfaen"/>
          <w:szCs w:val="24"/>
        </w:rPr>
        <w:t xml:space="preserve"> </w:t>
      </w:r>
      <w:r w:rsidRPr="00595447">
        <w:rPr>
          <w:rFonts w:ascii="GHEA Grapalat" w:hAnsi="GHEA Grapalat" w:cs="Sylfaen"/>
          <w:szCs w:val="24"/>
          <w:lang w:val="ru-RU"/>
        </w:rPr>
        <w:t>ավարտը։</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4E13A9">
        <w:rPr>
          <w:rFonts w:ascii="GHEA Grapalat" w:hAnsi="GHEA Grapalat" w:cs="Sylfaen"/>
          <w:szCs w:val="24"/>
        </w:rPr>
        <w:t xml:space="preserve"> </w:t>
      </w:r>
      <w:r w:rsidRPr="00595447">
        <w:rPr>
          <w:rFonts w:ascii="GHEA Grapalat" w:hAnsi="GHEA Grapalat" w:cs="Sylfaen"/>
          <w:szCs w:val="24"/>
          <w:lang w:val="ru-RU"/>
        </w:rPr>
        <w:t>պատրաստման</w:t>
      </w:r>
      <w:r w:rsidRPr="004E13A9">
        <w:rPr>
          <w:rFonts w:ascii="GHEA Grapalat" w:hAnsi="GHEA Grapalat" w:cs="Sylfaen"/>
          <w:szCs w:val="24"/>
        </w:rPr>
        <w:t xml:space="preserve"> </w:t>
      </w:r>
      <w:r w:rsidRPr="00595447">
        <w:rPr>
          <w:rFonts w:ascii="GHEA Grapalat" w:hAnsi="GHEA Grapalat" w:cs="Sylfaen"/>
          <w:szCs w:val="24"/>
          <w:lang w:val="ru-RU"/>
        </w:rPr>
        <w:t>կարգը</w:t>
      </w:r>
      <w:r w:rsidRPr="004E13A9">
        <w:rPr>
          <w:rFonts w:ascii="GHEA Grapalat" w:hAnsi="GHEA Grapalat" w:cs="Sylfaen"/>
          <w:szCs w:val="24"/>
        </w:rPr>
        <w:t xml:space="preserve"> </w:t>
      </w:r>
      <w:r w:rsidRPr="00595447">
        <w:rPr>
          <w:rFonts w:ascii="GHEA Grapalat" w:hAnsi="GHEA Grapalat" w:cs="Sylfaen"/>
          <w:szCs w:val="24"/>
          <w:lang w:val="ru-RU"/>
        </w:rPr>
        <w:t>նկարագրված</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հրավերի</w:t>
      </w:r>
      <w:r w:rsidRPr="004E13A9">
        <w:rPr>
          <w:rFonts w:ascii="GHEA Grapalat" w:hAnsi="GHEA Grapalat" w:cs="Sylfaen"/>
          <w:szCs w:val="24"/>
        </w:rPr>
        <w:t xml:space="preserve"> 2-</w:t>
      </w:r>
      <w:r w:rsidRPr="00595447">
        <w:rPr>
          <w:rFonts w:ascii="GHEA Grapalat" w:hAnsi="GHEA Grapalat" w:cs="Sylfaen"/>
          <w:szCs w:val="24"/>
          <w:lang w:val="en-US"/>
        </w:rPr>
        <w:t>րդ</w:t>
      </w:r>
      <w:r w:rsidRPr="004E13A9">
        <w:rPr>
          <w:rFonts w:ascii="GHEA Grapalat" w:hAnsi="GHEA Grapalat" w:cs="Sylfaen"/>
          <w:szCs w:val="24"/>
        </w:rPr>
        <w:t xml:space="preserve"> </w:t>
      </w:r>
      <w:r w:rsidRPr="00595447">
        <w:rPr>
          <w:rFonts w:ascii="GHEA Grapalat" w:hAnsi="GHEA Grapalat" w:cs="Sylfaen"/>
          <w:szCs w:val="24"/>
          <w:lang w:val="ru-RU"/>
        </w:rPr>
        <w:t>մասում</w:t>
      </w:r>
      <w:r w:rsidRPr="004E13A9">
        <w:rPr>
          <w:rFonts w:ascii="GHEA Grapalat" w:hAnsi="GHEA Grapalat" w:cs="Sylfaen"/>
          <w:szCs w:val="24"/>
        </w:rPr>
        <w:t xml:space="preserve">` </w:t>
      </w:r>
      <w:r w:rsidRPr="00595447">
        <w:rPr>
          <w:rFonts w:ascii="GHEA Grapalat" w:hAnsi="GHEA Grapalat" w:cs="Sylfaen"/>
          <w:szCs w:val="24"/>
          <w:lang w:val="hy-AM"/>
        </w:rPr>
        <w:t>գնանշման հարցման</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պատրաստելու</w:t>
      </w:r>
      <w:r w:rsidRPr="004E13A9">
        <w:rPr>
          <w:rFonts w:ascii="GHEA Grapalat" w:hAnsi="GHEA Grapalat" w:cs="Sylfaen"/>
          <w:szCs w:val="24"/>
        </w:rPr>
        <w:t xml:space="preserve"> </w:t>
      </w:r>
      <w:r w:rsidRPr="00595447">
        <w:rPr>
          <w:rFonts w:ascii="GHEA Grapalat" w:hAnsi="GHEA Grapalat" w:cs="Sylfaen"/>
          <w:szCs w:val="24"/>
          <w:lang w:val="ru-RU"/>
        </w:rPr>
        <w:t>հրահանգում։</w:t>
      </w:r>
    </w:p>
    <w:p w:rsidR="007B7546" w:rsidRPr="007B7546" w:rsidRDefault="004E13A9" w:rsidP="007B7546">
      <w:pPr>
        <w:pStyle w:val="23"/>
        <w:spacing w:line="240" w:lineRule="auto"/>
        <w:ind w:firstLine="567"/>
        <w:rPr>
          <w:rFonts w:ascii="GHEA Grapalat" w:hAnsi="GHEA Grapalat" w:cs="Sylfaen"/>
          <w:szCs w:val="24"/>
        </w:rPr>
      </w:pPr>
      <w:r w:rsidRPr="004E13A9">
        <w:rPr>
          <w:rFonts w:ascii="GHEA Grapalat" w:hAnsi="GHEA Grapalat" w:cs="Sylfaen"/>
          <w:szCs w:val="24"/>
        </w:rPr>
        <w:t xml:space="preserve">4.2  </w:t>
      </w: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հայտերն</w:t>
      </w:r>
      <w:r w:rsidRPr="004E13A9">
        <w:rPr>
          <w:rFonts w:ascii="GHEA Grapalat" w:hAnsi="GHEA Grapalat" w:cs="Sylfaen"/>
          <w:szCs w:val="24"/>
        </w:rPr>
        <w:t xml:space="preserve"> </w:t>
      </w:r>
      <w:r w:rsidRPr="00595447">
        <w:rPr>
          <w:rFonts w:ascii="GHEA Grapalat" w:hAnsi="GHEA Grapalat" w:cs="Sylfaen"/>
          <w:szCs w:val="24"/>
          <w:lang w:val="ru-RU"/>
        </w:rPr>
        <w:t>անհրաժեշտ</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ներկայացնել</w:t>
      </w:r>
      <w:r w:rsidRPr="004E13A9">
        <w:rPr>
          <w:rFonts w:ascii="GHEA Grapalat" w:hAnsi="GHEA Grapalat" w:cs="Sylfaen"/>
          <w:szCs w:val="24"/>
        </w:rPr>
        <w:t xml:space="preserve"> </w:t>
      </w:r>
      <w:r w:rsidRPr="00595447">
        <w:rPr>
          <w:rFonts w:ascii="GHEA Grapalat" w:hAnsi="GHEA Grapalat" w:cs="Sylfaen"/>
        </w:rPr>
        <w:t>հանձնաժողովին</w:t>
      </w:r>
      <w:r w:rsidRPr="004E13A9">
        <w:rPr>
          <w:rFonts w:ascii="GHEA Grapalat" w:hAnsi="GHEA Grapalat" w:cs="Sylfaen"/>
          <w:szCs w:val="24"/>
        </w:rPr>
        <w:t xml:space="preserve"> </w:t>
      </w:r>
      <w:r w:rsidRPr="00595447">
        <w:rPr>
          <w:rFonts w:ascii="GHEA Grapalat" w:hAnsi="GHEA Grapalat" w:cs="Sylfaen"/>
          <w:szCs w:val="24"/>
          <w:lang w:val="ru-RU"/>
        </w:rPr>
        <w:t>ոչ</w:t>
      </w:r>
      <w:r w:rsidRPr="004E13A9">
        <w:rPr>
          <w:rFonts w:ascii="GHEA Grapalat" w:hAnsi="GHEA Grapalat" w:cs="Sylfaen"/>
          <w:szCs w:val="24"/>
        </w:rPr>
        <w:t xml:space="preserve"> </w:t>
      </w:r>
      <w:r w:rsidRPr="00595447">
        <w:rPr>
          <w:rFonts w:ascii="GHEA Grapalat" w:hAnsi="GHEA Grapalat" w:cs="Sylfaen"/>
          <w:szCs w:val="24"/>
          <w:lang w:val="ru-RU"/>
        </w:rPr>
        <w:t>ուշ</w:t>
      </w:r>
      <w:r w:rsidRPr="004E13A9">
        <w:rPr>
          <w:rFonts w:ascii="GHEA Grapalat" w:hAnsi="GHEA Grapalat" w:cs="Sylfaen"/>
          <w:szCs w:val="24"/>
        </w:rPr>
        <w:t xml:space="preserve">, </w:t>
      </w:r>
      <w:r w:rsidRPr="00595447">
        <w:rPr>
          <w:rFonts w:ascii="GHEA Grapalat" w:hAnsi="GHEA Grapalat" w:cs="Sylfaen"/>
          <w:szCs w:val="24"/>
          <w:lang w:val="ru-RU"/>
        </w:rPr>
        <w:t>քան</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հայտարարությունը</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հրավերը</w:t>
      </w:r>
      <w:r w:rsidRPr="004E13A9">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4E13A9">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4E13A9">
        <w:rPr>
          <w:rFonts w:ascii="GHEA Grapalat" w:hAnsi="GHEA Grapalat" w:cs="Sylfaen"/>
          <w:szCs w:val="24"/>
        </w:rPr>
        <w:t xml:space="preserve"> </w:t>
      </w:r>
      <w:r w:rsidRPr="007B7546">
        <w:rPr>
          <w:rFonts w:ascii="GHEA Grapalat" w:hAnsi="GHEA Grapalat" w:cs="Sylfaen"/>
          <w:szCs w:val="24"/>
          <w:lang w:val="ru-RU"/>
        </w:rPr>
        <w:t>օրվանից</w:t>
      </w:r>
      <w:r w:rsidRPr="007B7546">
        <w:rPr>
          <w:rFonts w:ascii="GHEA Grapalat" w:hAnsi="GHEA Grapalat" w:cs="Sylfaen"/>
          <w:szCs w:val="24"/>
        </w:rPr>
        <w:t xml:space="preserve"> </w:t>
      </w:r>
      <w:r w:rsidRPr="00595447">
        <w:rPr>
          <w:rFonts w:ascii="GHEA Grapalat" w:hAnsi="GHEA Grapalat" w:cs="Sylfaen"/>
          <w:szCs w:val="24"/>
          <w:lang w:val="ru-RU"/>
        </w:rPr>
        <w:t>հաշված</w:t>
      </w:r>
      <w:r w:rsidRPr="007B7546">
        <w:rPr>
          <w:rFonts w:ascii="GHEA Grapalat" w:hAnsi="GHEA Grapalat" w:cs="Sylfaen"/>
          <w:szCs w:val="24"/>
        </w:rPr>
        <w:t xml:space="preserve"> «</w:t>
      </w:r>
      <w:r w:rsidR="007B7546" w:rsidRPr="007B7546">
        <w:rPr>
          <w:rFonts w:ascii="GHEA Grapalat" w:hAnsi="GHEA Grapalat" w:cs="Sylfaen"/>
          <w:szCs w:val="24"/>
        </w:rPr>
        <w:t>8</w:t>
      </w:r>
      <w:r w:rsidRPr="007B7546">
        <w:rPr>
          <w:rFonts w:ascii="GHEA Grapalat" w:hAnsi="GHEA Grapalat" w:cs="Sylfaen"/>
          <w:szCs w:val="24"/>
        </w:rPr>
        <w:t>»</w:t>
      </w:r>
      <w:r w:rsidR="00AC30F8">
        <w:rPr>
          <w:rFonts w:ascii="GHEA Grapalat" w:hAnsi="GHEA Grapalat" w:cs="Sylfaen"/>
          <w:szCs w:val="24"/>
        </w:rPr>
        <w:t>-</w:t>
      </w:r>
      <w:r w:rsidRPr="00595447">
        <w:rPr>
          <w:rFonts w:ascii="GHEA Grapalat" w:hAnsi="GHEA Grapalat" w:cs="Sylfaen"/>
          <w:szCs w:val="24"/>
          <w:lang w:val="ru-RU"/>
        </w:rPr>
        <w:t>րդ</w:t>
      </w:r>
      <w:r w:rsidRPr="007B7546">
        <w:rPr>
          <w:rFonts w:ascii="GHEA Grapalat" w:hAnsi="GHEA Grapalat" w:cs="Sylfaen"/>
          <w:szCs w:val="24"/>
        </w:rPr>
        <w:t xml:space="preserve"> </w:t>
      </w:r>
      <w:r w:rsidRPr="00595447">
        <w:rPr>
          <w:rFonts w:ascii="GHEA Grapalat" w:hAnsi="GHEA Grapalat" w:cs="Sylfaen"/>
          <w:szCs w:val="24"/>
          <w:lang w:val="ru-RU"/>
        </w:rPr>
        <w:t>օրվա</w:t>
      </w:r>
      <w:r w:rsidRPr="007B7546">
        <w:rPr>
          <w:rFonts w:ascii="GHEA Grapalat" w:hAnsi="GHEA Grapalat" w:cs="Sylfaen"/>
          <w:szCs w:val="24"/>
        </w:rPr>
        <w:t xml:space="preserve"> </w:t>
      </w:r>
      <w:r w:rsidRPr="00595447">
        <w:rPr>
          <w:rFonts w:ascii="GHEA Grapalat" w:hAnsi="GHEA Grapalat" w:cs="Sylfaen"/>
          <w:szCs w:val="24"/>
          <w:lang w:val="ru-RU"/>
        </w:rPr>
        <w:t>ժամը</w:t>
      </w:r>
      <w:r w:rsidRPr="007B7546">
        <w:rPr>
          <w:rFonts w:ascii="GHEA Grapalat" w:hAnsi="GHEA Grapalat" w:cs="Sylfaen"/>
          <w:szCs w:val="24"/>
        </w:rPr>
        <w:t xml:space="preserve"> «</w:t>
      </w:r>
      <w:r w:rsidR="007B7546" w:rsidRPr="007B7546">
        <w:rPr>
          <w:rFonts w:ascii="GHEA Grapalat" w:hAnsi="GHEA Grapalat" w:cs="Sylfaen"/>
          <w:szCs w:val="24"/>
        </w:rPr>
        <w:t>15:00</w:t>
      </w:r>
      <w:r w:rsidRPr="007B7546">
        <w:rPr>
          <w:rFonts w:ascii="GHEA Grapalat" w:hAnsi="GHEA Grapalat" w:cs="Sylfaen"/>
          <w:szCs w:val="24"/>
        </w:rPr>
        <w:t>»-</w:t>
      </w:r>
      <w:r w:rsidRPr="00595447">
        <w:rPr>
          <w:rFonts w:ascii="GHEA Grapalat" w:hAnsi="GHEA Grapalat" w:cs="Sylfaen"/>
          <w:szCs w:val="24"/>
          <w:lang w:val="ru-RU"/>
        </w:rPr>
        <w:t>ն</w:t>
      </w:r>
      <w:r w:rsidRPr="007B7546">
        <w:rPr>
          <w:rFonts w:ascii="GHEA Grapalat" w:hAnsi="GHEA Grapalat" w:cs="Sylfaen"/>
          <w:szCs w:val="24"/>
        </w:rPr>
        <w:t xml:space="preserve">, </w:t>
      </w:r>
      <w:r w:rsidR="007B7546">
        <w:rPr>
          <w:rFonts w:ascii="GHEA Grapalat" w:hAnsi="GHEA Grapalat" w:cs="Sylfaen"/>
          <w:szCs w:val="24"/>
          <w:lang w:val="en-US"/>
        </w:rPr>
        <w:t>Ք</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Վանաձոր</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Բաղրամյան</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նբ</w:t>
      </w:r>
      <w:r w:rsidR="007B7546" w:rsidRPr="007B7546">
        <w:rPr>
          <w:rFonts w:ascii="GHEA Grapalat" w:hAnsi="GHEA Grapalat" w:cs="Sylfaen"/>
          <w:szCs w:val="24"/>
        </w:rPr>
        <w:t xml:space="preserve"> 22 </w:t>
      </w:r>
      <w:r w:rsidR="007B7546" w:rsidRPr="00595447">
        <w:rPr>
          <w:rFonts w:ascii="GHEA Grapalat" w:hAnsi="GHEA Grapalat" w:cs="Sylfaen"/>
          <w:szCs w:val="24"/>
          <w:lang w:val="ru-RU"/>
        </w:rPr>
        <w:t>հասցեով։</w:t>
      </w:r>
      <w:r w:rsidR="007B7546" w:rsidRPr="007B7546">
        <w:rPr>
          <w:rFonts w:ascii="GHEA Grapalat" w:hAnsi="GHEA Grapalat" w:cs="Sylfaen"/>
          <w:szCs w:val="24"/>
        </w:rPr>
        <w:t xml:space="preserve">  </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ստանում</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հայտերի</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գրանցում</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հանձնաժողովի</w:t>
      </w:r>
      <w:r w:rsidRPr="004E13A9">
        <w:rPr>
          <w:rFonts w:ascii="GHEA Grapalat" w:hAnsi="GHEA Grapalat" w:cs="Sylfaen"/>
          <w:szCs w:val="24"/>
        </w:rPr>
        <w:t xml:space="preserve"> </w:t>
      </w:r>
      <w:r w:rsidRPr="00595447">
        <w:rPr>
          <w:rFonts w:ascii="GHEA Grapalat" w:hAnsi="GHEA Grapalat" w:cs="Sylfaen"/>
          <w:szCs w:val="24"/>
          <w:lang w:val="ru-RU"/>
        </w:rPr>
        <w:t>քարտուղար</w:t>
      </w:r>
      <w:r w:rsidR="00AC30F8">
        <w:rPr>
          <w:rFonts w:ascii="GHEA Grapalat" w:hAnsi="GHEA Grapalat" w:cs="Sylfaen"/>
          <w:szCs w:val="24"/>
        </w:rPr>
        <w:t xml:space="preserve"> </w:t>
      </w:r>
      <w:r w:rsidR="00AC30F8" w:rsidRPr="00AC08A4">
        <w:rPr>
          <w:rFonts w:ascii="GHEA Grapalat" w:hAnsi="GHEA Grapalat" w:cs="Sylfaen"/>
          <w:szCs w:val="24"/>
        </w:rPr>
        <w:t>Սեդա Արզումանյան</w:t>
      </w:r>
      <w:r w:rsidRPr="00595447">
        <w:rPr>
          <w:rFonts w:ascii="GHEA Grapalat" w:hAnsi="GHEA Grapalat" w:cs="Sylfaen"/>
          <w:szCs w:val="24"/>
          <w:lang w:val="ru-RU"/>
        </w:rPr>
        <w:t>։</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քարտուղարի</w:t>
      </w:r>
      <w:r w:rsidRPr="004E13A9">
        <w:rPr>
          <w:rFonts w:ascii="GHEA Grapalat" w:hAnsi="GHEA Grapalat" w:cs="Sylfaen"/>
          <w:szCs w:val="24"/>
        </w:rPr>
        <w:t xml:space="preserve"> </w:t>
      </w:r>
      <w:r w:rsidRPr="00595447">
        <w:rPr>
          <w:rFonts w:ascii="GHEA Grapalat" w:hAnsi="GHEA Grapalat" w:cs="Sylfaen"/>
          <w:szCs w:val="24"/>
          <w:lang w:val="ru-RU"/>
        </w:rPr>
        <w:t>կողմից</w:t>
      </w:r>
      <w:r w:rsidRPr="004E13A9">
        <w:rPr>
          <w:rFonts w:ascii="GHEA Grapalat" w:hAnsi="GHEA Grapalat" w:cs="Sylfaen"/>
          <w:szCs w:val="24"/>
        </w:rPr>
        <w:t xml:space="preserve"> </w:t>
      </w:r>
      <w:r w:rsidRPr="00595447">
        <w:rPr>
          <w:rFonts w:ascii="GHEA Grapalat" w:hAnsi="GHEA Grapalat" w:cs="Sylfaen"/>
          <w:szCs w:val="24"/>
          <w:lang w:val="ru-RU"/>
        </w:rPr>
        <w:t>գրանցվում</w:t>
      </w:r>
      <w:r w:rsidRPr="004E13A9">
        <w:rPr>
          <w:rFonts w:ascii="GHEA Grapalat" w:hAnsi="GHEA Grapalat" w:cs="Sylfaen"/>
          <w:szCs w:val="24"/>
        </w:rPr>
        <w:t xml:space="preserve"> </w:t>
      </w:r>
      <w:r w:rsidRPr="00595447">
        <w:rPr>
          <w:rFonts w:ascii="GHEA Grapalat" w:hAnsi="GHEA Grapalat" w:cs="Sylfaen"/>
          <w:szCs w:val="24"/>
          <w:lang w:val="ru-RU"/>
        </w:rPr>
        <w:t>են</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ըստ</w:t>
      </w:r>
      <w:r w:rsidRPr="004E13A9">
        <w:rPr>
          <w:rFonts w:ascii="GHEA Grapalat" w:hAnsi="GHEA Grapalat" w:cs="Sylfaen"/>
          <w:szCs w:val="24"/>
        </w:rPr>
        <w:t xml:space="preserve"> </w:t>
      </w:r>
      <w:r w:rsidRPr="00595447">
        <w:rPr>
          <w:rFonts w:ascii="GHEA Grapalat" w:hAnsi="GHEA Grapalat" w:cs="Sylfaen"/>
          <w:szCs w:val="24"/>
          <w:lang w:val="en-US"/>
        </w:rPr>
        <w:t>դրանց</w:t>
      </w:r>
      <w:r w:rsidRPr="004E13A9">
        <w:rPr>
          <w:rFonts w:ascii="GHEA Grapalat" w:hAnsi="GHEA Grapalat" w:cs="Sylfaen"/>
          <w:szCs w:val="24"/>
        </w:rPr>
        <w:t xml:space="preserve"> </w:t>
      </w:r>
      <w:r w:rsidRPr="00595447">
        <w:rPr>
          <w:rFonts w:ascii="GHEA Grapalat" w:hAnsi="GHEA Grapalat" w:cs="Sylfaen"/>
          <w:szCs w:val="24"/>
          <w:lang w:val="ru-RU"/>
        </w:rPr>
        <w:t>ստացման</w:t>
      </w:r>
      <w:r w:rsidRPr="004E13A9">
        <w:rPr>
          <w:rFonts w:ascii="GHEA Grapalat" w:hAnsi="GHEA Grapalat" w:cs="Sylfaen"/>
          <w:szCs w:val="24"/>
        </w:rPr>
        <w:t xml:space="preserve"> </w:t>
      </w:r>
      <w:r w:rsidRPr="00595447">
        <w:rPr>
          <w:rFonts w:ascii="GHEA Grapalat" w:hAnsi="GHEA Grapalat" w:cs="Sylfaen"/>
          <w:szCs w:val="24"/>
          <w:lang w:val="ru-RU"/>
        </w:rPr>
        <w:t>հերթականության</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նշելով</w:t>
      </w:r>
      <w:r w:rsidRPr="004E13A9">
        <w:rPr>
          <w:rFonts w:ascii="GHEA Grapalat" w:hAnsi="GHEA Grapalat" w:cs="Sylfaen"/>
          <w:szCs w:val="24"/>
        </w:rPr>
        <w:t xml:space="preserve"> </w:t>
      </w:r>
      <w:r w:rsidRPr="00595447">
        <w:rPr>
          <w:rFonts w:ascii="GHEA Grapalat" w:hAnsi="GHEA Grapalat" w:cs="Sylfaen"/>
          <w:szCs w:val="24"/>
          <w:lang w:val="ru-RU"/>
        </w:rPr>
        <w:t>գրանցման</w:t>
      </w:r>
      <w:r w:rsidRPr="004E13A9">
        <w:rPr>
          <w:rFonts w:ascii="GHEA Grapalat" w:hAnsi="GHEA Grapalat" w:cs="Sylfaen"/>
          <w:szCs w:val="24"/>
        </w:rPr>
        <w:t xml:space="preserve"> </w:t>
      </w:r>
      <w:r w:rsidRPr="00595447">
        <w:rPr>
          <w:rFonts w:ascii="GHEA Grapalat" w:hAnsi="GHEA Grapalat" w:cs="Sylfaen"/>
          <w:szCs w:val="24"/>
          <w:lang w:val="ru-RU"/>
        </w:rPr>
        <w:t>համարը</w:t>
      </w:r>
      <w:r w:rsidRPr="004E13A9">
        <w:rPr>
          <w:rFonts w:ascii="GHEA Grapalat" w:hAnsi="GHEA Grapalat" w:cs="Sylfaen"/>
          <w:szCs w:val="24"/>
        </w:rPr>
        <w:t xml:space="preserve">, </w:t>
      </w:r>
      <w:r w:rsidRPr="00595447">
        <w:rPr>
          <w:rFonts w:ascii="GHEA Grapalat" w:hAnsi="GHEA Grapalat" w:cs="Sylfaen"/>
          <w:szCs w:val="24"/>
          <w:lang w:val="ru-RU"/>
        </w:rPr>
        <w:t>օրը</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ժամը</w:t>
      </w:r>
      <w:r w:rsidRPr="004E13A9">
        <w:rPr>
          <w:rFonts w:ascii="GHEA Grapalat" w:hAnsi="GHEA Grapalat" w:cs="Sylfaen"/>
          <w:szCs w:val="24"/>
        </w:rPr>
        <w:t xml:space="preserve">: </w:t>
      </w:r>
      <w:r w:rsidRPr="00595447">
        <w:rPr>
          <w:rFonts w:ascii="GHEA Grapalat" w:hAnsi="GHEA Grapalat" w:cs="Sylfaen"/>
          <w:szCs w:val="24"/>
          <w:lang w:val="ru-RU"/>
        </w:rPr>
        <w:t>Մասնակցի</w:t>
      </w:r>
      <w:r w:rsidRPr="004E13A9">
        <w:rPr>
          <w:rFonts w:ascii="GHEA Grapalat" w:hAnsi="GHEA Grapalat" w:cs="Sylfaen"/>
          <w:szCs w:val="24"/>
        </w:rPr>
        <w:t xml:space="preserve"> </w:t>
      </w:r>
      <w:r w:rsidRPr="00595447">
        <w:rPr>
          <w:rFonts w:ascii="GHEA Grapalat" w:hAnsi="GHEA Grapalat" w:cs="Sylfaen"/>
          <w:szCs w:val="24"/>
          <w:lang w:val="ru-RU"/>
        </w:rPr>
        <w:t>պահանջով</w:t>
      </w:r>
      <w:r w:rsidRPr="004E13A9">
        <w:rPr>
          <w:rFonts w:ascii="GHEA Grapalat" w:hAnsi="GHEA Grapalat" w:cs="Sylfaen"/>
          <w:szCs w:val="24"/>
        </w:rPr>
        <w:t xml:space="preserve"> </w:t>
      </w:r>
      <w:r w:rsidRPr="00595447">
        <w:rPr>
          <w:rFonts w:ascii="GHEA Grapalat" w:hAnsi="GHEA Grapalat" w:cs="Sylfaen"/>
          <w:szCs w:val="24"/>
          <w:lang w:val="en-US"/>
        </w:rPr>
        <w:t>դրա</w:t>
      </w:r>
      <w:r w:rsidRPr="004E13A9">
        <w:rPr>
          <w:rFonts w:ascii="GHEA Grapalat" w:hAnsi="GHEA Grapalat" w:cs="Sylfaen"/>
          <w:szCs w:val="24"/>
        </w:rPr>
        <w:t xml:space="preserve"> </w:t>
      </w:r>
      <w:r w:rsidRPr="00595447">
        <w:rPr>
          <w:rFonts w:ascii="GHEA Grapalat" w:hAnsi="GHEA Grapalat" w:cs="Sylfaen"/>
          <w:szCs w:val="24"/>
          <w:lang w:val="en-US"/>
        </w:rPr>
        <w:t>մասին</w:t>
      </w:r>
      <w:r w:rsidRPr="004E13A9">
        <w:rPr>
          <w:rFonts w:ascii="GHEA Grapalat" w:hAnsi="GHEA Grapalat" w:cs="Sylfaen"/>
          <w:szCs w:val="24"/>
        </w:rPr>
        <w:t xml:space="preserve"> </w:t>
      </w:r>
      <w:r w:rsidRPr="00595447">
        <w:rPr>
          <w:rFonts w:ascii="GHEA Grapalat" w:hAnsi="GHEA Grapalat" w:cs="Sylfaen"/>
          <w:szCs w:val="24"/>
          <w:lang w:val="en-US"/>
        </w:rPr>
        <w:t>տրվում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 xml:space="preserve"> </w:t>
      </w:r>
      <w:r w:rsidRPr="00595447">
        <w:rPr>
          <w:rFonts w:ascii="GHEA Grapalat" w:hAnsi="GHEA Grapalat" w:cs="Sylfaen"/>
          <w:szCs w:val="24"/>
          <w:lang w:val="ru-RU"/>
        </w:rPr>
        <w:t>տեղեկանք։</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ներկայացնելու</w:t>
      </w:r>
      <w:r w:rsidRPr="004E13A9">
        <w:rPr>
          <w:rFonts w:ascii="GHEA Grapalat" w:hAnsi="GHEA Grapalat" w:cs="Sylfaen"/>
          <w:szCs w:val="24"/>
        </w:rPr>
        <w:t xml:space="preserve"> </w:t>
      </w:r>
      <w:r w:rsidRPr="00595447">
        <w:rPr>
          <w:rFonts w:ascii="GHEA Grapalat" w:hAnsi="GHEA Grapalat" w:cs="Sylfaen"/>
          <w:szCs w:val="24"/>
          <w:lang w:val="ru-RU"/>
        </w:rPr>
        <w:t>վերջնաժամկետը</w:t>
      </w:r>
      <w:r w:rsidRPr="004E13A9">
        <w:rPr>
          <w:rFonts w:ascii="GHEA Grapalat" w:hAnsi="GHEA Grapalat" w:cs="Sylfaen"/>
          <w:szCs w:val="24"/>
        </w:rPr>
        <w:t xml:space="preserve"> </w:t>
      </w:r>
      <w:r w:rsidRPr="00595447">
        <w:rPr>
          <w:rFonts w:ascii="GHEA Grapalat" w:hAnsi="GHEA Grapalat" w:cs="Sylfaen"/>
          <w:szCs w:val="24"/>
          <w:lang w:val="ru-RU"/>
        </w:rPr>
        <w:t>լրանալուց</w:t>
      </w:r>
      <w:r w:rsidRPr="004E13A9">
        <w:rPr>
          <w:rFonts w:ascii="GHEA Grapalat" w:hAnsi="GHEA Grapalat" w:cs="Sylfaen"/>
          <w:szCs w:val="24"/>
        </w:rPr>
        <w:t xml:space="preserve"> </w:t>
      </w:r>
      <w:r w:rsidRPr="00595447">
        <w:rPr>
          <w:rFonts w:ascii="GHEA Grapalat" w:hAnsi="GHEA Grapalat" w:cs="Sylfaen"/>
          <w:szCs w:val="24"/>
          <w:lang w:val="ru-RU"/>
        </w:rPr>
        <w:t>հետո</w:t>
      </w:r>
      <w:r w:rsidRPr="004E13A9">
        <w:rPr>
          <w:rFonts w:ascii="GHEA Grapalat" w:hAnsi="GHEA Grapalat" w:cs="Sylfaen"/>
          <w:szCs w:val="24"/>
        </w:rPr>
        <w:t xml:space="preserve"> </w:t>
      </w:r>
      <w:r w:rsidRPr="00595447">
        <w:rPr>
          <w:rFonts w:ascii="GHEA Grapalat" w:hAnsi="GHEA Grapalat" w:cs="Sylfaen"/>
          <w:szCs w:val="24"/>
          <w:lang w:val="ru-RU"/>
        </w:rPr>
        <w:t>ներկայացված</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չեն</w:t>
      </w:r>
      <w:r w:rsidRPr="004E13A9">
        <w:rPr>
          <w:rFonts w:ascii="GHEA Grapalat" w:hAnsi="GHEA Grapalat" w:cs="Sylfaen"/>
          <w:szCs w:val="24"/>
        </w:rPr>
        <w:t xml:space="preserve"> </w:t>
      </w:r>
      <w:r w:rsidRPr="00595447">
        <w:rPr>
          <w:rFonts w:ascii="GHEA Grapalat" w:hAnsi="GHEA Grapalat" w:cs="Sylfaen"/>
          <w:szCs w:val="24"/>
          <w:lang w:val="ru-RU"/>
        </w:rPr>
        <w:t>գրանցվում</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դրանք</w:t>
      </w:r>
      <w:r w:rsidRPr="004E13A9">
        <w:rPr>
          <w:rFonts w:ascii="GHEA Grapalat" w:hAnsi="GHEA Grapalat" w:cs="Sylfaen"/>
          <w:szCs w:val="24"/>
        </w:rPr>
        <w:t xml:space="preserve">` </w:t>
      </w:r>
      <w:r w:rsidRPr="00595447">
        <w:rPr>
          <w:rFonts w:ascii="GHEA Grapalat" w:hAnsi="GHEA Grapalat" w:cs="Sylfaen"/>
          <w:szCs w:val="24"/>
          <w:lang w:val="ru-RU"/>
        </w:rPr>
        <w:t>ստանալու</w:t>
      </w:r>
      <w:r w:rsidRPr="004E13A9">
        <w:rPr>
          <w:rFonts w:ascii="GHEA Grapalat" w:hAnsi="GHEA Grapalat" w:cs="Sylfaen"/>
          <w:szCs w:val="24"/>
        </w:rPr>
        <w:t xml:space="preserve"> </w:t>
      </w:r>
      <w:r w:rsidRPr="00595447">
        <w:rPr>
          <w:rFonts w:ascii="GHEA Grapalat" w:hAnsi="GHEA Grapalat" w:cs="Sylfaen"/>
          <w:szCs w:val="24"/>
          <w:lang w:val="ru-RU"/>
        </w:rPr>
        <w:t>օրվան</w:t>
      </w:r>
      <w:r w:rsidRPr="004E13A9">
        <w:rPr>
          <w:rFonts w:ascii="GHEA Grapalat" w:hAnsi="GHEA Grapalat" w:cs="Sylfaen"/>
          <w:szCs w:val="24"/>
        </w:rPr>
        <w:t xml:space="preserve"> </w:t>
      </w:r>
      <w:r w:rsidRPr="00595447">
        <w:rPr>
          <w:rFonts w:ascii="GHEA Grapalat" w:hAnsi="GHEA Grapalat" w:cs="Sylfaen"/>
          <w:szCs w:val="24"/>
          <w:lang w:val="ru-RU"/>
        </w:rPr>
        <w:t>հաջորդող</w:t>
      </w:r>
      <w:r w:rsidRPr="004E13A9">
        <w:rPr>
          <w:rFonts w:ascii="GHEA Grapalat" w:hAnsi="GHEA Grapalat" w:cs="Sylfaen"/>
          <w:szCs w:val="24"/>
        </w:rPr>
        <w:t xml:space="preserve"> </w:t>
      </w:r>
      <w:r w:rsidRPr="00595447">
        <w:rPr>
          <w:rFonts w:ascii="GHEA Grapalat" w:hAnsi="GHEA Grapalat" w:cs="Sylfaen"/>
          <w:szCs w:val="24"/>
          <w:lang w:val="ru-RU"/>
        </w:rPr>
        <w:t>երկու</w:t>
      </w:r>
      <w:r w:rsidRPr="004E13A9">
        <w:rPr>
          <w:rFonts w:ascii="GHEA Grapalat" w:hAnsi="GHEA Grapalat" w:cs="Sylfaen"/>
          <w:szCs w:val="24"/>
        </w:rPr>
        <w:t xml:space="preserve"> </w:t>
      </w:r>
      <w:r w:rsidRPr="00595447">
        <w:rPr>
          <w:rFonts w:ascii="GHEA Grapalat" w:hAnsi="GHEA Grapalat" w:cs="Sylfaen"/>
          <w:szCs w:val="24"/>
          <w:lang w:val="ru-RU"/>
        </w:rPr>
        <w:t>աշխատանքային</w:t>
      </w:r>
      <w:r w:rsidRPr="004E13A9">
        <w:rPr>
          <w:rFonts w:ascii="GHEA Grapalat" w:hAnsi="GHEA Grapalat" w:cs="Sylfaen"/>
          <w:szCs w:val="24"/>
        </w:rPr>
        <w:t xml:space="preserve"> </w:t>
      </w:r>
      <w:r w:rsidRPr="00595447">
        <w:rPr>
          <w:rFonts w:ascii="GHEA Grapalat" w:hAnsi="GHEA Grapalat" w:cs="Sylfaen"/>
          <w:szCs w:val="24"/>
          <w:lang w:val="ru-RU"/>
        </w:rPr>
        <w:t>օրվա</w:t>
      </w:r>
      <w:r w:rsidRPr="004E13A9">
        <w:rPr>
          <w:rFonts w:ascii="GHEA Grapalat" w:hAnsi="GHEA Grapalat" w:cs="Sylfaen"/>
          <w:szCs w:val="24"/>
        </w:rPr>
        <w:t xml:space="preserve"> </w:t>
      </w:r>
      <w:r w:rsidRPr="00595447">
        <w:rPr>
          <w:rFonts w:ascii="GHEA Grapalat" w:hAnsi="GHEA Grapalat" w:cs="Sylfaen"/>
          <w:szCs w:val="24"/>
          <w:lang w:val="ru-RU"/>
        </w:rPr>
        <w:t>ընթացքում</w:t>
      </w:r>
      <w:r w:rsidRPr="004E13A9">
        <w:rPr>
          <w:rFonts w:ascii="GHEA Grapalat" w:hAnsi="GHEA Grapalat" w:cs="Sylfaen"/>
          <w:szCs w:val="24"/>
        </w:rPr>
        <w:t xml:space="preserve"> </w:t>
      </w:r>
      <w:r w:rsidRPr="00595447">
        <w:rPr>
          <w:rFonts w:ascii="GHEA Grapalat" w:hAnsi="GHEA Grapalat" w:cs="Sylfaen"/>
          <w:szCs w:val="24"/>
          <w:lang w:val="ru-RU"/>
        </w:rPr>
        <w:t>քարտուղարի</w:t>
      </w:r>
      <w:r w:rsidRPr="004E13A9">
        <w:rPr>
          <w:rFonts w:ascii="GHEA Grapalat" w:hAnsi="GHEA Grapalat" w:cs="Sylfaen"/>
          <w:szCs w:val="24"/>
        </w:rPr>
        <w:t xml:space="preserve"> </w:t>
      </w:r>
      <w:r w:rsidRPr="00595447">
        <w:rPr>
          <w:rFonts w:ascii="GHEA Grapalat" w:hAnsi="GHEA Grapalat" w:cs="Sylfaen"/>
          <w:szCs w:val="24"/>
          <w:lang w:val="ru-RU"/>
        </w:rPr>
        <w:t>կողմից</w:t>
      </w:r>
      <w:r w:rsidRPr="004E13A9">
        <w:rPr>
          <w:rFonts w:ascii="GHEA Grapalat" w:hAnsi="GHEA Grapalat" w:cs="Sylfaen"/>
          <w:szCs w:val="24"/>
        </w:rPr>
        <w:t xml:space="preserve"> </w:t>
      </w:r>
      <w:r w:rsidRPr="00595447">
        <w:rPr>
          <w:rFonts w:ascii="GHEA Grapalat" w:hAnsi="GHEA Grapalat" w:cs="Sylfaen"/>
          <w:szCs w:val="24"/>
          <w:lang w:val="ru-RU"/>
        </w:rPr>
        <w:t>վերադարձվում</w:t>
      </w:r>
      <w:r w:rsidRPr="004E13A9">
        <w:rPr>
          <w:rFonts w:ascii="GHEA Grapalat" w:hAnsi="GHEA Grapalat" w:cs="Sylfaen"/>
          <w:szCs w:val="24"/>
        </w:rPr>
        <w:t xml:space="preserve"> </w:t>
      </w:r>
      <w:r w:rsidRPr="00595447">
        <w:rPr>
          <w:rFonts w:ascii="GHEA Grapalat" w:hAnsi="GHEA Grapalat" w:cs="Sylfaen"/>
          <w:szCs w:val="24"/>
          <w:lang w:val="ru-RU"/>
        </w:rPr>
        <w:t>են</w:t>
      </w:r>
      <w:r w:rsidRPr="004E13A9">
        <w:rPr>
          <w:rFonts w:ascii="GHEA Grapalat" w:hAnsi="GHEA Grapalat" w:cs="Sylfaen"/>
          <w:szCs w:val="24"/>
        </w:rPr>
        <w:t>:</w:t>
      </w:r>
    </w:p>
    <w:p w:rsidR="004E13A9" w:rsidRPr="004E13A9" w:rsidRDefault="004E13A9" w:rsidP="004E13A9">
      <w:pPr>
        <w:pStyle w:val="23"/>
        <w:spacing w:line="240" w:lineRule="auto"/>
        <w:ind w:firstLine="567"/>
        <w:rPr>
          <w:rFonts w:ascii="GHEA Grapalat" w:hAnsi="GHEA Grapalat" w:cs="Sylfaen"/>
          <w:szCs w:val="24"/>
        </w:rPr>
      </w:pPr>
      <w:r w:rsidRPr="004E13A9">
        <w:rPr>
          <w:rFonts w:ascii="GHEA Grapalat" w:hAnsi="GHEA Grapalat" w:cs="Sylfaen"/>
          <w:szCs w:val="24"/>
        </w:rPr>
        <w:t xml:space="preserve">4.3 </w:t>
      </w:r>
      <w:r w:rsidRPr="00595447">
        <w:rPr>
          <w:rFonts w:ascii="GHEA Grapalat" w:hAnsi="GHEA Grapalat" w:cs="Sylfaen"/>
          <w:szCs w:val="24"/>
          <w:lang w:val="ru-RU"/>
        </w:rPr>
        <w:t>Մասնակիցը</w:t>
      </w:r>
      <w:r w:rsidRPr="004E13A9">
        <w:rPr>
          <w:rFonts w:ascii="GHEA Grapalat" w:hAnsi="GHEA Grapalat" w:cs="Sylfaen"/>
          <w:szCs w:val="24"/>
        </w:rPr>
        <w:t xml:space="preserve"> </w:t>
      </w:r>
      <w:r w:rsidRPr="00595447">
        <w:rPr>
          <w:rFonts w:ascii="GHEA Grapalat" w:hAnsi="GHEA Grapalat" w:cs="Sylfaen"/>
          <w:szCs w:val="24"/>
          <w:lang w:val="ru-RU"/>
        </w:rPr>
        <w:t>հայտով</w:t>
      </w:r>
      <w:r w:rsidRPr="004E13A9">
        <w:rPr>
          <w:rFonts w:ascii="GHEA Grapalat" w:hAnsi="GHEA Grapalat" w:cs="Sylfaen"/>
          <w:szCs w:val="24"/>
        </w:rPr>
        <w:t xml:space="preserve"> </w:t>
      </w:r>
      <w:r w:rsidRPr="00595447">
        <w:rPr>
          <w:rFonts w:ascii="GHEA Grapalat" w:hAnsi="GHEA Grapalat" w:cs="Sylfaen"/>
          <w:szCs w:val="24"/>
          <w:lang w:val="ru-RU"/>
        </w:rPr>
        <w:t>ներկայացնում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lastRenderedPageBreak/>
        <w:t>1</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4E13A9">
        <w:rPr>
          <w:rFonts w:ascii="GHEA Grapalat" w:hAnsi="GHEA Grapalat" w:cs="Sylfaen"/>
          <w:sz w:val="20"/>
          <w:szCs w:val="24"/>
          <w:lang w:val="af-ZA" w:eastAsia="en-US"/>
        </w:rPr>
        <w:t xml:space="preserve">, </w:t>
      </w:r>
    </w:p>
    <w:p w:rsidR="004E13A9" w:rsidRPr="004E13A9"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4E13A9">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4E13A9">
        <w:rPr>
          <w:rFonts w:ascii="GHEA Grapalat" w:hAnsi="GHEA Grapalat" w:cs="Sylfaen"/>
          <w:sz w:val="20"/>
          <w:szCs w:val="24"/>
          <w:lang w:val="af-ZA" w:eastAsia="en-US"/>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4E13A9">
        <w:rPr>
          <w:rFonts w:ascii="GHEA Grapalat" w:hAnsi="GHEA Grapalat" w:cs="Sylfaen"/>
          <w:sz w:val="20"/>
          <w:szCs w:val="24"/>
          <w:lang w:val="af-ZA" w:eastAsia="en-US"/>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4E13A9">
        <w:rPr>
          <w:rFonts w:ascii="GHEA Grapalat" w:hAnsi="GHEA Grapalat" w:cs="Sylfaen"/>
          <w:sz w:val="20"/>
          <w:szCs w:val="24"/>
          <w:lang w:val="af-ZA" w:eastAsia="en-US"/>
        </w:rPr>
        <w:t>,</w:t>
      </w:r>
    </w:p>
    <w:p w:rsidR="004E13A9" w:rsidRPr="00595447" w:rsidRDefault="004E13A9" w:rsidP="004E13A9">
      <w:pPr>
        <w:pStyle w:val="norm"/>
        <w:spacing w:line="240" w:lineRule="auto"/>
        <w:ind w:firstLine="0"/>
        <w:rPr>
          <w:rFonts w:ascii="GHEA Grapalat" w:hAnsi="GHEA Grapalat" w:cs="Sylfaen"/>
          <w:sz w:val="20"/>
          <w:szCs w:val="24"/>
          <w:lang w:val="hy-AM" w:eastAsia="en-US"/>
        </w:rPr>
      </w:pPr>
      <w:r w:rsidRPr="004E13A9">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4E13A9">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4E13A9">
        <w:rPr>
          <w:rFonts w:ascii="GHEA Grapalat" w:hAnsi="GHEA Grapalat" w:cs="Sylfaen"/>
          <w:sz w:val="20"/>
          <w:szCs w:val="24"/>
          <w:lang w:val="af-ZA" w:eastAsia="en-US"/>
        </w:rPr>
        <w:t xml:space="preserve"> </w:t>
      </w:r>
      <w:r w:rsidRPr="00595447">
        <w:rPr>
          <w:rFonts w:ascii="GHEA Grapalat" w:hAnsi="GHEA Grapalat"/>
          <w:sz w:val="20"/>
        </w:rPr>
        <w:t>առաջին</w:t>
      </w:r>
      <w:r w:rsidRPr="004E13A9">
        <w:rPr>
          <w:rFonts w:ascii="GHEA Grapalat" w:hAnsi="GHEA Grapalat"/>
          <w:sz w:val="20"/>
          <w:lang w:val="af-ZA"/>
        </w:rPr>
        <w:t xml:space="preserve"> </w:t>
      </w:r>
      <w:r w:rsidRPr="00595447">
        <w:rPr>
          <w:rFonts w:ascii="GHEA Grapalat" w:hAnsi="GHEA Grapalat"/>
          <w:sz w:val="20"/>
        </w:rPr>
        <w:t>տեղը</w:t>
      </w:r>
      <w:r w:rsidRPr="004E13A9">
        <w:rPr>
          <w:rFonts w:ascii="GHEA Grapalat" w:hAnsi="GHEA Grapalat"/>
          <w:sz w:val="20"/>
          <w:lang w:val="af-ZA"/>
        </w:rPr>
        <w:t xml:space="preserve"> </w:t>
      </w:r>
      <w:r w:rsidRPr="00595447">
        <w:rPr>
          <w:rFonts w:ascii="GHEA Grapalat" w:hAnsi="GHEA Grapalat"/>
          <w:sz w:val="20"/>
        </w:rPr>
        <w:t>զբաղեցրած</w:t>
      </w:r>
      <w:r w:rsidRPr="004E13A9">
        <w:rPr>
          <w:rFonts w:ascii="GHEA Grapalat" w:hAnsi="GHEA Grapalat"/>
          <w:sz w:val="20"/>
          <w:lang w:val="af-ZA"/>
        </w:rPr>
        <w:t xml:space="preserve"> </w:t>
      </w:r>
      <w:r w:rsidRPr="00595447">
        <w:rPr>
          <w:rFonts w:ascii="GHEA Grapalat" w:hAnsi="GHEA Grapalat"/>
          <w:sz w:val="20"/>
        </w:rPr>
        <w:t>մասնակից</w:t>
      </w:r>
      <w:r w:rsidRPr="004E13A9">
        <w:rPr>
          <w:rFonts w:ascii="GHEA Grapalat" w:hAnsi="GHEA Grapalat"/>
          <w:sz w:val="20"/>
          <w:lang w:val="af-ZA"/>
        </w:rPr>
        <w:t xml:space="preserve"> </w:t>
      </w:r>
      <w:r w:rsidRPr="00595447">
        <w:rPr>
          <w:rFonts w:ascii="GHEA Grapalat" w:hAnsi="GHEA Grapalat"/>
          <w:sz w:val="20"/>
        </w:rPr>
        <w:t>ճանաչվելու</w:t>
      </w:r>
      <w:r w:rsidRPr="004E13A9">
        <w:rPr>
          <w:rFonts w:ascii="GHEA Grapalat" w:hAnsi="GHEA Grapalat"/>
          <w:sz w:val="20"/>
          <w:lang w:val="af-ZA"/>
        </w:rPr>
        <w:t xml:space="preserve"> </w:t>
      </w:r>
      <w:r w:rsidRPr="00595447">
        <w:rPr>
          <w:rFonts w:ascii="GHEA Grapalat" w:hAnsi="GHEA Grapalat"/>
          <w:sz w:val="20"/>
        </w:rPr>
        <w:t>դեպքում</w:t>
      </w:r>
      <w:r w:rsidRPr="004E13A9">
        <w:rPr>
          <w:rFonts w:ascii="GHEA Grapalat" w:hAnsi="GHEA Grapalat"/>
          <w:sz w:val="20"/>
          <w:lang w:val="af-ZA"/>
        </w:rPr>
        <w:t xml:space="preserve"> </w:t>
      </w:r>
      <w:r w:rsidRPr="00595447">
        <w:rPr>
          <w:rFonts w:ascii="GHEA Grapalat" w:hAnsi="GHEA Grapalat"/>
          <w:sz w:val="20"/>
        </w:rPr>
        <w:t>սույն</w:t>
      </w:r>
      <w:r w:rsidRPr="004E13A9">
        <w:rPr>
          <w:rFonts w:ascii="GHEA Grapalat" w:hAnsi="GHEA Grapalat"/>
          <w:sz w:val="20"/>
          <w:lang w:val="af-ZA"/>
        </w:rPr>
        <w:t xml:space="preserve"> </w:t>
      </w:r>
      <w:r w:rsidRPr="00595447">
        <w:rPr>
          <w:rFonts w:ascii="GHEA Grapalat" w:hAnsi="GHEA Grapalat"/>
          <w:sz w:val="20"/>
        </w:rPr>
        <w:t>հրավերով</w:t>
      </w:r>
      <w:r w:rsidRPr="004E13A9">
        <w:rPr>
          <w:rFonts w:ascii="GHEA Grapalat" w:hAnsi="GHEA Grapalat"/>
          <w:sz w:val="20"/>
          <w:lang w:val="af-ZA"/>
        </w:rPr>
        <w:t xml:space="preserve"> </w:t>
      </w:r>
      <w:r w:rsidRPr="00595447">
        <w:rPr>
          <w:rFonts w:ascii="GHEA Grapalat" w:hAnsi="GHEA Grapalat"/>
          <w:sz w:val="20"/>
        </w:rPr>
        <w:t>սահմանված</w:t>
      </w:r>
      <w:r w:rsidRPr="004E13A9">
        <w:rPr>
          <w:rFonts w:ascii="GHEA Grapalat" w:hAnsi="GHEA Grapalat"/>
          <w:sz w:val="20"/>
          <w:lang w:val="af-ZA"/>
        </w:rPr>
        <w:t xml:space="preserve"> </w:t>
      </w:r>
      <w:r w:rsidRPr="00595447">
        <w:rPr>
          <w:rFonts w:ascii="GHEA Grapalat" w:hAnsi="GHEA Grapalat"/>
          <w:sz w:val="20"/>
        </w:rPr>
        <w:t>կարգով</w:t>
      </w:r>
      <w:r w:rsidRPr="004E13A9">
        <w:rPr>
          <w:rFonts w:ascii="GHEA Grapalat" w:hAnsi="GHEA Grapalat"/>
          <w:sz w:val="20"/>
          <w:lang w:val="af-ZA"/>
        </w:rPr>
        <w:t xml:space="preserve"> </w:t>
      </w:r>
      <w:r w:rsidRPr="00595447">
        <w:rPr>
          <w:rFonts w:ascii="GHEA Grapalat" w:hAnsi="GHEA Grapalat"/>
          <w:sz w:val="20"/>
        </w:rPr>
        <w:t>և</w:t>
      </w:r>
      <w:r w:rsidRPr="004E13A9">
        <w:rPr>
          <w:rFonts w:ascii="GHEA Grapalat" w:hAnsi="GHEA Grapalat"/>
          <w:sz w:val="20"/>
          <w:lang w:val="af-ZA"/>
        </w:rPr>
        <w:t xml:space="preserve"> </w:t>
      </w:r>
      <w:r w:rsidRPr="00595447">
        <w:rPr>
          <w:rFonts w:ascii="GHEA Grapalat" w:hAnsi="GHEA Grapalat"/>
          <w:sz w:val="20"/>
        </w:rPr>
        <w:t>ժամկետում</w:t>
      </w:r>
      <w:r w:rsidRPr="004E13A9">
        <w:rPr>
          <w:rFonts w:ascii="GHEA Grapalat" w:hAnsi="GHEA Grapalat"/>
          <w:sz w:val="20"/>
          <w:lang w:val="af-ZA"/>
        </w:rPr>
        <w:t xml:space="preserve"> </w:t>
      </w:r>
      <w:r w:rsidRPr="00595447">
        <w:rPr>
          <w:rFonts w:ascii="GHEA Grapalat" w:hAnsi="GHEA Grapalat"/>
          <w:sz w:val="20"/>
        </w:rPr>
        <w:t>հանձնաժողովին</w:t>
      </w:r>
      <w:r w:rsidRPr="004E13A9">
        <w:rPr>
          <w:rFonts w:ascii="GHEA Grapalat" w:hAnsi="GHEA Grapalat"/>
          <w:sz w:val="20"/>
          <w:lang w:val="af-ZA"/>
        </w:rPr>
        <w:t xml:space="preserve"> </w:t>
      </w:r>
      <w:r w:rsidRPr="00595447">
        <w:rPr>
          <w:rFonts w:ascii="GHEA Grapalat" w:hAnsi="GHEA Grapalat"/>
          <w:sz w:val="20"/>
        </w:rPr>
        <w:t>է</w:t>
      </w:r>
      <w:r w:rsidRPr="004E13A9">
        <w:rPr>
          <w:rFonts w:ascii="GHEA Grapalat" w:hAnsi="GHEA Grapalat"/>
          <w:sz w:val="20"/>
          <w:lang w:val="af-ZA"/>
        </w:rPr>
        <w:t xml:space="preserve"> </w:t>
      </w:r>
      <w:r w:rsidRPr="00595447">
        <w:rPr>
          <w:rFonts w:ascii="GHEA Grapalat" w:hAnsi="GHEA Grapalat"/>
          <w:sz w:val="20"/>
        </w:rPr>
        <w:t>ներկայացնում</w:t>
      </w:r>
      <w:r w:rsidRPr="004E13A9">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4E13A9">
        <w:rPr>
          <w:rFonts w:ascii="GHEA Grapalat" w:hAnsi="GHEA Grapalat"/>
          <w:sz w:val="20"/>
          <w:lang w:val="af-ZA"/>
        </w:rPr>
        <w:t xml:space="preserve"> </w:t>
      </w:r>
      <w:r w:rsidRPr="00595447">
        <w:rPr>
          <w:rFonts w:ascii="GHEA Grapalat" w:hAnsi="GHEA Grapalat"/>
          <w:sz w:val="20"/>
        </w:rPr>
        <w:t>անվանումը</w:t>
      </w:r>
      <w:r w:rsidRPr="004E13A9">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4E13A9">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4E13A9" w:rsidRPr="00595447" w:rsidRDefault="004E13A9" w:rsidP="004E13A9">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E13A9" w:rsidRPr="00595447" w:rsidRDefault="004E13A9" w:rsidP="004E13A9">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4E13A9" w:rsidRPr="00595447" w:rsidRDefault="004E13A9" w:rsidP="004E13A9">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4E13A9" w:rsidRPr="00595447" w:rsidRDefault="004E13A9" w:rsidP="004E13A9">
      <w:pPr>
        <w:pStyle w:val="norm"/>
        <w:spacing w:line="240" w:lineRule="auto"/>
        <w:rPr>
          <w:rFonts w:ascii="GHEA Grapalat" w:hAnsi="GHEA Grapalat" w:cs="Sylfaen"/>
          <w:sz w:val="20"/>
          <w:szCs w:val="24"/>
          <w:lang w:val="hy-AM" w:eastAsia="en-US"/>
        </w:rPr>
      </w:pPr>
    </w:p>
    <w:p w:rsidR="004E13A9" w:rsidRPr="00595447" w:rsidRDefault="004E13A9" w:rsidP="004E13A9">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4E13A9" w:rsidRPr="00595447" w:rsidRDefault="004E13A9" w:rsidP="004E13A9">
      <w:pPr>
        <w:jc w:val="center"/>
        <w:rPr>
          <w:rFonts w:ascii="GHEA Grapalat" w:hAnsi="GHEA Grapalat" w:cs="Arial"/>
          <w:b/>
          <w:sz w:val="20"/>
          <w:lang w:val="es-ES"/>
        </w:rPr>
      </w:pPr>
    </w:p>
    <w:p w:rsidR="004E13A9" w:rsidRPr="00595447" w:rsidRDefault="004E13A9" w:rsidP="004E13A9">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4E13A9">
        <w:rPr>
          <w:rFonts w:ascii="GHEA Grapalat" w:hAnsi="GHEA Grapalat" w:cs="Sylfaen"/>
          <w:sz w:val="20"/>
          <w:lang w:val="hy-AM"/>
        </w:rPr>
        <w:t>Առաջարկվող</w:t>
      </w:r>
      <w:r w:rsidRPr="00595447">
        <w:rPr>
          <w:rFonts w:ascii="GHEA Grapalat" w:hAnsi="GHEA Grapalat" w:cs="Sylfaen"/>
          <w:sz w:val="20"/>
          <w:lang w:val="es-ES"/>
        </w:rPr>
        <w:t xml:space="preserve"> </w:t>
      </w:r>
      <w:r w:rsidRPr="004E13A9">
        <w:rPr>
          <w:rFonts w:ascii="GHEA Grapalat" w:hAnsi="GHEA Grapalat" w:cs="Sylfaen"/>
          <w:sz w:val="20"/>
          <w:lang w:val="hy-AM"/>
        </w:rPr>
        <w:t>գինը</w:t>
      </w:r>
      <w:r w:rsidRPr="00595447">
        <w:rPr>
          <w:rFonts w:ascii="GHEA Grapalat" w:hAnsi="GHEA Grapalat" w:cs="Sylfaen"/>
          <w:sz w:val="20"/>
          <w:lang w:val="es-ES"/>
        </w:rPr>
        <w:t xml:space="preserve"> </w:t>
      </w:r>
      <w:r w:rsidRPr="004E13A9">
        <w:rPr>
          <w:rFonts w:ascii="GHEA Grapalat" w:hAnsi="GHEA Grapalat" w:cs="Sylfaen"/>
          <w:sz w:val="20"/>
          <w:lang w:val="hy-AM"/>
        </w:rPr>
        <w:t>ապրանքի</w:t>
      </w:r>
      <w:r w:rsidRPr="00595447">
        <w:rPr>
          <w:rFonts w:ascii="GHEA Grapalat" w:hAnsi="GHEA Grapalat" w:cs="Sylfaen"/>
          <w:sz w:val="20"/>
          <w:lang w:val="es-ES"/>
        </w:rPr>
        <w:t xml:space="preserve"> </w:t>
      </w:r>
      <w:r w:rsidRPr="004E13A9">
        <w:rPr>
          <w:rFonts w:ascii="GHEA Grapalat" w:hAnsi="GHEA Grapalat" w:cs="Sylfaen"/>
          <w:sz w:val="20"/>
          <w:lang w:val="hy-AM"/>
        </w:rPr>
        <w:t>արժեքից</w:t>
      </w:r>
      <w:r w:rsidRPr="00595447">
        <w:rPr>
          <w:rFonts w:ascii="GHEA Grapalat" w:hAnsi="GHEA Grapalat" w:cs="Sylfaen"/>
          <w:sz w:val="20"/>
          <w:lang w:val="es-ES"/>
        </w:rPr>
        <w:t xml:space="preserve"> </w:t>
      </w:r>
      <w:r w:rsidRPr="004E13A9">
        <w:rPr>
          <w:rFonts w:ascii="GHEA Grapalat" w:hAnsi="GHEA Grapalat" w:cs="Sylfaen"/>
          <w:sz w:val="20"/>
          <w:lang w:val="hy-AM"/>
        </w:rPr>
        <w:t>բացի</w:t>
      </w:r>
      <w:r w:rsidRPr="00595447">
        <w:rPr>
          <w:rFonts w:ascii="GHEA Grapalat" w:hAnsi="GHEA Grapalat" w:cs="Sylfaen"/>
          <w:sz w:val="20"/>
          <w:lang w:val="es-ES"/>
        </w:rPr>
        <w:t xml:space="preserve"> </w:t>
      </w:r>
      <w:r w:rsidRPr="004E13A9">
        <w:rPr>
          <w:rFonts w:ascii="GHEA Grapalat" w:hAnsi="GHEA Grapalat" w:cs="Sylfaen"/>
          <w:sz w:val="20"/>
          <w:lang w:val="hy-AM"/>
        </w:rPr>
        <w:t>ներառում</w:t>
      </w:r>
      <w:r w:rsidRPr="00595447">
        <w:rPr>
          <w:rFonts w:ascii="GHEA Grapalat" w:hAnsi="GHEA Grapalat" w:cs="Sylfaen"/>
          <w:sz w:val="20"/>
          <w:lang w:val="es-ES"/>
        </w:rPr>
        <w:t xml:space="preserve"> </w:t>
      </w:r>
      <w:r w:rsidRPr="004E13A9">
        <w:rPr>
          <w:rFonts w:ascii="GHEA Grapalat" w:hAnsi="GHEA Grapalat" w:cs="Sylfaen"/>
          <w:sz w:val="20"/>
          <w:lang w:val="hy-AM"/>
        </w:rPr>
        <w:t>է</w:t>
      </w:r>
      <w:r w:rsidRPr="00595447">
        <w:rPr>
          <w:rFonts w:ascii="GHEA Grapalat" w:hAnsi="GHEA Grapalat" w:cs="Sylfaen"/>
          <w:sz w:val="20"/>
          <w:lang w:val="es-ES"/>
        </w:rPr>
        <w:t xml:space="preserve"> </w:t>
      </w:r>
      <w:r w:rsidRPr="004E13A9">
        <w:rPr>
          <w:rFonts w:ascii="GHEA Grapalat" w:hAnsi="GHEA Grapalat" w:cs="Sylfaen"/>
          <w:sz w:val="20"/>
          <w:lang w:val="hy-AM"/>
        </w:rPr>
        <w:t>փոխադրման</w:t>
      </w:r>
      <w:r w:rsidRPr="00595447">
        <w:rPr>
          <w:rFonts w:ascii="GHEA Grapalat" w:hAnsi="GHEA Grapalat" w:cs="Sylfaen"/>
          <w:sz w:val="20"/>
          <w:lang w:val="es-ES"/>
        </w:rPr>
        <w:t xml:space="preserve">, </w:t>
      </w:r>
      <w:r w:rsidRPr="004E13A9">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4E13A9">
        <w:rPr>
          <w:rFonts w:ascii="GHEA Grapalat" w:hAnsi="GHEA Grapalat" w:cs="Sylfaen"/>
          <w:sz w:val="20"/>
          <w:lang w:val="hy-AM"/>
        </w:rPr>
        <w:t>տուրքերի</w:t>
      </w:r>
      <w:r w:rsidRPr="00595447">
        <w:rPr>
          <w:rFonts w:ascii="GHEA Grapalat" w:hAnsi="GHEA Grapalat" w:cs="Sylfaen"/>
          <w:sz w:val="20"/>
          <w:lang w:val="es-ES"/>
        </w:rPr>
        <w:t xml:space="preserve">, </w:t>
      </w:r>
      <w:r w:rsidRPr="004E13A9">
        <w:rPr>
          <w:rFonts w:ascii="GHEA Grapalat" w:hAnsi="GHEA Grapalat" w:cs="Sylfaen"/>
          <w:sz w:val="20"/>
          <w:lang w:val="hy-AM"/>
        </w:rPr>
        <w:t>հարկերի</w:t>
      </w:r>
      <w:r w:rsidRPr="00595447">
        <w:rPr>
          <w:rFonts w:ascii="GHEA Grapalat" w:hAnsi="GHEA Grapalat" w:cs="Sylfaen"/>
          <w:sz w:val="20"/>
          <w:lang w:val="es-ES"/>
        </w:rPr>
        <w:t xml:space="preserve">, </w:t>
      </w:r>
      <w:r w:rsidRPr="004E13A9">
        <w:rPr>
          <w:rFonts w:ascii="GHEA Grapalat" w:hAnsi="GHEA Grapalat" w:cs="Sylfaen"/>
          <w:sz w:val="20"/>
          <w:lang w:val="hy-AM"/>
        </w:rPr>
        <w:t>այլ</w:t>
      </w:r>
      <w:r w:rsidRPr="00595447">
        <w:rPr>
          <w:rFonts w:ascii="GHEA Grapalat" w:hAnsi="GHEA Grapalat" w:cs="Sylfaen"/>
          <w:sz w:val="20"/>
          <w:lang w:val="es-ES"/>
        </w:rPr>
        <w:t xml:space="preserve"> </w:t>
      </w:r>
      <w:r w:rsidRPr="004E13A9">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4E13A9">
        <w:rPr>
          <w:rFonts w:ascii="GHEA Grapalat" w:hAnsi="GHEA Grapalat" w:cs="Sylfaen"/>
          <w:sz w:val="20"/>
          <w:lang w:val="hy-AM"/>
        </w:rPr>
        <w:t>գծով</w:t>
      </w:r>
      <w:r w:rsidRPr="00595447">
        <w:rPr>
          <w:rFonts w:ascii="GHEA Grapalat" w:hAnsi="GHEA Grapalat" w:cs="Sylfaen"/>
          <w:sz w:val="20"/>
          <w:lang w:val="es-ES"/>
        </w:rPr>
        <w:t xml:space="preserve"> </w:t>
      </w:r>
      <w:r w:rsidRPr="004E13A9">
        <w:rPr>
          <w:rFonts w:ascii="GHEA Grapalat" w:hAnsi="GHEA Grapalat" w:cs="Sylfaen"/>
          <w:sz w:val="20"/>
          <w:lang w:val="hy-AM"/>
        </w:rPr>
        <w:t>ծախսերը</w:t>
      </w:r>
      <w:r w:rsidRPr="00595447">
        <w:rPr>
          <w:rFonts w:ascii="GHEA Grapalat" w:hAnsi="GHEA Grapalat" w:cs="Sylfaen"/>
          <w:sz w:val="20"/>
          <w:lang w:val="es-ES"/>
        </w:rPr>
        <w:t xml:space="preserve"> </w:t>
      </w:r>
      <w:r w:rsidRPr="004E13A9">
        <w:rPr>
          <w:rFonts w:ascii="GHEA Grapalat" w:hAnsi="GHEA Grapalat" w:cs="Sylfaen"/>
          <w:sz w:val="20"/>
          <w:lang w:val="hy-AM"/>
        </w:rPr>
        <w:t>և</w:t>
      </w:r>
      <w:r w:rsidRPr="00595447">
        <w:rPr>
          <w:rFonts w:ascii="GHEA Grapalat" w:hAnsi="GHEA Grapalat" w:cs="Sylfaen"/>
          <w:sz w:val="20"/>
          <w:lang w:val="es-ES"/>
        </w:rPr>
        <w:t xml:space="preserve"> </w:t>
      </w:r>
      <w:r w:rsidRPr="004E13A9">
        <w:rPr>
          <w:rFonts w:ascii="GHEA Grapalat" w:hAnsi="GHEA Grapalat" w:cs="Sylfaen"/>
          <w:sz w:val="20"/>
          <w:lang w:val="hy-AM"/>
        </w:rPr>
        <w:t>չի</w:t>
      </w:r>
      <w:r w:rsidRPr="00595447">
        <w:rPr>
          <w:rFonts w:ascii="GHEA Grapalat" w:hAnsi="GHEA Grapalat" w:cs="Sylfaen"/>
          <w:sz w:val="20"/>
          <w:lang w:val="es-ES"/>
        </w:rPr>
        <w:t xml:space="preserve"> </w:t>
      </w:r>
      <w:r w:rsidRPr="004E13A9">
        <w:rPr>
          <w:rFonts w:ascii="GHEA Grapalat" w:hAnsi="GHEA Grapalat" w:cs="Sylfaen"/>
          <w:sz w:val="20"/>
          <w:lang w:val="hy-AM"/>
        </w:rPr>
        <w:t>կարող</w:t>
      </w:r>
      <w:r w:rsidRPr="00595447">
        <w:rPr>
          <w:rFonts w:ascii="GHEA Grapalat" w:hAnsi="GHEA Grapalat" w:cs="Sylfaen"/>
          <w:sz w:val="20"/>
          <w:lang w:val="es-ES"/>
        </w:rPr>
        <w:t xml:space="preserve"> </w:t>
      </w:r>
      <w:r w:rsidRPr="004E13A9">
        <w:rPr>
          <w:rFonts w:ascii="GHEA Grapalat" w:hAnsi="GHEA Grapalat" w:cs="Sylfaen"/>
          <w:sz w:val="20"/>
          <w:lang w:val="hy-AM"/>
        </w:rPr>
        <w:t>պակաս</w:t>
      </w:r>
      <w:r w:rsidRPr="00595447">
        <w:rPr>
          <w:rFonts w:ascii="GHEA Grapalat" w:hAnsi="GHEA Grapalat" w:cs="Sylfaen"/>
          <w:sz w:val="20"/>
          <w:lang w:val="es-ES"/>
        </w:rPr>
        <w:t xml:space="preserve"> </w:t>
      </w:r>
      <w:r w:rsidRPr="004E13A9">
        <w:rPr>
          <w:rFonts w:ascii="GHEA Grapalat" w:hAnsi="GHEA Grapalat" w:cs="Sylfaen"/>
          <w:sz w:val="20"/>
          <w:lang w:val="hy-AM"/>
        </w:rPr>
        <w:t>լինել</w:t>
      </w:r>
      <w:r w:rsidRPr="00595447">
        <w:rPr>
          <w:rFonts w:ascii="GHEA Grapalat" w:hAnsi="GHEA Grapalat" w:cs="Sylfaen"/>
          <w:sz w:val="20"/>
          <w:lang w:val="es-ES"/>
        </w:rPr>
        <w:t xml:space="preserve"> </w:t>
      </w:r>
      <w:r w:rsidRPr="004E13A9">
        <w:rPr>
          <w:rFonts w:ascii="GHEA Grapalat" w:hAnsi="GHEA Grapalat" w:cs="Sylfaen"/>
          <w:sz w:val="20"/>
          <w:lang w:val="hy-AM"/>
        </w:rPr>
        <w:t>դրանց</w:t>
      </w:r>
      <w:r w:rsidRPr="00595447">
        <w:rPr>
          <w:rFonts w:ascii="GHEA Grapalat" w:hAnsi="GHEA Grapalat" w:cs="Sylfaen"/>
          <w:sz w:val="20"/>
          <w:lang w:val="es-ES"/>
        </w:rPr>
        <w:t xml:space="preserve"> </w:t>
      </w:r>
      <w:r w:rsidRPr="004E13A9">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4E13A9">
        <w:rPr>
          <w:rFonts w:ascii="GHEA Grapalat" w:hAnsi="GHEA Grapalat" w:cs="Sylfaen"/>
          <w:sz w:val="20"/>
          <w:lang w:val="hy-AM"/>
        </w:rPr>
        <w:t>Առաջարկվող</w:t>
      </w:r>
      <w:r w:rsidRPr="00595447">
        <w:rPr>
          <w:rFonts w:ascii="GHEA Grapalat" w:hAnsi="GHEA Grapalat" w:cs="Sylfaen"/>
          <w:sz w:val="20"/>
          <w:lang w:val="es-ES"/>
        </w:rPr>
        <w:t xml:space="preserve"> </w:t>
      </w:r>
      <w:r w:rsidRPr="004E13A9">
        <w:rPr>
          <w:rFonts w:ascii="GHEA Grapalat" w:hAnsi="GHEA Grapalat" w:cs="Sylfaen"/>
          <w:sz w:val="20"/>
          <w:lang w:val="hy-AM"/>
        </w:rPr>
        <w:t>գնի</w:t>
      </w:r>
      <w:r w:rsidRPr="00595447">
        <w:rPr>
          <w:rFonts w:ascii="GHEA Grapalat" w:hAnsi="GHEA Grapalat" w:cs="Sylfaen"/>
          <w:sz w:val="20"/>
          <w:lang w:val="es-ES"/>
        </w:rPr>
        <w:t xml:space="preserve">  </w:t>
      </w:r>
      <w:r w:rsidRPr="004E13A9">
        <w:rPr>
          <w:rFonts w:ascii="GHEA Grapalat" w:hAnsi="GHEA Grapalat" w:cs="Sylfaen"/>
          <w:sz w:val="20"/>
          <w:lang w:val="hy-AM"/>
        </w:rPr>
        <w:t>հաշվարկը</w:t>
      </w:r>
      <w:r w:rsidRPr="00595447">
        <w:rPr>
          <w:rFonts w:ascii="GHEA Grapalat" w:hAnsi="GHEA Grapalat" w:cs="Sylfaen"/>
          <w:sz w:val="20"/>
          <w:lang w:val="es-ES"/>
        </w:rPr>
        <w:t xml:space="preserve"> </w:t>
      </w:r>
      <w:r w:rsidRPr="004E13A9">
        <w:rPr>
          <w:rFonts w:ascii="GHEA Grapalat" w:hAnsi="GHEA Grapalat" w:cs="Sylfaen"/>
          <w:sz w:val="20"/>
          <w:lang w:val="hy-AM"/>
        </w:rPr>
        <w:t>պետք</w:t>
      </w:r>
      <w:r w:rsidRPr="00595447">
        <w:rPr>
          <w:rFonts w:ascii="GHEA Grapalat" w:hAnsi="GHEA Grapalat" w:cs="Sylfaen"/>
          <w:sz w:val="20"/>
          <w:lang w:val="es-ES"/>
        </w:rPr>
        <w:t xml:space="preserve"> </w:t>
      </w:r>
      <w:r w:rsidRPr="004E13A9">
        <w:rPr>
          <w:rFonts w:ascii="GHEA Grapalat" w:hAnsi="GHEA Grapalat" w:cs="Sylfaen"/>
          <w:sz w:val="20"/>
          <w:lang w:val="hy-AM"/>
        </w:rPr>
        <w:t>է</w:t>
      </w:r>
      <w:r w:rsidRPr="00595447">
        <w:rPr>
          <w:rFonts w:ascii="GHEA Grapalat" w:hAnsi="GHEA Grapalat" w:cs="Sylfaen"/>
          <w:sz w:val="20"/>
          <w:lang w:val="es-ES"/>
        </w:rPr>
        <w:t xml:space="preserve"> </w:t>
      </w:r>
      <w:r w:rsidRPr="004E13A9">
        <w:rPr>
          <w:rFonts w:ascii="GHEA Grapalat" w:hAnsi="GHEA Grapalat" w:cs="Sylfaen"/>
          <w:sz w:val="20"/>
          <w:lang w:val="hy-AM"/>
        </w:rPr>
        <w:t>ներկայացվի</w:t>
      </w:r>
      <w:r w:rsidRPr="00595447">
        <w:rPr>
          <w:rFonts w:ascii="GHEA Grapalat" w:hAnsi="GHEA Grapalat" w:cs="Sylfaen"/>
          <w:sz w:val="20"/>
          <w:lang w:val="es-ES"/>
        </w:rPr>
        <w:t xml:space="preserve"> </w:t>
      </w:r>
      <w:r w:rsidRPr="004E13A9">
        <w:rPr>
          <w:rFonts w:ascii="GHEA Grapalat" w:hAnsi="GHEA Grapalat" w:cs="Sylfaen"/>
          <w:sz w:val="20"/>
          <w:lang w:val="hy-AM"/>
        </w:rPr>
        <w:t>հայտով</w:t>
      </w:r>
      <w:r w:rsidRPr="00595447">
        <w:rPr>
          <w:rFonts w:ascii="GHEA Grapalat" w:hAnsi="GHEA Grapalat"/>
          <w:sz w:val="20"/>
          <w:lang w:val="es-ES"/>
        </w:rPr>
        <w:t>:</w:t>
      </w:r>
    </w:p>
    <w:p w:rsidR="004E13A9" w:rsidRPr="00595447" w:rsidRDefault="004E13A9" w:rsidP="004E13A9">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lastRenderedPageBreak/>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E13A9" w:rsidRPr="00595447" w:rsidRDefault="004E13A9" w:rsidP="004E13A9">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E13A9" w:rsidRPr="00595447" w:rsidRDefault="004E13A9" w:rsidP="004E13A9">
      <w:pPr>
        <w:pStyle w:val="23"/>
        <w:spacing w:line="240" w:lineRule="auto"/>
        <w:ind w:firstLine="567"/>
        <w:rPr>
          <w:rFonts w:ascii="GHEA Grapalat" w:hAnsi="GHEA Grapalat"/>
          <w:lang w:val="es-ES"/>
        </w:rPr>
      </w:pPr>
    </w:p>
    <w:p w:rsidR="004E13A9" w:rsidRPr="00595447" w:rsidRDefault="004E13A9" w:rsidP="004E13A9">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4E13A9" w:rsidRPr="00595447" w:rsidRDefault="004E13A9" w:rsidP="004E13A9">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4E13A9" w:rsidRPr="00595447" w:rsidRDefault="004E13A9" w:rsidP="004E13A9">
      <w:pPr>
        <w:pStyle w:val="a3"/>
        <w:spacing w:line="240" w:lineRule="auto"/>
        <w:ind w:firstLine="567"/>
        <w:rPr>
          <w:rFonts w:ascii="GHEA Grapalat" w:hAnsi="GHEA Grapalat"/>
          <w:b/>
          <w:lang w:val="af-ZA"/>
        </w:rPr>
      </w:pP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4E13A9" w:rsidRPr="00595447" w:rsidRDefault="004E13A9" w:rsidP="004E13A9">
      <w:pPr>
        <w:ind w:firstLine="567"/>
        <w:jc w:val="center"/>
        <w:rPr>
          <w:rFonts w:ascii="GHEA Grapalat" w:hAnsi="GHEA Grapalat"/>
          <w:b/>
          <w:sz w:val="20"/>
          <w:lang w:val="af-ZA"/>
        </w:rPr>
      </w:pPr>
    </w:p>
    <w:p w:rsidR="004E13A9" w:rsidRPr="00595447" w:rsidRDefault="004E13A9" w:rsidP="004E13A9">
      <w:pPr>
        <w:ind w:firstLine="567"/>
        <w:jc w:val="both"/>
        <w:rPr>
          <w:rFonts w:ascii="GHEA Grapalat" w:hAnsi="GHEA Grapalat" w:cs="Sylfaen"/>
          <w:sz w:val="20"/>
          <w:lang w:val="af-ZA"/>
        </w:rPr>
      </w:pPr>
    </w:p>
    <w:p w:rsidR="004E13A9" w:rsidRPr="00595447" w:rsidRDefault="004E13A9" w:rsidP="004E13A9">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4E13A9" w:rsidRPr="00595447" w:rsidRDefault="004E13A9" w:rsidP="004E13A9">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4E13A9" w:rsidRPr="00595447" w:rsidRDefault="004E13A9" w:rsidP="004E13A9">
      <w:pPr>
        <w:ind w:firstLine="567"/>
        <w:jc w:val="both"/>
        <w:rPr>
          <w:rFonts w:ascii="GHEA Grapalat" w:hAnsi="GHEA Grapalat"/>
          <w:b/>
          <w:sz w:val="20"/>
          <w:lang w:val="af-ZA"/>
        </w:rPr>
      </w:pPr>
    </w:p>
    <w:p w:rsidR="00AC30F8" w:rsidRPr="00F347CD" w:rsidRDefault="004E13A9" w:rsidP="00AC30F8">
      <w:pPr>
        <w:ind w:firstLine="567"/>
        <w:jc w:val="both"/>
        <w:rPr>
          <w:rFonts w:ascii="GHEA Grapalat" w:hAnsi="GHEA Grapalat" w:cs="Sylfaen"/>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sidR="00AC30F8">
        <w:rPr>
          <w:rFonts w:ascii="GHEA Grapalat" w:hAnsi="GHEA Grapalat" w:cs="Sylfaen"/>
          <w:sz w:val="20"/>
          <w:lang w:val="af-ZA"/>
        </w:rPr>
        <w:t>8</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00AC30F8" w:rsidRPr="00F347CD">
        <w:rPr>
          <w:rFonts w:ascii="GHEA Grapalat" w:hAnsi="GHEA Grapalat" w:cs="Sylfaen"/>
          <w:sz w:val="20"/>
          <w:lang w:val="af-ZA"/>
        </w:rPr>
        <w:t>«1</w:t>
      </w:r>
      <w:r w:rsidR="00AC30F8">
        <w:rPr>
          <w:rFonts w:ascii="GHEA Grapalat" w:hAnsi="GHEA Grapalat" w:cs="Sylfaen"/>
          <w:sz w:val="20"/>
          <w:lang w:val="af-ZA"/>
        </w:rPr>
        <w:t>5</w:t>
      </w:r>
      <w:r w:rsidR="00AC30F8" w:rsidRPr="00F347CD">
        <w:rPr>
          <w:rFonts w:ascii="GHEA Grapalat" w:hAnsi="GHEA Grapalat" w:cs="Sylfaen"/>
          <w:sz w:val="20"/>
          <w:lang w:val="af-ZA"/>
        </w:rPr>
        <w:t>:</w:t>
      </w:r>
      <w:r w:rsidR="00AC30F8">
        <w:rPr>
          <w:rFonts w:ascii="GHEA Grapalat" w:hAnsi="GHEA Grapalat" w:cs="Sylfaen"/>
          <w:sz w:val="20"/>
          <w:lang w:val="af-ZA"/>
        </w:rPr>
        <w:t>0</w:t>
      </w:r>
      <w:r w:rsidR="00AC30F8" w:rsidRPr="00F347CD">
        <w:rPr>
          <w:rFonts w:ascii="GHEA Grapalat" w:hAnsi="GHEA Grapalat" w:cs="Sylfaen"/>
          <w:sz w:val="20"/>
          <w:lang w:val="af-ZA"/>
        </w:rPr>
        <w:t>0»-</w:t>
      </w:r>
      <w:r w:rsidR="00AC30F8" w:rsidRPr="00595447">
        <w:rPr>
          <w:rFonts w:ascii="GHEA Grapalat" w:hAnsi="GHEA Grapalat" w:cs="Sylfaen"/>
          <w:sz w:val="20"/>
          <w:lang w:val="ru-RU"/>
        </w:rPr>
        <w:t>ին</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Ք</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Վանաձոր</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Բաղրամյան</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նբ</w:t>
      </w:r>
      <w:r w:rsidR="00AC30F8" w:rsidRPr="00F347CD">
        <w:rPr>
          <w:rFonts w:ascii="GHEA Grapalat" w:hAnsi="GHEA Grapalat" w:cs="Sylfaen"/>
          <w:sz w:val="20"/>
          <w:lang w:val="af-ZA"/>
        </w:rPr>
        <w:t xml:space="preserve"> 22 </w:t>
      </w:r>
      <w:r w:rsidR="00AC30F8" w:rsidRPr="00595447">
        <w:rPr>
          <w:rFonts w:ascii="GHEA Grapalat" w:hAnsi="GHEA Grapalat" w:cs="Sylfaen"/>
          <w:sz w:val="20"/>
          <w:lang w:val="ru-RU"/>
        </w:rPr>
        <w:t>հասցեում</w:t>
      </w:r>
      <w:r w:rsidR="00AC30F8" w:rsidRPr="00986343">
        <w:rPr>
          <w:rFonts w:ascii="GHEA Grapalat" w:hAnsi="GHEA Grapalat" w:cs="Sylfaen"/>
          <w:sz w:val="20"/>
          <w:lang w:val="ru-RU"/>
        </w:rPr>
        <w:t>։</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4E13A9" w:rsidRPr="00595447" w:rsidRDefault="004E13A9" w:rsidP="004E13A9">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lastRenderedPageBreak/>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4E13A9" w:rsidRPr="00595447" w:rsidRDefault="004E13A9" w:rsidP="004E13A9">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4E13A9" w:rsidRPr="00595447" w:rsidRDefault="004E13A9" w:rsidP="004E13A9">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4E13A9" w:rsidRPr="00595447" w:rsidRDefault="004E13A9" w:rsidP="004E13A9">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4E13A9" w:rsidRPr="00595447" w:rsidRDefault="004E13A9" w:rsidP="004E13A9">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4E13A9" w:rsidRPr="00595447" w:rsidRDefault="004E13A9" w:rsidP="004E13A9">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4E13A9" w:rsidRPr="00566C23" w:rsidRDefault="004E13A9" w:rsidP="004E13A9">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0A0D3F" w:rsidRDefault="004E13A9" w:rsidP="000A0D3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sidR="000A0D3F" w:rsidRPr="00046F81">
        <w:rPr>
          <w:rFonts w:ascii="GHEA Grapalat" w:hAnsi="GHEA Grapalat"/>
          <w:b/>
          <w:i w:val="0"/>
          <w:color w:val="222222"/>
          <w:shd w:val="clear" w:color="auto" w:fill="FFFFFF"/>
          <w:lang w:val="hy-AM"/>
        </w:rPr>
        <w:t xml:space="preserve">հայտերի բացման նիստի </w:t>
      </w:r>
      <w:r w:rsidR="000A0D3F" w:rsidRPr="00046F81">
        <w:rPr>
          <w:rFonts w:ascii="GHEA Grapalat" w:hAnsi="GHEA Grapalat"/>
          <w:b/>
          <w:i w:val="0"/>
          <w:color w:val="222222"/>
          <w:shd w:val="clear" w:color="auto" w:fill="FFFFFF"/>
        </w:rPr>
        <w:t>օրվա</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և</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ժամի</w:t>
      </w:r>
      <w:r w:rsidR="000A0D3F" w:rsidRPr="00046F81">
        <w:rPr>
          <w:rFonts w:ascii="GHEA Grapalat" w:hAnsi="GHEA Grapalat"/>
          <w:b/>
          <w:i w:val="0"/>
          <w:color w:val="222222"/>
          <w:shd w:val="clear" w:color="auto" w:fill="FFFFFF"/>
          <w:lang w:val="hy-AM"/>
        </w:rPr>
        <w:t xml:space="preserve"> դրությամբ Հայաստանի Հանրապետության Կենտրոնական Բանկի </w:t>
      </w:r>
      <w:r w:rsidR="000A0D3F" w:rsidRPr="00046F81">
        <w:rPr>
          <w:rFonts w:ascii="GHEA Grapalat" w:hAnsi="GHEA Grapalat"/>
          <w:b/>
          <w:i w:val="0"/>
          <w:color w:val="222222"/>
          <w:shd w:val="clear" w:color="auto" w:fill="FFFFFF"/>
        </w:rPr>
        <w:t>պաշտոնական</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կայքում</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cs="GHEA Grapalat"/>
          <w:b/>
          <w:i w:val="0"/>
          <w:color w:val="222222"/>
          <w:shd w:val="clear" w:color="auto" w:fill="FFFFFF"/>
        </w:rPr>
        <w:t>հրապարակված</w:t>
      </w:r>
      <w:r w:rsidR="000A0D3F" w:rsidRPr="00046F81">
        <w:rPr>
          <w:rFonts w:ascii="GHEA Grapalat" w:hAnsi="GHEA Grapalat" w:cs="GHEA Grapalat"/>
          <w:b/>
          <w:i w:val="0"/>
          <w:color w:val="222222"/>
          <w:shd w:val="clear" w:color="auto" w:fill="FFFFFF"/>
          <w:lang w:val="hy-AM"/>
        </w:rPr>
        <w:t xml:space="preserve"> </w:t>
      </w:r>
      <w:r w:rsidR="000A0D3F" w:rsidRPr="00046F81">
        <w:rPr>
          <w:rFonts w:ascii="GHEA Grapalat" w:hAnsi="GHEA Grapalat" w:cs="Sylfaen"/>
          <w:b/>
          <w:i w:val="0"/>
          <w:szCs w:val="24"/>
          <w:lang w:val="ru-RU"/>
        </w:rPr>
        <w:t>փոխարժեքով</w:t>
      </w:r>
      <w:r w:rsidR="000A0D3F" w:rsidRPr="00046F81">
        <w:rPr>
          <w:rFonts w:ascii="GHEA Grapalat" w:hAnsi="GHEA Grapalat" w:cs="Sylfaen"/>
          <w:i w:val="0"/>
          <w:szCs w:val="24"/>
          <w:lang w:val="ru-RU"/>
        </w:rPr>
        <w:t>։</w:t>
      </w:r>
      <w:r w:rsidR="000A0D3F" w:rsidRPr="008F5401">
        <w:rPr>
          <w:rFonts w:ascii="GHEA Grapalat" w:hAnsi="GHEA Grapalat" w:cs="Sylfaen"/>
          <w:i w:val="0"/>
          <w:szCs w:val="24"/>
          <w:lang w:val="af-ZA"/>
        </w:rPr>
        <w:t xml:space="preserve"> </w:t>
      </w: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4E13A9" w:rsidRPr="00595447" w:rsidRDefault="004E13A9" w:rsidP="004E13A9">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lastRenderedPageBreak/>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4E13A9" w:rsidRPr="00595447" w:rsidDel="00992C40"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4E13A9" w:rsidRPr="00595447" w:rsidRDefault="004E13A9" w:rsidP="004E13A9">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lastRenderedPageBreak/>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4E13A9" w:rsidRPr="00595447" w:rsidRDefault="004E13A9" w:rsidP="004E13A9">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2"/>
      </w:r>
      <w:r w:rsidRPr="00595447">
        <w:rPr>
          <w:rFonts w:ascii="GHEA Grapalat" w:hAnsi="GHEA Grapalat" w:cs="Sylfaen"/>
          <w:szCs w:val="24"/>
        </w:rPr>
        <w:t>.</w:t>
      </w:r>
    </w:p>
    <w:p w:rsidR="004E13A9" w:rsidRPr="00595447" w:rsidRDefault="004E13A9" w:rsidP="004E13A9">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r w:rsidRPr="00595447">
        <w:rPr>
          <w:rFonts w:ascii="GHEA Grapalat" w:hAnsi="GHEA Grapalat" w:cs="Sylfaen"/>
          <w:sz w:val="20"/>
          <w:lang w:val="hy-AM"/>
        </w:rPr>
        <w:lastRenderedPageBreak/>
        <w:t xml:space="preserve">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E13A9" w:rsidRPr="00595447" w:rsidRDefault="004E13A9" w:rsidP="004E13A9">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E13A9" w:rsidRPr="00595447" w:rsidRDefault="004E13A9" w:rsidP="004E13A9">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4E13A9" w:rsidRPr="00595447" w:rsidRDefault="004E13A9" w:rsidP="004E13A9">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w:t>
      </w:r>
      <w:r w:rsidRPr="00595447">
        <w:rPr>
          <w:rFonts w:ascii="GHEA Grapalat" w:hAnsi="GHEA Grapalat" w:cs="Sylfaen"/>
          <w:sz w:val="20"/>
          <w:lang w:val="hy-AM"/>
        </w:rPr>
        <w:lastRenderedPageBreak/>
        <w:t>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E13A9" w:rsidRPr="00595447" w:rsidRDefault="004E13A9" w:rsidP="004E13A9">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E13A9" w:rsidRPr="00595447" w:rsidRDefault="004E13A9" w:rsidP="004E13A9">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Fonts w:ascii="GHEA Grapalat" w:hAnsi="GHEA Grapalat" w:cs="Tahoma"/>
        </w:rPr>
        <w:t>։</w:t>
      </w:r>
      <w:r w:rsidRPr="00595447">
        <w:rPr>
          <w:rFonts w:ascii="GHEA Grapalat" w:hAnsi="GHEA Grapalat" w:cs="Tahoma"/>
          <w:lang w:val="hy-AM"/>
        </w:rPr>
        <w:t xml:space="preserve"> </w:t>
      </w: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w:t>
      </w:r>
      <w:r w:rsidRPr="00595447">
        <w:rPr>
          <w:rFonts w:ascii="GHEA Grapalat" w:hAnsi="GHEA Grapalat" w:cs="Sylfaen"/>
          <w:szCs w:val="24"/>
        </w:rPr>
        <w:lastRenderedPageBreak/>
        <w:t xml:space="preserve">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E13A9" w:rsidRPr="00595447" w:rsidRDefault="004E13A9" w:rsidP="004E13A9">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4E13A9" w:rsidRPr="00595447" w:rsidRDefault="004E13A9" w:rsidP="004E13A9">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lastRenderedPageBreak/>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4E13A9" w:rsidRPr="00595447" w:rsidRDefault="004E13A9" w:rsidP="004E13A9">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E32C75">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4E13A9" w:rsidRPr="00595447" w:rsidRDefault="004E13A9" w:rsidP="004E13A9">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4E13A9" w:rsidRPr="00595447" w:rsidRDefault="004E13A9" w:rsidP="004E13A9">
      <w:pPr>
        <w:ind w:firstLine="567"/>
        <w:jc w:val="center"/>
        <w:rPr>
          <w:rFonts w:ascii="GHEA Grapalat" w:hAnsi="GHEA Grapalat"/>
          <w:b/>
          <w:sz w:val="20"/>
          <w:lang w:val="es-ES"/>
        </w:rPr>
      </w:pPr>
    </w:p>
    <w:p w:rsidR="004E13A9" w:rsidRPr="00595447" w:rsidRDefault="004E13A9" w:rsidP="004E13A9">
      <w:pPr>
        <w:jc w:val="center"/>
        <w:rPr>
          <w:rFonts w:ascii="GHEA Grapalat" w:hAnsi="GHEA Grapalat"/>
          <w:b/>
          <w:iCs/>
          <w:sz w:val="20"/>
          <w:lang w:val="af-ZA"/>
        </w:rPr>
      </w:pPr>
    </w:p>
    <w:p w:rsidR="004E13A9" w:rsidRPr="00595447" w:rsidRDefault="004E13A9" w:rsidP="004E13A9">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4E13A9" w:rsidRPr="00595447" w:rsidRDefault="004E13A9" w:rsidP="004E13A9">
      <w:pPr>
        <w:jc w:val="center"/>
        <w:rPr>
          <w:rFonts w:ascii="GHEA Grapalat" w:hAnsi="GHEA Grapalat"/>
          <w:b/>
          <w:iCs/>
          <w:sz w:val="20"/>
          <w:lang w:val="af-ZA"/>
        </w:rPr>
      </w:pP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4E13A9" w:rsidRPr="00595447" w:rsidRDefault="004E13A9" w:rsidP="004E13A9">
      <w:pPr>
        <w:jc w:val="center"/>
        <w:rPr>
          <w:rFonts w:ascii="GHEA Grapalat" w:hAnsi="GHEA Grapalat"/>
          <w:b/>
          <w:iCs/>
          <w:sz w:val="20"/>
          <w:lang w:val="af-ZA"/>
        </w:rPr>
      </w:pPr>
    </w:p>
    <w:p w:rsidR="004E13A9" w:rsidRPr="00595447" w:rsidRDefault="004E13A9" w:rsidP="004E13A9">
      <w:pPr>
        <w:jc w:val="center"/>
        <w:rPr>
          <w:rFonts w:ascii="GHEA Grapalat" w:hAnsi="GHEA Grapalat" w:cs="Arial"/>
          <w:b/>
          <w:iCs/>
          <w:sz w:val="20"/>
          <w:lang w:val="af-ZA"/>
        </w:rPr>
      </w:pPr>
      <w:r w:rsidRPr="00595447">
        <w:rPr>
          <w:rFonts w:ascii="GHEA Grapalat" w:hAnsi="GHEA Grapalat"/>
          <w:b/>
          <w:iCs/>
          <w:sz w:val="20"/>
          <w:lang w:val="af-ZA"/>
        </w:rPr>
        <w:lastRenderedPageBreak/>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4E13A9" w:rsidRPr="00595447" w:rsidRDefault="004E13A9" w:rsidP="004E13A9">
      <w:pPr>
        <w:jc w:val="center"/>
        <w:rPr>
          <w:rFonts w:ascii="GHEA Grapalat" w:hAnsi="GHEA Grapalat"/>
          <w:b/>
          <w:iCs/>
          <w:sz w:val="20"/>
          <w:lang w:val="af-ZA"/>
        </w:rPr>
      </w:pP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4E13A9" w:rsidRPr="00595447" w:rsidRDefault="004E13A9" w:rsidP="004E13A9">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E13A9" w:rsidRPr="00595447" w:rsidRDefault="004E13A9" w:rsidP="004E13A9">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4E13A9" w:rsidRPr="00595447" w:rsidRDefault="004E13A9" w:rsidP="004E13A9">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4E13A9" w:rsidRPr="00595447" w:rsidRDefault="004E13A9" w:rsidP="004E13A9">
      <w:pPr>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p>
    <w:p w:rsidR="004E13A9" w:rsidRPr="00595447" w:rsidRDefault="004E13A9" w:rsidP="004E13A9">
      <w:pPr>
        <w:jc w:val="center"/>
        <w:rPr>
          <w:rFonts w:ascii="GHEA Grapalat" w:hAnsi="GHEA Grapalat"/>
          <w:b/>
          <w:lang w:val="af-ZA"/>
        </w:rPr>
      </w:pPr>
    </w:p>
    <w:p w:rsidR="004E13A9" w:rsidRPr="00595447" w:rsidRDefault="004E13A9" w:rsidP="004E13A9">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4E13A9" w:rsidRPr="00595447" w:rsidRDefault="004E13A9" w:rsidP="004E13A9">
      <w:pPr>
        <w:jc w:val="center"/>
        <w:rPr>
          <w:rFonts w:ascii="GHEA Grapalat" w:hAnsi="GHEA Grapalat"/>
          <w:b/>
          <w:sz w:val="20"/>
          <w:lang w:val="af-ZA"/>
        </w:rPr>
      </w:pP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sz w:val="20"/>
          <w:lang w:val="af-ZA"/>
        </w:rPr>
        <w:lastRenderedPageBreak/>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4E13A9" w:rsidRPr="00595447" w:rsidRDefault="004E13A9" w:rsidP="004E13A9">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00484AE3">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cs="Sylfaen"/>
          <w:sz w:val="20"/>
          <w:lang w:val="af-ZA"/>
        </w:rPr>
      </w:pPr>
    </w:p>
    <w:p w:rsidR="004E13A9" w:rsidRPr="00595447" w:rsidRDefault="004E13A9" w:rsidP="004E13A9">
      <w:pPr>
        <w:pStyle w:val="a3"/>
        <w:spacing w:line="276" w:lineRule="auto"/>
        <w:rPr>
          <w:rFonts w:ascii="GHEA Grapalat" w:hAnsi="GHEA Grapalat"/>
          <w:i w:val="0"/>
          <w:sz w:val="18"/>
          <w:szCs w:val="18"/>
          <w:u w:val="single"/>
          <w:lang w:val="af-ZA"/>
        </w:rPr>
      </w:pP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ԻՐԱՎՈՒՆՔԸ ԵՎ ԿԱՐԳԸ</w:t>
      </w:r>
    </w:p>
    <w:p w:rsidR="004E13A9" w:rsidRPr="00595447" w:rsidRDefault="004E13A9" w:rsidP="004E13A9">
      <w:pPr>
        <w:jc w:val="center"/>
        <w:rPr>
          <w:rFonts w:ascii="GHEA Grapalat" w:hAnsi="GHEA Grapalat"/>
          <w:b/>
          <w:sz w:val="20"/>
          <w:lang w:val="af-ZA"/>
        </w:rPr>
      </w:pP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4E13A9" w:rsidRPr="00595447" w:rsidRDefault="004E13A9" w:rsidP="004E13A9">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4E13A9" w:rsidRPr="00595447" w:rsidRDefault="004E13A9" w:rsidP="004E13A9">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4E13A9" w:rsidRPr="00595447" w:rsidRDefault="004E13A9" w:rsidP="004E13A9">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4E13A9" w:rsidRPr="00595447" w:rsidRDefault="004E13A9" w:rsidP="004E13A9">
      <w:pPr>
        <w:pStyle w:val="aa"/>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4E13A9" w:rsidRPr="00595447" w:rsidRDefault="004E13A9" w:rsidP="004E13A9">
      <w:pPr>
        <w:ind w:firstLine="567"/>
        <w:jc w:val="center"/>
        <w:rPr>
          <w:rFonts w:ascii="GHEA Grapalat" w:hAnsi="GHEA Grapalat"/>
          <w:lang w:val="af-ZA"/>
        </w:rPr>
      </w:pP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4E13A9" w:rsidRPr="00595447" w:rsidRDefault="004E13A9" w:rsidP="004E13A9">
      <w:pPr>
        <w:ind w:firstLine="567"/>
        <w:jc w:val="both"/>
        <w:rPr>
          <w:rFonts w:ascii="GHEA Grapalat" w:hAnsi="GHEA Grapalat"/>
          <w:lang w:val="af-ZA"/>
        </w:rPr>
      </w:pPr>
      <w:r w:rsidRPr="00595447">
        <w:rPr>
          <w:rFonts w:ascii="GHEA Grapalat" w:hAnsi="GHEA Grapalat"/>
          <w:lang w:val="af-ZA"/>
        </w:rPr>
        <w:t xml:space="preserve"> </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4E13A9" w:rsidRPr="00595447" w:rsidRDefault="004E13A9" w:rsidP="004E13A9">
      <w:pPr>
        <w:jc w:val="center"/>
        <w:rPr>
          <w:rFonts w:ascii="GHEA Grapalat" w:hAnsi="GHEA Grapalat"/>
          <w:b/>
          <w:lang w:val="af-ZA"/>
        </w:rPr>
      </w:pP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4E13A9" w:rsidRPr="00595447" w:rsidRDefault="004E13A9" w:rsidP="004E13A9">
      <w:pPr>
        <w:ind w:firstLine="720"/>
        <w:jc w:val="center"/>
        <w:rPr>
          <w:rFonts w:ascii="GHEA Grapalat" w:hAnsi="GHEA Grapalat"/>
          <w:lang w:val="af-ZA"/>
        </w:rPr>
      </w:pPr>
    </w:p>
    <w:p w:rsidR="004E13A9" w:rsidRPr="00595447" w:rsidRDefault="004E13A9" w:rsidP="004E13A9">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4E13A9" w:rsidRPr="00595447" w:rsidRDefault="004E13A9" w:rsidP="004E13A9">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4E13A9" w:rsidRPr="00595447" w:rsidRDefault="004E13A9" w:rsidP="004E13A9">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4E13A9" w:rsidRPr="00595447" w:rsidRDefault="004E13A9" w:rsidP="004E13A9">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4E13A9" w:rsidRPr="00595447" w:rsidRDefault="004E13A9" w:rsidP="004E13A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4E13A9" w:rsidRPr="00595447" w:rsidRDefault="004E13A9" w:rsidP="004E13A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3"/>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b/>
          <w:sz w:val="20"/>
          <w:lang w:val="af-ZA"/>
        </w:rPr>
      </w:pPr>
    </w:p>
    <w:p w:rsidR="004E13A9" w:rsidRPr="00595447" w:rsidRDefault="004E13A9" w:rsidP="004E13A9">
      <w:pPr>
        <w:ind w:firstLine="567"/>
        <w:jc w:val="both"/>
        <w:rPr>
          <w:rFonts w:ascii="GHEA Grapalat" w:hAnsi="GHEA Grapalat"/>
          <w:b/>
          <w:sz w:val="20"/>
          <w:lang w:val="af-ZA"/>
        </w:rPr>
      </w:pPr>
    </w:p>
    <w:p w:rsidR="004E13A9" w:rsidRPr="00595447" w:rsidRDefault="004E13A9" w:rsidP="004E13A9">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4E13A9" w:rsidRPr="00595447" w:rsidRDefault="004E13A9" w:rsidP="004E13A9">
      <w:pPr>
        <w:ind w:firstLine="720"/>
        <w:jc w:val="center"/>
        <w:rPr>
          <w:rFonts w:ascii="GHEA Grapalat" w:hAnsi="GHEA Grapalat" w:cs="Arial"/>
          <w:b/>
          <w:sz w:val="20"/>
          <w:lang w:val="es-ES"/>
        </w:rPr>
      </w:pP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lastRenderedPageBreak/>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4E13A9" w:rsidRPr="00595447" w:rsidRDefault="004E13A9" w:rsidP="004E13A9">
      <w:pPr>
        <w:jc w:val="center"/>
        <w:rPr>
          <w:rFonts w:ascii="GHEA Grapalat" w:hAnsi="GHEA Grapalat"/>
          <w:b/>
          <w:sz w:val="20"/>
          <w:lang w:val="af-ZA"/>
        </w:rPr>
      </w:pPr>
    </w:p>
    <w:p w:rsidR="004E13A9" w:rsidRPr="00595447" w:rsidRDefault="004E13A9" w:rsidP="004E13A9">
      <w:pPr>
        <w:pStyle w:val="norm"/>
        <w:spacing w:line="240" w:lineRule="auto"/>
        <w:ind w:firstLine="284"/>
        <w:jc w:val="right"/>
        <w:rPr>
          <w:rFonts w:ascii="GHEA Grapalat" w:hAnsi="GHEA Grapalat" w:cs="Sylfaen"/>
          <w:b/>
          <w:sz w:val="20"/>
          <w:lang w:val="es-ES"/>
        </w:rPr>
      </w:pPr>
    </w:p>
    <w:p w:rsidR="004E13A9" w:rsidRPr="00595447" w:rsidRDefault="004E13A9" w:rsidP="004E13A9">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4E13A9" w:rsidRPr="00595447" w:rsidRDefault="004E13A9" w:rsidP="004E13A9">
      <w:pPr>
        <w:jc w:val="center"/>
        <w:rPr>
          <w:rFonts w:ascii="GHEA Grapalat" w:hAnsi="GHEA Grapalat" w:cs="Sylfaen"/>
          <w:b/>
          <w:sz w:val="20"/>
          <w:lang w:val="es-ES"/>
        </w:rPr>
      </w:pPr>
    </w:p>
    <w:p w:rsidR="004E13A9" w:rsidRPr="00595447" w:rsidRDefault="004E13A9" w:rsidP="004E13A9">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9B23C2">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4E13A9" w:rsidRPr="00595447" w:rsidRDefault="004E13A9" w:rsidP="004E13A9">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4E13A9" w:rsidRPr="00595447" w:rsidRDefault="004E13A9" w:rsidP="004E13A9">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4E13A9" w:rsidRPr="00595447" w:rsidRDefault="004E13A9" w:rsidP="004E13A9">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4E13A9" w:rsidRPr="00595447" w:rsidRDefault="004E13A9" w:rsidP="004E13A9">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4E13A9" w:rsidRPr="00595447" w:rsidRDefault="004E13A9" w:rsidP="004E13A9">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4E13A9" w:rsidRPr="00595447" w:rsidRDefault="004E13A9" w:rsidP="004E13A9">
      <w:pPr>
        <w:pStyle w:val="norm"/>
        <w:spacing w:line="240" w:lineRule="auto"/>
        <w:ind w:firstLine="284"/>
        <w:jc w:val="right"/>
        <w:rPr>
          <w:rFonts w:ascii="GHEA Grapalat" w:hAnsi="GHEA Grapalat" w:cs="Sylfaen"/>
          <w:b/>
          <w:sz w:val="20"/>
          <w:lang w:val="es-ES"/>
        </w:rPr>
      </w:pPr>
    </w:p>
    <w:p w:rsidR="004E13A9" w:rsidRPr="00595447" w:rsidRDefault="004E13A9" w:rsidP="009B23C2">
      <w:pPr>
        <w:pStyle w:val="norm"/>
        <w:spacing w:line="240" w:lineRule="auto"/>
        <w:ind w:firstLine="0"/>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4E13A9" w:rsidRPr="00595447" w:rsidRDefault="009B23C2" w:rsidP="004E13A9">
      <w:pPr>
        <w:pStyle w:val="31"/>
        <w:spacing w:line="240" w:lineRule="auto"/>
        <w:jc w:val="right"/>
        <w:rPr>
          <w:rFonts w:ascii="GHEA Grapalat" w:hAnsi="GHEA Grapalat" w:cs="Arial"/>
          <w:b/>
          <w:lang w:val="es-ES"/>
        </w:rPr>
      </w:pPr>
      <w:r w:rsidRPr="00EF4C63">
        <w:rPr>
          <w:rFonts w:ascii="GHEA Grapalat" w:hAnsi="GHEA Grapalat" w:cs="Arial"/>
          <w:b/>
          <w:lang w:val="es-ES"/>
        </w:rPr>
        <w:t>«ՎՏՄԱԿ-ԳՀԱՊՁԲ-18/0</w:t>
      </w:r>
      <w:r>
        <w:rPr>
          <w:rFonts w:ascii="GHEA Grapalat" w:hAnsi="GHEA Grapalat" w:cs="Arial"/>
          <w:b/>
          <w:lang w:val="es-ES"/>
        </w:rPr>
        <w:t>3</w:t>
      </w:r>
      <w:r w:rsidRPr="00EF4C63">
        <w:rPr>
          <w:rFonts w:ascii="GHEA Grapalat" w:hAnsi="GHEA Grapalat" w:cs="Arial"/>
          <w:b/>
          <w:lang w:val="es-ES"/>
        </w:rPr>
        <w:t>»</w:t>
      </w:r>
      <w:r w:rsidR="004E13A9" w:rsidRPr="00595447">
        <w:rPr>
          <w:rFonts w:ascii="GHEA Grapalat" w:hAnsi="GHEA Grapalat" w:cs="Sylfaen"/>
          <w:b/>
          <w:lang w:val="es-ES"/>
        </w:rPr>
        <w:t>*</w:t>
      </w:r>
      <w:r w:rsidR="004E13A9" w:rsidRPr="00595447">
        <w:rPr>
          <w:rFonts w:ascii="GHEA Grapalat" w:hAnsi="GHEA Grapalat"/>
          <w:b/>
          <w:lang w:val="es-ES"/>
        </w:rPr>
        <w:t xml:space="preserve">  </w:t>
      </w:r>
      <w:r w:rsidR="004E13A9" w:rsidRPr="00595447">
        <w:rPr>
          <w:rFonts w:ascii="GHEA Grapalat" w:hAnsi="GHEA Grapalat" w:cs="Sylfaen"/>
          <w:b/>
          <w:lang w:val="es-ES"/>
        </w:rPr>
        <w:t>ծածկագրով</w:t>
      </w:r>
    </w:p>
    <w:p w:rsidR="004E13A9" w:rsidRPr="00595447" w:rsidRDefault="004E13A9" w:rsidP="004E13A9">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4E13A9" w:rsidRPr="00595447" w:rsidRDefault="004E13A9" w:rsidP="004E13A9">
      <w:pPr>
        <w:jc w:val="center"/>
        <w:rPr>
          <w:rFonts w:ascii="GHEA Grapalat" w:hAnsi="GHEA Grapalat" w:cs="Sylfaen"/>
          <w:b/>
          <w:lang w:val="es-ES"/>
        </w:rPr>
      </w:pPr>
    </w:p>
    <w:p w:rsidR="004E13A9" w:rsidRPr="00595447" w:rsidRDefault="004E13A9" w:rsidP="004E13A9">
      <w:pPr>
        <w:jc w:val="center"/>
        <w:rPr>
          <w:rFonts w:ascii="GHEA Grapalat" w:hAnsi="GHEA Grapalat" w:cs="Arial"/>
          <w:b/>
          <w:lang w:val="es-ES"/>
        </w:rPr>
      </w:pPr>
      <w:r w:rsidRPr="00595447">
        <w:rPr>
          <w:rFonts w:ascii="GHEA Grapalat" w:hAnsi="GHEA Grapalat" w:cs="Sylfaen"/>
          <w:b/>
          <w:lang w:val="es-ES"/>
        </w:rPr>
        <w:t>ԴԻՄՈՒՄ*</w:t>
      </w:r>
    </w:p>
    <w:p w:rsidR="004E13A9" w:rsidRPr="00595447" w:rsidRDefault="004E13A9" w:rsidP="004E13A9">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4E13A9" w:rsidRPr="00595447" w:rsidRDefault="004E13A9" w:rsidP="004E13A9">
      <w:pPr>
        <w:rPr>
          <w:lang w:val="es-ES" w:eastAsia="ru-RU"/>
        </w:rPr>
      </w:pP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4E13A9" w:rsidRPr="00595447" w:rsidRDefault="004E13A9" w:rsidP="004E13A9">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4E13A9" w:rsidRPr="00595447" w:rsidRDefault="004E13A9" w:rsidP="004E13A9">
      <w:pPr>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9B23C2">
        <w:rPr>
          <w:rFonts w:ascii="GHEA Grapalat" w:hAnsi="GHEA Grapalat"/>
          <w:lang w:val="es-ES"/>
        </w:rPr>
        <w:t xml:space="preserve"> </w:t>
      </w:r>
      <w:r w:rsidR="009B23C2" w:rsidRPr="009B23C2">
        <w:rPr>
          <w:rFonts w:ascii="GHEA Grapalat" w:hAnsi="GHEA Grapalat" w:cs="Sylfaen"/>
          <w:sz w:val="20"/>
          <w:szCs w:val="20"/>
          <w:lang w:val="es-ES"/>
        </w:rPr>
        <w:t xml:space="preserve">«ՎՏՄԱԿ-ԳՀԱՊՁԲ-18/03» </w:t>
      </w:r>
      <w:r w:rsidRPr="00595447">
        <w:rPr>
          <w:rFonts w:ascii="GHEA Grapalat" w:hAnsi="GHEA Grapalat" w:cs="Sylfaen"/>
          <w:sz w:val="20"/>
          <w:szCs w:val="20"/>
          <w:lang w:val="es-ES"/>
        </w:rPr>
        <w:t>ծածկագրով հայտարարված</w:t>
      </w:r>
    </w:p>
    <w:p w:rsidR="004E13A9" w:rsidRPr="00595447" w:rsidRDefault="004E13A9" w:rsidP="004E13A9">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4E13A9" w:rsidRPr="00595447" w:rsidRDefault="004E13A9" w:rsidP="004E13A9">
      <w:pPr>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4E13A9" w:rsidRPr="009B23C2" w:rsidRDefault="004E13A9" w:rsidP="009B23C2">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4E13A9" w:rsidRPr="009B23C2" w:rsidDel="00437CDB" w:rsidRDefault="004E13A9" w:rsidP="004E13A9">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4E13A9" w:rsidRPr="00595447" w:rsidRDefault="004E13A9" w:rsidP="004E13A9">
      <w:pPr>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4E13A9" w:rsidRPr="00595447" w:rsidRDefault="004E13A9" w:rsidP="004E13A9">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4E13A9" w:rsidRPr="00595447" w:rsidRDefault="004E13A9" w:rsidP="004E13A9">
      <w:pPr>
        <w:jc w:val="both"/>
        <w:rPr>
          <w:rFonts w:ascii="GHEA Grapalat" w:hAnsi="GHEA Grapalat"/>
          <w:lang w:val="es-ES"/>
        </w:rPr>
      </w:pPr>
    </w:p>
    <w:p w:rsidR="004E13A9" w:rsidRPr="00595447" w:rsidRDefault="004E13A9" w:rsidP="004E13A9">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4E13A9" w:rsidRPr="00595447" w:rsidRDefault="004E13A9" w:rsidP="009B23C2">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w:t>
      </w:r>
    </w:p>
    <w:p w:rsidR="004E13A9" w:rsidRPr="00595447" w:rsidRDefault="004E13A9" w:rsidP="004E13A9">
      <w:pPr>
        <w:jc w:val="right"/>
        <w:rPr>
          <w:rFonts w:ascii="GHEA Grapalat" w:hAnsi="GHEA Grapalat"/>
          <w:sz w:val="10"/>
          <w:szCs w:val="10"/>
          <w:lang w:val="es-ES"/>
        </w:rPr>
      </w:pPr>
    </w:p>
    <w:p w:rsidR="004E13A9" w:rsidRPr="00595447" w:rsidRDefault="004E13A9" w:rsidP="004E13A9">
      <w:pPr>
        <w:jc w:val="both"/>
        <w:rPr>
          <w:rFonts w:ascii="GHEA Grapalat" w:hAnsi="GHEA Grapalat"/>
          <w:sz w:val="20"/>
          <w:lang w:val="es-ES"/>
        </w:rPr>
      </w:pPr>
      <w:r w:rsidRPr="00595447">
        <w:rPr>
          <w:rFonts w:ascii="GHEA Grapalat" w:hAnsi="GHEA Grapalat"/>
          <w:sz w:val="20"/>
          <w:lang w:val="es-ES"/>
        </w:rPr>
        <w:t xml:space="preserve">          </w:t>
      </w:r>
    </w:p>
    <w:p w:rsidR="004E13A9" w:rsidRPr="00595447" w:rsidRDefault="004E13A9" w:rsidP="004E13A9">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4E13A9" w:rsidRPr="00595447" w:rsidRDefault="004E13A9" w:rsidP="004E13A9">
      <w:pPr>
        <w:jc w:val="both"/>
        <w:rPr>
          <w:rFonts w:ascii="GHEA Grapalat" w:hAnsi="GHEA Grapalat" w:cs="Arial"/>
          <w:sz w:val="20"/>
          <w:vertAlign w:val="superscript"/>
          <w:lang w:val="es-ES"/>
        </w:rPr>
      </w:pPr>
    </w:p>
    <w:p w:rsidR="004E13A9" w:rsidRPr="00595447" w:rsidRDefault="009B23C2" w:rsidP="009B23C2">
      <w:pPr>
        <w:jc w:val="both"/>
        <w:rPr>
          <w:rFonts w:ascii="GHEA Grapalat" w:hAnsi="GHEA Grapalat" w:cs="Arial"/>
          <w:sz w:val="20"/>
          <w:lang w:val="hy-AM"/>
        </w:rPr>
      </w:pPr>
      <w:r>
        <w:rPr>
          <w:rFonts w:ascii="GHEA Grapalat" w:hAnsi="GHEA Grapalat"/>
          <w:sz w:val="20"/>
          <w:lang w:val="hy-AM"/>
        </w:rPr>
        <w:t xml:space="preserve">  </w:t>
      </w:r>
      <w:r w:rsidR="004E13A9" w:rsidRPr="00595447">
        <w:rPr>
          <w:rFonts w:ascii="GHEA Grapalat" w:hAnsi="GHEA Grapalat" w:cs="Sylfaen"/>
          <w:sz w:val="20"/>
          <w:lang w:val="es-ES"/>
        </w:rPr>
        <w:t xml:space="preserve">                                   </w:t>
      </w:r>
      <w:r w:rsidR="004E13A9" w:rsidRPr="00595447">
        <w:rPr>
          <w:rFonts w:ascii="GHEA Grapalat" w:hAnsi="GHEA Grapalat" w:cs="Sylfaen"/>
          <w:sz w:val="20"/>
          <w:lang w:val="hy-AM"/>
        </w:rPr>
        <w:t>Կ</w:t>
      </w:r>
      <w:r w:rsidR="004E13A9" w:rsidRPr="00595447">
        <w:rPr>
          <w:rFonts w:ascii="GHEA Grapalat" w:hAnsi="GHEA Grapalat" w:cs="Arial"/>
          <w:sz w:val="20"/>
          <w:lang w:val="hy-AM"/>
        </w:rPr>
        <w:t xml:space="preserve">. </w:t>
      </w:r>
      <w:r w:rsidR="004E13A9" w:rsidRPr="00595447">
        <w:rPr>
          <w:rFonts w:ascii="GHEA Grapalat" w:hAnsi="GHEA Grapalat" w:cs="Sylfaen"/>
          <w:sz w:val="20"/>
          <w:lang w:val="hy-AM"/>
        </w:rPr>
        <w:t>Տ</w:t>
      </w:r>
      <w:r w:rsidR="004E13A9" w:rsidRPr="00595447">
        <w:rPr>
          <w:rFonts w:ascii="GHEA Grapalat" w:hAnsi="GHEA Grapalat" w:cs="Arial"/>
          <w:sz w:val="20"/>
          <w:lang w:val="hy-AM"/>
        </w:rPr>
        <w:tab/>
        <w:t xml:space="preserve"> </w:t>
      </w:r>
    </w:p>
    <w:p w:rsidR="004E13A9" w:rsidRPr="00595447" w:rsidRDefault="004E13A9" w:rsidP="004E13A9">
      <w:pPr>
        <w:pStyle w:val="31"/>
        <w:jc w:val="right"/>
        <w:rPr>
          <w:rFonts w:ascii="GHEA Grapalat" w:hAnsi="GHEA Grapalat"/>
          <w:b/>
          <w:lang w:val="es-ES"/>
        </w:rPr>
      </w:pPr>
      <w:r w:rsidRPr="00595447">
        <w:rPr>
          <w:rFonts w:ascii="GHEA Grapalat" w:hAnsi="GHEA Grapalat"/>
          <w:b/>
          <w:lang w:val="hy-AM"/>
        </w:rPr>
        <w:br w:type="page"/>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4E13A9" w:rsidRPr="00595447"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595447">
        <w:rPr>
          <w:rFonts w:ascii="GHEA Grapalat" w:hAnsi="GHEA Grapalat"/>
          <w:b/>
          <w:lang w:val="hy-AM"/>
        </w:rPr>
        <w:t xml:space="preserve"> </w:t>
      </w:r>
      <w:r w:rsidR="004E13A9" w:rsidRPr="00595447">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66C23">
        <w:rPr>
          <w:rFonts w:ascii="GHEA Grapalat" w:hAnsi="GHEA Grapalat" w:cs="Sylfaen"/>
          <w:b/>
          <w:lang w:val="hy-AM"/>
        </w:rPr>
        <w:t>գնանշման</w:t>
      </w:r>
      <w:r w:rsidRPr="00595447">
        <w:rPr>
          <w:rFonts w:ascii="GHEA Grapalat" w:hAnsi="GHEA Grapalat" w:cs="Sylfaen"/>
          <w:b/>
          <w:lang w:val="es-ES"/>
        </w:rPr>
        <w:t xml:space="preserve"> </w:t>
      </w:r>
      <w:r w:rsidRPr="00566C23">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jc w:val="center"/>
        <w:rPr>
          <w:rFonts w:ascii="GHEA Grapalat" w:hAnsi="GHEA Grapalat" w:cs="Arial"/>
          <w:b/>
          <w:sz w:val="20"/>
          <w:szCs w:val="20"/>
          <w:lang w:val="es-ES"/>
        </w:rPr>
      </w:pPr>
    </w:p>
    <w:p w:rsidR="004E13A9" w:rsidRPr="00595447" w:rsidRDefault="004E13A9" w:rsidP="004E13A9">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4E13A9" w:rsidRPr="00595447" w:rsidRDefault="004E13A9" w:rsidP="004E13A9">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4E13A9" w:rsidRPr="00595447" w:rsidRDefault="004E13A9" w:rsidP="004E13A9">
      <w:pPr>
        <w:pStyle w:val="a3"/>
        <w:spacing w:line="276" w:lineRule="auto"/>
        <w:jc w:val="center"/>
        <w:rPr>
          <w:rFonts w:ascii="GHEA Grapalat" w:hAnsi="GHEA Grapalat"/>
          <w:b/>
          <w:szCs w:val="24"/>
          <w:lang w:val="es-ES"/>
        </w:rPr>
      </w:pPr>
    </w:p>
    <w:p w:rsidR="004E13A9" w:rsidRPr="00595447" w:rsidRDefault="004E13A9" w:rsidP="009B23C2">
      <w:pPr>
        <w:spacing w:after="0"/>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9B23C2">
      <w:pPr>
        <w:spacing w:after="0"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9B23C2"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4E13A9" w:rsidRPr="00595447" w:rsidRDefault="004E13A9" w:rsidP="009B23C2">
      <w:pPr>
        <w:spacing w:after="0"/>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4E13A9" w:rsidRPr="00595447" w:rsidRDefault="004E13A9" w:rsidP="009B23C2">
      <w:pPr>
        <w:spacing w:after="0"/>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4E13A9" w:rsidRPr="00595447" w:rsidRDefault="004E13A9" w:rsidP="009B23C2">
      <w:pPr>
        <w:spacing w:after="0"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9B23C2" w:rsidRPr="009B23C2">
        <w:rPr>
          <w:rFonts w:ascii="GHEA Grapalat" w:hAnsi="GHEA Grapalat" w:cs="Sylfaen"/>
          <w:sz w:val="20"/>
          <w:szCs w:val="20"/>
          <w:lang w:val="es-ES"/>
        </w:rPr>
        <w:t>«ՎՏՄԱԿ-ԳՀԱՊՁԲ-18/03»</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E13A9" w:rsidRPr="00595447" w:rsidRDefault="004E13A9" w:rsidP="009B23C2">
      <w:pPr>
        <w:spacing w:after="0"/>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4E13A9" w:rsidRPr="00595447" w:rsidRDefault="004E13A9" w:rsidP="009B23C2">
      <w:pPr>
        <w:spacing w:after="0"/>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4E13A9" w:rsidRPr="00595447" w:rsidRDefault="004E13A9" w:rsidP="009B23C2">
      <w:pPr>
        <w:spacing w:after="0"/>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4E13A9" w:rsidRPr="00595447" w:rsidRDefault="009B23C2" w:rsidP="009B23C2">
      <w:pPr>
        <w:spacing w:after="0"/>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hy-AM"/>
        </w:rPr>
        <w:t>մասնակցի</w:t>
      </w:r>
      <w:r w:rsidR="004E13A9" w:rsidRPr="00595447">
        <w:rPr>
          <w:rFonts w:ascii="GHEA Grapalat" w:hAnsi="GHEA Grapalat" w:cs="Arial"/>
          <w:vertAlign w:val="superscript"/>
          <w:lang w:val="hy-AM"/>
        </w:rPr>
        <w:t xml:space="preserve"> </w:t>
      </w:r>
      <w:r w:rsidR="004E13A9" w:rsidRPr="00595447">
        <w:rPr>
          <w:rFonts w:ascii="GHEA Grapalat" w:hAnsi="GHEA Grapalat" w:cs="Sylfaen"/>
          <w:vertAlign w:val="superscript"/>
          <w:lang w:val="hy-AM"/>
        </w:rPr>
        <w:t>անվանումը</w:t>
      </w:r>
    </w:p>
    <w:p w:rsidR="004E13A9" w:rsidRPr="00595447" w:rsidRDefault="004E13A9" w:rsidP="009B23C2">
      <w:pPr>
        <w:spacing w:after="0"/>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4E13A9" w:rsidRPr="00595447" w:rsidRDefault="004E13A9" w:rsidP="009B23C2">
      <w:pPr>
        <w:spacing w:after="0"/>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E13A9" w:rsidRPr="009B23C2" w:rsidRDefault="004E13A9" w:rsidP="009B23C2">
      <w:pPr>
        <w:spacing w:after="0"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rPr>
          <w:rFonts w:ascii="GHEA Grapalat" w:hAnsi="GHEA Grapalat" w:cs="Sylfaen"/>
          <w:i/>
          <w:sz w:val="16"/>
          <w:szCs w:val="16"/>
          <w:lang w:val="hy-AM" w:eastAsia="ru-RU"/>
        </w:rPr>
      </w:pP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rPr>
          <w:rFonts w:ascii="GHEA Grapalat" w:hAnsi="GHEA Grapalat"/>
          <w:sz w:val="20"/>
          <w:lang w:val="hy-AM"/>
        </w:rPr>
      </w:pPr>
    </w:p>
    <w:p w:rsidR="004E13A9" w:rsidRPr="00595447" w:rsidRDefault="004E13A9" w:rsidP="004E13A9">
      <w:pPr>
        <w:spacing w:line="360" w:lineRule="auto"/>
        <w:rPr>
          <w:rFonts w:ascii="GHEA Grapalat" w:hAnsi="GHEA Grapalat"/>
          <w:sz w:val="20"/>
          <w:lang w:val="hy-AM"/>
        </w:rPr>
      </w:pPr>
    </w:p>
    <w:p w:rsidR="004E13A9" w:rsidRPr="00566C23" w:rsidRDefault="004E13A9" w:rsidP="004E13A9">
      <w:pPr>
        <w:jc w:val="center"/>
        <w:rPr>
          <w:rFonts w:ascii="GHEA Grapalat" w:hAnsi="GHEA Grapalat"/>
          <w:b/>
          <w:sz w:val="20"/>
          <w:lang w:val="hy-AM"/>
        </w:rPr>
      </w:pPr>
      <w:r w:rsidRPr="00566C23">
        <w:rPr>
          <w:rFonts w:ascii="GHEA Grapalat" w:hAnsi="GHEA Grapalat"/>
          <w:b/>
          <w:sz w:val="20"/>
          <w:lang w:val="hy-AM"/>
        </w:rPr>
        <w:t>ՏՎՅԱԼՆԵՐ</w:t>
      </w:r>
    </w:p>
    <w:p w:rsidR="004E13A9" w:rsidRPr="00566C23" w:rsidRDefault="004E13A9" w:rsidP="004E13A9">
      <w:pPr>
        <w:jc w:val="center"/>
        <w:rPr>
          <w:rFonts w:ascii="GHEA Grapalat" w:hAnsi="GHEA Grapalat"/>
          <w:b/>
          <w:sz w:val="20"/>
          <w:lang w:val="hy-AM"/>
        </w:rPr>
      </w:pPr>
      <w:r w:rsidRPr="00566C23">
        <w:rPr>
          <w:rFonts w:ascii="GHEA Grapalat" w:hAnsi="GHEA Grapalat"/>
          <w:b/>
          <w:sz w:val="20"/>
          <w:lang w:val="hy-AM"/>
        </w:rPr>
        <w:t xml:space="preserve">մասնակցի իրական շահառուների մասին </w:t>
      </w:r>
    </w:p>
    <w:p w:rsidR="004E13A9" w:rsidRPr="00566C23" w:rsidRDefault="004E13A9" w:rsidP="004E13A9">
      <w:pPr>
        <w:spacing w:line="360" w:lineRule="auto"/>
        <w:jc w:val="center"/>
        <w:rPr>
          <w:rFonts w:ascii="GHEA Grapalat" w:hAnsi="GHEA Grapalat"/>
          <w:b/>
          <w:sz w:val="20"/>
          <w:lang w:val="hy-AM"/>
        </w:rPr>
      </w:pPr>
    </w:p>
    <w:p w:rsidR="004E13A9" w:rsidRPr="00566C23" w:rsidRDefault="004E13A9" w:rsidP="004E13A9">
      <w:pPr>
        <w:spacing w:line="360" w:lineRule="auto"/>
        <w:jc w:val="both"/>
        <w:rPr>
          <w:rFonts w:ascii="GHEA Grapalat" w:hAnsi="GHEA Grapalat"/>
          <w:vertAlign w:val="superscript"/>
          <w:lang w:val="hy-AM"/>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570"/>
        <w:gridCol w:w="3960"/>
        <w:gridCol w:w="3370"/>
      </w:tblGrid>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bl>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spacing w:line="360" w:lineRule="auto"/>
        <w:jc w:val="both"/>
        <w:rPr>
          <w:rFonts w:ascii="GHEA Grapalat" w:hAnsi="GHEA Grapalat"/>
          <w:u w:val="single"/>
        </w:rPr>
      </w:pP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4E13A9" w:rsidRPr="00595447" w:rsidRDefault="004E13A9" w:rsidP="004E13A9">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E13A9" w:rsidRPr="00595447" w:rsidRDefault="004E13A9" w:rsidP="004E13A9">
      <w:pPr>
        <w:spacing w:line="360" w:lineRule="auto"/>
        <w:jc w:val="both"/>
        <w:rPr>
          <w:rFonts w:ascii="GHEA Grapalat" w:hAnsi="GHEA Grapalat" w:cs="Arial"/>
          <w:sz w:val="20"/>
          <w:szCs w:val="20"/>
          <w:lang w:val="es-ES"/>
        </w:rPr>
      </w:pPr>
    </w:p>
    <w:p w:rsidR="004E13A9" w:rsidRPr="00595447" w:rsidRDefault="004E13A9" w:rsidP="004E13A9">
      <w:pPr>
        <w:pStyle w:val="31"/>
        <w:spacing w:line="240" w:lineRule="auto"/>
        <w:jc w:val="center"/>
        <w:rPr>
          <w:rFonts w:ascii="GHEA Grapalat" w:hAnsi="GHEA Grapalat"/>
          <w:vertAlign w:val="superscript"/>
          <w:lang w:val="es-ES"/>
        </w:rPr>
      </w:pP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9B23C2"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lang w:val="hy-AM"/>
        </w:rPr>
        <w:t>գնանշման հարցման</w:t>
      </w:r>
      <w:r w:rsidRPr="009B23C2">
        <w:rPr>
          <w:rFonts w:ascii="GHEA Grapalat" w:hAnsi="GHEA Grapalat" w:cs="Arial"/>
          <w:b/>
          <w:lang w:val="hy-AM"/>
        </w:rPr>
        <w:t xml:space="preserve"> </w:t>
      </w:r>
      <w:r w:rsidRPr="009B23C2">
        <w:rPr>
          <w:rFonts w:ascii="GHEA Grapalat" w:hAnsi="GHEA Grapalat" w:cs="Sylfaen"/>
          <w:b/>
          <w:lang w:val="hy-AM"/>
        </w:rPr>
        <w:t>հրավերի</w:t>
      </w:r>
    </w:p>
    <w:p w:rsidR="004E13A9" w:rsidRPr="00595447" w:rsidRDefault="004E13A9" w:rsidP="004E13A9">
      <w:pPr>
        <w:rPr>
          <w:rFonts w:ascii="GHEA Grapalat" w:hAnsi="GHEA Grapalat"/>
          <w:lang w:val="hy-AM"/>
        </w:rPr>
      </w:pPr>
    </w:p>
    <w:p w:rsidR="004E13A9" w:rsidRPr="00595447" w:rsidRDefault="004E13A9" w:rsidP="004E13A9">
      <w:pPr>
        <w:rPr>
          <w:rFonts w:ascii="GHEA Grapalat" w:hAnsi="GHEA Grapalat"/>
          <w:lang w:val="hy-AM"/>
        </w:rPr>
      </w:pPr>
    </w:p>
    <w:p w:rsidR="004E13A9" w:rsidRPr="00595447" w:rsidRDefault="004E13A9" w:rsidP="004E13A9">
      <w:pPr>
        <w:pStyle w:val="31"/>
        <w:jc w:val="right"/>
        <w:rPr>
          <w:rFonts w:ascii="GHEA Grapalat" w:hAnsi="GHEA Grapalat"/>
          <w:b/>
          <w:lang w:val="hy-AM"/>
        </w:rPr>
      </w:pPr>
    </w:p>
    <w:p w:rsidR="004E13A9" w:rsidRPr="00595447" w:rsidRDefault="004E13A9" w:rsidP="004E13A9">
      <w:pPr>
        <w:rPr>
          <w:rFonts w:ascii="GHEA Grapalat" w:hAnsi="GHEA Grapalat"/>
          <w:lang w:val="hy-AM"/>
        </w:rPr>
      </w:pPr>
    </w:p>
    <w:p w:rsidR="004E13A9" w:rsidRPr="00595447" w:rsidRDefault="004E13A9" w:rsidP="004E13A9">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4E13A9" w:rsidRPr="00595447" w:rsidRDefault="004E13A9" w:rsidP="004E13A9">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4E13A9" w:rsidRPr="00595447" w:rsidRDefault="004E13A9" w:rsidP="004E13A9">
      <w:pPr>
        <w:jc w:val="center"/>
        <w:rPr>
          <w:rFonts w:ascii="GHEA Grapalat" w:hAnsi="GHEA Grapalat"/>
          <w:b/>
          <w:sz w:val="20"/>
          <w:lang w:val="hy-AM"/>
        </w:rPr>
      </w:pPr>
    </w:p>
    <w:p w:rsidR="004E13A9" w:rsidRPr="00595447" w:rsidRDefault="004E13A9" w:rsidP="004E13A9">
      <w:pPr>
        <w:ind w:left="709" w:hanging="1844"/>
        <w:jc w:val="center"/>
        <w:rPr>
          <w:rFonts w:ascii="GHEA Grapalat" w:hAnsi="GHEA Grapalat"/>
          <w:sz w:val="20"/>
          <w:lang w:val="hy-AM"/>
        </w:rPr>
      </w:pPr>
    </w:p>
    <w:p w:rsidR="004E13A9" w:rsidRPr="00595447" w:rsidRDefault="004E13A9" w:rsidP="004E13A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4E13A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4E13A9" w:rsidP="004E13A9">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9B23C2"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4E13A9" w:rsidRPr="00595447" w:rsidRDefault="004E13A9" w:rsidP="004E13A9">
      <w:pPr>
        <w:spacing w:line="360" w:lineRule="auto"/>
        <w:jc w:val="both"/>
        <w:rPr>
          <w:rFonts w:ascii="GHEA Grapalat" w:hAnsi="GHEA Grapalat" w:cs="Sylfaen"/>
          <w:lang w:val="hy-AM"/>
        </w:rPr>
      </w:pPr>
    </w:p>
    <w:p w:rsidR="004E13A9" w:rsidRPr="00595447" w:rsidRDefault="004E13A9" w:rsidP="004E13A9">
      <w:pPr>
        <w:spacing w:line="360" w:lineRule="auto"/>
        <w:ind w:left="720"/>
        <w:jc w:val="both"/>
        <w:rPr>
          <w:rFonts w:ascii="GHEA Grapalat" w:hAnsi="GHEA Grapalat"/>
          <w:lang w:val="hy-AM"/>
        </w:rPr>
      </w:pPr>
    </w:p>
    <w:p w:rsidR="004E13A9" w:rsidRPr="00595447" w:rsidRDefault="004E13A9" w:rsidP="004E13A9">
      <w:pPr>
        <w:pStyle w:val="23"/>
        <w:ind w:firstLine="567"/>
        <w:rPr>
          <w:rFonts w:ascii="GHEA Grapalat" w:hAnsi="GHEA Grapalat"/>
          <w:i/>
        </w:rPr>
      </w:pPr>
    </w:p>
    <w:p w:rsidR="004E13A9" w:rsidRPr="00595447" w:rsidRDefault="004E13A9" w:rsidP="004E13A9">
      <w:pPr>
        <w:rPr>
          <w:rFonts w:ascii="GHEA Grapalat" w:hAnsi="GHEA Grapalat"/>
          <w:sz w:val="20"/>
          <w:lang w:val="hy-AM"/>
        </w:rPr>
      </w:pP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pStyle w:val="31"/>
        <w:jc w:val="right"/>
        <w:rPr>
          <w:rFonts w:ascii="GHEA Grapalat" w:hAnsi="GHEA Grapalat"/>
          <w:b/>
          <w:i/>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4E13A9" w:rsidRPr="00595447" w:rsidRDefault="004E13A9" w:rsidP="004E13A9">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E13A9" w:rsidRPr="00595447" w:rsidRDefault="004E13A9" w:rsidP="004E13A9">
      <w:pPr>
        <w:pStyle w:val="ac"/>
        <w:jc w:val="both"/>
        <w:rPr>
          <w:rFonts w:ascii="GHEA Grapalat" w:hAnsi="GHEA Grapalat"/>
          <w:lang w:val="hy-AM"/>
        </w:rPr>
      </w:pPr>
    </w:p>
    <w:p w:rsidR="004E13A9" w:rsidRPr="00595447" w:rsidRDefault="004E13A9" w:rsidP="004E13A9">
      <w:pPr>
        <w:pStyle w:val="ac"/>
        <w:jc w:val="both"/>
        <w:rPr>
          <w:rFonts w:ascii="GHEA Grapalat" w:hAnsi="GHEA Grapalat"/>
          <w:lang w:val="hy-AM"/>
        </w:rPr>
      </w:pP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4E13A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9B23C2" w:rsidP="004E13A9">
      <w:pPr>
        <w:spacing w:line="360" w:lineRule="auto"/>
        <w:jc w:val="both"/>
        <w:rPr>
          <w:rFonts w:ascii="GHEA Grapalat" w:hAnsi="GHEA Grapalat" w:cs="Arial"/>
          <w:sz w:val="20"/>
          <w:szCs w:val="20"/>
          <w:lang w:val="es-ES"/>
        </w:rPr>
      </w:pPr>
      <w:r w:rsidRPr="009B23C2">
        <w:rPr>
          <w:rFonts w:ascii="GHEA Grapalat" w:hAnsi="GHEA Grapalat" w:cs="Sylfaen"/>
          <w:sz w:val="20"/>
          <w:szCs w:val="20"/>
          <w:lang w:val="es-ES"/>
        </w:rPr>
        <w:t>«ՎՏՄԱԿ-ԳՀԱՊՁԲ-18/03»</w:t>
      </w:r>
      <w:r w:rsidR="004E13A9" w:rsidRPr="00595447">
        <w:rPr>
          <w:rFonts w:ascii="GHEA Grapalat" w:hAnsi="GHEA Grapalat" w:cs="Arial"/>
          <w:sz w:val="20"/>
          <w:szCs w:val="20"/>
          <w:lang w:val="es-ES"/>
        </w:rPr>
        <w:t xml:space="preserve">*  ծածկագրով  </w:t>
      </w:r>
      <w:r w:rsidR="004E13A9" w:rsidRPr="00595447">
        <w:rPr>
          <w:rFonts w:ascii="GHEA Grapalat" w:hAnsi="GHEA Grapalat" w:cs="Sylfaen"/>
          <w:sz w:val="20"/>
          <w:szCs w:val="20"/>
          <w:lang w:val="es-ES"/>
        </w:rPr>
        <w:t>գնանշման հարցմանը</w:t>
      </w:r>
      <w:r w:rsidR="004E13A9"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E13A9" w:rsidRPr="00595447" w:rsidRDefault="004E13A9" w:rsidP="004E13A9">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4E13A9" w:rsidRPr="00595447" w:rsidRDefault="004E13A9" w:rsidP="004E13A9">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9B23C2" w:rsidRDefault="004E13A9" w:rsidP="009B23C2">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9B23C2"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4"/>
      </w: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9B23C2">
      <w:pPr>
        <w:jc w:val="center"/>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pStyle w:val="31"/>
        <w:jc w:val="right"/>
        <w:rPr>
          <w:rFonts w:ascii="GHEA Grapalat" w:hAnsi="GHEA Grapalat"/>
          <w:i/>
          <w:lang w:val="es-ES" w:eastAsia="ru-RU"/>
        </w:rPr>
      </w:pPr>
    </w:p>
    <w:p w:rsidR="004E13A9" w:rsidRPr="00566C23" w:rsidRDefault="004E13A9" w:rsidP="009B23C2">
      <w:pPr>
        <w:pStyle w:val="31"/>
        <w:jc w:val="center"/>
        <w:rPr>
          <w:rFonts w:ascii="GHEA Grapalat" w:hAnsi="GHEA Grapalat"/>
          <w:i/>
          <w:lang w:val="hy-AM" w:eastAsia="ru-RU"/>
        </w:rPr>
      </w:pPr>
    </w:p>
    <w:p w:rsidR="004E13A9" w:rsidRPr="00595447" w:rsidRDefault="004E13A9" w:rsidP="004E13A9">
      <w:pPr>
        <w:pStyle w:val="31"/>
        <w:ind w:firstLine="0"/>
        <w:jc w:val="right"/>
        <w:rPr>
          <w:rFonts w:ascii="GHEA Grapalat" w:hAnsi="GHEA Grapalat" w:cs="Arial"/>
          <w:b/>
          <w:lang w:val="hy-AM"/>
        </w:rPr>
      </w:pPr>
      <w:r w:rsidRPr="00595447">
        <w:rPr>
          <w:rFonts w:ascii="GHEA Grapalat" w:hAnsi="GHEA Grapalat"/>
          <w:i/>
          <w:sz w:val="18"/>
          <w:lang w:val="hy-AM"/>
        </w:rPr>
        <w:lastRenderedPageBreak/>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4E13A9" w:rsidRPr="009B23C2" w:rsidRDefault="009B23C2" w:rsidP="004E13A9">
      <w:pPr>
        <w:pStyle w:val="31"/>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jc w:val="right"/>
        <w:rPr>
          <w:rFonts w:ascii="GHEA Grapalat" w:hAnsi="GHEA Grapalat" w:cs="Arial"/>
          <w:b/>
          <w:lang w:val="hy-AM"/>
        </w:rPr>
      </w:pPr>
      <w:r w:rsidRPr="00566C23">
        <w:rPr>
          <w:rFonts w:ascii="GHEA Grapalat" w:hAnsi="GHEA Grapalat" w:cs="Sylfaen"/>
          <w:b/>
          <w:lang w:val="hy-AM"/>
        </w:rPr>
        <w:t>գնանշման</w:t>
      </w:r>
      <w:r w:rsidRPr="00595447">
        <w:rPr>
          <w:rFonts w:ascii="GHEA Grapalat" w:hAnsi="GHEA Grapalat" w:cs="Sylfaen"/>
          <w:b/>
          <w:lang w:val="es-ES"/>
        </w:rPr>
        <w:t xml:space="preserve"> </w:t>
      </w:r>
      <w:r w:rsidRPr="00566C23">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rPr>
          <w:rFonts w:ascii="GHEA Grapalat" w:hAnsi="GHEA Grapalat"/>
          <w:lang w:val="hy-AM"/>
        </w:rPr>
      </w:pPr>
    </w:p>
    <w:p w:rsidR="004E13A9" w:rsidRPr="00595447" w:rsidRDefault="004E13A9" w:rsidP="004E13A9">
      <w:pPr>
        <w:ind w:firstLine="567"/>
        <w:jc w:val="center"/>
        <w:rPr>
          <w:rFonts w:ascii="GHEA Grapalat" w:hAnsi="GHEA Grapalat"/>
          <w:sz w:val="20"/>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4E13A9" w:rsidRPr="00595447" w:rsidRDefault="004E13A9" w:rsidP="004E13A9">
      <w:pPr>
        <w:ind w:firstLine="567"/>
        <w:rPr>
          <w:rFonts w:ascii="GHEA Grapalat" w:hAnsi="GHEA Grapalat"/>
          <w:lang w:val="hy-AM"/>
        </w:rPr>
      </w:pPr>
    </w:p>
    <w:p w:rsidR="004E13A9" w:rsidRPr="00595447" w:rsidRDefault="004E13A9" w:rsidP="004E13A9">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9B23C2"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4E13A9" w:rsidRPr="00595447" w:rsidRDefault="004E13A9" w:rsidP="004E13A9">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4E13A9" w:rsidRPr="00595447" w:rsidRDefault="004E13A9" w:rsidP="004E13A9">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4E13A9" w:rsidRPr="00595447" w:rsidRDefault="004E13A9" w:rsidP="004E13A9">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E13A9" w:rsidRPr="00566C23" w:rsidTr="009B23C2">
        <w:trPr>
          <w:cantSplit/>
          <w:trHeight w:val="916"/>
          <w:jc w:val="center"/>
        </w:trPr>
        <w:tc>
          <w:tcPr>
            <w:tcW w:w="1136"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4E13A9" w:rsidRPr="00595447" w:rsidRDefault="004E13A9" w:rsidP="009B23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4E13A9" w:rsidRPr="00595447" w:rsidTr="009B23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E13A9" w:rsidRPr="00595447" w:rsidRDefault="004E13A9" w:rsidP="009B23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5=3+4</w:t>
            </w:r>
          </w:p>
        </w:tc>
      </w:tr>
      <w:tr w:rsidR="004E13A9" w:rsidRPr="00566C23" w:rsidTr="009B23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r>
      <w:tr w:rsidR="004E13A9" w:rsidRPr="00566C23" w:rsidTr="009B23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rPr>
                <w:rFonts w:ascii="GHEA Grapalat" w:hAnsi="GHEA Grapalat"/>
                <w:lang w:val="es-ES"/>
              </w:rPr>
            </w:pPr>
          </w:p>
        </w:tc>
      </w:tr>
      <w:tr w:rsidR="004E13A9" w:rsidRPr="00566C23" w:rsidTr="009B23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r>
    </w:tbl>
    <w:p w:rsidR="004E13A9" w:rsidRPr="00595447" w:rsidRDefault="004E13A9" w:rsidP="004E13A9">
      <w:pPr>
        <w:rPr>
          <w:rFonts w:ascii="GHEA Grapalat" w:hAnsi="GHEA Grapalat"/>
          <w:sz w:val="18"/>
          <w:szCs w:val="18"/>
          <w:lang w:val="es-ES"/>
        </w:rPr>
      </w:pPr>
    </w:p>
    <w:p w:rsidR="004E13A9" w:rsidRPr="00595447" w:rsidRDefault="004E13A9" w:rsidP="004E13A9">
      <w:pPr>
        <w:rPr>
          <w:rFonts w:ascii="GHEA Grapalat" w:hAnsi="GHEA Grapalat"/>
          <w:sz w:val="18"/>
          <w:szCs w:val="18"/>
          <w:lang w:val="hy-AM"/>
        </w:rPr>
      </w:pPr>
    </w:p>
    <w:p w:rsidR="004E13A9" w:rsidRPr="00595447" w:rsidRDefault="004E13A9" w:rsidP="004E13A9">
      <w:pPr>
        <w:ind w:left="720" w:firstLine="720"/>
        <w:jc w:val="both"/>
        <w:rPr>
          <w:rFonts w:ascii="GHEA Grapalat" w:hAnsi="GHEA Grapalat"/>
          <w:sz w:val="20"/>
          <w:lang w:val="hy-AM"/>
        </w:rPr>
      </w:pPr>
      <w:r w:rsidRPr="00566C23">
        <w:rPr>
          <w:rFonts w:ascii="GHEA Grapalat" w:hAnsi="GHEA Grapalat"/>
          <w:sz w:val="20"/>
          <w:lang w:val="es-ES"/>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66C23">
        <w:rPr>
          <w:rFonts w:ascii="GHEA Grapalat" w:hAnsi="GHEA Grapalat"/>
          <w:sz w:val="20"/>
          <w:lang w:val="es-ES"/>
        </w:rPr>
        <w:t xml:space="preserve">       </w:t>
      </w:r>
      <w:r w:rsidRPr="00595447">
        <w:rPr>
          <w:rFonts w:ascii="GHEA Grapalat" w:hAnsi="GHEA Grapalat"/>
          <w:sz w:val="20"/>
          <w:lang w:val="hy-AM"/>
        </w:rPr>
        <w:t xml:space="preserve">_____________ </w:t>
      </w:r>
    </w:p>
    <w:p w:rsidR="004E13A9" w:rsidRPr="00595447" w:rsidRDefault="004E13A9" w:rsidP="004E13A9">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66C23" w:rsidRDefault="004E13A9" w:rsidP="009B23C2">
      <w:pPr>
        <w:jc w:val="right"/>
        <w:rPr>
          <w:rFonts w:ascii="GHEA Grapalat" w:hAnsi="GHEA Grapalat"/>
          <w:sz w:val="20"/>
          <w:lang w:val="hy-AM"/>
        </w:rPr>
      </w:pPr>
      <w:r w:rsidRPr="00595447">
        <w:rPr>
          <w:rFonts w:ascii="GHEA Grapalat" w:hAnsi="GHEA Grapalat"/>
          <w:sz w:val="20"/>
          <w:lang w:val="hy-AM"/>
        </w:rPr>
        <w:t>Կ. Տ</w:t>
      </w:r>
      <w:r w:rsidR="009B23C2">
        <w:rPr>
          <w:rFonts w:ascii="GHEA Grapalat" w:hAnsi="GHEA Grapalat"/>
          <w:sz w:val="20"/>
          <w:lang w:val="hy-AM"/>
        </w:rPr>
        <w:t>.</w:t>
      </w:r>
      <w:r w:rsidR="009B23C2">
        <w:rPr>
          <w:rFonts w:ascii="GHEA Grapalat" w:hAnsi="GHEA Grapalat"/>
          <w:sz w:val="20"/>
          <w:lang w:val="hy-AM"/>
        </w:rPr>
        <w:tab/>
      </w:r>
    </w:p>
    <w:p w:rsidR="004E13A9" w:rsidRPr="00595447" w:rsidRDefault="004E13A9" w:rsidP="004E13A9">
      <w:pPr>
        <w:rPr>
          <w:rFonts w:ascii="GHEA Grapalat" w:hAnsi="GHEA Grapalat" w:cs="Sylfaen"/>
          <w:i/>
          <w:sz w:val="16"/>
          <w:szCs w:val="16"/>
          <w:lang w:val="hy-AM" w:eastAsia="ru-RU"/>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E13A9" w:rsidRPr="00595447" w:rsidRDefault="004E13A9" w:rsidP="004E13A9">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E13A9" w:rsidRPr="00595447" w:rsidDel="00377582" w:rsidRDefault="004E13A9" w:rsidP="009B23C2">
      <w:pPr>
        <w:pStyle w:val="31"/>
        <w:ind w:firstLine="0"/>
        <w:rPr>
          <w:rFonts w:ascii="GHEA Grapalat" w:hAnsi="GHEA Grapalat"/>
          <w:i/>
          <w:lang w:val="es-ES" w:eastAsia="ru-RU"/>
        </w:rPr>
      </w:pPr>
    </w:p>
    <w:p w:rsidR="004E13A9" w:rsidRPr="00595447" w:rsidRDefault="004E13A9" w:rsidP="009B23C2">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es-ES"/>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9B23C2"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rPr>
        <w:t>գնանշման</w:t>
      </w:r>
      <w:r w:rsidRPr="009B23C2">
        <w:rPr>
          <w:rFonts w:ascii="GHEA Grapalat" w:hAnsi="GHEA Grapalat" w:cs="Sylfaen"/>
          <w:b/>
          <w:lang w:val="es-ES"/>
        </w:rPr>
        <w:t xml:space="preserve"> </w:t>
      </w:r>
      <w:r w:rsidRPr="009B23C2">
        <w:rPr>
          <w:rFonts w:ascii="GHEA Grapalat" w:hAnsi="GHEA Grapalat" w:cs="Sylfaen"/>
          <w:b/>
        </w:rPr>
        <w:t>հարցման</w:t>
      </w:r>
      <w:r w:rsidRPr="009B23C2">
        <w:rPr>
          <w:rFonts w:ascii="GHEA Grapalat" w:hAnsi="GHEA Grapalat" w:cs="Arial"/>
          <w:b/>
          <w:lang w:val="hy-AM"/>
        </w:rPr>
        <w:t xml:space="preserve"> </w:t>
      </w:r>
      <w:r w:rsidRPr="009B23C2">
        <w:rPr>
          <w:rFonts w:ascii="GHEA Grapalat" w:hAnsi="GHEA Grapalat" w:cs="Sylfaen"/>
          <w:b/>
          <w:lang w:val="hy-AM"/>
        </w:rPr>
        <w:t>հրավերի</w:t>
      </w:r>
    </w:p>
    <w:p w:rsidR="004E13A9" w:rsidRPr="00595447" w:rsidRDefault="004E13A9" w:rsidP="004E13A9">
      <w:pPr>
        <w:pStyle w:val="31"/>
        <w:spacing w:line="240" w:lineRule="auto"/>
        <w:jc w:val="right"/>
        <w:rPr>
          <w:rFonts w:ascii="GHEA Grapalat" w:hAnsi="GHEA Grapalat"/>
          <w:szCs w:val="24"/>
          <w:lang w:val="hy-AM"/>
        </w:rPr>
      </w:pPr>
    </w:p>
    <w:p w:rsidR="004E13A9" w:rsidRPr="00595447" w:rsidRDefault="004E13A9" w:rsidP="004E13A9">
      <w:pPr>
        <w:rPr>
          <w:rFonts w:ascii="GHEA Grapalat" w:hAnsi="GHEA Grapalat"/>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ԴԻՄՈՒՄ</w:t>
      </w: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E13A9" w:rsidRPr="00595447" w:rsidRDefault="004E13A9" w:rsidP="004E13A9">
      <w:pPr>
        <w:rPr>
          <w:rFonts w:ascii="GHEA Grapalat" w:hAnsi="GHEA Grapalat"/>
          <w:lang w:val="hy-AM"/>
        </w:rPr>
      </w:pPr>
    </w:p>
    <w:p w:rsidR="004E13A9" w:rsidRPr="00595447" w:rsidRDefault="004E13A9" w:rsidP="004E13A9">
      <w:pPr>
        <w:rPr>
          <w:rFonts w:ascii="GHEA Grapalat" w:hAnsi="GHEA Grapalat"/>
          <w:lang w:val="hy-AM"/>
        </w:rPr>
      </w:pPr>
    </w:p>
    <w:p w:rsidR="004E13A9" w:rsidRPr="00595447" w:rsidRDefault="004E13A9" w:rsidP="004E13A9">
      <w:pPr>
        <w:ind w:firstLine="720"/>
        <w:jc w:val="both"/>
        <w:rPr>
          <w:rFonts w:ascii="GHEA Grapalat" w:hAnsi="GHEA Grapalat" w:cs="Sylfaen"/>
          <w:szCs w:val="28"/>
          <w:lang w:val="hy-AM"/>
        </w:rPr>
      </w:pPr>
    </w:p>
    <w:p w:rsidR="004E13A9" w:rsidRPr="00595447" w:rsidRDefault="004E13A9" w:rsidP="004E13A9">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9B23C2"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w:t>
      </w:r>
    </w:p>
    <w:p w:rsidR="004E13A9" w:rsidRPr="00595447" w:rsidRDefault="004E13A9" w:rsidP="004E13A9">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4E13A9" w:rsidRPr="00595447" w:rsidRDefault="004E13A9" w:rsidP="004E13A9">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5"/>
      </w:r>
    </w:p>
    <w:p w:rsidR="004E13A9" w:rsidRPr="00595447" w:rsidRDefault="004E13A9" w:rsidP="00754D4C">
      <w:pPr>
        <w:rPr>
          <w:rFonts w:ascii="GHEA Grapalat" w:hAnsi="GHEA Grapalat"/>
          <w:sz w:val="20"/>
          <w:lang w:val="es-ES"/>
        </w:rPr>
      </w:pPr>
    </w:p>
    <w:p w:rsidR="004E13A9" w:rsidRPr="00595447" w:rsidRDefault="004E13A9" w:rsidP="004E13A9">
      <w:pPr>
        <w:rPr>
          <w:rFonts w:ascii="GHEA Grapalat" w:hAnsi="GHEA Grapalat"/>
          <w:sz w:val="20"/>
          <w:lang w:val="es-ES"/>
        </w:rPr>
      </w:pPr>
    </w:p>
    <w:p w:rsidR="004E13A9" w:rsidRPr="00595447" w:rsidRDefault="004E13A9" w:rsidP="004E13A9">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4E13A9" w:rsidRPr="00595447" w:rsidRDefault="004E13A9" w:rsidP="004E13A9">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4E13A9" w:rsidRPr="00595447" w:rsidRDefault="004E13A9" w:rsidP="004E13A9">
      <w:pPr>
        <w:jc w:val="both"/>
        <w:rPr>
          <w:rFonts w:ascii="GHEA Grapalat" w:hAnsi="GHEA Grapalat"/>
          <w:sz w:val="20"/>
          <w:lang w:val="es-ES"/>
        </w:rPr>
      </w:pPr>
    </w:p>
    <w:p w:rsidR="004E13A9" w:rsidRPr="00595447" w:rsidRDefault="004E13A9" w:rsidP="004E13A9">
      <w:pPr>
        <w:jc w:val="both"/>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00754D4C">
        <w:rPr>
          <w:rFonts w:ascii="GHEA Grapalat" w:hAnsi="GHEA Grapalat" w:cs="Arial"/>
          <w:sz w:val="20"/>
          <w:lang w:val="hy-AM"/>
        </w:rPr>
        <w:t>.</w:t>
      </w:r>
      <w:r w:rsidR="00754D4C">
        <w:rPr>
          <w:rFonts w:ascii="GHEA Grapalat" w:hAnsi="GHEA Grapalat" w:cs="Arial"/>
          <w:sz w:val="20"/>
          <w:lang w:val="hy-AM"/>
        </w:rPr>
        <w:tab/>
      </w: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4E13A9" w:rsidRPr="00754D4C" w:rsidRDefault="00754D4C" w:rsidP="004E13A9">
      <w:pPr>
        <w:pStyle w:val="31"/>
        <w:spacing w:line="240" w:lineRule="auto"/>
        <w:jc w:val="right"/>
        <w:rPr>
          <w:rFonts w:ascii="GHEA Grapalat" w:hAnsi="GHEA Grapalat" w:cs="Arial"/>
          <w:b/>
          <w:lang w:val="hy-AM"/>
        </w:rPr>
      </w:pPr>
      <w:r w:rsidRPr="00754D4C">
        <w:rPr>
          <w:rFonts w:ascii="GHEA Grapalat" w:hAnsi="GHEA Grapalat" w:cs="Sylfaen"/>
          <w:b/>
          <w:lang w:val="es-ES"/>
        </w:rPr>
        <w:t>«ՎՏՄԱԿ-ԳՀԱՊՁԲ-18/03»</w:t>
      </w:r>
      <w:r w:rsidR="004E13A9" w:rsidRPr="00754D4C">
        <w:rPr>
          <w:rFonts w:ascii="GHEA Grapalat" w:hAnsi="GHEA Grapalat" w:cs="Sylfaen"/>
          <w:b/>
          <w:lang w:val="hy-AM"/>
        </w:rPr>
        <w:t>*</w:t>
      </w:r>
      <w:r w:rsidR="004E13A9" w:rsidRPr="00754D4C">
        <w:rPr>
          <w:rFonts w:ascii="GHEA Grapalat" w:hAnsi="GHEA Grapalat"/>
          <w:b/>
          <w:lang w:val="hy-AM"/>
        </w:rPr>
        <w:t xml:space="preserve">  </w:t>
      </w:r>
      <w:r w:rsidR="004E13A9" w:rsidRPr="00754D4C">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ind w:left="-66"/>
        <w:jc w:val="center"/>
        <w:rPr>
          <w:rFonts w:ascii="GHEA Grapalat" w:hAnsi="GHEA Grapalat"/>
          <w:b/>
          <w:lang w:val="hy-AM"/>
        </w:rPr>
      </w:pPr>
    </w:p>
    <w:p w:rsidR="004E13A9" w:rsidRPr="00595447" w:rsidRDefault="004E13A9" w:rsidP="004E13A9">
      <w:pPr>
        <w:pStyle w:val="3"/>
        <w:spacing w:line="240" w:lineRule="auto"/>
        <w:ind w:firstLine="567"/>
        <w:jc w:val="left"/>
        <w:rPr>
          <w:rFonts w:ascii="GHEA Grapalat" w:hAnsi="GHEA Grapalat"/>
          <w:b/>
          <w:lang w:val="hy-AM"/>
        </w:rPr>
      </w:pPr>
    </w:p>
    <w:p w:rsidR="004E13A9" w:rsidRPr="00595447" w:rsidRDefault="004E13A9" w:rsidP="004E13A9">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4E13A9" w:rsidRPr="00595447" w:rsidRDefault="004E13A9" w:rsidP="004E13A9">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4E13A9" w:rsidRPr="00595447" w:rsidRDefault="004E13A9" w:rsidP="004E13A9">
      <w:pPr>
        <w:pStyle w:val="3"/>
        <w:spacing w:line="240" w:lineRule="auto"/>
        <w:ind w:firstLine="567"/>
        <w:rPr>
          <w:rFonts w:ascii="GHEA Grapalat" w:hAnsi="GHEA Grapalat" w:cs="Arial"/>
          <w:lang w:val="es-ES"/>
        </w:rPr>
      </w:pPr>
    </w:p>
    <w:p w:rsidR="004E13A9" w:rsidRPr="00595447" w:rsidRDefault="004E13A9" w:rsidP="004E13A9">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54D4C"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w:t>
      </w:r>
    </w:p>
    <w:p w:rsidR="004E13A9" w:rsidRPr="00595447" w:rsidRDefault="004E13A9" w:rsidP="004E13A9">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4E13A9" w:rsidRPr="00595447" w:rsidRDefault="004E13A9" w:rsidP="004E13A9">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6"/>
      </w:r>
      <w:r w:rsidRPr="00595447">
        <w:rPr>
          <w:rFonts w:ascii="GHEA Grapalat" w:hAnsi="GHEA Grapalat" w:cs="Arial"/>
          <w:sz w:val="20"/>
          <w:szCs w:val="20"/>
          <w:lang w:val="es-ES"/>
        </w:rPr>
        <w:t xml:space="preserve">  </w:t>
      </w:r>
    </w:p>
    <w:p w:rsidR="004E13A9" w:rsidRPr="00595447" w:rsidRDefault="004E13A9" w:rsidP="004E13A9">
      <w:pPr>
        <w:pStyle w:val="3"/>
        <w:spacing w:line="240" w:lineRule="auto"/>
        <w:ind w:firstLine="567"/>
        <w:rPr>
          <w:rFonts w:ascii="GHEA Grapalat" w:hAnsi="GHEA Grapalat" w:cs="Arial"/>
          <w:lang w:val="es-ES"/>
        </w:rPr>
      </w:pPr>
    </w:p>
    <w:p w:rsidR="004E13A9" w:rsidRPr="00595447" w:rsidRDefault="004E13A9" w:rsidP="004E13A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928"/>
        <w:gridCol w:w="1716"/>
        <w:gridCol w:w="1387"/>
        <w:gridCol w:w="1977"/>
      </w:tblGrid>
      <w:tr w:rsidR="004E13A9" w:rsidRPr="00595447" w:rsidTr="009B23C2">
        <w:tc>
          <w:tcPr>
            <w:tcW w:w="1368" w:type="dxa"/>
            <w:vMerge w:val="restart"/>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4E13A9" w:rsidRPr="00595447" w:rsidTr="009B23C2">
        <w:tc>
          <w:tcPr>
            <w:tcW w:w="1368" w:type="dxa"/>
            <w:vMerge/>
            <w:vAlign w:val="center"/>
          </w:tcPr>
          <w:p w:rsidR="004E13A9" w:rsidRPr="00595447" w:rsidRDefault="004E13A9" w:rsidP="009B23C2">
            <w:pPr>
              <w:jc w:val="center"/>
              <w:rPr>
                <w:rFonts w:ascii="GHEA Grapalat" w:hAnsi="GHEA Grapalat"/>
                <w:b/>
                <w:bCs/>
                <w:sz w:val="16"/>
                <w:szCs w:val="18"/>
                <w:lang w:val="es-ES"/>
              </w:rPr>
            </w:pPr>
          </w:p>
        </w:tc>
        <w:tc>
          <w:tcPr>
            <w:tcW w:w="146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bl>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rPr>
          <w:rFonts w:ascii="GHEA Grapalat" w:hAnsi="GHEA Grapalat"/>
          <w:sz w:val="20"/>
          <w:lang w:val="es-ES"/>
        </w:rPr>
      </w:pPr>
    </w:p>
    <w:p w:rsidR="004E13A9" w:rsidRPr="00595447" w:rsidRDefault="004E13A9" w:rsidP="004E13A9">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4E13A9" w:rsidRPr="00595447" w:rsidRDefault="004E13A9" w:rsidP="004E13A9">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4E13A9" w:rsidRPr="00595447" w:rsidRDefault="004E13A9" w:rsidP="004E13A9">
      <w:pPr>
        <w:jc w:val="right"/>
        <w:rPr>
          <w:rFonts w:ascii="GHEA Grapalat" w:hAnsi="GHEA Grapalat" w:cs="Sylfaen"/>
          <w:sz w:val="20"/>
        </w:rPr>
      </w:pPr>
    </w:p>
    <w:p w:rsidR="004E13A9" w:rsidRPr="00595447" w:rsidRDefault="004E13A9" w:rsidP="004E13A9">
      <w:pPr>
        <w:jc w:val="right"/>
        <w:rPr>
          <w:rFonts w:ascii="GHEA Grapalat" w:hAnsi="GHEA Grapalat" w:cs="Sylfaen"/>
          <w:sz w:val="20"/>
        </w:rPr>
      </w:pP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pStyle w:val="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4E13A9" w:rsidRPr="00754D4C" w:rsidRDefault="00754D4C" w:rsidP="004E13A9">
      <w:pPr>
        <w:pStyle w:val="31"/>
        <w:spacing w:line="240" w:lineRule="auto"/>
        <w:jc w:val="right"/>
        <w:rPr>
          <w:rFonts w:ascii="GHEA Grapalat" w:hAnsi="GHEA Grapalat" w:cs="Sylfaen"/>
          <w:b/>
          <w:lang w:val="hy-AM"/>
        </w:rPr>
      </w:pPr>
      <w:r w:rsidRPr="00754D4C">
        <w:rPr>
          <w:rFonts w:ascii="GHEA Grapalat" w:hAnsi="GHEA Grapalat" w:cs="Sylfaen"/>
          <w:b/>
          <w:lang w:val="es-ES"/>
        </w:rPr>
        <w:t>«ՎՏՄԱԿ-ԳՀԱՊՁԲ-18/03»</w:t>
      </w:r>
      <w:r w:rsidR="004E13A9" w:rsidRPr="00754D4C">
        <w:rPr>
          <w:rFonts w:ascii="GHEA Grapalat" w:hAnsi="GHEA Grapalat" w:cs="Sylfaen"/>
          <w:b/>
          <w:lang w:val="hy-AM"/>
        </w:rPr>
        <w:t>*  ծածկագրով</w:t>
      </w:r>
    </w:p>
    <w:p w:rsidR="004E13A9" w:rsidRPr="00595447" w:rsidRDefault="004E13A9" w:rsidP="004E13A9">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4E13A9" w:rsidRPr="00595447" w:rsidRDefault="004E13A9" w:rsidP="004E13A9">
      <w:pPr>
        <w:jc w:val="right"/>
        <w:rPr>
          <w:rFonts w:ascii="GHEA Grapalat" w:hAnsi="GHEA Grapalat"/>
          <w:i/>
          <w:sz w:val="20"/>
          <w:lang w:val="hy-AM"/>
        </w:rPr>
      </w:pPr>
    </w:p>
    <w:p w:rsidR="00754D4C" w:rsidRPr="00AA7DC9" w:rsidRDefault="00754D4C" w:rsidP="00754D4C">
      <w:pPr>
        <w:ind w:left="-142" w:firstLine="142"/>
        <w:jc w:val="center"/>
        <w:rPr>
          <w:rFonts w:ascii="GHEA Grapalat" w:hAnsi="GHEA Grapalat" w:cs="Sylfaen"/>
          <w:b/>
          <w:lang w:val="hy-AM"/>
        </w:rPr>
      </w:pPr>
      <w:r w:rsidRPr="00AA7DC9">
        <w:rPr>
          <w:rFonts w:ascii="GHEA Grapalat" w:hAnsi="GHEA Grapalat" w:cs="Sylfaen"/>
          <w:b/>
          <w:lang w:val="hy-AM"/>
        </w:rPr>
        <w:t xml:space="preserve">«ՎԱՆԱՁՈՐԻ ՏԱՐԱԾՔԱՅԻՆ ՄԱՆԿԱՎԱՐԺԱՀՈԳԵԲԱՆԿԱՆ ԱՋԱԿՑՈՒԹՅԱՆ ԿԵՆՏՐՈՆ» ՊՈԱԿ-Ի  ԿԱՐԻՔՆԵՐԻ </w:t>
      </w:r>
      <w:r w:rsidRPr="00595447">
        <w:rPr>
          <w:rFonts w:ascii="GHEA Grapalat" w:hAnsi="GHEA Grapalat" w:cs="Sylfaen"/>
          <w:b/>
          <w:lang w:val="hy-AM"/>
        </w:rPr>
        <w:t>ՀԱՄԱՐ ԱՊՐԱՆՔԻ ՄԱՏԱԿԱՐԱՐՄԱՆ</w:t>
      </w:r>
    </w:p>
    <w:p w:rsidR="004E13A9" w:rsidRPr="00595447" w:rsidRDefault="004E13A9" w:rsidP="004E13A9">
      <w:pPr>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4E13A9" w:rsidRPr="00595447" w:rsidRDefault="004E13A9" w:rsidP="004E13A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4E13A9" w:rsidRPr="00595447" w:rsidRDefault="004E13A9" w:rsidP="004E13A9">
      <w:pPr>
        <w:jc w:val="center"/>
        <w:rPr>
          <w:rFonts w:ascii="GHEA Grapalat" w:hAnsi="GHEA Grapalat" w:cs="Sylfaen"/>
          <w:sz w:val="20"/>
          <w:lang w:val="hy-AM"/>
        </w:rPr>
      </w:pPr>
    </w:p>
    <w:p w:rsidR="00754D4C" w:rsidRPr="00566C23" w:rsidRDefault="004E13A9" w:rsidP="00754D4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4E13A9" w:rsidRPr="00595447" w:rsidRDefault="00754D4C" w:rsidP="00754D4C">
      <w:pPr>
        <w:ind w:firstLine="720"/>
        <w:jc w:val="both"/>
        <w:rPr>
          <w:rFonts w:ascii="GHEA Grapalat" w:hAnsi="GHEA Grapalat"/>
          <w:sz w:val="20"/>
          <w:lang w:val="hy-AM"/>
        </w:rPr>
      </w:pPr>
      <w:r w:rsidRPr="00B10819">
        <w:rPr>
          <w:rFonts w:ascii="GHEA Grapalat" w:hAnsi="GHEA Grapalat"/>
          <w:sz w:val="20"/>
          <w:lang w:val="hy-AM"/>
        </w:rPr>
        <w:t>«Վանաձորի տարածքային մանկավարժահոգեբանկան աջակցության կենտրոն</w:t>
      </w:r>
      <w:r>
        <w:rPr>
          <w:rFonts w:ascii="GHEA Grapalat" w:hAnsi="GHEA Grapalat"/>
          <w:sz w:val="20"/>
          <w:lang w:val="hy-AM"/>
        </w:rPr>
        <w:t>»</w:t>
      </w:r>
      <w:r w:rsidRPr="00B10819">
        <w:rPr>
          <w:rFonts w:ascii="GHEA Grapalat" w:hAnsi="GHEA Grapalat"/>
          <w:sz w:val="20"/>
          <w:lang w:val="hy-AM"/>
        </w:rPr>
        <w:t xml:space="preserve"> ՊՈԱԿ</w:t>
      </w:r>
      <w:r w:rsidRPr="00595447">
        <w:rPr>
          <w:rFonts w:ascii="GHEA Grapalat" w:hAnsi="GHEA Grapalat"/>
          <w:sz w:val="20"/>
          <w:lang w:val="hy-AM"/>
        </w:rPr>
        <w:t xml:space="preserve">-ը ի դեմս տնօրեն </w:t>
      </w:r>
      <w:r w:rsidRPr="00B10819">
        <w:rPr>
          <w:rFonts w:ascii="GHEA Grapalat" w:hAnsi="GHEA Grapalat"/>
          <w:sz w:val="20"/>
          <w:lang w:val="hy-AM"/>
        </w:rPr>
        <w:t>Սասուն Հարությունյան</w:t>
      </w:r>
      <w:r w:rsidRPr="00595447">
        <w:rPr>
          <w:rFonts w:ascii="GHEA Grapalat" w:hAnsi="GHEA Grapalat"/>
          <w:sz w:val="20"/>
          <w:lang w:val="hy-AM"/>
        </w:rPr>
        <w:t>ի, որը գործում է</w:t>
      </w:r>
      <w:r w:rsidRPr="00EE100A">
        <w:rPr>
          <w:rFonts w:ascii="GHEA Grapalat" w:hAnsi="GHEA Grapalat"/>
          <w:sz w:val="20"/>
          <w:lang w:val="hy-AM"/>
        </w:rPr>
        <w:t xml:space="preserve"> </w:t>
      </w:r>
      <w:r w:rsidRPr="00B10819">
        <w:rPr>
          <w:rFonts w:ascii="GHEA Grapalat" w:hAnsi="GHEA Grapalat"/>
          <w:sz w:val="20"/>
          <w:lang w:val="hy-AM"/>
        </w:rPr>
        <w:t>ՊՈԱԿ</w:t>
      </w:r>
      <w:r w:rsidRPr="00595447">
        <w:rPr>
          <w:rFonts w:ascii="GHEA Grapalat" w:hAnsi="GHEA Grapalat"/>
          <w:sz w:val="20"/>
          <w:lang w:val="hy-AM"/>
        </w:rPr>
        <w:t>-ի կանոնադրության հիման</w:t>
      </w:r>
      <w:r w:rsidR="004E13A9" w:rsidRPr="00595447">
        <w:rPr>
          <w:rFonts w:ascii="GHEA Grapalat" w:hAnsi="GHEA Grapalat"/>
          <w:sz w:val="20"/>
          <w:lang w:val="hy-AM"/>
        </w:rPr>
        <w:t xml:space="preserve"> վրա, այսուհետ </w:t>
      </w:r>
      <w:r w:rsidR="004E13A9" w:rsidRPr="00595447">
        <w:rPr>
          <w:rFonts w:ascii="GHEA Grapalat" w:hAnsi="GHEA Grapalat"/>
          <w:lang w:val="hy-AM"/>
        </w:rPr>
        <w:t>«</w:t>
      </w:r>
      <w:r w:rsidR="004E13A9" w:rsidRPr="00595447">
        <w:rPr>
          <w:rFonts w:ascii="GHEA Grapalat" w:hAnsi="GHEA Grapalat"/>
          <w:sz w:val="20"/>
          <w:lang w:val="hy-AM"/>
        </w:rPr>
        <w:t>Գնորդ</w:t>
      </w:r>
      <w:r w:rsidR="004E13A9" w:rsidRPr="00595447">
        <w:rPr>
          <w:rFonts w:ascii="GHEA Grapalat" w:hAnsi="GHEA Grapalat"/>
          <w:lang w:val="hy-AM"/>
        </w:rPr>
        <w:t>»</w:t>
      </w:r>
      <w:r w:rsidR="004E13A9" w:rsidRPr="00595447">
        <w:rPr>
          <w:rFonts w:ascii="GHEA Grapalat" w:hAnsi="GHEA Grapalat"/>
          <w:sz w:val="20"/>
          <w:lang w:val="hy-AM"/>
        </w:rPr>
        <w:t xml:space="preserve">, մի կողմից,  և __________________-ը, ի դեմս տնօրեն _____________________-ի, որը գործում է </w:t>
      </w:r>
      <w:r w:rsidR="004E13A9" w:rsidRPr="00595447">
        <w:rPr>
          <w:rFonts w:ascii="GHEA Grapalat" w:hAnsi="GHEA Grapalat"/>
          <w:sz w:val="20"/>
          <w:u w:val="single"/>
          <w:lang w:val="hy-AM"/>
        </w:rPr>
        <w:t xml:space="preserve">                       </w:t>
      </w:r>
      <w:r w:rsidR="004E13A9" w:rsidRPr="00595447">
        <w:rPr>
          <w:rFonts w:ascii="GHEA Grapalat" w:hAnsi="GHEA Grapalat"/>
          <w:sz w:val="20"/>
          <w:lang w:val="hy-AM"/>
        </w:rPr>
        <w:t xml:space="preserve">-ի կանոնադրության հիման վրա, այսուհետ </w:t>
      </w:r>
      <w:r w:rsidR="004E13A9" w:rsidRPr="00595447">
        <w:rPr>
          <w:rFonts w:ascii="GHEA Grapalat" w:hAnsi="GHEA Grapalat"/>
          <w:lang w:val="hy-AM"/>
        </w:rPr>
        <w:t>«</w:t>
      </w:r>
      <w:r w:rsidR="004E13A9" w:rsidRPr="00595447">
        <w:rPr>
          <w:rFonts w:ascii="GHEA Grapalat" w:hAnsi="GHEA Grapalat"/>
          <w:sz w:val="20"/>
          <w:lang w:val="hy-AM"/>
        </w:rPr>
        <w:t>Վաճառող</w:t>
      </w:r>
      <w:r w:rsidR="004E13A9" w:rsidRPr="00595447">
        <w:rPr>
          <w:rFonts w:ascii="GHEA Grapalat" w:hAnsi="GHEA Grapalat"/>
          <w:lang w:val="hy-AM"/>
        </w:rPr>
        <w:t>»</w:t>
      </w:r>
      <w:r w:rsidR="004E13A9" w:rsidRPr="00595447">
        <w:rPr>
          <w:rFonts w:ascii="GHEA Grapalat" w:hAnsi="GHEA Grapalat"/>
          <w:sz w:val="20"/>
          <w:lang w:val="hy-AM"/>
        </w:rPr>
        <w:t xml:space="preserve"> մյուս կողմից, կնքեցին սույն պայմանագիրը հետևյալի մասին։</w:t>
      </w:r>
    </w:p>
    <w:p w:rsidR="004E13A9" w:rsidRPr="00595447" w:rsidRDefault="004E13A9" w:rsidP="004E13A9">
      <w:pPr>
        <w:ind w:firstLine="709"/>
        <w:jc w:val="both"/>
        <w:rPr>
          <w:rFonts w:ascii="GHEA Grapalat" w:hAnsi="GHEA Grapalat"/>
          <w:b/>
          <w:sz w:val="20"/>
          <w:lang w:val="hy-AM"/>
        </w:rPr>
      </w:pPr>
    </w:p>
    <w:p w:rsidR="004E13A9" w:rsidRPr="00566C23" w:rsidRDefault="004E13A9" w:rsidP="00754D4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4E13A9" w:rsidRPr="00595447" w:rsidRDefault="004E13A9" w:rsidP="004E13A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4E13A9" w:rsidRPr="00595447" w:rsidRDefault="004E13A9" w:rsidP="004E13A9">
      <w:pPr>
        <w:ind w:firstLine="709"/>
        <w:jc w:val="both"/>
        <w:rPr>
          <w:rFonts w:ascii="GHEA Grapalat" w:hAnsi="GHEA Grapalat" w:cs="Times Armenian"/>
          <w:sz w:val="20"/>
          <w:lang w:val="hy-AM"/>
        </w:rPr>
      </w:pPr>
    </w:p>
    <w:p w:rsidR="004E13A9" w:rsidRPr="00566C23" w:rsidRDefault="004E13A9" w:rsidP="00754D4C">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4E13A9" w:rsidRPr="00595447" w:rsidRDefault="004E13A9" w:rsidP="004E13A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lastRenderedPageBreak/>
        <w:t xml:space="preserve">2.1.3 Եթե հանձնվել է պայմանագրով որոշվածից պակաս քանակի ապրանք, ապա`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E13A9" w:rsidRPr="001644D4" w:rsidRDefault="004E13A9" w:rsidP="001644D4">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E13A9" w:rsidRPr="00595447" w:rsidRDefault="004E13A9" w:rsidP="004E13A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E13A9" w:rsidRPr="00595447" w:rsidRDefault="004E13A9" w:rsidP="004E13A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4E13A9" w:rsidRPr="00595447" w:rsidRDefault="004E13A9" w:rsidP="004E13A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E13A9" w:rsidRPr="00595447" w:rsidRDefault="004E13A9" w:rsidP="004E13A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644D4" w:rsidRPr="001644D4">
        <w:rPr>
          <w:rFonts w:ascii="GHEA Grapalat" w:hAnsi="GHEA Grapalat"/>
          <w:sz w:val="20"/>
          <w:u w:val="single"/>
          <w:lang w:val="hy-AM"/>
        </w:rPr>
        <w:t>5</w:t>
      </w:r>
      <w:r w:rsidRPr="00595447">
        <w:rPr>
          <w:rFonts w:ascii="GHEA Grapalat" w:hAnsi="GHEA Grapalat"/>
          <w:sz w:val="20"/>
          <w:lang w:val="hy-AM"/>
        </w:rPr>
        <w:t xml:space="preserve"> օրից ավելի,</w:t>
      </w:r>
    </w:p>
    <w:p w:rsidR="004E13A9" w:rsidRPr="00595447" w:rsidRDefault="004E13A9" w:rsidP="004E13A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4E13A9" w:rsidRPr="00595447" w:rsidRDefault="004E13A9" w:rsidP="004E13A9">
      <w:pPr>
        <w:tabs>
          <w:tab w:val="left" w:pos="720"/>
        </w:tabs>
        <w:ind w:firstLine="709"/>
        <w:jc w:val="both"/>
        <w:rPr>
          <w:rFonts w:ascii="GHEA Grapalat" w:hAnsi="GHEA Grapalat"/>
          <w:sz w:val="12"/>
          <w:szCs w:val="12"/>
          <w:lang w:val="hy-AM"/>
        </w:rPr>
      </w:pPr>
    </w:p>
    <w:p w:rsidR="004E13A9" w:rsidRPr="00595447" w:rsidRDefault="004E13A9" w:rsidP="004E13A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lastRenderedPageBreak/>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E13A9" w:rsidRPr="00595447" w:rsidRDefault="004E13A9" w:rsidP="004E13A9">
      <w:pPr>
        <w:ind w:firstLine="709"/>
        <w:jc w:val="both"/>
        <w:rPr>
          <w:rFonts w:ascii="GHEA Grapalat" w:hAnsi="GHEA Grapalat"/>
          <w:lang w:val="hy-AM"/>
        </w:rPr>
      </w:pP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7"/>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E13A9" w:rsidRPr="00595447" w:rsidRDefault="004E13A9" w:rsidP="004E13A9">
      <w:pPr>
        <w:ind w:firstLine="720"/>
        <w:jc w:val="both"/>
        <w:rPr>
          <w:rFonts w:ascii="GHEA Grapalat" w:hAnsi="GHEA Grapalat" w:cs="Sylfaen"/>
          <w:i/>
          <w:sz w:val="20"/>
          <w:u w:val="single"/>
          <w:lang w:val="hy-AM"/>
        </w:rPr>
      </w:pP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sz w:val="20"/>
          <w:lang w:val="hy-AM"/>
        </w:rPr>
        <w:lastRenderedPageBreak/>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E13A9" w:rsidRPr="00595447" w:rsidRDefault="004E13A9" w:rsidP="004E13A9">
      <w:pPr>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644D4" w:rsidRPr="001644D4">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1644D4" w:rsidRPr="001644D4">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E13A9" w:rsidRPr="001644D4" w:rsidRDefault="004E13A9" w:rsidP="001644D4">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E13A9" w:rsidRPr="001644D4" w:rsidRDefault="004E13A9" w:rsidP="001644D4">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E13A9" w:rsidRPr="00566C23" w:rsidRDefault="004E13A9" w:rsidP="004E13A9">
      <w:pPr>
        <w:ind w:firstLine="709"/>
        <w:jc w:val="both"/>
        <w:rPr>
          <w:rFonts w:ascii="GHEA Grapalat" w:hAnsi="GHEA Grapalat"/>
          <w:sz w:val="20"/>
          <w:lang w:val="hy-AM"/>
        </w:rPr>
      </w:pPr>
    </w:p>
    <w:p w:rsidR="001644D4" w:rsidRPr="00566C23" w:rsidRDefault="001644D4" w:rsidP="004E13A9">
      <w:pPr>
        <w:ind w:firstLine="709"/>
        <w:jc w:val="both"/>
        <w:rPr>
          <w:rFonts w:ascii="GHEA Grapalat" w:hAnsi="GHEA Grapalat"/>
          <w:sz w:val="20"/>
          <w:lang w:val="hy-AM"/>
        </w:rPr>
      </w:pP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4E13A9" w:rsidRPr="00595447" w:rsidRDefault="004E13A9" w:rsidP="004E13A9">
      <w:pPr>
        <w:ind w:firstLine="709"/>
        <w:jc w:val="center"/>
        <w:rPr>
          <w:rFonts w:ascii="GHEA Grapalat" w:hAnsi="GHEA Grapalat"/>
          <w:b/>
          <w:sz w:val="20"/>
          <w:lang w:val="hy-AM"/>
        </w:rPr>
      </w:pPr>
    </w:p>
    <w:p w:rsidR="004E13A9" w:rsidRPr="00595447" w:rsidRDefault="004E13A9" w:rsidP="004E13A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4E13A9" w:rsidRPr="00595447" w:rsidRDefault="004E13A9" w:rsidP="004E13A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E13A9" w:rsidRPr="00595447" w:rsidRDefault="004E13A9" w:rsidP="004E13A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w:t>
      </w:r>
      <w:r w:rsidRPr="00595447">
        <w:rPr>
          <w:rFonts w:ascii="GHEA Grapalat" w:hAnsi="GHEA Grapalat" w:cs="Sylfaen"/>
          <w:sz w:val="20"/>
          <w:lang w:val="hy-AM"/>
        </w:rPr>
        <w:lastRenderedPageBreak/>
        <w:t>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E13A9" w:rsidRPr="00595447" w:rsidRDefault="004E13A9" w:rsidP="004E13A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E13A9" w:rsidRPr="00595447" w:rsidRDefault="004E13A9" w:rsidP="004E13A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E13A9" w:rsidRPr="00595447" w:rsidRDefault="004E13A9" w:rsidP="004E13A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E13A9" w:rsidRPr="00595447" w:rsidRDefault="004E13A9" w:rsidP="004E13A9">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E13A9" w:rsidRPr="00595447" w:rsidRDefault="004E13A9" w:rsidP="004E13A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4E13A9" w:rsidRPr="00595447" w:rsidRDefault="004E13A9" w:rsidP="004E13A9">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E13A9" w:rsidRPr="00595447" w:rsidRDefault="004E13A9" w:rsidP="004E13A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8"/>
      </w:r>
      <w:r w:rsidRPr="00595447">
        <w:rPr>
          <w:rFonts w:ascii="GHEA Grapalat" w:hAnsi="GHEA Grapalat"/>
          <w:sz w:val="20"/>
          <w:lang w:val="pt-BR"/>
        </w:rPr>
        <w:t>:</w:t>
      </w:r>
    </w:p>
    <w:p w:rsidR="004E13A9" w:rsidRPr="00595447" w:rsidRDefault="004E13A9" w:rsidP="004E13A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9"/>
      </w:r>
      <w:r w:rsidRPr="00595447">
        <w:rPr>
          <w:rFonts w:ascii="GHEA Grapalat" w:hAnsi="GHEA Grapalat"/>
          <w:sz w:val="20"/>
          <w:lang w:val="pt-BR"/>
        </w:rPr>
        <w:t>:</w:t>
      </w:r>
    </w:p>
    <w:p w:rsidR="004E13A9" w:rsidRPr="00595447" w:rsidRDefault="004E13A9" w:rsidP="004E13A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4E13A9" w:rsidRPr="00595447" w:rsidRDefault="004E13A9" w:rsidP="004E13A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E13A9" w:rsidRPr="00595447" w:rsidRDefault="004E13A9" w:rsidP="004E13A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E13A9" w:rsidRPr="00595447" w:rsidRDefault="004E13A9" w:rsidP="004E13A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E13A9" w:rsidRPr="00595447" w:rsidRDefault="004E13A9" w:rsidP="004E13A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E13A9" w:rsidRPr="00595447" w:rsidRDefault="004E13A9" w:rsidP="004E13A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13A9" w:rsidRPr="00595447" w:rsidRDefault="004E13A9" w:rsidP="004E13A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E13A9" w:rsidRPr="00595447" w:rsidRDefault="004E13A9" w:rsidP="004E13A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E13A9" w:rsidRPr="00595447" w:rsidRDefault="004E13A9" w:rsidP="004E13A9">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E13A9" w:rsidRPr="00595447" w:rsidTr="009B23C2">
        <w:tc>
          <w:tcPr>
            <w:tcW w:w="4536" w:type="dxa"/>
          </w:tcPr>
          <w:p w:rsidR="004E13A9" w:rsidRPr="00595447" w:rsidRDefault="004E13A9" w:rsidP="009B23C2">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«Վանաձորի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հասցե՝ </w:t>
            </w:r>
            <w:r w:rsidRPr="005B738C">
              <w:rPr>
                <w:rFonts w:ascii="GHEA Grapalat" w:eastAsia="Times New Roman" w:hAnsi="GHEA Grapalat" w:cs="Times New Roman"/>
                <w:sz w:val="20"/>
                <w:szCs w:val="20"/>
                <w:lang w:val="af-ZA"/>
              </w:rPr>
              <w:t>Ք. Վանաձոր, Բաղրամյան նբ 22</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ՀՎՀՀ    06910507</w:t>
            </w:r>
          </w:p>
          <w:p w:rsidR="005F31F9"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ԻՆԵԿՈԲԱՆԿ</w:t>
            </w:r>
            <w:r>
              <w:rPr>
                <w:rFonts w:ascii="GHEA Grapalat" w:eastAsia="Times New Roman" w:hAnsi="GHEA Grapalat" w:cs="Times New Roman"/>
                <w:sz w:val="20"/>
                <w:szCs w:val="20"/>
                <w:lang w:val="af-ZA"/>
              </w:rPr>
              <w:t>ՓԲԸ</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2050243000191001</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Սասուն Հարությունյան</w:t>
            </w:r>
          </w:p>
          <w:p w:rsidR="004E13A9" w:rsidRPr="005F31F9" w:rsidRDefault="004E13A9" w:rsidP="009B23C2">
            <w:pPr>
              <w:jc w:val="center"/>
              <w:rPr>
                <w:rFonts w:ascii="GHEA Grapalat" w:hAnsi="GHEA Grapalat"/>
                <w:u w:val="single"/>
                <w:lang w:val="af-ZA"/>
              </w:rPr>
            </w:pPr>
            <w:r w:rsidRPr="005F31F9">
              <w:rPr>
                <w:rFonts w:ascii="GHEA Grapalat" w:hAnsi="GHEA Grapalat"/>
                <w:u w:val="single"/>
                <w:lang w:val="af-ZA"/>
              </w:rPr>
              <w:t xml:space="preserve"> </w:t>
            </w:r>
          </w:p>
          <w:p w:rsidR="004E13A9" w:rsidRPr="00595447" w:rsidRDefault="004E13A9" w:rsidP="009B23C2">
            <w:pPr>
              <w:rPr>
                <w:rFonts w:ascii="GHEA Grapalat" w:hAnsi="GHEA Grapalat"/>
                <w:lang w:val="hy-AM"/>
              </w:rPr>
            </w:pPr>
          </w:p>
          <w:p w:rsidR="004E13A9" w:rsidRPr="00595447" w:rsidRDefault="004E13A9" w:rsidP="009B23C2">
            <w:pPr>
              <w:jc w:val="center"/>
              <w:rPr>
                <w:rFonts w:ascii="GHEA Grapalat" w:hAnsi="GHEA Grapalat"/>
                <w:lang w:val="hy-AM"/>
              </w:rPr>
            </w:pPr>
            <w:r w:rsidRPr="00595447">
              <w:rPr>
                <w:rFonts w:ascii="GHEA Grapalat" w:hAnsi="GHEA Grapalat"/>
                <w:lang w:val="hy-AM"/>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4E13A9" w:rsidRPr="00595447" w:rsidRDefault="004E13A9" w:rsidP="009B23C2">
            <w:pPr>
              <w:jc w:val="center"/>
              <w:rPr>
                <w:rFonts w:ascii="GHEA Grapalat" w:hAnsi="GHEA Grapalat"/>
                <w:lang w:val="hy-AM"/>
              </w:rPr>
            </w:pPr>
          </w:p>
        </w:tc>
        <w:tc>
          <w:tcPr>
            <w:tcW w:w="4343" w:type="dxa"/>
          </w:tcPr>
          <w:p w:rsidR="004E13A9" w:rsidRPr="00595447" w:rsidRDefault="004E13A9" w:rsidP="009B23C2">
            <w:pPr>
              <w:jc w:val="center"/>
              <w:rPr>
                <w:rFonts w:ascii="GHEA Grapalat" w:hAnsi="GHEA Grapalat" w:cs="Sylfaen"/>
                <w:b/>
                <w:bCs/>
                <w:lang w:val="hy-AM"/>
              </w:rPr>
            </w:pPr>
            <w:r w:rsidRPr="00595447">
              <w:rPr>
                <w:rFonts w:ascii="GHEA Grapalat" w:hAnsi="GHEA Grapalat" w:cs="Sylfaen"/>
                <w:b/>
                <w:bCs/>
                <w:lang w:val="hy-AM"/>
              </w:rPr>
              <w:t>ՎԱՃԱՌՈՂ</w:t>
            </w:r>
          </w:p>
          <w:p w:rsidR="004E13A9" w:rsidRPr="00595447" w:rsidRDefault="004E13A9" w:rsidP="009B23C2">
            <w:pPr>
              <w:jc w:val="center"/>
              <w:rPr>
                <w:rFonts w:ascii="GHEA Grapalat" w:hAnsi="GHEA Grapalat"/>
                <w:lang w:val="hy-AM"/>
              </w:rPr>
            </w:pPr>
          </w:p>
          <w:p w:rsidR="004E13A9" w:rsidRPr="00595447" w:rsidRDefault="004E13A9" w:rsidP="009B23C2">
            <w:pPr>
              <w:jc w:val="center"/>
              <w:rPr>
                <w:rFonts w:ascii="GHEA Grapalat" w:hAnsi="GHEA Grapalat"/>
                <w:lang w:val="hy-AM"/>
              </w:rPr>
            </w:pPr>
          </w:p>
          <w:p w:rsidR="004E13A9" w:rsidRPr="00595447" w:rsidRDefault="004E13A9" w:rsidP="009B23C2">
            <w:pPr>
              <w:jc w:val="center"/>
              <w:rPr>
                <w:rFonts w:ascii="GHEA Grapalat" w:hAnsi="GHEA Grapalat"/>
                <w:lang w:val="hy-AM"/>
              </w:rPr>
            </w:pPr>
            <w:r w:rsidRPr="00595447">
              <w:rPr>
                <w:rFonts w:ascii="GHEA Grapalat" w:hAnsi="GHEA Grapalat"/>
                <w:lang w:val="hy-AM"/>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4E13A9" w:rsidRPr="00595447" w:rsidRDefault="004E13A9" w:rsidP="004E13A9">
      <w:pPr>
        <w:rPr>
          <w:rFonts w:ascii="GHEA Grapalat" w:hAnsi="GHEA Grapalat"/>
          <w:sz w:val="20"/>
          <w:lang w:val="hy-AM"/>
        </w:rPr>
      </w:pPr>
    </w:p>
    <w:p w:rsidR="004E13A9" w:rsidRPr="00595447" w:rsidRDefault="004E13A9" w:rsidP="004E13A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E13A9" w:rsidRPr="00595447" w:rsidRDefault="004E13A9" w:rsidP="004E13A9">
      <w:pPr>
        <w:tabs>
          <w:tab w:val="left" w:pos="1276"/>
        </w:tabs>
        <w:ind w:firstLine="720"/>
        <w:jc w:val="both"/>
        <w:rPr>
          <w:rFonts w:ascii="GHEA Grapalat" w:hAnsi="GHEA Grapalat" w:cs="Sylfaen"/>
          <w:sz w:val="20"/>
          <w:u w:val="single"/>
          <w:lang w:val="hy-AM"/>
        </w:rPr>
      </w:pPr>
    </w:p>
    <w:p w:rsidR="004E13A9" w:rsidRPr="00595447" w:rsidRDefault="004E13A9" w:rsidP="004E13A9">
      <w:pPr>
        <w:rPr>
          <w:rFonts w:ascii="GHEA Grapalat" w:hAnsi="GHEA Grapalat"/>
          <w:sz w:val="20"/>
          <w:lang w:val="hy-AM"/>
        </w:rPr>
      </w:pPr>
    </w:p>
    <w:p w:rsidR="004E13A9" w:rsidRPr="00595447" w:rsidRDefault="004E13A9" w:rsidP="004E13A9">
      <w:pPr>
        <w:rPr>
          <w:rFonts w:ascii="GHEA Grapalat" w:hAnsi="GHEA Grapalat"/>
          <w:sz w:val="20"/>
          <w:lang w:val="hy-AM"/>
        </w:rPr>
      </w:pPr>
    </w:p>
    <w:p w:rsidR="004E13A9" w:rsidRPr="00595447" w:rsidRDefault="004E13A9" w:rsidP="004E13A9">
      <w:pPr>
        <w:rPr>
          <w:rFonts w:ascii="GHEA Grapalat" w:hAnsi="GHEA Grapalat"/>
          <w:sz w:val="20"/>
          <w:lang w:val="hy-AM"/>
        </w:rPr>
      </w:pPr>
    </w:p>
    <w:p w:rsidR="004E13A9" w:rsidRPr="00595447" w:rsidRDefault="004E13A9" w:rsidP="004E13A9">
      <w:pPr>
        <w:rPr>
          <w:rFonts w:ascii="GHEA Grapalat" w:hAnsi="GHEA Grapalat"/>
          <w:sz w:val="20"/>
          <w:lang w:val="hy-AM"/>
        </w:rPr>
      </w:pPr>
    </w:p>
    <w:p w:rsidR="004E13A9" w:rsidRPr="00595447" w:rsidRDefault="004E13A9" w:rsidP="004E13A9">
      <w:pPr>
        <w:jc w:val="right"/>
        <w:rPr>
          <w:rFonts w:ascii="GHEA Grapalat" w:hAnsi="GHEA Grapalat"/>
          <w:sz w:val="20"/>
          <w:lang w:val="hy-AM"/>
        </w:rPr>
        <w:sectPr w:rsidR="004E13A9" w:rsidRPr="00595447" w:rsidSect="009B23C2">
          <w:footnotePr>
            <w:pos w:val="beneathText"/>
          </w:footnotePr>
          <w:pgSz w:w="11906" w:h="16838" w:code="9"/>
          <w:pgMar w:top="720" w:right="662" w:bottom="533" w:left="1138" w:header="562" w:footer="562" w:gutter="0"/>
          <w:cols w:space="720"/>
        </w:sectPr>
      </w:pPr>
    </w:p>
    <w:p w:rsidR="004E13A9" w:rsidRPr="00595447" w:rsidRDefault="004E13A9" w:rsidP="004E13A9">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4E13A9" w:rsidRPr="00595447" w:rsidRDefault="004E13A9" w:rsidP="004E13A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4E13A9" w:rsidRPr="00566C23" w:rsidRDefault="004E13A9" w:rsidP="007C399C">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4E13A9" w:rsidRPr="00595447" w:rsidRDefault="004E13A9" w:rsidP="004E13A9">
      <w:pPr>
        <w:jc w:val="center"/>
        <w:rPr>
          <w:rFonts w:ascii="GHEA Grapalat" w:hAnsi="GHEA Grapalat"/>
          <w:sz w:val="20"/>
          <w:lang w:val="hy-AM"/>
        </w:rPr>
      </w:pPr>
    </w:p>
    <w:p w:rsidR="004E13A9" w:rsidRPr="00595447" w:rsidRDefault="004E13A9" w:rsidP="004E13A9">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4E13A9" w:rsidRPr="00595447" w:rsidRDefault="004E13A9" w:rsidP="004E13A9">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710"/>
        <w:gridCol w:w="1350"/>
        <w:gridCol w:w="1350"/>
        <w:gridCol w:w="2340"/>
        <w:gridCol w:w="990"/>
        <w:gridCol w:w="900"/>
        <w:gridCol w:w="1080"/>
        <w:gridCol w:w="1170"/>
        <w:gridCol w:w="990"/>
        <w:gridCol w:w="1170"/>
        <w:gridCol w:w="1113"/>
      </w:tblGrid>
      <w:tr w:rsidR="004E13A9" w:rsidRPr="00595447" w:rsidTr="00EC0CE3">
        <w:tc>
          <w:tcPr>
            <w:tcW w:w="15423" w:type="dxa"/>
            <w:gridSpan w:val="12"/>
          </w:tcPr>
          <w:p w:rsidR="004E13A9" w:rsidRPr="00595447" w:rsidRDefault="004E13A9" w:rsidP="009B23C2">
            <w:pPr>
              <w:jc w:val="center"/>
              <w:rPr>
                <w:rFonts w:ascii="GHEA Grapalat" w:hAnsi="GHEA Grapalat"/>
                <w:sz w:val="18"/>
              </w:rPr>
            </w:pPr>
            <w:r w:rsidRPr="00595447">
              <w:rPr>
                <w:rFonts w:ascii="GHEA Grapalat" w:hAnsi="GHEA Grapalat"/>
                <w:sz w:val="18"/>
              </w:rPr>
              <w:t>Ապրանքի</w:t>
            </w:r>
          </w:p>
        </w:tc>
      </w:tr>
      <w:tr w:rsidR="004E13A9" w:rsidRPr="00595447" w:rsidTr="00EC0CE3">
        <w:trPr>
          <w:trHeight w:val="219"/>
        </w:trPr>
        <w:tc>
          <w:tcPr>
            <w:tcW w:w="126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71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35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անվանումը և ապրանքային նշանը**</w:t>
            </w:r>
          </w:p>
        </w:tc>
        <w:tc>
          <w:tcPr>
            <w:tcW w:w="135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34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տեխնիկական բնութագիրը</w:t>
            </w:r>
          </w:p>
        </w:tc>
        <w:tc>
          <w:tcPr>
            <w:tcW w:w="99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չափման միավորը</w:t>
            </w:r>
          </w:p>
        </w:tc>
        <w:tc>
          <w:tcPr>
            <w:tcW w:w="90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միավոր գինը/ՀՀ դրամ</w:t>
            </w:r>
          </w:p>
        </w:tc>
        <w:tc>
          <w:tcPr>
            <w:tcW w:w="108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ընդհանուր գինը/ՀՀ դրամ</w:t>
            </w:r>
          </w:p>
        </w:tc>
        <w:tc>
          <w:tcPr>
            <w:tcW w:w="117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ընդհանուր քանակը</w:t>
            </w:r>
          </w:p>
        </w:tc>
        <w:tc>
          <w:tcPr>
            <w:tcW w:w="3273" w:type="dxa"/>
            <w:gridSpan w:val="3"/>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մատակարարման</w:t>
            </w:r>
          </w:p>
        </w:tc>
      </w:tr>
      <w:tr w:rsidR="004E13A9" w:rsidRPr="00595447" w:rsidTr="00EC0CE3">
        <w:trPr>
          <w:trHeight w:val="445"/>
        </w:trPr>
        <w:tc>
          <w:tcPr>
            <w:tcW w:w="1260" w:type="dxa"/>
            <w:vMerge/>
            <w:vAlign w:val="center"/>
          </w:tcPr>
          <w:p w:rsidR="004E13A9" w:rsidRPr="00595447" w:rsidRDefault="004E13A9" w:rsidP="009B23C2">
            <w:pPr>
              <w:jc w:val="center"/>
              <w:rPr>
                <w:rFonts w:ascii="GHEA Grapalat" w:hAnsi="GHEA Grapalat"/>
                <w:sz w:val="18"/>
              </w:rPr>
            </w:pPr>
          </w:p>
        </w:tc>
        <w:tc>
          <w:tcPr>
            <w:tcW w:w="1710" w:type="dxa"/>
            <w:vMerge/>
            <w:vAlign w:val="center"/>
          </w:tcPr>
          <w:p w:rsidR="004E13A9" w:rsidRPr="00595447" w:rsidRDefault="004E13A9" w:rsidP="009B23C2">
            <w:pPr>
              <w:jc w:val="center"/>
              <w:rPr>
                <w:rFonts w:ascii="GHEA Grapalat" w:hAnsi="GHEA Grapalat"/>
                <w:sz w:val="18"/>
              </w:rPr>
            </w:pPr>
          </w:p>
        </w:tc>
        <w:tc>
          <w:tcPr>
            <w:tcW w:w="1350" w:type="dxa"/>
            <w:vMerge/>
            <w:vAlign w:val="center"/>
          </w:tcPr>
          <w:p w:rsidR="004E13A9" w:rsidRPr="00595447" w:rsidRDefault="004E13A9" w:rsidP="009B23C2">
            <w:pPr>
              <w:jc w:val="center"/>
              <w:rPr>
                <w:rFonts w:ascii="GHEA Grapalat" w:hAnsi="GHEA Grapalat"/>
                <w:sz w:val="18"/>
              </w:rPr>
            </w:pPr>
          </w:p>
        </w:tc>
        <w:tc>
          <w:tcPr>
            <w:tcW w:w="1350" w:type="dxa"/>
            <w:vMerge/>
            <w:vAlign w:val="center"/>
          </w:tcPr>
          <w:p w:rsidR="004E13A9" w:rsidRPr="00595447" w:rsidRDefault="004E13A9" w:rsidP="009B23C2">
            <w:pPr>
              <w:jc w:val="center"/>
              <w:rPr>
                <w:rFonts w:ascii="GHEA Grapalat" w:hAnsi="GHEA Grapalat"/>
                <w:sz w:val="18"/>
              </w:rPr>
            </w:pPr>
          </w:p>
        </w:tc>
        <w:tc>
          <w:tcPr>
            <w:tcW w:w="2340" w:type="dxa"/>
            <w:vMerge/>
            <w:vAlign w:val="center"/>
          </w:tcPr>
          <w:p w:rsidR="004E13A9" w:rsidRPr="00595447" w:rsidRDefault="004E13A9" w:rsidP="009B23C2">
            <w:pPr>
              <w:jc w:val="center"/>
              <w:rPr>
                <w:rFonts w:ascii="GHEA Grapalat" w:hAnsi="GHEA Grapalat"/>
                <w:sz w:val="18"/>
              </w:rPr>
            </w:pPr>
          </w:p>
        </w:tc>
        <w:tc>
          <w:tcPr>
            <w:tcW w:w="990" w:type="dxa"/>
            <w:vMerge/>
            <w:vAlign w:val="center"/>
          </w:tcPr>
          <w:p w:rsidR="004E13A9" w:rsidRPr="00595447" w:rsidRDefault="004E13A9" w:rsidP="009B23C2">
            <w:pPr>
              <w:jc w:val="center"/>
              <w:rPr>
                <w:rFonts w:ascii="GHEA Grapalat" w:hAnsi="GHEA Grapalat"/>
                <w:sz w:val="18"/>
              </w:rPr>
            </w:pPr>
          </w:p>
        </w:tc>
        <w:tc>
          <w:tcPr>
            <w:tcW w:w="900" w:type="dxa"/>
            <w:vMerge/>
            <w:vAlign w:val="center"/>
          </w:tcPr>
          <w:p w:rsidR="004E13A9" w:rsidRPr="00595447" w:rsidRDefault="004E13A9" w:rsidP="009B23C2">
            <w:pPr>
              <w:jc w:val="center"/>
              <w:rPr>
                <w:rFonts w:ascii="GHEA Grapalat" w:hAnsi="GHEA Grapalat"/>
                <w:sz w:val="18"/>
              </w:rPr>
            </w:pPr>
          </w:p>
        </w:tc>
        <w:tc>
          <w:tcPr>
            <w:tcW w:w="1080" w:type="dxa"/>
            <w:vMerge/>
            <w:vAlign w:val="center"/>
          </w:tcPr>
          <w:p w:rsidR="004E13A9" w:rsidRPr="00595447" w:rsidRDefault="004E13A9" w:rsidP="009B23C2">
            <w:pPr>
              <w:jc w:val="center"/>
              <w:rPr>
                <w:rFonts w:ascii="GHEA Grapalat" w:hAnsi="GHEA Grapalat"/>
                <w:sz w:val="18"/>
              </w:rPr>
            </w:pPr>
          </w:p>
        </w:tc>
        <w:tc>
          <w:tcPr>
            <w:tcW w:w="1170" w:type="dxa"/>
            <w:vMerge/>
            <w:vAlign w:val="center"/>
          </w:tcPr>
          <w:p w:rsidR="004E13A9" w:rsidRPr="00595447" w:rsidRDefault="004E13A9" w:rsidP="009B23C2">
            <w:pPr>
              <w:jc w:val="center"/>
              <w:rPr>
                <w:rFonts w:ascii="GHEA Grapalat" w:hAnsi="GHEA Grapalat"/>
                <w:sz w:val="18"/>
              </w:rPr>
            </w:pPr>
          </w:p>
        </w:tc>
        <w:tc>
          <w:tcPr>
            <w:tcW w:w="990"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հասցեն</w:t>
            </w:r>
          </w:p>
        </w:tc>
        <w:tc>
          <w:tcPr>
            <w:tcW w:w="1170"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ենթակա քանակը</w:t>
            </w:r>
          </w:p>
        </w:tc>
        <w:tc>
          <w:tcPr>
            <w:tcW w:w="1113"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Ժամկետը***</w:t>
            </w:r>
          </w:p>
          <w:p w:rsidR="004E13A9" w:rsidRPr="00595447" w:rsidRDefault="004E13A9" w:rsidP="009B23C2">
            <w:pPr>
              <w:jc w:val="center"/>
              <w:rPr>
                <w:rFonts w:ascii="GHEA Grapalat" w:hAnsi="GHEA Grapalat"/>
                <w:sz w:val="18"/>
              </w:rPr>
            </w:pPr>
          </w:p>
        </w:tc>
      </w:tr>
      <w:tr w:rsidR="001D30F0" w:rsidRPr="00595447" w:rsidTr="00EC0CE3">
        <w:trPr>
          <w:trHeight w:val="246"/>
        </w:trPr>
        <w:tc>
          <w:tcPr>
            <w:tcW w:w="1260" w:type="dxa"/>
          </w:tcPr>
          <w:p w:rsidR="001D30F0" w:rsidRPr="0085064E" w:rsidRDefault="001D30F0" w:rsidP="001D30F0">
            <w:pPr>
              <w:spacing w:after="0"/>
              <w:jc w:val="center"/>
              <w:rPr>
                <w:rFonts w:ascii="GHEA Grapalat" w:hAnsi="GHEA Grapalat"/>
                <w:sz w:val="18"/>
              </w:rPr>
            </w:pPr>
            <w:r w:rsidRPr="0085064E">
              <w:rPr>
                <w:rFonts w:ascii="GHEA Grapalat" w:hAnsi="GHEA Grapalat"/>
                <w:sz w:val="18"/>
              </w:rPr>
              <w:t>1</w:t>
            </w:r>
          </w:p>
        </w:tc>
        <w:tc>
          <w:tcPr>
            <w:tcW w:w="1710" w:type="dxa"/>
          </w:tcPr>
          <w:p w:rsidR="001D30F0" w:rsidRPr="0085064E" w:rsidRDefault="001D30F0" w:rsidP="001D30F0">
            <w:pPr>
              <w:spacing w:after="0"/>
              <w:jc w:val="center"/>
              <w:rPr>
                <w:rFonts w:ascii="GHEA Grapalat" w:hAnsi="GHEA Grapalat"/>
                <w:sz w:val="18"/>
              </w:rPr>
            </w:pPr>
            <w:r w:rsidRPr="0085064E">
              <w:rPr>
                <w:rFonts w:ascii="GHEA Grapalat" w:hAnsi="GHEA Grapalat"/>
                <w:sz w:val="18"/>
              </w:rPr>
              <w:t>Բենզին  ռեգուլյար</w:t>
            </w:r>
          </w:p>
        </w:tc>
        <w:tc>
          <w:tcPr>
            <w:tcW w:w="1350" w:type="dxa"/>
          </w:tcPr>
          <w:p w:rsidR="001D30F0" w:rsidRPr="0085064E" w:rsidRDefault="001D30F0" w:rsidP="001D30F0">
            <w:pPr>
              <w:spacing w:after="0"/>
              <w:jc w:val="center"/>
              <w:rPr>
                <w:rFonts w:ascii="GHEA Grapalat" w:hAnsi="GHEA Grapalat"/>
                <w:sz w:val="18"/>
              </w:rPr>
            </w:pPr>
          </w:p>
        </w:tc>
        <w:tc>
          <w:tcPr>
            <w:tcW w:w="1350" w:type="dxa"/>
          </w:tcPr>
          <w:p w:rsidR="001D30F0" w:rsidRPr="0085064E" w:rsidRDefault="001D30F0" w:rsidP="001D30F0">
            <w:pPr>
              <w:spacing w:after="0"/>
              <w:jc w:val="center"/>
              <w:rPr>
                <w:rFonts w:ascii="GHEA Grapalat" w:hAnsi="GHEA Grapalat"/>
                <w:sz w:val="18"/>
              </w:rPr>
            </w:pPr>
          </w:p>
        </w:tc>
        <w:tc>
          <w:tcPr>
            <w:tcW w:w="2340" w:type="dxa"/>
          </w:tcPr>
          <w:p w:rsidR="001D30F0" w:rsidRPr="004B4AC0" w:rsidRDefault="001D30F0" w:rsidP="001D30F0">
            <w:pPr>
              <w:spacing w:after="0" w:line="240" w:lineRule="auto"/>
              <w:ind w:right="180"/>
              <w:jc w:val="both"/>
              <w:rPr>
                <w:rFonts w:ascii="Sylfaen" w:hAnsi="Sylfaen" w:cs="Sylfaen"/>
                <w:bCs/>
                <w:sz w:val="18"/>
                <w:szCs w:val="18"/>
              </w:rPr>
            </w:pPr>
            <w:r w:rsidRPr="004B4AC0">
              <w:rPr>
                <w:rFonts w:ascii="Sylfaen" w:hAnsi="Sylfaen" w:cs="Sylfaen"/>
                <w:bCs/>
                <w:sz w:val="18"/>
                <w:szCs w:val="18"/>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w:t>
            </w:r>
            <w:r w:rsidRPr="004B4AC0">
              <w:rPr>
                <w:rFonts w:ascii="Sylfaen" w:hAnsi="Sylfaen" w:cs="Arial"/>
                <w:bCs/>
                <w:sz w:val="18"/>
                <w:szCs w:val="18"/>
              </w:rPr>
              <w:t>°</w:t>
            </w:r>
            <w:r w:rsidRPr="004B4AC0">
              <w:rPr>
                <w:rFonts w:ascii="Sylfaen" w:hAnsi="Sylfaen" w:cs="Sylfaen"/>
                <w:bCs/>
                <w:sz w:val="18"/>
                <w:szCs w:val="18"/>
              </w:rPr>
              <w:t xml:space="preserve">C ջերմաստիճանում՝ 720-ից մինչև 775 կգ/մ3, ծծմբի </w:t>
            </w:r>
            <w:r w:rsidRPr="004B4AC0">
              <w:rPr>
                <w:rFonts w:ascii="Sylfaen" w:hAnsi="Sylfaen" w:cs="Sylfaen"/>
                <w:bCs/>
                <w:sz w:val="18"/>
                <w:szCs w:val="18"/>
              </w:rPr>
              <w:lastRenderedPageBreak/>
              <w:t xml:space="preserve">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w:t>
            </w:r>
            <w:r w:rsidRPr="004B4AC0">
              <w:rPr>
                <w:rFonts w:ascii="Sylfaen" w:hAnsi="Sylfaen" w:cs="Arial"/>
                <w:bCs/>
                <w:sz w:val="18"/>
                <w:szCs w:val="18"/>
              </w:rPr>
              <w:t>«</w:t>
            </w:r>
            <w:r w:rsidRPr="004B4AC0">
              <w:rPr>
                <w:rFonts w:ascii="Sylfaen" w:hAnsi="Sylfaen" w:cs="Sylfaen"/>
                <w:bCs/>
                <w:sz w:val="18"/>
                <w:szCs w:val="18"/>
              </w:rPr>
              <w:t>Ներքին այրման շարժիչային վառելիքների տեխնիկական կանոնակարգի</w:t>
            </w:r>
            <w:r w:rsidRPr="004B4AC0">
              <w:rPr>
                <w:rFonts w:ascii="Sylfaen" w:hAnsi="Sylfaen" w:cs="Arial"/>
                <w:bCs/>
                <w:sz w:val="18"/>
                <w:szCs w:val="18"/>
              </w:rPr>
              <w:t>»</w:t>
            </w:r>
          </w:p>
        </w:tc>
        <w:tc>
          <w:tcPr>
            <w:tcW w:w="990" w:type="dxa"/>
          </w:tcPr>
          <w:p w:rsidR="001D30F0" w:rsidRPr="0085064E" w:rsidRDefault="001D30F0" w:rsidP="001D30F0">
            <w:pPr>
              <w:spacing w:after="0"/>
              <w:jc w:val="center"/>
              <w:rPr>
                <w:rFonts w:ascii="GHEA Grapalat" w:hAnsi="GHEA Grapalat"/>
                <w:sz w:val="18"/>
              </w:rPr>
            </w:pPr>
            <w:r w:rsidRPr="0085064E">
              <w:rPr>
                <w:rFonts w:ascii="GHEA Grapalat" w:hAnsi="GHEA Grapalat"/>
                <w:sz w:val="18"/>
              </w:rPr>
              <w:lastRenderedPageBreak/>
              <w:t>լիտր</w:t>
            </w:r>
          </w:p>
        </w:tc>
        <w:tc>
          <w:tcPr>
            <w:tcW w:w="900" w:type="dxa"/>
          </w:tcPr>
          <w:p w:rsidR="001D30F0" w:rsidRPr="0085064E" w:rsidRDefault="001D30F0" w:rsidP="001D30F0">
            <w:pPr>
              <w:spacing w:after="0"/>
              <w:jc w:val="center"/>
              <w:rPr>
                <w:rFonts w:ascii="GHEA Grapalat" w:hAnsi="GHEA Grapalat"/>
                <w:sz w:val="18"/>
              </w:rPr>
            </w:pPr>
          </w:p>
        </w:tc>
        <w:tc>
          <w:tcPr>
            <w:tcW w:w="1080" w:type="dxa"/>
          </w:tcPr>
          <w:p w:rsidR="001D30F0" w:rsidRPr="0085064E" w:rsidRDefault="001D30F0" w:rsidP="001D30F0">
            <w:pPr>
              <w:spacing w:after="0"/>
              <w:jc w:val="center"/>
              <w:rPr>
                <w:rFonts w:ascii="GHEA Grapalat" w:hAnsi="GHEA Grapalat"/>
                <w:sz w:val="18"/>
              </w:rPr>
            </w:pPr>
          </w:p>
        </w:tc>
        <w:tc>
          <w:tcPr>
            <w:tcW w:w="1170" w:type="dxa"/>
          </w:tcPr>
          <w:p w:rsidR="001D30F0" w:rsidRPr="0085064E" w:rsidRDefault="001D30F0" w:rsidP="001D30F0">
            <w:pPr>
              <w:spacing w:after="0"/>
              <w:jc w:val="center"/>
              <w:rPr>
                <w:rFonts w:ascii="GHEA Grapalat" w:hAnsi="GHEA Grapalat"/>
                <w:sz w:val="18"/>
              </w:rPr>
            </w:pPr>
            <w:r>
              <w:rPr>
                <w:rFonts w:ascii="Sylfaen" w:hAnsi="Sylfaen" w:cs="Calibri"/>
                <w:sz w:val="16"/>
                <w:szCs w:val="16"/>
              </w:rPr>
              <w:t>400</w:t>
            </w:r>
          </w:p>
        </w:tc>
        <w:tc>
          <w:tcPr>
            <w:tcW w:w="990" w:type="dxa"/>
          </w:tcPr>
          <w:p w:rsidR="00BD761E" w:rsidRPr="007C33AE" w:rsidRDefault="00BD761E" w:rsidP="00BD761E">
            <w:pPr>
              <w:jc w:val="center"/>
              <w:rPr>
                <w:rFonts w:ascii="GHEA Grapalat" w:hAnsi="GHEA Grapalat"/>
                <w:sz w:val="18"/>
              </w:rPr>
            </w:pPr>
            <w:r w:rsidRPr="007C33AE">
              <w:rPr>
                <w:rFonts w:ascii="GHEA Grapalat" w:hAnsi="GHEA Grapalat"/>
                <w:sz w:val="18"/>
              </w:rPr>
              <w:t>Ք. Վանաձոր, Բաղրամյան նբ 22</w:t>
            </w:r>
          </w:p>
          <w:p w:rsidR="001D30F0" w:rsidRPr="0085064E" w:rsidRDefault="001D30F0" w:rsidP="001D30F0">
            <w:pPr>
              <w:spacing w:after="0"/>
              <w:jc w:val="center"/>
              <w:rPr>
                <w:rFonts w:ascii="GHEA Grapalat" w:hAnsi="GHEA Grapalat"/>
                <w:sz w:val="18"/>
              </w:rPr>
            </w:pPr>
          </w:p>
        </w:tc>
        <w:tc>
          <w:tcPr>
            <w:tcW w:w="1170" w:type="dxa"/>
          </w:tcPr>
          <w:p w:rsidR="001D30F0" w:rsidRPr="0085064E" w:rsidRDefault="001D30F0" w:rsidP="001D30F0">
            <w:pPr>
              <w:spacing w:after="0"/>
              <w:jc w:val="center"/>
              <w:rPr>
                <w:rFonts w:ascii="GHEA Grapalat" w:hAnsi="GHEA Grapalat"/>
                <w:sz w:val="18"/>
              </w:rPr>
            </w:pPr>
            <w:r>
              <w:rPr>
                <w:rFonts w:ascii="Sylfaen" w:hAnsi="Sylfaen" w:cs="Calibri"/>
                <w:sz w:val="16"/>
                <w:szCs w:val="16"/>
              </w:rPr>
              <w:t>400</w:t>
            </w:r>
          </w:p>
        </w:tc>
        <w:tc>
          <w:tcPr>
            <w:tcW w:w="1113" w:type="dxa"/>
          </w:tcPr>
          <w:p w:rsidR="001D30F0" w:rsidRPr="00595447" w:rsidRDefault="00A95E87" w:rsidP="001D30F0">
            <w:pPr>
              <w:spacing w:after="0"/>
              <w:jc w:val="center"/>
              <w:rPr>
                <w:rFonts w:ascii="GHEA Grapalat" w:hAnsi="GHEA Grapalat"/>
                <w:sz w:val="20"/>
              </w:rPr>
            </w:pPr>
            <w:r>
              <w:rPr>
                <w:rFonts w:ascii="GHEA Grapalat" w:hAnsi="GHEA Grapalat"/>
                <w:sz w:val="18"/>
              </w:rPr>
              <w:t>Պայմանագիրը ուժի մեջ մտնելու օրվանից սկսած 20 օրացուցային օրերի ընթացքում</w:t>
            </w:r>
          </w:p>
        </w:tc>
      </w:tr>
      <w:tr w:rsidR="00BD761E" w:rsidRPr="00595447" w:rsidTr="00EC0CE3">
        <w:tc>
          <w:tcPr>
            <w:tcW w:w="1260" w:type="dxa"/>
          </w:tcPr>
          <w:p w:rsidR="00BD761E" w:rsidRPr="00595447" w:rsidRDefault="00BD761E" w:rsidP="00BD761E">
            <w:pPr>
              <w:spacing w:after="0"/>
              <w:jc w:val="center"/>
              <w:rPr>
                <w:rFonts w:ascii="GHEA Grapalat" w:hAnsi="GHEA Grapalat"/>
                <w:sz w:val="20"/>
              </w:rPr>
            </w:pPr>
            <w:r>
              <w:rPr>
                <w:rFonts w:ascii="GHEA Grapalat" w:hAnsi="GHEA Grapalat"/>
                <w:sz w:val="20"/>
              </w:rPr>
              <w:lastRenderedPageBreak/>
              <w:t>2</w:t>
            </w:r>
          </w:p>
        </w:tc>
        <w:tc>
          <w:tcPr>
            <w:tcW w:w="1710" w:type="dxa"/>
          </w:tcPr>
          <w:p w:rsidR="00BD761E" w:rsidRPr="00595447" w:rsidRDefault="00BD761E" w:rsidP="00BD761E">
            <w:pPr>
              <w:jc w:val="center"/>
              <w:rPr>
                <w:rFonts w:ascii="GHEA Grapalat" w:hAnsi="GHEA Grapalat"/>
                <w:sz w:val="20"/>
              </w:rPr>
            </w:pPr>
            <w:r>
              <w:rPr>
                <w:rFonts w:ascii="GHEA Grapalat" w:hAnsi="GHEA Grapalat"/>
                <w:sz w:val="20"/>
              </w:rPr>
              <w:t xml:space="preserve">Դիզելային վառելիք ձմեռային </w:t>
            </w:r>
          </w:p>
        </w:tc>
        <w:tc>
          <w:tcPr>
            <w:tcW w:w="1350" w:type="dxa"/>
          </w:tcPr>
          <w:p w:rsidR="00BD761E" w:rsidRPr="00595447" w:rsidRDefault="00BD761E" w:rsidP="00BD761E">
            <w:pPr>
              <w:jc w:val="center"/>
              <w:rPr>
                <w:rFonts w:ascii="GHEA Grapalat" w:hAnsi="GHEA Grapalat"/>
                <w:sz w:val="20"/>
              </w:rPr>
            </w:pPr>
          </w:p>
        </w:tc>
        <w:tc>
          <w:tcPr>
            <w:tcW w:w="1350" w:type="dxa"/>
          </w:tcPr>
          <w:p w:rsidR="00BD761E" w:rsidRPr="00595447" w:rsidRDefault="00BD761E" w:rsidP="00BD761E">
            <w:pPr>
              <w:jc w:val="center"/>
              <w:rPr>
                <w:rFonts w:ascii="GHEA Grapalat" w:hAnsi="GHEA Grapalat"/>
                <w:sz w:val="20"/>
              </w:rPr>
            </w:pPr>
          </w:p>
        </w:tc>
        <w:tc>
          <w:tcPr>
            <w:tcW w:w="2340" w:type="dxa"/>
          </w:tcPr>
          <w:p w:rsidR="00BD761E" w:rsidRPr="004B4AC0" w:rsidRDefault="00BD761E" w:rsidP="00BD761E">
            <w:pPr>
              <w:spacing w:after="0"/>
              <w:ind w:right="180"/>
              <w:jc w:val="both"/>
              <w:rPr>
                <w:rFonts w:ascii="Sylfaen" w:hAnsi="Sylfaen" w:cs="Sylfaen"/>
                <w:bCs/>
                <w:sz w:val="18"/>
                <w:szCs w:val="18"/>
              </w:rPr>
            </w:pPr>
            <w:r w:rsidRPr="004B4AC0">
              <w:rPr>
                <w:rFonts w:ascii="Sylfaen" w:hAnsi="Sylfaen" w:cs="Calibri"/>
                <w:color w:val="000000"/>
                <w:sz w:val="18"/>
                <w:szCs w:val="18"/>
              </w:rPr>
              <w:t>Ցետանային թիվը 51-ից ոչ պակաս, ցետանային ցուցիչը-46-ից ոչ պակաս, խտությունը 150</w:t>
            </w:r>
            <w:r w:rsidRPr="004B4AC0">
              <w:rPr>
                <w:rFonts w:ascii="Sylfaen" w:hAnsi="Sylfaen" w:cs="Courier New"/>
                <w:color w:val="000000"/>
                <w:sz w:val="18"/>
                <w:szCs w:val="18"/>
              </w:rPr>
              <w:t> </w:t>
            </w:r>
            <w:r w:rsidRPr="004B4AC0">
              <w:rPr>
                <w:rFonts w:ascii="Sylfaen" w:hAnsi="Sylfaen" w:cs="GHEA Grapalat"/>
                <w:color w:val="000000"/>
                <w:sz w:val="18"/>
                <w:szCs w:val="18"/>
              </w:rPr>
              <w:t>C ջերմաստիճանում 820-ից մինչև 845 կգ/մ3, ծծմբի պարունակությունը 350 մգ/կգ-ից ոչ ավելի, բռնկման ջերմաստիճանը 550</w:t>
            </w:r>
            <w:r w:rsidRPr="004B4AC0">
              <w:rPr>
                <w:rFonts w:ascii="Sylfaen" w:hAnsi="Sylfaen" w:cs="Courier New"/>
                <w:color w:val="000000"/>
                <w:sz w:val="18"/>
                <w:szCs w:val="18"/>
              </w:rPr>
              <w:t> </w:t>
            </w:r>
            <w:r w:rsidRPr="004B4AC0">
              <w:rPr>
                <w:rFonts w:ascii="Sylfaen" w:hAnsi="Sylfaen" w:cs="GHEA Grapalat"/>
                <w:color w:val="000000"/>
                <w:sz w:val="18"/>
                <w:szCs w:val="18"/>
              </w:rPr>
              <w:t xml:space="preserve">C-ից ոչ ցածր, ածխածնի </w:t>
            </w:r>
            <w:r w:rsidRPr="004B4AC0">
              <w:rPr>
                <w:rFonts w:ascii="Sylfaen" w:hAnsi="Sylfaen" w:cs="GHEA Grapalat"/>
                <w:color w:val="000000"/>
                <w:sz w:val="18"/>
                <w:szCs w:val="18"/>
              </w:rPr>
              <w:lastRenderedPageBreak/>
              <w:t>մնա</w:t>
            </w:r>
            <w:r w:rsidRPr="004B4AC0">
              <w:rPr>
                <w:rFonts w:ascii="Sylfaen" w:hAnsi="Sylfaen" w:cs="Calibri"/>
                <w:color w:val="000000"/>
                <w:sz w:val="18"/>
                <w:szCs w:val="18"/>
              </w:rPr>
              <w:t>ցորդը 10% նստվածքում 0,3%-ից ոչ ավելի, մածուցիկությունը 400</w:t>
            </w:r>
            <w:r w:rsidRPr="004B4AC0">
              <w:rPr>
                <w:rFonts w:ascii="Sylfaen" w:hAnsi="Sylfaen" w:cs="Courier New"/>
                <w:color w:val="000000"/>
                <w:sz w:val="18"/>
                <w:szCs w:val="18"/>
              </w:rPr>
              <w:t> </w:t>
            </w:r>
            <w:r w:rsidRPr="004B4AC0">
              <w:rPr>
                <w:rFonts w:ascii="Sylfaen" w:hAnsi="Sylfaen" w:cs="GHEA Grapalat"/>
                <w:color w:val="000000"/>
                <w:sz w:val="18"/>
                <w:szCs w:val="18"/>
              </w:rPr>
              <w:t>C-ում` 2,0-ից մինչև 4,5 մմ2</w:t>
            </w:r>
            <w:r w:rsidRPr="004B4AC0">
              <w:rPr>
                <w:rFonts w:ascii="Sylfaen" w:hAnsi="Sylfaen" w:cs="Courier New"/>
                <w:color w:val="000000"/>
                <w:sz w:val="18"/>
                <w:szCs w:val="18"/>
              </w:rPr>
              <w:t> </w:t>
            </w:r>
            <w:r w:rsidRPr="004B4AC0">
              <w:rPr>
                <w:rFonts w:ascii="Sylfaen" w:hAnsi="Sylfaen" w:cs="GHEA Grapalat"/>
                <w:color w:val="000000"/>
                <w:sz w:val="18"/>
                <w:szCs w:val="18"/>
              </w:rPr>
              <w:t>/վ, պղտորման ջերմաստիճանը` 00</w:t>
            </w:r>
            <w:r w:rsidRPr="004B4AC0">
              <w:rPr>
                <w:rFonts w:ascii="Sylfaen" w:hAnsi="Sylfaen" w:cs="Courier New"/>
                <w:color w:val="000000"/>
                <w:sz w:val="18"/>
                <w:szCs w:val="18"/>
              </w:rPr>
              <w:t> </w:t>
            </w:r>
            <w:r w:rsidRPr="004B4AC0">
              <w:rPr>
                <w:rFonts w:ascii="Sylfaen" w:hAnsi="Sylfaen" w:cs="GHEA Grapalat"/>
                <w:color w:val="000000"/>
                <w:sz w:val="18"/>
                <w:szCs w:val="18"/>
              </w:rPr>
              <w:t xml:space="preserve">C-ից ոչ բարձր, անվտանգությունը, մակնշումը և փաթեթավորումը` ըստ ՀՀ կառավարության 2004թ. նոյեմբերի 11-ի N 1592-Ն որոշմամբ հաստատված «Ներքին </w:t>
            </w:r>
            <w:r w:rsidRPr="004B4AC0">
              <w:rPr>
                <w:rFonts w:ascii="Sylfaen" w:hAnsi="Sylfaen" w:cs="Calibri"/>
                <w:color w:val="000000"/>
                <w:sz w:val="18"/>
                <w:szCs w:val="18"/>
              </w:rPr>
              <w:t>այրման շարժիչային վառելիքների տեխնիկական կանոնակարգի»:</w:t>
            </w:r>
          </w:p>
        </w:tc>
        <w:tc>
          <w:tcPr>
            <w:tcW w:w="990" w:type="dxa"/>
          </w:tcPr>
          <w:p w:rsidR="00BD761E" w:rsidRPr="00595447" w:rsidRDefault="00BD761E" w:rsidP="00BD761E">
            <w:pPr>
              <w:jc w:val="center"/>
              <w:rPr>
                <w:rFonts w:ascii="GHEA Grapalat" w:hAnsi="GHEA Grapalat"/>
                <w:sz w:val="20"/>
              </w:rPr>
            </w:pPr>
            <w:r>
              <w:rPr>
                <w:rFonts w:ascii="GHEA Grapalat" w:hAnsi="GHEA Grapalat"/>
                <w:sz w:val="20"/>
              </w:rPr>
              <w:lastRenderedPageBreak/>
              <w:t>լիտր</w:t>
            </w:r>
          </w:p>
        </w:tc>
        <w:tc>
          <w:tcPr>
            <w:tcW w:w="900" w:type="dxa"/>
          </w:tcPr>
          <w:p w:rsidR="00BD761E" w:rsidRPr="00595447" w:rsidRDefault="00BD761E" w:rsidP="00BD761E">
            <w:pPr>
              <w:jc w:val="center"/>
              <w:rPr>
                <w:rFonts w:ascii="GHEA Grapalat" w:hAnsi="GHEA Grapalat"/>
                <w:sz w:val="20"/>
              </w:rPr>
            </w:pPr>
          </w:p>
        </w:tc>
        <w:tc>
          <w:tcPr>
            <w:tcW w:w="1080" w:type="dxa"/>
          </w:tcPr>
          <w:p w:rsidR="00BD761E" w:rsidRPr="00595447" w:rsidRDefault="00BD761E" w:rsidP="00BD761E">
            <w:pPr>
              <w:jc w:val="center"/>
              <w:rPr>
                <w:rFonts w:ascii="GHEA Grapalat" w:hAnsi="GHEA Grapalat"/>
                <w:sz w:val="20"/>
              </w:rPr>
            </w:pPr>
          </w:p>
        </w:tc>
        <w:tc>
          <w:tcPr>
            <w:tcW w:w="1170" w:type="dxa"/>
          </w:tcPr>
          <w:p w:rsidR="00BD761E" w:rsidRPr="0081306F" w:rsidRDefault="00BD761E" w:rsidP="00BD761E">
            <w:pPr>
              <w:spacing w:after="0"/>
              <w:rPr>
                <w:rFonts w:ascii="Sylfaen" w:hAnsi="Sylfaen" w:cs="Calibri"/>
                <w:sz w:val="16"/>
                <w:szCs w:val="16"/>
              </w:rPr>
            </w:pPr>
            <w:r>
              <w:rPr>
                <w:rFonts w:ascii="Sylfaen" w:hAnsi="Sylfaen" w:cs="Calibri"/>
                <w:sz w:val="16"/>
                <w:szCs w:val="16"/>
              </w:rPr>
              <w:t>250</w:t>
            </w:r>
          </w:p>
          <w:p w:rsidR="00BD761E" w:rsidRPr="00595447" w:rsidRDefault="00BD761E" w:rsidP="00BD761E">
            <w:pPr>
              <w:jc w:val="center"/>
              <w:rPr>
                <w:rFonts w:ascii="GHEA Grapalat" w:hAnsi="GHEA Grapalat"/>
                <w:sz w:val="20"/>
              </w:rPr>
            </w:pPr>
          </w:p>
        </w:tc>
        <w:tc>
          <w:tcPr>
            <w:tcW w:w="990" w:type="dxa"/>
          </w:tcPr>
          <w:p w:rsidR="00BD761E" w:rsidRPr="007C33AE" w:rsidRDefault="00BD761E" w:rsidP="00BD761E">
            <w:pPr>
              <w:jc w:val="center"/>
              <w:rPr>
                <w:rFonts w:ascii="GHEA Grapalat" w:hAnsi="GHEA Grapalat"/>
                <w:sz w:val="18"/>
              </w:rPr>
            </w:pPr>
            <w:r w:rsidRPr="007C33AE">
              <w:rPr>
                <w:rFonts w:ascii="GHEA Grapalat" w:hAnsi="GHEA Grapalat"/>
                <w:sz w:val="18"/>
              </w:rPr>
              <w:t>Ք. Վանաձոր, Բաղրամյան նբ 22</w:t>
            </w:r>
          </w:p>
          <w:p w:rsidR="00BD761E" w:rsidRPr="00595447" w:rsidRDefault="00BD761E" w:rsidP="00BD761E">
            <w:pPr>
              <w:jc w:val="center"/>
              <w:rPr>
                <w:rFonts w:ascii="GHEA Grapalat" w:hAnsi="GHEA Grapalat"/>
                <w:sz w:val="20"/>
              </w:rPr>
            </w:pPr>
          </w:p>
        </w:tc>
        <w:tc>
          <w:tcPr>
            <w:tcW w:w="1170" w:type="dxa"/>
          </w:tcPr>
          <w:p w:rsidR="00BD761E" w:rsidRPr="0081306F" w:rsidRDefault="00BD761E" w:rsidP="00BD761E">
            <w:pPr>
              <w:spacing w:after="0"/>
              <w:rPr>
                <w:rFonts w:ascii="Sylfaen" w:hAnsi="Sylfaen" w:cs="Calibri"/>
                <w:sz w:val="16"/>
                <w:szCs w:val="16"/>
              </w:rPr>
            </w:pPr>
            <w:r>
              <w:rPr>
                <w:rFonts w:ascii="Sylfaen" w:hAnsi="Sylfaen" w:cs="Calibri"/>
                <w:sz w:val="16"/>
                <w:szCs w:val="16"/>
              </w:rPr>
              <w:t>250</w:t>
            </w:r>
          </w:p>
          <w:p w:rsidR="00BD761E" w:rsidRPr="00595447" w:rsidRDefault="00BD761E" w:rsidP="00BD761E">
            <w:pPr>
              <w:jc w:val="center"/>
              <w:rPr>
                <w:rFonts w:ascii="GHEA Grapalat" w:hAnsi="GHEA Grapalat"/>
                <w:sz w:val="20"/>
              </w:rPr>
            </w:pPr>
          </w:p>
        </w:tc>
        <w:tc>
          <w:tcPr>
            <w:tcW w:w="1113" w:type="dxa"/>
          </w:tcPr>
          <w:p w:rsidR="00BD761E" w:rsidRPr="00595447" w:rsidRDefault="00A95E87" w:rsidP="00BD761E">
            <w:pPr>
              <w:jc w:val="center"/>
              <w:rPr>
                <w:rFonts w:ascii="GHEA Grapalat" w:hAnsi="GHEA Grapalat"/>
                <w:sz w:val="20"/>
              </w:rPr>
            </w:pPr>
            <w:r>
              <w:rPr>
                <w:rFonts w:ascii="GHEA Grapalat" w:hAnsi="GHEA Grapalat"/>
                <w:sz w:val="18"/>
              </w:rPr>
              <w:t>Պայմանագիրը ուժի մեջ մտնելու օրվանից սկսած 20 օրացուցային օրեր</w:t>
            </w:r>
            <w:r>
              <w:rPr>
                <w:rFonts w:ascii="GHEA Grapalat" w:hAnsi="GHEA Grapalat"/>
                <w:sz w:val="18"/>
              </w:rPr>
              <w:lastRenderedPageBreak/>
              <w:t>ի ընթացքում</w:t>
            </w:r>
          </w:p>
        </w:tc>
      </w:tr>
    </w:tbl>
    <w:p w:rsidR="004E13A9" w:rsidRPr="00595447" w:rsidRDefault="004E13A9" w:rsidP="004E13A9">
      <w:pPr>
        <w:jc w:val="both"/>
        <w:rPr>
          <w:rFonts w:ascii="GHEA Grapalat" w:hAnsi="GHEA Grapalat"/>
          <w:sz w:val="20"/>
        </w:rPr>
      </w:pPr>
    </w:p>
    <w:p w:rsidR="004E13A9" w:rsidRPr="00595447" w:rsidRDefault="004E13A9" w:rsidP="004E13A9">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4E13A9" w:rsidRPr="00595447" w:rsidRDefault="004E13A9" w:rsidP="004E13A9">
      <w:pPr>
        <w:jc w:val="both"/>
        <w:rPr>
          <w:rFonts w:ascii="GHEA Grapalat" w:hAnsi="GHEA Grapalat"/>
          <w:sz w:val="16"/>
          <w:szCs w:val="16"/>
        </w:rPr>
      </w:pPr>
    </w:p>
    <w:p w:rsidR="004E13A9" w:rsidRPr="007C399C" w:rsidRDefault="004E13A9" w:rsidP="004E13A9">
      <w:pPr>
        <w:jc w:val="both"/>
        <w:rPr>
          <w:rFonts w:ascii="GHEA Grapalat" w:hAnsi="GHEA Grapalat" w:cs="Sylfaen"/>
          <w:i/>
          <w:sz w:val="18"/>
          <w:szCs w:val="18"/>
          <w:lang w:val="pt-BR"/>
        </w:rPr>
      </w:pPr>
      <w:r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tbl>
      <w:tblPr>
        <w:tblW w:w="9639" w:type="dxa"/>
        <w:jc w:val="center"/>
        <w:tblLayout w:type="fixed"/>
        <w:tblLook w:val="0000" w:firstRow="0" w:lastRow="0" w:firstColumn="0" w:lastColumn="0" w:noHBand="0" w:noVBand="0"/>
      </w:tblPr>
      <w:tblGrid>
        <w:gridCol w:w="4536"/>
        <w:gridCol w:w="760"/>
        <w:gridCol w:w="4343"/>
      </w:tblGrid>
      <w:tr w:rsidR="004E13A9" w:rsidRPr="00595447" w:rsidTr="009B23C2">
        <w:trPr>
          <w:jc w:val="center"/>
        </w:trPr>
        <w:tc>
          <w:tcPr>
            <w:tcW w:w="4536" w:type="dxa"/>
          </w:tcPr>
          <w:p w:rsidR="004E13A9" w:rsidRPr="00595447" w:rsidRDefault="004E13A9" w:rsidP="009B23C2">
            <w:pPr>
              <w:jc w:val="center"/>
              <w:rPr>
                <w:rFonts w:ascii="GHEA Grapalat" w:hAnsi="GHEA Grapalat" w:cs="Sylfaen"/>
                <w:b/>
                <w:bCs/>
                <w:lang w:val="nb-NO"/>
              </w:rPr>
            </w:pPr>
            <w:r w:rsidRPr="00595447">
              <w:rPr>
                <w:rFonts w:ascii="GHEA Grapalat" w:hAnsi="GHEA Grapalat" w:cs="Sylfaen"/>
                <w:b/>
                <w:bCs/>
                <w:lang w:val="nb-NO"/>
              </w:rPr>
              <w:t>ԳՆՈՐԴ</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«Վանաձորի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lastRenderedPageBreak/>
              <w:t xml:space="preserve">հասցե՝ </w:t>
            </w:r>
            <w:r w:rsidRPr="005B738C">
              <w:rPr>
                <w:rFonts w:ascii="GHEA Grapalat" w:eastAsia="Times New Roman" w:hAnsi="GHEA Grapalat" w:cs="Times New Roman"/>
                <w:sz w:val="20"/>
                <w:szCs w:val="20"/>
                <w:lang w:val="af-ZA"/>
              </w:rPr>
              <w:t>Ք. Վանաձոր, Բաղրամյան նբ 22</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ՀՎՀՀ    06910507</w:t>
            </w:r>
          </w:p>
          <w:p w:rsidR="005F31F9"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ԻՆԵԿՈԲԱՆԿ</w:t>
            </w:r>
            <w:r>
              <w:rPr>
                <w:rFonts w:ascii="GHEA Grapalat" w:eastAsia="Times New Roman" w:hAnsi="GHEA Grapalat" w:cs="Times New Roman"/>
                <w:sz w:val="20"/>
                <w:szCs w:val="20"/>
                <w:lang w:val="af-ZA"/>
              </w:rPr>
              <w:t>ՓԲԸ</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2050243000191001</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Սասուն Հարությունյան</w:t>
            </w:r>
          </w:p>
          <w:p w:rsidR="004E13A9" w:rsidRPr="005F31F9" w:rsidRDefault="004E13A9" w:rsidP="009B23C2">
            <w:pPr>
              <w:rPr>
                <w:rFonts w:ascii="GHEA Grapalat" w:hAnsi="GHEA Grapalat"/>
                <w:lang w:val="af-ZA"/>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4E13A9" w:rsidRPr="00595447" w:rsidRDefault="004E13A9" w:rsidP="009B23C2">
            <w:pPr>
              <w:jc w:val="center"/>
              <w:rPr>
                <w:rFonts w:ascii="GHEA Grapalat" w:hAnsi="GHEA Grapalat"/>
                <w:lang w:val="ru-RU"/>
              </w:rPr>
            </w:pPr>
          </w:p>
        </w:tc>
        <w:tc>
          <w:tcPr>
            <w:tcW w:w="4343" w:type="dxa"/>
          </w:tcPr>
          <w:p w:rsidR="004E13A9" w:rsidRPr="00595447" w:rsidRDefault="004E13A9" w:rsidP="009B23C2">
            <w:pPr>
              <w:jc w:val="center"/>
              <w:rPr>
                <w:rFonts w:ascii="GHEA Grapalat" w:hAnsi="GHEA Grapalat" w:cs="Sylfaen"/>
                <w:b/>
                <w:bCs/>
                <w:lang w:val="ru-RU"/>
              </w:rPr>
            </w:pPr>
            <w:r w:rsidRPr="00595447">
              <w:rPr>
                <w:rFonts w:ascii="GHEA Grapalat" w:hAnsi="GHEA Grapalat" w:cs="Sylfaen"/>
                <w:b/>
                <w:bCs/>
                <w:lang w:val="pt-BR"/>
              </w:rPr>
              <w:t>ՎԱՃԱՌՈՂ</w:t>
            </w:r>
          </w:p>
          <w:p w:rsidR="004E13A9" w:rsidRPr="00595447" w:rsidRDefault="004E13A9" w:rsidP="009B23C2">
            <w:pPr>
              <w:jc w:val="center"/>
              <w:rPr>
                <w:rFonts w:ascii="GHEA Grapalat" w:hAnsi="GHEA Grapalat"/>
                <w:lang w:val="ru-RU"/>
              </w:rPr>
            </w:pPr>
          </w:p>
          <w:p w:rsidR="004E13A9" w:rsidRPr="00595447" w:rsidRDefault="004E13A9" w:rsidP="009B23C2">
            <w:pPr>
              <w:jc w:val="center"/>
              <w:rPr>
                <w:rFonts w:ascii="GHEA Grapalat" w:hAnsi="GHEA Grapalat"/>
                <w:lang w:val="ru-RU"/>
              </w:rPr>
            </w:pPr>
          </w:p>
          <w:p w:rsidR="004E13A9" w:rsidRDefault="004E13A9" w:rsidP="009B23C2">
            <w:pPr>
              <w:jc w:val="center"/>
              <w:rPr>
                <w:rFonts w:ascii="GHEA Grapalat" w:hAnsi="GHEA Grapalat"/>
              </w:rPr>
            </w:pPr>
          </w:p>
          <w:p w:rsidR="007C399C" w:rsidRPr="007C399C" w:rsidRDefault="007C399C" w:rsidP="009B23C2">
            <w:pPr>
              <w:jc w:val="center"/>
              <w:rPr>
                <w:rFonts w:ascii="GHEA Grapalat" w:hAnsi="GHEA Grapalat"/>
              </w:rPr>
            </w:pPr>
          </w:p>
          <w:p w:rsidR="004E13A9" w:rsidRPr="00595447" w:rsidRDefault="004E13A9" w:rsidP="009B23C2">
            <w:pPr>
              <w:jc w:val="center"/>
              <w:rPr>
                <w:rFonts w:ascii="GHEA Grapalat" w:hAnsi="GHEA Grapalat"/>
                <w:lang w:val="ru-RU"/>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4E13A9" w:rsidRPr="00595447" w:rsidRDefault="004E13A9" w:rsidP="004E13A9">
      <w:pPr>
        <w:jc w:val="center"/>
        <w:rPr>
          <w:rFonts w:ascii="GHEA Grapalat" w:hAnsi="GHEA Grapalat"/>
          <w:sz w:val="20"/>
        </w:rPr>
      </w:pPr>
      <w:r w:rsidRPr="00595447">
        <w:rPr>
          <w:rFonts w:ascii="GHEA Grapalat" w:hAnsi="GHEA Grapalat"/>
          <w:sz w:val="20"/>
        </w:rPr>
        <w:lastRenderedPageBreak/>
        <w:br w:type="page"/>
      </w:r>
    </w:p>
    <w:p w:rsidR="004E13A9" w:rsidRPr="00595447" w:rsidRDefault="004E13A9" w:rsidP="00A95E87">
      <w:pPr>
        <w:spacing w:after="0"/>
        <w:jc w:val="right"/>
        <w:rPr>
          <w:rFonts w:ascii="GHEA Grapalat" w:hAnsi="GHEA Grapalat"/>
          <w:sz w:val="20"/>
        </w:rPr>
      </w:pPr>
    </w:p>
    <w:p w:rsidR="004E13A9" w:rsidRPr="00595447" w:rsidRDefault="004E13A9" w:rsidP="00A95E87">
      <w:pPr>
        <w:spacing w:after="0"/>
        <w:jc w:val="right"/>
        <w:rPr>
          <w:rFonts w:ascii="GHEA Grapalat" w:hAnsi="GHEA Grapalat"/>
          <w:i/>
          <w:sz w:val="18"/>
          <w:lang w:val="hy-AM"/>
        </w:rPr>
      </w:pPr>
      <w:r w:rsidRPr="00595447">
        <w:rPr>
          <w:rFonts w:ascii="GHEA Grapalat" w:hAnsi="GHEA Grapalat"/>
          <w:i/>
          <w:sz w:val="18"/>
          <w:lang w:val="hy-AM"/>
        </w:rPr>
        <w:t>Հավելված N 2</w:t>
      </w:r>
    </w:p>
    <w:p w:rsidR="004E13A9" w:rsidRPr="00595447" w:rsidRDefault="004E13A9" w:rsidP="00A95E87">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4E13A9" w:rsidRPr="00595447" w:rsidRDefault="004E13A9" w:rsidP="00A95E87">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4E13A9" w:rsidRPr="00595447" w:rsidRDefault="004E13A9" w:rsidP="004E13A9">
      <w:pPr>
        <w:tabs>
          <w:tab w:val="left" w:pos="9540"/>
        </w:tabs>
        <w:rPr>
          <w:rFonts w:ascii="GHEA Grapalat" w:hAnsi="GHEA Grapalat"/>
          <w:sz w:val="20"/>
        </w:rPr>
      </w:pPr>
    </w:p>
    <w:p w:rsidR="004E13A9" w:rsidRPr="00595447" w:rsidRDefault="004E13A9" w:rsidP="004E13A9">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4E13A9" w:rsidRPr="00595447" w:rsidRDefault="004E13A9" w:rsidP="004E13A9">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196"/>
        <w:gridCol w:w="1843"/>
        <w:gridCol w:w="665"/>
        <w:gridCol w:w="665"/>
        <w:gridCol w:w="665"/>
        <w:gridCol w:w="665"/>
        <w:gridCol w:w="665"/>
        <w:gridCol w:w="665"/>
        <w:gridCol w:w="665"/>
        <w:gridCol w:w="665"/>
        <w:gridCol w:w="665"/>
        <w:gridCol w:w="665"/>
        <w:gridCol w:w="665"/>
        <w:gridCol w:w="667"/>
        <w:gridCol w:w="1655"/>
      </w:tblGrid>
      <w:tr w:rsidR="004E13A9" w:rsidRPr="00595447" w:rsidTr="004E2C50">
        <w:tc>
          <w:tcPr>
            <w:tcW w:w="15693" w:type="dxa"/>
            <w:gridSpan w:val="16"/>
          </w:tcPr>
          <w:p w:rsidR="004E13A9" w:rsidRPr="00595447" w:rsidRDefault="004E13A9" w:rsidP="009B23C2">
            <w:pPr>
              <w:jc w:val="center"/>
              <w:rPr>
                <w:rFonts w:ascii="GHEA Grapalat" w:hAnsi="GHEA Grapalat"/>
                <w:sz w:val="18"/>
                <w:lang w:val="es-ES"/>
              </w:rPr>
            </w:pPr>
            <w:r w:rsidRPr="00595447">
              <w:rPr>
                <w:rFonts w:ascii="GHEA Grapalat" w:hAnsi="GHEA Grapalat"/>
                <w:sz w:val="18"/>
                <w:lang w:val="es-ES"/>
              </w:rPr>
              <w:t>Ապրանքի</w:t>
            </w:r>
          </w:p>
        </w:tc>
      </w:tr>
      <w:tr w:rsidR="004E13A9" w:rsidRPr="00566C23" w:rsidTr="004E2C50">
        <w:tc>
          <w:tcPr>
            <w:tcW w:w="1728"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141"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875"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անվանումը</w:t>
            </w:r>
          </w:p>
        </w:tc>
        <w:tc>
          <w:tcPr>
            <w:tcW w:w="9949" w:type="dxa"/>
            <w:gridSpan w:val="13"/>
            <w:vAlign w:val="center"/>
          </w:tcPr>
          <w:p w:rsidR="004E13A9" w:rsidRPr="00595447" w:rsidRDefault="004E13A9" w:rsidP="009B23C2">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  թ-ին` ըստ ամիսների, այդ թվում**</w:t>
            </w:r>
          </w:p>
        </w:tc>
      </w:tr>
      <w:tr w:rsidR="004E13A9" w:rsidRPr="00595447" w:rsidTr="004E2C50">
        <w:trPr>
          <w:trHeight w:val="1538"/>
        </w:trPr>
        <w:tc>
          <w:tcPr>
            <w:tcW w:w="1728" w:type="dxa"/>
          </w:tcPr>
          <w:p w:rsidR="004E13A9" w:rsidRPr="00595447" w:rsidRDefault="004E13A9" w:rsidP="009B23C2">
            <w:pPr>
              <w:jc w:val="center"/>
              <w:rPr>
                <w:rFonts w:ascii="GHEA Grapalat" w:hAnsi="GHEA Grapalat"/>
                <w:sz w:val="20"/>
                <w:lang w:val="es-ES"/>
              </w:rPr>
            </w:pPr>
          </w:p>
        </w:tc>
        <w:tc>
          <w:tcPr>
            <w:tcW w:w="2141" w:type="dxa"/>
          </w:tcPr>
          <w:p w:rsidR="004E13A9" w:rsidRPr="00595447" w:rsidRDefault="004E13A9" w:rsidP="009B23C2">
            <w:pPr>
              <w:jc w:val="center"/>
              <w:rPr>
                <w:rFonts w:ascii="GHEA Grapalat" w:hAnsi="GHEA Grapalat"/>
                <w:sz w:val="20"/>
                <w:lang w:val="es-ES"/>
              </w:rPr>
            </w:pPr>
          </w:p>
        </w:tc>
        <w:tc>
          <w:tcPr>
            <w:tcW w:w="1875" w:type="dxa"/>
          </w:tcPr>
          <w:p w:rsidR="004E13A9" w:rsidRPr="00595447" w:rsidRDefault="004E13A9" w:rsidP="009B23C2">
            <w:pPr>
              <w:jc w:val="center"/>
              <w:rPr>
                <w:rFonts w:ascii="GHEA Grapalat" w:hAnsi="GHEA Grapalat"/>
                <w:sz w:val="20"/>
                <w:lang w:val="es-ES"/>
              </w:rPr>
            </w:pP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700" w:type="dxa"/>
            <w:textDirection w:val="btLr"/>
            <w:vAlign w:val="center"/>
          </w:tcPr>
          <w:p w:rsidR="004E13A9" w:rsidRPr="00595447" w:rsidRDefault="004E13A9" w:rsidP="009B23C2">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700" w:type="dxa"/>
            <w:textDirection w:val="btLr"/>
            <w:vAlign w:val="center"/>
          </w:tcPr>
          <w:p w:rsidR="004E13A9" w:rsidRPr="00595447" w:rsidRDefault="004E13A9" w:rsidP="009B23C2">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549" w:type="dxa"/>
            <w:vAlign w:val="center"/>
          </w:tcPr>
          <w:p w:rsidR="004E13A9" w:rsidRPr="00595447" w:rsidRDefault="004E13A9" w:rsidP="009B23C2">
            <w:pPr>
              <w:ind w:right="-1"/>
              <w:jc w:val="center"/>
              <w:rPr>
                <w:rFonts w:ascii="GHEA Grapalat" w:hAnsi="GHEA Grapalat"/>
                <w:sz w:val="18"/>
                <w:lang w:val="pt-BR"/>
              </w:rPr>
            </w:pPr>
            <w:r w:rsidRPr="00595447">
              <w:rPr>
                <w:rFonts w:ascii="GHEA Grapalat" w:hAnsi="GHEA Grapalat" w:cs="Sylfaen"/>
                <w:sz w:val="18"/>
                <w:lang w:val="pt-BR"/>
              </w:rPr>
              <w:t>Ընդամենը</w:t>
            </w:r>
          </w:p>
          <w:p w:rsidR="004E13A9" w:rsidRPr="00595447" w:rsidRDefault="004E13A9" w:rsidP="009B23C2">
            <w:pPr>
              <w:jc w:val="center"/>
              <w:rPr>
                <w:rFonts w:ascii="GHEA Grapalat" w:hAnsi="GHEA Grapalat"/>
                <w:sz w:val="18"/>
                <w:lang w:val="es-ES"/>
              </w:rPr>
            </w:pPr>
          </w:p>
        </w:tc>
      </w:tr>
      <w:tr w:rsidR="004E13A9" w:rsidRPr="00595447" w:rsidTr="004E2C50">
        <w:trPr>
          <w:trHeight w:val="1538"/>
        </w:trPr>
        <w:tc>
          <w:tcPr>
            <w:tcW w:w="1728" w:type="dxa"/>
            <w:vAlign w:val="center"/>
          </w:tcPr>
          <w:p w:rsidR="004E13A9" w:rsidRPr="00595447" w:rsidRDefault="004E2C50" w:rsidP="004E2C50">
            <w:pPr>
              <w:jc w:val="center"/>
              <w:rPr>
                <w:rFonts w:ascii="GHEA Grapalat" w:hAnsi="GHEA Grapalat"/>
                <w:sz w:val="20"/>
                <w:lang w:val="es-ES"/>
              </w:rPr>
            </w:pPr>
            <w:r>
              <w:rPr>
                <w:rFonts w:ascii="GHEA Grapalat" w:hAnsi="GHEA Grapalat"/>
                <w:sz w:val="20"/>
                <w:lang w:val="es-ES"/>
              </w:rPr>
              <w:t>1</w:t>
            </w:r>
          </w:p>
        </w:tc>
        <w:tc>
          <w:tcPr>
            <w:tcW w:w="2141" w:type="dxa"/>
          </w:tcPr>
          <w:p w:rsidR="004E13A9" w:rsidRPr="00595447" w:rsidRDefault="004E13A9" w:rsidP="009B23C2">
            <w:pPr>
              <w:jc w:val="center"/>
              <w:rPr>
                <w:rFonts w:ascii="GHEA Grapalat" w:hAnsi="GHEA Grapalat"/>
                <w:sz w:val="20"/>
                <w:lang w:val="es-ES"/>
              </w:rPr>
            </w:pPr>
          </w:p>
        </w:tc>
        <w:tc>
          <w:tcPr>
            <w:tcW w:w="1875" w:type="dxa"/>
            <w:vAlign w:val="center"/>
          </w:tcPr>
          <w:p w:rsidR="004E13A9" w:rsidRPr="00595447" w:rsidRDefault="004E2C50" w:rsidP="004E2C50">
            <w:pPr>
              <w:jc w:val="center"/>
              <w:rPr>
                <w:rFonts w:ascii="GHEA Grapalat" w:hAnsi="GHEA Grapalat"/>
                <w:sz w:val="20"/>
                <w:lang w:val="es-ES"/>
              </w:rPr>
            </w:pPr>
            <w:r w:rsidRPr="004B4AC0">
              <w:rPr>
                <w:rFonts w:ascii="Sylfaen" w:hAnsi="Sylfaen" w:cs="Sylfaen"/>
                <w:sz w:val="18"/>
                <w:szCs w:val="18"/>
              </w:rPr>
              <w:t>Բենզին</w:t>
            </w:r>
            <w:r w:rsidRPr="004B4AC0">
              <w:rPr>
                <w:rFonts w:ascii="Sylfaen" w:hAnsi="Sylfaen" w:cs="Arial"/>
                <w:sz w:val="18"/>
                <w:szCs w:val="18"/>
              </w:rPr>
              <w:t xml:space="preserve">  </w:t>
            </w:r>
            <w:r w:rsidRPr="004B4AC0">
              <w:rPr>
                <w:rFonts w:ascii="Sylfaen" w:hAnsi="Sylfaen" w:cs="Sylfaen"/>
                <w:sz w:val="18"/>
                <w:szCs w:val="18"/>
              </w:rPr>
              <w:t>ռեգուլյար</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2C50" w:rsidP="009B23C2">
            <w:pPr>
              <w:jc w:val="center"/>
              <w:rPr>
                <w:rFonts w:ascii="GHEA Grapalat" w:hAnsi="GHEA Grapalat" w:cs="Arial"/>
                <w:sz w:val="18"/>
                <w:szCs w:val="18"/>
                <w:lang w:val="pt-BR"/>
              </w:rPr>
            </w:pPr>
            <w:r>
              <w:rPr>
                <w:rFonts w:ascii="GHEA Grapalat" w:hAnsi="GHEA Grapalat"/>
                <w:sz w:val="20"/>
                <w:lang w:val="pt-BR"/>
              </w:rPr>
              <w:t>100</w:t>
            </w:r>
            <w:r w:rsidR="004E13A9" w:rsidRPr="00595447">
              <w:rPr>
                <w:rFonts w:ascii="GHEA Grapalat" w:hAnsi="GHEA Grapalat"/>
                <w:sz w:val="20"/>
                <w:lang w:val="pt-BR"/>
              </w:rPr>
              <w:t>%</w:t>
            </w:r>
          </w:p>
        </w:tc>
        <w:tc>
          <w:tcPr>
            <w:tcW w:w="1549"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2C50" w:rsidP="009B23C2">
            <w:pPr>
              <w:jc w:val="center"/>
              <w:rPr>
                <w:rFonts w:ascii="GHEA Grapalat" w:hAnsi="GHEA Grapalat"/>
                <w:b/>
                <w:lang w:val="pt-BR"/>
              </w:rPr>
            </w:pPr>
            <w:r>
              <w:rPr>
                <w:rFonts w:ascii="GHEA Grapalat" w:hAnsi="GHEA Grapalat"/>
                <w:sz w:val="20"/>
                <w:lang w:val="pt-BR"/>
              </w:rPr>
              <w:t>100</w:t>
            </w:r>
            <w:r w:rsidR="004E13A9" w:rsidRPr="00595447">
              <w:rPr>
                <w:rFonts w:ascii="GHEA Grapalat" w:hAnsi="GHEA Grapalat"/>
                <w:sz w:val="20"/>
                <w:lang w:val="pt-BR"/>
              </w:rPr>
              <w:t xml:space="preserve"> %</w:t>
            </w:r>
          </w:p>
        </w:tc>
      </w:tr>
      <w:tr w:rsidR="004E2C50" w:rsidRPr="00595447" w:rsidTr="004E2C50">
        <w:trPr>
          <w:trHeight w:val="1538"/>
        </w:trPr>
        <w:tc>
          <w:tcPr>
            <w:tcW w:w="1728" w:type="dxa"/>
            <w:vAlign w:val="center"/>
          </w:tcPr>
          <w:p w:rsidR="004E2C50" w:rsidRDefault="004E2C50" w:rsidP="004E2C50">
            <w:pPr>
              <w:jc w:val="center"/>
              <w:rPr>
                <w:rFonts w:ascii="GHEA Grapalat" w:hAnsi="GHEA Grapalat"/>
                <w:sz w:val="20"/>
                <w:lang w:val="es-ES"/>
              </w:rPr>
            </w:pPr>
            <w:r>
              <w:rPr>
                <w:rFonts w:ascii="GHEA Grapalat" w:hAnsi="GHEA Grapalat"/>
                <w:sz w:val="20"/>
                <w:lang w:val="es-ES"/>
              </w:rPr>
              <w:t>2</w:t>
            </w:r>
          </w:p>
        </w:tc>
        <w:tc>
          <w:tcPr>
            <w:tcW w:w="2141" w:type="dxa"/>
          </w:tcPr>
          <w:p w:rsidR="004E2C50" w:rsidRPr="00595447" w:rsidRDefault="004E2C50" w:rsidP="009B23C2">
            <w:pPr>
              <w:jc w:val="center"/>
              <w:rPr>
                <w:rFonts w:ascii="GHEA Grapalat" w:hAnsi="GHEA Grapalat"/>
                <w:sz w:val="20"/>
                <w:lang w:val="es-ES"/>
              </w:rPr>
            </w:pPr>
          </w:p>
        </w:tc>
        <w:tc>
          <w:tcPr>
            <w:tcW w:w="1875" w:type="dxa"/>
            <w:vAlign w:val="center"/>
          </w:tcPr>
          <w:p w:rsidR="004E2C50" w:rsidRPr="004E2C50" w:rsidRDefault="004E2C50" w:rsidP="004E2C50">
            <w:pPr>
              <w:jc w:val="center"/>
              <w:rPr>
                <w:rFonts w:ascii="Sylfaen" w:hAnsi="Sylfaen" w:cs="Sylfaen"/>
                <w:sz w:val="18"/>
                <w:szCs w:val="18"/>
              </w:rPr>
            </w:pPr>
            <w:r w:rsidRPr="004E2C50">
              <w:rPr>
                <w:rFonts w:ascii="Sylfaen" w:hAnsi="Sylfaen" w:cs="Sylfaen"/>
                <w:sz w:val="18"/>
                <w:szCs w:val="18"/>
              </w:rPr>
              <w:t>Դիզելային վառելիք</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549"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4E13A9" w:rsidRPr="00595447" w:rsidRDefault="004E13A9" w:rsidP="004E13A9">
      <w:pPr>
        <w:rPr>
          <w:rFonts w:ascii="GHEA Grapalat" w:hAnsi="GHEA Grapalat"/>
          <w:i/>
          <w:sz w:val="18"/>
          <w:szCs w:val="18"/>
        </w:rPr>
      </w:pPr>
    </w:p>
    <w:p w:rsidR="004E13A9" w:rsidRPr="00E85FE1" w:rsidRDefault="004E13A9" w:rsidP="00E85FE1">
      <w:pPr>
        <w:rPr>
          <w:rFonts w:ascii="GHEA Grapalat" w:hAnsi="GHEA Grapalat"/>
          <w:i/>
          <w:sz w:val="18"/>
          <w:szCs w:val="18"/>
          <w:lang w:val="pt-BR"/>
        </w:rPr>
      </w:pPr>
      <w:r w:rsidRPr="00595447">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rsidR="004E13A9" w:rsidRPr="00595447" w:rsidRDefault="004E13A9" w:rsidP="004E13A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E13A9" w:rsidRPr="00595447" w:rsidTr="009B23C2">
        <w:trPr>
          <w:jc w:val="center"/>
        </w:trPr>
        <w:tc>
          <w:tcPr>
            <w:tcW w:w="4536" w:type="dxa"/>
          </w:tcPr>
          <w:p w:rsidR="004E13A9" w:rsidRPr="00595447" w:rsidRDefault="004E13A9" w:rsidP="009B23C2">
            <w:pPr>
              <w:jc w:val="center"/>
              <w:rPr>
                <w:rFonts w:ascii="GHEA Grapalat" w:hAnsi="GHEA Grapalat" w:cs="Sylfaen"/>
                <w:b/>
                <w:bCs/>
                <w:lang w:val="nb-NO"/>
              </w:rPr>
            </w:pPr>
            <w:r w:rsidRPr="00595447">
              <w:rPr>
                <w:rFonts w:ascii="GHEA Grapalat" w:hAnsi="GHEA Grapalat" w:cs="Sylfaen"/>
                <w:b/>
                <w:bCs/>
                <w:lang w:val="nb-NO"/>
              </w:rPr>
              <w:t>ԳՆՈՐԴ</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«Վանաձորի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հասցե՝ </w:t>
            </w:r>
            <w:r w:rsidRPr="005B738C">
              <w:rPr>
                <w:rFonts w:ascii="GHEA Grapalat" w:eastAsia="Times New Roman" w:hAnsi="GHEA Grapalat" w:cs="Times New Roman"/>
                <w:sz w:val="20"/>
                <w:szCs w:val="20"/>
                <w:lang w:val="af-ZA"/>
              </w:rPr>
              <w:t>Ք. Վանաձոր, Բաղրամյան նբ 22</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ՀՎՀՀ    06910507</w:t>
            </w:r>
          </w:p>
          <w:p w:rsidR="005F31F9"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ԻՆԵԿՈԲԱՆԿ</w:t>
            </w:r>
            <w:r>
              <w:rPr>
                <w:rFonts w:ascii="GHEA Grapalat" w:eastAsia="Times New Roman" w:hAnsi="GHEA Grapalat" w:cs="Times New Roman"/>
                <w:sz w:val="20"/>
                <w:szCs w:val="20"/>
                <w:lang w:val="af-ZA"/>
              </w:rPr>
              <w:t>ՓԲԸ</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2050243000191001</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Սասուն Հարությունյան</w:t>
            </w:r>
          </w:p>
          <w:p w:rsidR="004E13A9" w:rsidRPr="005F31F9" w:rsidRDefault="004E13A9" w:rsidP="009B23C2">
            <w:pPr>
              <w:rPr>
                <w:rFonts w:ascii="GHEA Grapalat" w:hAnsi="GHEA Grapalat"/>
                <w:lang w:val="af-ZA"/>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4E13A9" w:rsidRPr="00595447" w:rsidRDefault="004E13A9" w:rsidP="009B23C2">
            <w:pPr>
              <w:jc w:val="center"/>
              <w:rPr>
                <w:rFonts w:ascii="GHEA Grapalat" w:hAnsi="GHEA Grapalat"/>
                <w:lang w:val="ru-RU"/>
              </w:rPr>
            </w:pPr>
          </w:p>
        </w:tc>
        <w:tc>
          <w:tcPr>
            <w:tcW w:w="4343" w:type="dxa"/>
          </w:tcPr>
          <w:p w:rsidR="004E13A9" w:rsidRPr="00595447" w:rsidRDefault="004E13A9" w:rsidP="009B23C2">
            <w:pPr>
              <w:jc w:val="center"/>
              <w:rPr>
                <w:rFonts w:ascii="GHEA Grapalat" w:hAnsi="GHEA Grapalat" w:cs="Sylfaen"/>
                <w:b/>
                <w:bCs/>
                <w:lang w:val="ru-RU"/>
              </w:rPr>
            </w:pPr>
            <w:r w:rsidRPr="00595447">
              <w:rPr>
                <w:rFonts w:ascii="GHEA Grapalat" w:hAnsi="GHEA Grapalat" w:cs="Sylfaen"/>
                <w:b/>
                <w:bCs/>
                <w:lang w:val="pt-BR"/>
              </w:rPr>
              <w:t>ՎԱՃԱՌՈՂ</w:t>
            </w:r>
          </w:p>
          <w:p w:rsidR="004E13A9" w:rsidRPr="00595447" w:rsidRDefault="004E13A9" w:rsidP="009B23C2">
            <w:pPr>
              <w:jc w:val="center"/>
              <w:rPr>
                <w:rFonts w:ascii="GHEA Grapalat" w:hAnsi="GHEA Grapalat"/>
                <w:lang w:val="ru-RU"/>
              </w:rPr>
            </w:pPr>
          </w:p>
          <w:p w:rsidR="004E13A9" w:rsidRDefault="004E13A9" w:rsidP="009B23C2">
            <w:pPr>
              <w:jc w:val="center"/>
              <w:rPr>
                <w:rFonts w:ascii="GHEA Grapalat" w:hAnsi="GHEA Grapalat"/>
              </w:rPr>
            </w:pPr>
          </w:p>
          <w:p w:rsidR="00E85FE1" w:rsidRDefault="00E85FE1" w:rsidP="009B23C2">
            <w:pPr>
              <w:jc w:val="center"/>
              <w:rPr>
                <w:rFonts w:ascii="GHEA Grapalat" w:hAnsi="GHEA Grapalat"/>
              </w:rPr>
            </w:pPr>
          </w:p>
          <w:p w:rsidR="00E85FE1" w:rsidRDefault="00E85FE1" w:rsidP="009B23C2">
            <w:pPr>
              <w:jc w:val="center"/>
              <w:rPr>
                <w:rFonts w:ascii="GHEA Grapalat" w:hAnsi="GHEA Grapalat"/>
              </w:rPr>
            </w:pPr>
          </w:p>
          <w:p w:rsidR="00E85FE1" w:rsidRPr="00E85FE1" w:rsidRDefault="00E85FE1" w:rsidP="009B23C2">
            <w:pPr>
              <w:jc w:val="center"/>
              <w:rPr>
                <w:rFonts w:ascii="GHEA Grapalat" w:hAnsi="GHEA Grapalat"/>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4E13A9" w:rsidRPr="005F31F9" w:rsidRDefault="004E13A9" w:rsidP="004E13A9">
      <w:pPr>
        <w:rPr>
          <w:rFonts w:ascii="GHEA Grapalat" w:hAnsi="GHEA Grapalat"/>
          <w:sz w:val="20"/>
        </w:rPr>
        <w:sectPr w:rsidR="004E13A9" w:rsidRPr="005F31F9" w:rsidSect="009B23C2">
          <w:footnotePr>
            <w:pos w:val="beneathText"/>
          </w:footnotePr>
          <w:pgSz w:w="16838" w:h="11906" w:orient="landscape" w:code="9"/>
          <w:pgMar w:top="662" w:right="533" w:bottom="1138" w:left="720" w:header="562" w:footer="562" w:gutter="0"/>
          <w:cols w:space="720"/>
        </w:sectPr>
      </w:pPr>
    </w:p>
    <w:p w:rsidR="004E13A9" w:rsidRPr="005F31F9" w:rsidRDefault="004E13A9" w:rsidP="004E13A9">
      <w:pPr>
        <w:rPr>
          <w:rFonts w:ascii="GHEA Grapalat" w:hAnsi="GHEA Grapalat"/>
          <w:sz w:val="20"/>
        </w:rPr>
      </w:pPr>
    </w:p>
    <w:p w:rsidR="004E13A9" w:rsidRPr="00595447" w:rsidRDefault="004E13A9" w:rsidP="005F31F9">
      <w:pPr>
        <w:spacing w:after="0"/>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4E13A9" w:rsidRPr="00595447" w:rsidRDefault="004E13A9" w:rsidP="005F31F9">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4E13A9" w:rsidRPr="00595447" w:rsidRDefault="004E13A9" w:rsidP="005F31F9">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4E13A9" w:rsidRPr="00595447" w:rsidRDefault="004E13A9" w:rsidP="005F31F9">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4E13A9" w:rsidRPr="00566C23" w:rsidTr="009B23C2">
        <w:trPr>
          <w:tblCellSpacing w:w="7" w:type="dxa"/>
          <w:jc w:val="center"/>
        </w:trPr>
        <w:tc>
          <w:tcPr>
            <w:tcW w:w="0" w:type="auto"/>
            <w:vAlign w:val="center"/>
          </w:tcPr>
          <w:p w:rsidR="004E13A9" w:rsidRPr="005F31F9" w:rsidRDefault="003167B4" w:rsidP="005F31F9">
            <w:pPr>
              <w:spacing w:after="0" w:line="240" w:lineRule="auto"/>
              <w:jc w:val="center"/>
              <w:rPr>
                <w:rFonts w:ascii="GHEA Grapalat" w:hAnsi="GHEA Grapalat"/>
                <w:iCs/>
                <w:color w:val="000000"/>
                <w:sz w:val="18"/>
                <w:szCs w:val="18"/>
                <w:lang w:val="pt-BR"/>
              </w:rPr>
            </w:pPr>
            <w:r>
              <w:rPr>
                <w:noProof/>
                <w:sz w:val="18"/>
                <w:szCs w:val="18"/>
                <w:lang w:val="ru-RU" w:eastAsia="ru-RU"/>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71A85"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4E13A9" w:rsidRPr="005F31F9">
              <w:rPr>
                <w:rFonts w:ascii="GHEA Grapalat" w:hAnsi="GHEA Grapalat"/>
                <w:iCs/>
                <w:color w:val="000000"/>
                <w:sz w:val="18"/>
                <w:szCs w:val="18"/>
              </w:rPr>
              <w:t>Պայմանագրի</w:t>
            </w:r>
            <w:r w:rsidR="004E13A9" w:rsidRPr="005F31F9">
              <w:rPr>
                <w:rFonts w:ascii="GHEA Grapalat" w:hAnsi="GHEA Grapalat"/>
                <w:iCs/>
                <w:color w:val="000000"/>
                <w:sz w:val="18"/>
                <w:szCs w:val="18"/>
                <w:lang w:val="pt-BR"/>
              </w:rPr>
              <w:t xml:space="preserve"> </w:t>
            </w:r>
            <w:r w:rsidR="004E13A9" w:rsidRPr="005F31F9">
              <w:rPr>
                <w:rFonts w:ascii="GHEA Grapalat" w:hAnsi="GHEA Grapalat"/>
                <w:iCs/>
                <w:color w:val="000000"/>
                <w:sz w:val="18"/>
                <w:szCs w:val="18"/>
              </w:rPr>
              <w:t>կողմ</w:t>
            </w:r>
            <w:r w:rsidR="004E13A9" w:rsidRPr="005F31F9">
              <w:rPr>
                <w:rFonts w:ascii="GHEA Grapalat" w:hAnsi="GHEA Grapalat"/>
                <w:iCs/>
                <w:color w:val="000000"/>
                <w:sz w:val="18"/>
                <w:szCs w:val="18"/>
                <w:lang w:val="pt-BR"/>
              </w:rPr>
              <w:t xml:space="preserve"> </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գտնվելու</w:t>
            </w:r>
            <w:r w:rsidRPr="005F31F9">
              <w:rPr>
                <w:rFonts w:ascii="GHEA Grapalat" w:hAnsi="GHEA Grapalat"/>
                <w:iCs/>
                <w:color w:val="000000"/>
                <w:sz w:val="18"/>
                <w:szCs w:val="18"/>
                <w:lang w:val="pt-BR"/>
              </w:rPr>
              <w:t xml:space="preserve"> </w:t>
            </w:r>
            <w:r w:rsidRPr="005F31F9">
              <w:rPr>
                <w:rFonts w:ascii="GHEA Grapalat" w:hAnsi="GHEA Grapalat"/>
                <w:iCs/>
                <w:color w:val="000000"/>
                <w:sz w:val="18"/>
                <w:szCs w:val="18"/>
              </w:rPr>
              <w:t>վայրը</w:t>
            </w:r>
            <w:r w:rsidRPr="005F31F9">
              <w:rPr>
                <w:rFonts w:ascii="GHEA Grapalat" w:hAnsi="GHEA Grapalat"/>
                <w:iCs/>
                <w:color w:val="000000"/>
                <w:sz w:val="18"/>
                <w:szCs w:val="18"/>
                <w:lang w:val="pt-BR"/>
              </w:rPr>
              <w:t xml:space="preserve"> 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հհ</w:t>
            </w:r>
            <w:r w:rsidRPr="005F31F9">
              <w:rPr>
                <w:rFonts w:ascii="GHEA Grapalat" w:hAnsi="GHEA Grapalat"/>
                <w:iCs/>
                <w:color w:val="000000"/>
                <w:sz w:val="18"/>
                <w:szCs w:val="18"/>
                <w:lang w:val="pt-BR"/>
              </w:rPr>
              <w:t xml:space="preserve"> _________________________ </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հվհհ</w:t>
            </w:r>
            <w:r w:rsidRPr="005F31F9">
              <w:rPr>
                <w:rFonts w:ascii="GHEA Grapalat" w:hAnsi="GHEA Grapalat"/>
                <w:iCs/>
                <w:color w:val="000000"/>
                <w:sz w:val="18"/>
                <w:szCs w:val="18"/>
                <w:lang w:val="pt-BR"/>
              </w:rPr>
              <w:t xml:space="preserve"> _______________________ </w:t>
            </w:r>
          </w:p>
        </w:tc>
        <w:tc>
          <w:tcPr>
            <w:tcW w:w="0" w:type="auto"/>
            <w:vAlign w:val="center"/>
          </w:tcPr>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Պատվիրատու</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գտնվելու</w:t>
            </w:r>
            <w:r w:rsidRPr="005F31F9">
              <w:rPr>
                <w:rFonts w:ascii="GHEA Grapalat" w:hAnsi="GHEA Grapalat"/>
                <w:iCs/>
                <w:color w:val="000000"/>
                <w:sz w:val="18"/>
                <w:szCs w:val="18"/>
                <w:lang w:val="pt-BR"/>
              </w:rPr>
              <w:t xml:space="preserve"> </w:t>
            </w:r>
            <w:r w:rsidRPr="005F31F9">
              <w:rPr>
                <w:rFonts w:ascii="GHEA Grapalat" w:hAnsi="GHEA Grapalat"/>
                <w:iCs/>
                <w:color w:val="000000"/>
                <w:sz w:val="18"/>
                <w:szCs w:val="18"/>
              </w:rPr>
              <w:t>վայրը</w:t>
            </w:r>
            <w:r w:rsidRPr="005F31F9">
              <w:rPr>
                <w:rFonts w:ascii="GHEA Grapalat" w:hAnsi="GHEA Grapalat"/>
                <w:iCs/>
                <w:color w:val="000000"/>
                <w:sz w:val="18"/>
                <w:szCs w:val="18"/>
                <w:lang w:val="pt-BR"/>
              </w:rPr>
              <w:t xml:space="preserve"> 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հհ</w:t>
            </w:r>
            <w:r w:rsidRPr="005F31F9">
              <w:rPr>
                <w:rFonts w:ascii="GHEA Grapalat" w:hAnsi="GHEA Grapalat"/>
                <w:iCs/>
                <w:color w:val="000000"/>
                <w:sz w:val="18"/>
                <w:szCs w:val="18"/>
                <w:lang w:val="pt-BR"/>
              </w:rPr>
              <w:t>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հվհհ</w:t>
            </w:r>
            <w:r w:rsidRPr="005F31F9">
              <w:rPr>
                <w:rFonts w:ascii="GHEA Grapalat" w:hAnsi="GHEA Grapalat"/>
                <w:iCs/>
                <w:color w:val="000000"/>
                <w:sz w:val="18"/>
                <w:szCs w:val="18"/>
                <w:lang w:val="pt-BR"/>
              </w:rPr>
              <w:t>___________________________</w:t>
            </w:r>
          </w:p>
        </w:tc>
      </w:tr>
    </w:tbl>
    <w:p w:rsidR="004E13A9" w:rsidRPr="005F31F9" w:rsidRDefault="004E13A9" w:rsidP="005F31F9">
      <w:pPr>
        <w:spacing w:line="240" w:lineRule="auto"/>
        <w:ind w:firstLine="375"/>
        <w:jc w:val="center"/>
        <w:rPr>
          <w:rFonts w:ascii="GHEA Grapalat" w:hAnsi="GHEA Grapalat"/>
          <w:iCs/>
          <w:color w:val="000000"/>
          <w:sz w:val="18"/>
          <w:szCs w:val="18"/>
          <w:lang w:val="pt-BR"/>
        </w:rPr>
      </w:pPr>
      <w:r w:rsidRPr="005F31F9">
        <w:rPr>
          <w:rFonts w:ascii="GHEA Grapalat" w:hAnsi="GHEA Grapalat"/>
          <w:b/>
          <w:bCs/>
          <w:iCs/>
          <w:color w:val="000000"/>
          <w:sz w:val="18"/>
          <w:szCs w:val="18"/>
        </w:rPr>
        <w:t>ԱՐՁԱՆԱԳՐՈՒԹՅՈՒՆ</w:t>
      </w:r>
      <w:r w:rsidRPr="005F31F9">
        <w:rPr>
          <w:rFonts w:ascii="GHEA Grapalat" w:hAnsi="GHEA Grapalat"/>
          <w:b/>
          <w:bCs/>
          <w:iCs/>
          <w:color w:val="000000"/>
          <w:sz w:val="18"/>
          <w:szCs w:val="18"/>
          <w:lang w:val="pt-BR"/>
        </w:rPr>
        <w:t xml:space="preserve"> N</w:t>
      </w:r>
    </w:p>
    <w:p w:rsidR="004E13A9" w:rsidRPr="005F31F9" w:rsidRDefault="004E13A9" w:rsidP="005F31F9">
      <w:pPr>
        <w:spacing w:line="240" w:lineRule="auto"/>
        <w:ind w:firstLine="375"/>
        <w:jc w:val="center"/>
        <w:rPr>
          <w:rFonts w:ascii="GHEA Grapalat" w:hAnsi="GHEA Grapalat"/>
          <w:b/>
          <w:bCs/>
          <w:iCs/>
          <w:color w:val="000000"/>
          <w:sz w:val="18"/>
          <w:szCs w:val="18"/>
          <w:lang w:val="pt-BR"/>
        </w:rPr>
      </w:pPr>
      <w:r w:rsidRPr="005F31F9">
        <w:rPr>
          <w:rFonts w:ascii="GHEA Grapalat" w:hAnsi="GHEA Grapalat"/>
          <w:b/>
          <w:bCs/>
          <w:iCs/>
          <w:color w:val="000000"/>
          <w:sz w:val="18"/>
          <w:szCs w:val="18"/>
        </w:rPr>
        <w:t>ՊԱՅՄԱՆԱԳՐԻ</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ԿԱՄ</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ԴՐԱ</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ՄԻ</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ՄԱՍԻ</w:t>
      </w:r>
      <w:r w:rsidRPr="005F31F9">
        <w:rPr>
          <w:rFonts w:ascii="GHEA Grapalat" w:hAnsi="GHEA Grapalat"/>
          <w:b/>
          <w:bCs/>
          <w:iCs/>
          <w:color w:val="000000"/>
          <w:sz w:val="18"/>
          <w:szCs w:val="18"/>
          <w:lang w:val="pt-BR"/>
        </w:rPr>
        <w:t xml:space="preserve"> ԿԱՏԱՐՄԱՆ ԱՐԴՅՈՒՆՔՆԵՐԻ </w:t>
      </w:r>
    </w:p>
    <w:p w:rsidR="004E13A9" w:rsidRPr="005F31F9" w:rsidRDefault="004E13A9" w:rsidP="005F31F9">
      <w:pPr>
        <w:spacing w:line="240" w:lineRule="auto"/>
        <w:ind w:firstLine="375"/>
        <w:jc w:val="center"/>
        <w:rPr>
          <w:rFonts w:ascii="Arial Unicode" w:hAnsi="Arial Unicode"/>
          <w:iCs/>
          <w:color w:val="000000"/>
          <w:sz w:val="18"/>
          <w:szCs w:val="18"/>
          <w:lang w:val="pt-BR"/>
        </w:rPr>
      </w:pPr>
      <w:r w:rsidRPr="005F31F9">
        <w:rPr>
          <w:rFonts w:ascii="GHEA Grapalat" w:hAnsi="GHEA Grapalat"/>
          <w:b/>
          <w:bCs/>
          <w:iCs/>
          <w:color w:val="000000"/>
          <w:sz w:val="18"/>
          <w:szCs w:val="18"/>
        </w:rPr>
        <w:t>ՀԱՆՁՆՄԱՆ</w:t>
      </w:r>
      <w:r w:rsidRPr="005F31F9">
        <w:rPr>
          <w:rFonts w:ascii="GHEA Grapalat" w:hAnsi="GHEA Grapalat"/>
          <w:b/>
          <w:bCs/>
          <w:iCs/>
          <w:color w:val="000000"/>
          <w:sz w:val="18"/>
          <w:szCs w:val="18"/>
          <w:lang w:val="pt-BR"/>
        </w:rPr>
        <w:t>-</w:t>
      </w:r>
      <w:r w:rsidRPr="005F31F9">
        <w:rPr>
          <w:rFonts w:ascii="GHEA Grapalat" w:hAnsi="GHEA Grapalat"/>
          <w:b/>
          <w:bCs/>
          <w:iCs/>
          <w:color w:val="000000"/>
          <w:sz w:val="18"/>
          <w:szCs w:val="18"/>
        </w:rPr>
        <w:t>ԸՆԴՈՒՆՄԱՆ</w:t>
      </w:r>
    </w:p>
    <w:p w:rsidR="004E13A9" w:rsidRPr="005F31F9" w:rsidRDefault="004E13A9" w:rsidP="005F31F9">
      <w:pPr>
        <w:pStyle w:val="a3"/>
        <w:spacing w:line="240" w:lineRule="auto"/>
        <w:ind w:firstLine="0"/>
        <w:jc w:val="center"/>
        <w:rPr>
          <w:b/>
          <w:bCs/>
          <w:iCs/>
          <w:sz w:val="18"/>
          <w:szCs w:val="18"/>
          <w:lang w:val="es-ES"/>
        </w:rPr>
      </w:pPr>
    </w:p>
    <w:p w:rsidR="004E13A9" w:rsidRPr="005F31F9" w:rsidRDefault="004E13A9" w:rsidP="005F31F9">
      <w:pPr>
        <w:pStyle w:val="a3"/>
        <w:spacing w:line="240" w:lineRule="auto"/>
        <w:ind w:firstLine="540"/>
        <w:rPr>
          <w:iCs/>
          <w:sz w:val="18"/>
          <w:szCs w:val="18"/>
          <w:lang w:val="es-ES"/>
        </w:rPr>
      </w:pPr>
      <w:r w:rsidRPr="005F31F9">
        <w:rPr>
          <w:rFonts w:ascii="GHEA Grapalat" w:hAnsi="GHEA Grapalat"/>
          <w:color w:val="000000"/>
          <w:sz w:val="18"/>
          <w:szCs w:val="18"/>
          <w:lang w:val="es-ES" w:eastAsia="ru-RU"/>
        </w:rPr>
        <w:t>«      » «              »</w:t>
      </w:r>
      <w:r w:rsidRPr="005F31F9">
        <w:rPr>
          <w:iCs/>
          <w:sz w:val="18"/>
          <w:szCs w:val="18"/>
          <w:lang w:val="es-ES"/>
        </w:rPr>
        <w:t xml:space="preserve">  </w:t>
      </w:r>
      <w:r w:rsidRPr="005F31F9">
        <w:rPr>
          <w:rFonts w:ascii="GHEA Grapalat" w:hAnsi="GHEA Grapalat"/>
          <w:color w:val="000000"/>
          <w:sz w:val="18"/>
          <w:szCs w:val="18"/>
          <w:lang w:val="es-ES" w:eastAsia="ru-RU"/>
        </w:rPr>
        <w:t xml:space="preserve">20    </w:t>
      </w:r>
      <w:r w:rsidRPr="005F31F9">
        <w:rPr>
          <w:rFonts w:ascii="GHEA Grapalat" w:hAnsi="GHEA Grapalat"/>
          <w:color w:val="000000"/>
          <w:sz w:val="18"/>
          <w:szCs w:val="18"/>
          <w:lang w:eastAsia="ru-RU"/>
        </w:rPr>
        <w:t>թ</w:t>
      </w:r>
      <w:r w:rsidRPr="005F31F9">
        <w:rPr>
          <w:rFonts w:ascii="GHEA Grapalat" w:hAnsi="GHEA Grapalat"/>
          <w:color w:val="000000"/>
          <w:sz w:val="18"/>
          <w:szCs w:val="18"/>
          <w:lang w:val="es-ES" w:eastAsia="ru-RU"/>
        </w:rPr>
        <w:t>.</w:t>
      </w:r>
    </w:p>
    <w:p w:rsidR="004E13A9" w:rsidRPr="005F31F9" w:rsidRDefault="004E13A9" w:rsidP="005F31F9">
      <w:pPr>
        <w:pStyle w:val="a3"/>
        <w:spacing w:line="240" w:lineRule="auto"/>
        <w:ind w:firstLine="0"/>
        <w:rPr>
          <w:iCs/>
          <w:sz w:val="18"/>
          <w:szCs w:val="18"/>
          <w:lang w:val="es-ES"/>
        </w:rPr>
      </w:pP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այսուհետ</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Պայմանագիր</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անվանումը</w:t>
      </w:r>
      <w:r w:rsidRPr="005F31F9">
        <w:rPr>
          <w:rFonts w:ascii="GHEA Grapalat" w:hAnsi="GHEA Grapalat"/>
          <w:color w:val="000000"/>
          <w:sz w:val="18"/>
          <w:szCs w:val="18"/>
          <w:lang w:val="es-ES"/>
        </w:rPr>
        <w:t>` ____________________________________________________________________________________________</w:t>
      </w: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կնքման</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ամսաթիվը</w:t>
      </w:r>
      <w:r w:rsidRPr="005F31F9">
        <w:rPr>
          <w:rFonts w:ascii="GHEA Grapalat" w:hAnsi="GHEA Grapalat"/>
          <w:color w:val="000000"/>
          <w:sz w:val="18"/>
          <w:szCs w:val="18"/>
          <w:lang w:val="es-ES"/>
        </w:rPr>
        <w:t xml:space="preserve">` «____» «__________________» 20 </w:t>
      </w:r>
      <w:r w:rsidRPr="005F31F9">
        <w:rPr>
          <w:rFonts w:ascii="GHEA Grapalat" w:hAnsi="GHEA Grapalat"/>
          <w:color w:val="000000"/>
          <w:sz w:val="18"/>
          <w:szCs w:val="18"/>
        </w:rPr>
        <w:t>թ</w:t>
      </w:r>
      <w:r w:rsidRPr="005F31F9">
        <w:rPr>
          <w:rFonts w:ascii="GHEA Grapalat" w:hAnsi="GHEA Grapalat"/>
          <w:color w:val="000000"/>
          <w:sz w:val="18"/>
          <w:szCs w:val="18"/>
          <w:lang w:val="es-ES"/>
        </w:rPr>
        <w:t>.</w:t>
      </w: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համարը</w:t>
      </w:r>
      <w:r w:rsidRPr="005F31F9">
        <w:rPr>
          <w:rFonts w:ascii="GHEA Grapalat" w:hAnsi="GHEA Grapalat"/>
          <w:color w:val="000000"/>
          <w:sz w:val="18"/>
          <w:szCs w:val="18"/>
          <w:lang w:val="es-ES"/>
        </w:rPr>
        <w:t>`    __________</w:t>
      </w:r>
    </w:p>
    <w:p w:rsidR="004E13A9" w:rsidRPr="005F31F9" w:rsidRDefault="004E13A9" w:rsidP="005F31F9">
      <w:pPr>
        <w:spacing w:line="240" w:lineRule="auto"/>
        <w:jc w:val="both"/>
        <w:rPr>
          <w:rFonts w:ascii="GHEA Grapalat" w:hAnsi="GHEA Grapalat" w:cs="Sylfaen"/>
          <w:iCs/>
          <w:sz w:val="18"/>
          <w:szCs w:val="18"/>
          <w:lang w:val="es-ES"/>
        </w:rPr>
      </w:pPr>
      <w:r w:rsidRPr="005F31F9">
        <w:rPr>
          <w:rFonts w:ascii="GHEA Grapalat" w:hAnsi="GHEA Grapalat"/>
          <w:iCs/>
          <w:color w:val="000000"/>
          <w:sz w:val="18"/>
          <w:szCs w:val="18"/>
        </w:rPr>
        <w:t>Պատվիրատուն</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և</w:t>
      </w:r>
      <w:r w:rsidRPr="005F31F9">
        <w:rPr>
          <w:rFonts w:ascii="GHEA Grapalat" w:hAnsi="GHEA Grapalat"/>
          <w:iCs/>
          <w:color w:val="000000"/>
          <w:sz w:val="18"/>
          <w:szCs w:val="18"/>
          <w:lang w:val="es-ES"/>
        </w:rPr>
        <w:t xml:space="preserve">  </w:t>
      </w: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կողմը՝</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հիմք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ընդունելով</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պայմանագրի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կատարման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վերաբերյալ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20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թ. դուրս գրված </w:t>
      </w:r>
      <w:r w:rsidRPr="005F31F9">
        <w:rPr>
          <w:rFonts w:ascii="GHEA Grapalat" w:hAnsi="GHEA Grapalat"/>
          <w:color w:val="000000"/>
          <w:sz w:val="18"/>
          <w:szCs w:val="18"/>
          <w:lang w:val="es-ES"/>
        </w:rPr>
        <w:t xml:space="preserve">N ___   </w:t>
      </w:r>
      <w:r w:rsidRPr="005F31F9">
        <w:rPr>
          <w:rFonts w:ascii="GHEA Grapalat" w:hAnsi="GHEA Grapalat"/>
          <w:color w:val="000000"/>
          <w:sz w:val="18"/>
          <w:szCs w:val="18"/>
          <w:lang w:val="hy-AM"/>
        </w:rPr>
        <w:t xml:space="preserve">հաշիվ ապրանքագիրը, </w:t>
      </w:r>
      <w:r w:rsidRPr="005F31F9">
        <w:rPr>
          <w:rFonts w:ascii="GHEA Grapalat" w:hAnsi="GHEA Grapalat"/>
          <w:color w:val="000000"/>
          <w:sz w:val="18"/>
          <w:szCs w:val="18"/>
          <w:lang w:val="es-ES"/>
        </w:rPr>
        <w:t>կազմեցին սույն արձանագրությունը հետևյալի մասին.</w:t>
      </w:r>
    </w:p>
    <w:p w:rsidR="004E13A9" w:rsidRPr="005F31F9" w:rsidRDefault="004E13A9" w:rsidP="005F31F9">
      <w:pPr>
        <w:spacing w:line="240" w:lineRule="auto"/>
        <w:jc w:val="both"/>
        <w:rPr>
          <w:rFonts w:ascii="GHEA Grapalat" w:hAnsi="GHEA Grapalat"/>
          <w:iCs/>
          <w:color w:val="000000"/>
          <w:sz w:val="18"/>
          <w:szCs w:val="18"/>
          <w:lang w:val="hy-AM"/>
        </w:rPr>
      </w:pPr>
      <w:r w:rsidRPr="005F31F9">
        <w:rPr>
          <w:rFonts w:ascii="GHEA Grapalat" w:hAnsi="GHEA Grapalat"/>
          <w:iCs/>
          <w:color w:val="000000"/>
          <w:sz w:val="18"/>
          <w:szCs w:val="18"/>
        </w:rPr>
        <w:t>Պայմանագրի</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շրջանակներում</w:t>
      </w:r>
      <w:r w:rsidRPr="005F31F9">
        <w:rPr>
          <w:rFonts w:ascii="GHEA Grapalat" w:hAnsi="GHEA Grapalat"/>
          <w:iCs/>
          <w:color w:val="000000"/>
          <w:sz w:val="18"/>
          <w:szCs w:val="18"/>
          <w:lang w:val="es-ES"/>
        </w:rPr>
        <w:t xml:space="preserve"> </w:t>
      </w:r>
      <w:r w:rsidRPr="005F31F9">
        <w:rPr>
          <w:rFonts w:ascii="GHEA Grapalat" w:hAnsi="GHEA Grapalat"/>
          <w:iCs/>
          <w:snapToGrid w:val="0"/>
          <w:color w:val="000000"/>
          <w:sz w:val="18"/>
          <w:szCs w:val="18"/>
          <w:lang w:val="es-ES"/>
        </w:rPr>
        <w:t xml:space="preserve">Պայմանագրի կողմը  </w:t>
      </w:r>
      <w:r w:rsidRPr="005F31F9">
        <w:rPr>
          <w:rFonts w:ascii="GHEA Grapalat" w:hAnsi="GHEA Grapalat"/>
          <w:iCs/>
          <w:color w:val="000000"/>
          <w:sz w:val="18"/>
          <w:szCs w:val="18"/>
        </w:rPr>
        <w:t>մատակարարել</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է</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հետևյալ</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ապրանքները՝</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E13A9" w:rsidRPr="005F31F9" w:rsidTr="009B23C2">
        <w:trPr>
          <w:jc w:val="right"/>
        </w:trPr>
        <w:tc>
          <w:tcPr>
            <w:tcW w:w="357"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N</w:t>
            </w:r>
          </w:p>
        </w:tc>
        <w:tc>
          <w:tcPr>
            <w:tcW w:w="10348" w:type="dxa"/>
            <w:gridSpan w:val="8"/>
            <w:shd w:val="clear" w:color="auto" w:fill="auto"/>
            <w:vAlign w:val="center"/>
          </w:tcPr>
          <w:p w:rsidR="004E13A9" w:rsidRPr="005F31F9" w:rsidRDefault="004E13A9" w:rsidP="005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sidRPr="005F31F9">
              <w:rPr>
                <w:rFonts w:ascii="GHEA Grapalat" w:hAnsi="GHEA Grapalat" w:cs="Sylfaen"/>
                <w:sz w:val="18"/>
                <w:szCs w:val="18"/>
              </w:rPr>
              <w:t>Մատակարարված</w:t>
            </w:r>
            <w:r w:rsidRPr="005F31F9">
              <w:rPr>
                <w:rFonts w:ascii="GHEA Grapalat" w:hAnsi="GHEA Grapalat" w:cs="Courier New"/>
                <w:sz w:val="18"/>
                <w:szCs w:val="18"/>
              </w:rPr>
              <w:t xml:space="preserve"> </w:t>
            </w:r>
            <w:r w:rsidRPr="005F31F9">
              <w:rPr>
                <w:rFonts w:ascii="GHEA Grapalat" w:hAnsi="GHEA Grapalat" w:cs="Sylfaen"/>
                <w:sz w:val="18"/>
                <w:szCs w:val="18"/>
              </w:rPr>
              <w:t>ապրանքների</w:t>
            </w:r>
          </w:p>
        </w:tc>
      </w:tr>
      <w:tr w:rsidR="004E13A9" w:rsidRPr="005F31F9" w:rsidTr="009B23C2">
        <w:trPr>
          <w:jc w:val="right"/>
        </w:trPr>
        <w:tc>
          <w:tcPr>
            <w:tcW w:w="357" w:type="dxa"/>
            <w:vMerge/>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անվանումը</w:t>
            </w:r>
          </w:p>
        </w:tc>
        <w:tc>
          <w:tcPr>
            <w:tcW w:w="1440"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քանակական ցուցանիշը</w:t>
            </w:r>
          </w:p>
        </w:tc>
        <w:tc>
          <w:tcPr>
            <w:tcW w:w="2976" w:type="dxa"/>
            <w:gridSpan w:val="2"/>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կատարման ժամկետը</w:t>
            </w:r>
          </w:p>
        </w:tc>
        <w:tc>
          <w:tcPr>
            <w:tcW w:w="1168"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Վճարման ժամկետը /ըստ վճարման ժամանակացույցի/</w:t>
            </w:r>
          </w:p>
        </w:tc>
      </w:tr>
      <w:tr w:rsidR="004E13A9" w:rsidRPr="005F31F9" w:rsidTr="009B23C2">
        <w:trPr>
          <w:trHeight w:val="1105"/>
          <w:jc w:val="right"/>
        </w:trPr>
        <w:tc>
          <w:tcPr>
            <w:tcW w:w="357" w:type="dxa"/>
            <w:vMerge/>
            <w:tcBorders>
              <w:bottom w:val="single" w:sz="4" w:space="0" w:color="auto"/>
            </w:tcBorders>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r w:rsidR="004E13A9" w:rsidRPr="005F31F9" w:rsidTr="009B23C2">
        <w:trPr>
          <w:jc w:val="right"/>
        </w:trPr>
        <w:tc>
          <w:tcPr>
            <w:tcW w:w="357"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r w:rsidR="004E13A9" w:rsidRPr="005F31F9" w:rsidTr="009B23C2">
        <w:trPr>
          <w:jc w:val="right"/>
        </w:trPr>
        <w:tc>
          <w:tcPr>
            <w:tcW w:w="357"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16"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42"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34"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68"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bl>
    <w:p w:rsidR="004E13A9" w:rsidRPr="005F31F9" w:rsidRDefault="004E13A9" w:rsidP="005F31F9">
      <w:pPr>
        <w:spacing w:line="240" w:lineRule="auto"/>
        <w:ind w:firstLine="375"/>
        <w:jc w:val="both"/>
        <w:rPr>
          <w:rFonts w:ascii="GHEA Grapalat" w:hAnsi="GHEA Grapalat"/>
          <w:iCs/>
          <w:snapToGrid w:val="0"/>
          <w:color w:val="000000"/>
          <w:sz w:val="18"/>
          <w:szCs w:val="18"/>
          <w:lang w:val="es-ES"/>
        </w:rPr>
      </w:pPr>
      <w:r w:rsidRPr="005F31F9">
        <w:rPr>
          <w:rFonts w:ascii="Arial" w:hAnsi="Arial" w:cs="Arial"/>
          <w:iCs/>
          <w:color w:val="000000"/>
          <w:sz w:val="18"/>
          <w:szCs w:val="18"/>
          <w:lang w:val="es-ES"/>
        </w:rPr>
        <w:t>  </w:t>
      </w:r>
      <w:r w:rsidRPr="005F31F9">
        <w:rPr>
          <w:rFonts w:ascii="GHEA Grapalat" w:hAnsi="GHEA Grapalat"/>
          <w:iCs/>
          <w:snapToGrid w:val="0"/>
          <w:color w:val="000000"/>
          <w:sz w:val="18"/>
          <w:szCs w:val="18"/>
          <w:lang w:val="hy-AM"/>
        </w:rPr>
        <w:t xml:space="preserve">Սույն </w:t>
      </w:r>
      <w:r w:rsidRPr="005F31F9">
        <w:rPr>
          <w:rFonts w:ascii="GHEA Grapalat" w:hAnsi="GHEA Grapalat"/>
          <w:iCs/>
          <w:snapToGrid w:val="0"/>
          <w:color w:val="000000"/>
          <w:sz w:val="18"/>
          <w:szCs w:val="18"/>
        </w:rPr>
        <w:t>արձանագրության</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երկկողմ</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lang w:val="hy-AM"/>
        </w:rPr>
        <w:t>հաստատման համար հիմք հանդիսացած</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հաշիվ</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ապրանքագիրը</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և</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lang w:val="hy-AM"/>
        </w:rPr>
        <w:t xml:space="preserve">դրական </w:t>
      </w:r>
      <w:r w:rsidRPr="005F31F9">
        <w:rPr>
          <w:rFonts w:ascii="GHEA Grapalat" w:hAnsi="GHEA Grapalat"/>
          <w:color w:val="000000"/>
          <w:sz w:val="18"/>
          <w:szCs w:val="18"/>
          <w:lang w:val="es-ES"/>
        </w:rPr>
        <w:t>եզրակացությունը</w:t>
      </w:r>
      <w:r w:rsidRPr="005F31F9">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E13A9" w:rsidRPr="00595447" w:rsidTr="009B23C2">
        <w:trPr>
          <w:trHeight w:val="266"/>
          <w:tblCellSpacing w:w="7" w:type="dxa"/>
          <w:jc w:val="center"/>
        </w:trPr>
        <w:tc>
          <w:tcPr>
            <w:tcW w:w="0" w:type="auto"/>
            <w:vAlign w:val="center"/>
          </w:tcPr>
          <w:p w:rsidR="004E13A9" w:rsidRPr="00E85FE1" w:rsidRDefault="004E13A9" w:rsidP="009B23C2">
            <w:pPr>
              <w:jc w:val="center"/>
              <w:rPr>
                <w:rFonts w:ascii="GHEA Grapalat" w:hAnsi="GHEA Grapalat"/>
                <w:iCs/>
                <w:color w:val="000000"/>
                <w:sz w:val="18"/>
                <w:szCs w:val="18"/>
              </w:rPr>
            </w:pPr>
            <w:r w:rsidRPr="00E85FE1">
              <w:rPr>
                <w:rFonts w:ascii="GHEA Grapalat" w:hAnsi="GHEA Grapalat"/>
                <w:iCs/>
                <w:color w:val="000000"/>
                <w:sz w:val="18"/>
                <w:szCs w:val="18"/>
              </w:rPr>
              <w:t xml:space="preserve">Ապրանքը հանձնեց </w:t>
            </w:r>
          </w:p>
        </w:tc>
        <w:tc>
          <w:tcPr>
            <w:tcW w:w="0" w:type="auto"/>
            <w:vAlign w:val="center"/>
          </w:tcPr>
          <w:p w:rsidR="004E13A9" w:rsidRPr="00E85FE1" w:rsidRDefault="004E13A9" w:rsidP="009B23C2">
            <w:pPr>
              <w:jc w:val="center"/>
              <w:rPr>
                <w:rFonts w:ascii="GHEA Grapalat" w:hAnsi="GHEA Grapalat"/>
                <w:iCs/>
                <w:color w:val="000000"/>
                <w:sz w:val="18"/>
                <w:szCs w:val="18"/>
              </w:rPr>
            </w:pPr>
            <w:r w:rsidRPr="00E85FE1">
              <w:rPr>
                <w:rFonts w:ascii="GHEA Grapalat" w:hAnsi="GHEA Grapalat"/>
                <w:iCs/>
                <w:color w:val="000000"/>
                <w:sz w:val="18"/>
                <w:szCs w:val="18"/>
              </w:rPr>
              <w:t>Ապրանքը ընդունեց</w:t>
            </w:r>
          </w:p>
        </w:tc>
      </w:tr>
      <w:tr w:rsidR="004E13A9" w:rsidRPr="00595447" w:rsidTr="009B23C2">
        <w:trPr>
          <w:trHeight w:val="473"/>
          <w:tblCellSpacing w:w="7" w:type="dxa"/>
          <w:jc w:val="center"/>
        </w:trPr>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___________________________</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4E13A9" w:rsidRPr="00595447" w:rsidTr="009B23C2">
        <w:trPr>
          <w:trHeight w:val="503"/>
          <w:tblCellSpacing w:w="7" w:type="dxa"/>
          <w:jc w:val="center"/>
        </w:trPr>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lastRenderedPageBreak/>
              <w:t xml:space="preserve">___________________________ </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___________________________</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ազգանուն, անուն</w:t>
            </w:r>
          </w:p>
        </w:tc>
      </w:tr>
      <w:tr w:rsidR="004E13A9" w:rsidRPr="00595447" w:rsidTr="009B23C2">
        <w:trPr>
          <w:trHeight w:val="281"/>
          <w:tblCellSpacing w:w="7" w:type="dxa"/>
          <w:jc w:val="center"/>
        </w:trPr>
        <w:tc>
          <w:tcPr>
            <w:tcW w:w="0" w:type="auto"/>
            <w:vAlign w:val="center"/>
          </w:tcPr>
          <w:p w:rsidR="004E13A9" w:rsidRPr="00595447" w:rsidRDefault="004E13A9" w:rsidP="009B23C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4E13A9" w:rsidRPr="00595447" w:rsidRDefault="004E13A9" w:rsidP="009B23C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5F31F9" w:rsidRDefault="005F31F9" w:rsidP="00E85FE1">
      <w:pPr>
        <w:rPr>
          <w:rFonts w:ascii="GHEA Grapalat" w:hAnsi="GHEA Grapalat" w:cs="Sylfaen"/>
          <w:b/>
        </w:rPr>
      </w:pPr>
    </w:p>
    <w:p w:rsidR="004E13A9" w:rsidRPr="00595447" w:rsidRDefault="004E13A9" w:rsidP="00E85FE1">
      <w:pPr>
        <w:spacing w:after="0"/>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4E13A9" w:rsidRPr="00595447" w:rsidRDefault="004E13A9" w:rsidP="005F31F9">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4E13A9" w:rsidRPr="005F31F9" w:rsidRDefault="004E13A9" w:rsidP="005F31F9">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4E13A9" w:rsidRPr="00595447" w:rsidRDefault="004E13A9" w:rsidP="005F31F9">
      <w:pPr>
        <w:tabs>
          <w:tab w:val="left" w:pos="360"/>
          <w:tab w:val="left" w:pos="540"/>
        </w:tabs>
        <w:spacing w:after="0"/>
        <w:jc w:val="center"/>
        <w:rPr>
          <w:rFonts w:ascii="Sylfaen" w:hAnsi="Sylfaen" w:cs="Sylfaen"/>
          <w:b/>
          <w:bCs/>
        </w:rPr>
      </w:pPr>
    </w:p>
    <w:p w:rsidR="004E13A9" w:rsidRPr="00595447" w:rsidRDefault="004E13A9" w:rsidP="004E13A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4E13A9" w:rsidRPr="005F31F9" w:rsidRDefault="004E13A9" w:rsidP="005F31F9">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4E13A9" w:rsidRPr="00595447" w:rsidRDefault="004E13A9" w:rsidP="004E13A9">
      <w:pPr>
        <w:tabs>
          <w:tab w:val="left" w:pos="360"/>
          <w:tab w:val="left" w:pos="540"/>
        </w:tabs>
        <w:rPr>
          <w:rFonts w:ascii="GHEA Grapalat" w:hAnsi="GHEA Grapalat" w:cs="Sylfaen"/>
          <w:sz w:val="18"/>
        </w:rPr>
      </w:pPr>
    </w:p>
    <w:p w:rsidR="004E13A9" w:rsidRPr="00595447" w:rsidRDefault="004E13A9" w:rsidP="004E13A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4E13A9" w:rsidRPr="00595447" w:rsidRDefault="004E13A9" w:rsidP="004E13A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4E13A9" w:rsidRPr="00595447" w:rsidRDefault="004E13A9" w:rsidP="004E13A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4E13A9" w:rsidRPr="00595447" w:rsidRDefault="004E13A9" w:rsidP="004E13A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4E13A9" w:rsidRPr="005F31F9" w:rsidRDefault="004E13A9" w:rsidP="005F31F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13A9" w:rsidRPr="00595447" w:rsidTr="009B23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13A9" w:rsidRPr="00595447" w:rsidRDefault="004E13A9" w:rsidP="009B23C2">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r>
    </w:tbl>
    <w:p w:rsidR="004E13A9" w:rsidRPr="005F31F9" w:rsidRDefault="004E13A9" w:rsidP="005F31F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4E13A9" w:rsidRPr="00595447" w:rsidRDefault="004E13A9" w:rsidP="005F31F9">
      <w:pPr>
        <w:jc w:val="center"/>
        <w:rPr>
          <w:rFonts w:ascii="GHEA Grapalat" w:hAnsi="GHEA Grapalat" w:cs="Sylfaen"/>
        </w:rPr>
      </w:pPr>
      <w:r w:rsidRPr="00595447">
        <w:rPr>
          <w:rFonts w:ascii="GHEA Grapalat" w:hAnsi="GHEA Grapalat" w:cs="Sylfaen"/>
        </w:rPr>
        <w:t>ԿՈՂՄԵՐԸ</w:t>
      </w:r>
    </w:p>
    <w:tbl>
      <w:tblPr>
        <w:tblW w:w="0" w:type="auto"/>
        <w:tblLook w:val="00A0" w:firstRow="1" w:lastRow="0" w:firstColumn="1" w:lastColumn="0" w:noHBand="0" w:noVBand="0"/>
      </w:tblPr>
      <w:tblGrid>
        <w:gridCol w:w="4785"/>
        <w:gridCol w:w="5223"/>
      </w:tblGrid>
      <w:tr w:rsidR="004E13A9" w:rsidRPr="00595447" w:rsidTr="009B23C2">
        <w:tc>
          <w:tcPr>
            <w:tcW w:w="4785" w:type="dxa"/>
          </w:tcPr>
          <w:p w:rsidR="004E13A9" w:rsidRPr="00595447" w:rsidRDefault="004E13A9" w:rsidP="009B23C2">
            <w:pPr>
              <w:tabs>
                <w:tab w:val="left" w:pos="360"/>
                <w:tab w:val="left" w:pos="540"/>
              </w:tabs>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4E13A9" w:rsidRPr="00595447" w:rsidRDefault="004E13A9" w:rsidP="009B23C2">
            <w:pPr>
              <w:tabs>
                <w:tab w:val="left" w:pos="360"/>
                <w:tab w:val="left" w:pos="540"/>
              </w:tabs>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4E13A9" w:rsidRPr="00595447" w:rsidRDefault="004E13A9" w:rsidP="004E13A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4E13A9" w:rsidRPr="00595447" w:rsidRDefault="004E13A9" w:rsidP="004E13A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13A9" w:rsidRPr="00595447" w:rsidTr="009B23C2">
        <w:trPr>
          <w:tblCellSpacing w:w="7" w:type="dxa"/>
          <w:jc w:val="center"/>
        </w:trPr>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4E13A9" w:rsidRPr="00595447" w:rsidTr="009B23C2">
        <w:trPr>
          <w:tblCellSpacing w:w="7" w:type="dxa"/>
          <w:jc w:val="center"/>
        </w:trPr>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4E13A9" w:rsidRPr="00595447" w:rsidTr="009B23C2">
        <w:trPr>
          <w:tblCellSpacing w:w="7" w:type="dxa"/>
          <w:jc w:val="center"/>
        </w:trPr>
        <w:tc>
          <w:tcPr>
            <w:tcW w:w="0" w:type="auto"/>
            <w:vAlign w:val="center"/>
          </w:tcPr>
          <w:p w:rsidR="004E13A9" w:rsidRPr="00595447" w:rsidRDefault="004E13A9" w:rsidP="009B23C2">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4E13A9" w:rsidRPr="00595447" w:rsidRDefault="004E13A9" w:rsidP="009B23C2">
            <w:pPr>
              <w:rPr>
                <w:rFonts w:ascii="GHEA Grapalat" w:hAnsi="GHEA Grapalat" w:cs="GHEA Grapalat"/>
                <w:color w:val="000000"/>
                <w:sz w:val="21"/>
                <w:szCs w:val="21"/>
                <w:lang w:val="ru-RU" w:eastAsia="ru-RU"/>
              </w:rPr>
            </w:pPr>
          </w:p>
        </w:tc>
      </w:tr>
    </w:tbl>
    <w:p w:rsidR="004E13A9" w:rsidRPr="00595447" w:rsidRDefault="004E13A9" w:rsidP="005F31F9">
      <w:pPr>
        <w:tabs>
          <w:tab w:val="left" w:pos="2268"/>
        </w:tabs>
        <w:rPr>
          <w:rFonts w:ascii="GHEA Grapalat" w:hAnsi="GHEA Grapalat"/>
        </w:rPr>
      </w:pPr>
    </w:p>
    <w:p w:rsidR="004E13A9" w:rsidRPr="00595447" w:rsidRDefault="004E13A9" w:rsidP="004E13A9">
      <w:pPr>
        <w:tabs>
          <w:tab w:val="left" w:pos="2268"/>
        </w:tabs>
        <w:ind w:left="-284" w:firstLine="284"/>
        <w:jc w:val="right"/>
        <w:rPr>
          <w:rFonts w:ascii="GHEA Grapalat" w:hAnsi="GHEA Grapalat"/>
        </w:rPr>
      </w:pPr>
    </w:p>
    <w:p w:rsidR="004E13A9" w:rsidRPr="00595447" w:rsidRDefault="004E13A9" w:rsidP="004E13A9">
      <w:pPr>
        <w:tabs>
          <w:tab w:val="left" w:pos="2268"/>
        </w:tabs>
        <w:ind w:left="-284" w:firstLine="284"/>
        <w:jc w:val="right"/>
        <w:rPr>
          <w:rFonts w:ascii="GHEA Grapalat" w:hAnsi="GHEA Grapalat"/>
        </w:rPr>
      </w:pPr>
    </w:p>
    <w:p w:rsidR="004E13A9" w:rsidRPr="00595447" w:rsidRDefault="004E13A9" w:rsidP="004E13A9">
      <w:pPr>
        <w:tabs>
          <w:tab w:val="left" w:pos="360"/>
          <w:tab w:val="left" w:pos="540"/>
        </w:tabs>
        <w:jc w:val="center"/>
        <w:rPr>
          <w:rFonts w:ascii="Sylfaen" w:hAnsi="Sylfaen" w:cs="Sylfaen"/>
          <w:b/>
          <w:bCs/>
        </w:rPr>
      </w:pPr>
    </w:p>
    <w:p w:rsidR="005F31F9" w:rsidRDefault="005F31F9" w:rsidP="009B23C2">
      <w:pPr>
        <w:rPr>
          <w:rFonts w:ascii="GHEA Grapalat" w:hAnsi="GHEA Grapalat" w:cs="GHEA Grapalat"/>
          <w:color w:val="000000"/>
          <w:sz w:val="21"/>
          <w:szCs w:val="21"/>
        </w:rPr>
        <w:sectPr w:rsidR="005F31F9" w:rsidSect="00E85FE1">
          <w:footnotePr>
            <w:pos w:val="beneathText"/>
          </w:footnotePr>
          <w:pgSz w:w="11906" w:h="16838" w:code="9"/>
          <w:pgMar w:top="360" w:right="662" w:bottom="533" w:left="1138" w:header="562" w:footer="562" w:gutter="0"/>
          <w:cols w:space="720"/>
        </w:sectPr>
      </w:pPr>
    </w:p>
    <w:tbl>
      <w:tblPr>
        <w:tblW w:w="98" w:type="dxa"/>
        <w:jc w:val="center"/>
        <w:tblCellSpacing w:w="7" w:type="dxa"/>
        <w:tblCellMar>
          <w:left w:w="0" w:type="dxa"/>
          <w:right w:w="0" w:type="dxa"/>
        </w:tblCellMar>
        <w:tblLook w:val="0000" w:firstRow="0" w:lastRow="0" w:firstColumn="0" w:lastColumn="0" w:noHBand="0" w:noVBand="0"/>
      </w:tblPr>
      <w:tblGrid>
        <w:gridCol w:w="49"/>
        <w:gridCol w:w="49"/>
      </w:tblGrid>
      <w:tr w:rsidR="004E13A9" w:rsidRPr="00595447" w:rsidTr="005F31F9">
        <w:trPr>
          <w:trHeight w:val="291"/>
          <w:tblCellSpacing w:w="7" w:type="dxa"/>
          <w:jc w:val="center"/>
        </w:trPr>
        <w:tc>
          <w:tcPr>
            <w:tcW w:w="0" w:type="auto"/>
            <w:vAlign w:val="center"/>
          </w:tcPr>
          <w:p w:rsidR="004E13A9" w:rsidRPr="00595447" w:rsidRDefault="004E13A9" w:rsidP="009B23C2">
            <w:pPr>
              <w:rPr>
                <w:rFonts w:ascii="GHEA Grapalat" w:hAnsi="GHEA Grapalat" w:cs="GHEA Grapalat"/>
                <w:color w:val="000000"/>
                <w:sz w:val="21"/>
                <w:szCs w:val="21"/>
              </w:rPr>
            </w:pPr>
          </w:p>
        </w:tc>
        <w:tc>
          <w:tcPr>
            <w:tcW w:w="0" w:type="auto"/>
            <w:vAlign w:val="center"/>
          </w:tcPr>
          <w:p w:rsidR="004E13A9" w:rsidRPr="00595447" w:rsidRDefault="004E13A9" w:rsidP="009B23C2">
            <w:pPr>
              <w:rPr>
                <w:rFonts w:ascii="GHEA Grapalat" w:hAnsi="GHEA Grapalat" w:cs="GHEA Grapalat"/>
                <w:color w:val="000000"/>
                <w:sz w:val="21"/>
                <w:szCs w:val="21"/>
              </w:rPr>
            </w:pPr>
          </w:p>
        </w:tc>
      </w:tr>
    </w:tbl>
    <w:p w:rsidR="004E13A9" w:rsidRPr="00595447" w:rsidRDefault="004E13A9" w:rsidP="005F31F9">
      <w:pPr>
        <w:pStyle w:val="a3"/>
        <w:spacing w:line="240" w:lineRule="auto"/>
        <w:ind w:firstLine="0"/>
        <w:jc w:val="right"/>
        <w:rPr>
          <w:rFonts w:ascii="GHEA Grapalat" w:hAnsi="GHEA Grapalat" w:cs="Sylfaen"/>
          <w:i w:val="0"/>
          <w:lang w:val="hy-AM"/>
        </w:rPr>
      </w:pPr>
      <w:r w:rsidRPr="00595447">
        <w:rPr>
          <w:rFonts w:ascii="GHEA Grapalat" w:hAnsi="GHEA Grapalat" w:cs="Sylfaen"/>
          <w:i w:val="0"/>
          <w:lang w:val="hy-AM"/>
        </w:rPr>
        <w:t>Հավելված 8</w:t>
      </w:r>
    </w:p>
    <w:p w:rsidR="004E13A9" w:rsidRPr="00595447" w:rsidRDefault="00754D4C" w:rsidP="004E13A9">
      <w:pPr>
        <w:pStyle w:val="a3"/>
        <w:spacing w:line="240" w:lineRule="auto"/>
        <w:jc w:val="right"/>
        <w:rPr>
          <w:rFonts w:ascii="GHEA Grapalat" w:hAnsi="GHEA Grapalat" w:cs="Sylfaen"/>
          <w:i w:val="0"/>
          <w:lang w:val="hy-AM"/>
        </w:rPr>
      </w:pPr>
      <w:r w:rsidRPr="009B23C2">
        <w:rPr>
          <w:rFonts w:ascii="GHEA Grapalat" w:hAnsi="GHEA Grapalat" w:cs="Sylfaen"/>
          <w:lang w:val="es-ES"/>
        </w:rPr>
        <w:t>«ՎՏՄԱԿ-ԳՀԱՊՁԲ-18/03»</w:t>
      </w:r>
      <w:r w:rsidR="004E13A9" w:rsidRPr="00595447">
        <w:rPr>
          <w:rFonts w:ascii="GHEA Grapalat" w:hAnsi="GHEA Grapalat" w:cs="Sylfaen"/>
          <w:i w:val="0"/>
          <w:lang w:val="hy-AM"/>
        </w:rPr>
        <w:t>*  ծածկագրով</w:t>
      </w:r>
    </w:p>
    <w:p w:rsidR="004E13A9" w:rsidRPr="00595447" w:rsidRDefault="004E13A9" w:rsidP="004E13A9">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4E13A9" w:rsidRPr="005F31F9" w:rsidRDefault="004E13A9" w:rsidP="004E13A9">
      <w:pPr>
        <w:rPr>
          <w:rStyle w:val="af5"/>
          <w:rFonts w:ascii="GHEA Grapalat" w:hAnsi="GHEA Grapalat"/>
          <w:sz w:val="15"/>
          <w:szCs w:val="15"/>
        </w:rPr>
      </w:pP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ՀԱՐՑՈՒՄ</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E13A9" w:rsidRPr="005F31F9" w:rsidRDefault="004E13A9" w:rsidP="005F31F9">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4E13A9" w:rsidRPr="00595447" w:rsidRDefault="004E13A9" w:rsidP="004E13A9">
      <w:pPr>
        <w:rPr>
          <w:rFonts w:ascii="GHEA Grapalat" w:hAnsi="GHEA Grapalat"/>
          <w:sz w:val="20"/>
          <w:szCs w:val="20"/>
          <w:lang w:val="hy-AM"/>
        </w:rPr>
      </w:pPr>
    </w:p>
    <w:p w:rsidR="004E13A9" w:rsidRPr="005F31F9" w:rsidRDefault="004E13A9" w:rsidP="005F31F9">
      <w:pPr>
        <w:jc w:val="both"/>
        <w:rPr>
          <w:rFonts w:ascii="GHEA Grapalat" w:hAnsi="GHEA Grapalat"/>
          <w:sz w:val="20"/>
          <w:szCs w:val="20"/>
          <w:lang w:val="hy-AM"/>
        </w:rPr>
      </w:pPr>
      <w:r w:rsidRPr="00595447">
        <w:rPr>
          <w:rFonts w:ascii="GHEA Grapalat" w:hAnsi="GHEA Grapalat"/>
          <w:sz w:val="20"/>
          <w:szCs w:val="20"/>
          <w:lang w:val="hy-AM"/>
        </w:rPr>
        <w:tab/>
      </w:r>
      <w:r w:rsidR="005F31F9" w:rsidRPr="00F25587">
        <w:rPr>
          <w:rFonts w:ascii="GHEA Grapalat" w:eastAsia="Times New Roman" w:hAnsi="GHEA Grapalat" w:cs="Times New Roman"/>
          <w:sz w:val="20"/>
          <w:szCs w:val="20"/>
          <w:lang w:val="af-ZA"/>
        </w:rPr>
        <w:t>«Վանաձորի</w:t>
      </w:r>
      <w:r w:rsidR="005F31F9" w:rsidRPr="005B738C">
        <w:rPr>
          <w:rFonts w:ascii="GHEA Grapalat" w:eastAsia="Times New Roman" w:hAnsi="GHEA Grapalat" w:cs="Times New Roman"/>
          <w:sz w:val="20"/>
          <w:szCs w:val="20"/>
          <w:lang w:val="af-ZA"/>
        </w:rPr>
        <w:t xml:space="preserve"> տարածքային </w:t>
      </w:r>
      <w:r w:rsidR="005F31F9" w:rsidRPr="00C13200">
        <w:rPr>
          <w:rFonts w:ascii="GHEA Grapalat" w:eastAsia="Times New Roman" w:hAnsi="GHEA Grapalat" w:cs="Times New Roman"/>
          <w:sz w:val="20"/>
          <w:szCs w:val="20"/>
          <w:lang w:val="af-ZA"/>
        </w:rPr>
        <w:t>մանկավարժահոգեբանկան աջակցության կենտրոն»  ՊՈԱԿ</w:t>
      </w:r>
      <w:r w:rsidR="005F31F9">
        <w:rPr>
          <w:rFonts w:ascii="GHEA Grapalat" w:eastAsia="Times New Roman" w:hAnsi="GHEA Grapalat" w:cs="Times New Roman"/>
          <w:sz w:val="20"/>
          <w:szCs w:val="20"/>
          <w:lang w:val="af-ZA"/>
        </w:rPr>
        <w:t xml:space="preserve">-ի </w:t>
      </w:r>
      <w:r w:rsidRPr="00595447">
        <w:rPr>
          <w:rFonts w:ascii="GHEA Grapalat" w:hAnsi="GHEA Grapalat"/>
          <w:sz w:val="20"/>
          <w:szCs w:val="20"/>
          <w:lang w:val="hy-AM"/>
        </w:rPr>
        <w:t xml:space="preserve"> կարիքների համար կազմակերպված </w:t>
      </w:r>
      <w:r w:rsidR="00754D4C" w:rsidRPr="00754D4C">
        <w:rPr>
          <w:rFonts w:ascii="GHEA Grapalat" w:hAnsi="GHEA Grapalat"/>
          <w:sz w:val="20"/>
          <w:szCs w:val="20"/>
          <w:lang w:val="hy-AM"/>
        </w:rPr>
        <w:t xml:space="preserve"> </w:t>
      </w:r>
      <w:r w:rsidR="00754D4C" w:rsidRPr="009B23C2">
        <w:rPr>
          <w:rFonts w:ascii="GHEA Grapalat" w:hAnsi="GHEA Grapalat" w:cs="Sylfaen"/>
          <w:sz w:val="20"/>
          <w:szCs w:val="20"/>
          <w:lang w:val="es-ES"/>
        </w:rPr>
        <w:t>«ՎՏՄԱԿ-ԳՀԱՊՁԲ-18/03»</w:t>
      </w:r>
      <w:r w:rsidRPr="00595447">
        <w:rPr>
          <w:rFonts w:ascii="GHEA Grapalat" w:hAnsi="GHEA Grapalat"/>
          <w:sz w:val="20"/>
          <w:szCs w:val="20"/>
          <w:vertAlign w:val="superscript"/>
          <w:lang w:val="hy-AM"/>
        </w:rPr>
        <w:tab/>
      </w:r>
    </w:p>
    <w:p w:rsidR="004E13A9" w:rsidRPr="005F31F9" w:rsidRDefault="004E13A9" w:rsidP="005F31F9">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E13A9" w:rsidRPr="00595447" w:rsidTr="009B23C2">
        <w:tc>
          <w:tcPr>
            <w:tcW w:w="1472" w:type="dxa"/>
            <w:vMerge w:val="restart"/>
            <w:shd w:val="clear" w:color="auto" w:fill="auto"/>
            <w:vAlign w:val="center"/>
          </w:tcPr>
          <w:p w:rsidR="004E13A9" w:rsidRPr="00595447" w:rsidRDefault="004E13A9" w:rsidP="009B23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Մասնակցի</w:t>
            </w:r>
          </w:p>
        </w:tc>
      </w:tr>
      <w:tr w:rsidR="004E13A9" w:rsidRPr="00595447" w:rsidTr="009B23C2">
        <w:tc>
          <w:tcPr>
            <w:tcW w:w="1472" w:type="dxa"/>
            <w:vMerge/>
            <w:shd w:val="clear" w:color="auto" w:fill="auto"/>
            <w:vAlign w:val="center"/>
          </w:tcPr>
          <w:p w:rsidR="004E13A9" w:rsidRPr="00595447" w:rsidRDefault="004E13A9" w:rsidP="009B23C2">
            <w:pPr>
              <w:jc w:val="center"/>
              <w:rPr>
                <w:rFonts w:ascii="GHEA Grapalat" w:hAnsi="GHEA Grapalat"/>
                <w:sz w:val="20"/>
                <w:szCs w:val="20"/>
              </w:rPr>
            </w:pPr>
          </w:p>
        </w:tc>
        <w:tc>
          <w:tcPr>
            <w:tcW w:w="4486"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հարկ վճարողի</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4E13A9" w:rsidRPr="00595447" w:rsidTr="009B23C2">
        <w:tc>
          <w:tcPr>
            <w:tcW w:w="1472" w:type="dxa"/>
            <w:shd w:val="clear" w:color="auto" w:fill="auto"/>
          </w:tcPr>
          <w:p w:rsidR="004E13A9" w:rsidRPr="00595447" w:rsidRDefault="004E13A9" w:rsidP="009B23C2">
            <w:pPr>
              <w:jc w:val="center"/>
              <w:rPr>
                <w:rFonts w:ascii="GHEA Grapalat" w:hAnsi="GHEA Grapalat"/>
                <w:sz w:val="20"/>
                <w:szCs w:val="20"/>
              </w:rPr>
            </w:pPr>
          </w:p>
        </w:tc>
        <w:tc>
          <w:tcPr>
            <w:tcW w:w="4486" w:type="dxa"/>
            <w:shd w:val="clear" w:color="auto" w:fill="auto"/>
          </w:tcPr>
          <w:p w:rsidR="004E13A9" w:rsidRPr="00595447" w:rsidRDefault="004E13A9" w:rsidP="009B23C2">
            <w:pPr>
              <w:jc w:val="center"/>
              <w:rPr>
                <w:rFonts w:ascii="GHEA Grapalat" w:hAnsi="GHEA Grapalat"/>
                <w:sz w:val="20"/>
                <w:szCs w:val="20"/>
              </w:rPr>
            </w:pPr>
          </w:p>
        </w:tc>
        <w:tc>
          <w:tcPr>
            <w:tcW w:w="4230" w:type="dxa"/>
            <w:shd w:val="clear" w:color="auto" w:fill="auto"/>
          </w:tcPr>
          <w:p w:rsidR="004E13A9" w:rsidRPr="00595447" w:rsidRDefault="004E13A9" w:rsidP="009B23C2">
            <w:pPr>
              <w:jc w:val="center"/>
              <w:rPr>
                <w:rFonts w:ascii="GHEA Grapalat" w:hAnsi="GHEA Grapalat"/>
                <w:sz w:val="20"/>
                <w:szCs w:val="20"/>
              </w:rPr>
            </w:pPr>
          </w:p>
        </w:tc>
        <w:tc>
          <w:tcPr>
            <w:tcW w:w="4276" w:type="dxa"/>
            <w:shd w:val="clear" w:color="auto" w:fill="auto"/>
          </w:tcPr>
          <w:p w:rsidR="004E13A9" w:rsidRPr="00595447" w:rsidRDefault="004E13A9" w:rsidP="009B23C2">
            <w:pPr>
              <w:jc w:val="center"/>
              <w:rPr>
                <w:rFonts w:ascii="GHEA Grapalat" w:hAnsi="GHEA Grapalat"/>
                <w:sz w:val="20"/>
                <w:szCs w:val="20"/>
              </w:rPr>
            </w:pPr>
          </w:p>
        </w:tc>
      </w:tr>
      <w:tr w:rsidR="004E13A9" w:rsidRPr="00595447" w:rsidTr="009B23C2">
        <w:tc>
          <w:tcPr>
            <w:tcW w:w="1472" w:type="dxa"/>
            <w:shd w:val="clear" w:color="auto" w:fill="auto"/>
          </w:tcPr>
          <w:p w:rsidR="004E13A9" w:rsidRPr="00595447" w:rsidRDefault="004E13A9" w:rsidP="009B23C2">
            <w:pPr>
              <w:jc w:val="center"/>
              <w:rPr>
                <w:rFonts w:ascii="GHEA Grapalat" w:hAnsi="GHEA Grapalat"/>
                <w:sz w:val="20"/>
                <w:szCs w:val="20"/>
              </w:rPr>
            </w:pPr>
          </w:p>
        </w:tc>
        <w:tc>
          <w:tcPr>
            <w:tcW w:w="4486" w:type="dxa"/>
            <w:shd w:val="clear" w:color="auto" w:fill="auto"/>
          </w:tcPr>
          <w:p w:rsidR="004E13A9" w:rsidRPr="00595447" w:rsidRDefault="004E13A9" w:rsidP="009B23C2">
            <w:pPr>
              <w:jc w:val="center"/>
              <w:rPr>
                <w:rFonts w:ascii="GHEA Grapalat" w:hAnsi="GHEA Grapalat"/>
                <w:sz w:val="20"/>
                <w:szCs w:val="20"/>
              </w:rPr>
            </w:pPr>
          </w:p>
        </w:tc>
        <w:tc>
          <w:tcPr>
            <w:tcW w:w="4230" w:type="dxa"/>
            <w:shd w:val="clear" w:color="auto" w:fill="auto"/>
          </w:tcPr>
          <w:p w:rsidR="004E13A9" w:rsidRPr="00595447" w:rsidRDefault="004E13A9" w:rsidP="009B23C2">
            <w:pPr>
              <w:jc w:val="center"/>
              <w:rPr>
                <w:rFonts w:ascii="GHEA Grapalat" w:hAnsi="GHEA Grapalat"/>
                <w:sz w:val="20"/>
                <w:szCs w:val="20"/>
              </w:rPr>
            </w:pPr>
          </w:p>
        </w:tc>
        <w:tc>
          <w:tcPr>
            <w:tcW w:w="4276" w:type="dxa"/>
            <w:shd w:val="clear" w:color="auto" w:fill="auto"/>
          </w:tcPr>
          <w:p w:rsidR="004E13A9" w:rsidRPr="00595447" w:rsidRDefault="004E13A9" w:rsidP="009B23C2">
            <w:pPr>
              <w:jc w:val="center"/>
              <w:rPr>
                <w:rFonts w:ascii="GHEA Grapalat" w:hAnsi="GHEA Grapalat"/>
                <w:sz w:val="20"/>
                <w:szCs w:val="20"/>
              </w:rPr>
            </w:pPr>
          </w:p>
        </w:tc>
      </w:tr>
    </w:tbl>
    <w:p w:rsidR="004E13A9" w:rsidRPr="005F31F9" w:rsidRDefault="004E13A9" w:rsidP="005F31F9">
      <w:pPr>
        <w:ind w:firstLine="708"/>
        <w:jc w:val="both"/>
        <w:rPr>
          <w:rFonts w:ascii="GHEA Grapalat" w:hAnsi="GHEA Grapalat"/>
          <w:sz w:val="20"/>
          <w:szCs w:val="20"/>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E13A9" w:rsidRPr="00595447" w:rsidRDefault="00754D4C" w:rsidP="004E13A9">
      <w:pPr>
        <w:jc w:val="both"/>
        <w:rPr>
          <w:rFonts w:ascii="GHEA Grapalat" w:hAnsi="GHEA Grapalat"/>
          <w:sz w:val="20"/>
          <w:szCs w:val="20"/>
          <w:u w:val="single"/>
          <w:lang w:val="hy-AM"/>
        </w:rPr>
      </w:pPr>
      <w:r w:rsidRPr="009B23C2">
        <w:rPr>
          <w:rFonts w:ascii="GHEA Grapalat" w:hAnsi="GHEA Grapalat" w:cs="Sylfaen"/>
          <w:sz w:val="20"/>
          <w:szCs w:val="20"/>
          <w:lang w:val="es-ES"/>
        </w:rPr>
        <w:t>«ՎՏՄԱԿ-ԳՀԱՊՁԲ-18/03»</w:t>
      </w:r>
      <w:r>
        <w:rPr>
          <w:rFonts w:ascii="GHEA Grapalat" w:hAnsi="GHEA Grapalat" w:cs="Sylfaen"/>
          <w:sz w:val="20"/>
          <w:szCs w:val="20"/>
          <w:lang w:val="es-ES"/>
        </w:rPr>
        <w:t xml:space="preserve"> </w:t>
      </w:r>
      <w:r w:rsidR="004E13A9" w:rsidRPr="00595447">
        <w:rPr>
          <w:rFonts w:ascii="GHEA Grapalat" w:hAnsi="GHEA Grapalat"/>
          <w:sz w:val="20"/>
          <w:szCs w:val="20"/>
          <w:lang w:val="hy-AM"/>
        </w:rPr>
        <w:t xml:space="preserve"> ծածկագրով գնահատող հանձնաժողովի քարտուղար </w:t>
      </w:r>
      <w:r w:rsidR="00E85FE1" w:rsidRPr="00E85FE1">
        <w:rPr>
          <w:rFonts w:ascii="GHEA Grapalat" w:hAnsi="GHEA Grapalat"/>
          <w:sz w:val="20"/>
          <w:szCs w:val="20"/>
        </w:rPr>
        <w:t>Սեդա Արզումանյան</w:t>
      </w:r>
      <w:r w:rsidR="004E13A9" w:rsidRPr="00595447">
        <w:rPr>
          <w:rFonts w:ascii="GHEA Grapalat" w:hAnsi="GHEA Grapalat"/>
          <w:sz w:val="20"/>
          <w:szCs w:val="20"/>
          <w:lang w:val="hy-AM"/>
        </w:rPr>
        <w:tab/>
      </w:r>
      <w:r w:rsidR="004E13A9" w:rsidRPr="00595447">
        <w:rPr>
          <w:rFonts w:ascii="GHEA Grapalat" w:hAnsi="GHEA Grapalat"/>
          <w:sz w:val="20"/>
          <w:szCs w:val="20"/>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p>
    <w:p w:rsidR="004E13A9" w:rsidRPr="00595447" w:rsidRDefault="004E13A9" w:rsidP="005F31F9">
      <w:pPr>
        <w:tabs>
          <w:tab w:val="left" w:pos="8550"/>
        </w:tabs>
        <w:jc w:val="both"/>
        <w:rPr>
          <w:rFonts w:ascii="GHEA Grapalat" w:hAnsi="GHEA Grapalat"/>
          <w:sz w:val="20"/>
          <w:szCs w:val="20"/>
          <w:lang w:val="hy-AM"/>
        </w:rPr>
      </w:pPr>
      <w:r w:rsidRPr="00595447">
        <w:rPr>
          <w:rFonts w:ascii="GHEA Grapalat" w:hAnsi="GHEA Grapalat"/>
          <w:sz w:val="20"/>
          <w:szCs w:val="20"/>
          <w:lang w:val="hy-AM"/>
        </w:rPr>
        <w:t xml:space="preserve">                                                                                                      </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4E13A9" w:rsidRPr="005F31F9" w:rsidRDefault="004E13A9" w:rsidP="005F31F9">
      <w:pPr>
        <w:jc w:val="right"/>
        <w:rPr>
          <w:rStyle w:val="af5"/>
          <w:rFonts w:ascii="GHEA Grapalat" w:hAnsi="GHEA Grapalat"/>
          <w:b w:val="0"/>
          <w:bCs w:val="0"/>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r w:rsidRPr="00595447">
        <w:rPr>
          <w:rFonts w:ascii="GHEA Grapalat" w:hAnsi="GHEA Grapalat"/>
          <w:lang w:val="hy-AM"/>
        </w:rPr>
        <w:br w:type="page"/>
      </w:r>
    </w:p>
    <w:p w:rsidR="004E13A9" w:rsidRPr="00595447" w:rsidRDefault="004E13A9" w:rsidP="004E13A9">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4E13A9" w:rsidRPr="00595447" w:rsidRDefault="00754D4C" w:rsidP="004E13A9">
      <w:pPr>
        <w:pStyle w:val="a3"/>
        <w:spacing w:line="240" w:lineRule="auto"/>
        <w:jc w:val="right"/>
        <w:rPr>
          <w:rFonts w:ascii="GHEA Grapalat" w:hAnsi="GHEA Grapalat" w:cs="Arial"/>
          <w:i w:val="0"/>
          <w:lang w:val="hy-AM"/>
        </w:rPr>
      </w:pPr>
      <w:r w:rsidRPr="009B23C2">
        <w:rPr>
          <w:rFonts w:ascii="GHEA Grapalat" w:hAnsi="GHEA Grapalat" w:cs="Sylfaen"/>
          <w:lang w:val="es-ES"/>
        </w:rPr>
        <w:t>«ՎՏՄԱԿ-ԳՀԱՊՁԲ-18/03»</w:t>
      </w:r>
      <w:r w:rsidR="004E13A9" w:rsidRPr="00595447">
        <w:rPr>
          <w:rFonts w:ascii="GHEA Grapalat" w:hAnsi="GHEA Grapalat" w:cs="Arial"/>
          <w:i w:val="0"/>
          <w:lang w:val="hy-AM"/>
        </w:rPr>
        <w:t>*  ծածկագրով</w:t>
      </w:r>
    </w:p>
    <w:p w:rsidR="004E13A9" w:rsidRPr="00595447" w:rsidRDefault="004E13A9" w:rsidP="004E13A9">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E13A9" w:rsidRPr="00754D4C" w:rsidRDefault="004E13A9" w:rsidP="00754D4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E13A9" w:rsidRPr="00595447" w:rsidTr="009B23C2">
        <w:tc>
          <w:tcPr>
            <w:tcW w:w="171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 xml:space="preserve">Մասնակցի </w:t>
            </w:r>
          </w:p>
        </w:tc>
      </w:tr>
      <w:tr w:rsidR="004E13A9" w:rsidRPr="00566C23" w:rsidTr="009B23C2">
        <w:trPr>
          <w:trHeight w:val="2348"/>
        </w:trPr>
        <w:tc>
          <w:tcPr>
            <w:tcW w:w="1710" w:type="dxa"/>
            <w:vMerge/>
            <w:shd w:val="clear" w:color="auto" w:fill="auto"/>
          </w:tcPr>
          <w:p w:rsidR="004E13A9" w:rsidRPr="00595447" w:rsidRDefault="004E13A9" w:rsidP="009B23C2">
            <w:pPr>
              <w:jc w:val="center"/>
              <w:rPr>
                <w:rFonts w:ascii="GHEA Grapalat" w:hAnsi="GHEA Grapalat"/>
                <w:sz w:val="18"/>
                <w:szCs w:val="20"/>
              </w:rPr>
            </w:pPr>
          </w:p>
        </w:tc>
        <w:tc>
          <w:tcPr>
            <w:tcW w:w="1530" w:type="dxa"/>
            <w:vMerge/>
            <w:shd w:val="clear" w:color="auto" w:fill="auto"/>
          </w:tcPr>
          <w:p w:rsidR="004E13A9" w:rsidRPr="00595447" w:rsidRDefault="004E13A9" w:rsidP="009B23C2">
            <w:pPr>
              <w:jc w:val="center"/>
              <w:rPr>
                <w:rFonts w:ascii="GHEA Grapalat" w:hAnsi="GHEA Grapalat"/>
                <w:sz w:val="18"/>
                <w:szCs w:val="20"/>
              </w:rPr>
            </w:pPr>
          </w:p>
        </w:tc>
        <w:tc>
          <w:tcPr>
            <w:tcW w:w="117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4E13A9" w:rsidRPr="00595447" w:rsidRDefault="004E13A9" w:rsidP="009B23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E13A9" w:rsidRPr="00595447" w:rsidRDefault="004E13A9" w:rsidP="009B23C2">
            <w:pPr>
              <w:jc w:val="center"/>
              <w:rPr>
                <w:rFonts w:ascii="GHEA Grapalat" w:hAnsi="GHEA Grapalat"/>
                <w:sz w:val="18"/>
                <w:szCs w:val="20"/>
                <w:lang w:val="hy-AM"/>
              </w:rPr>
            </w:pPr>
          </w:p>
          <w:p w:rsidR="004E13A9" w:rsidRPr="00595447" w:rsidRDefault="004E13A9" w:rsidP="009B23C2">
            <w:pPr>
              <w:jc w:val="center"/>
              <w:rPr>
                <w:rFonts w:ascii="GHEA Grapalat" w:hAnsi="GHEA Grapalat"/>
                <w:sz w:val="18"/>
                <w:szCs w:val="20"/>
                <w:lang w:val="hy-AM"/>
              </w:rPr>
            </w:pPr>
          </w:p>
          <w:p w:rsidR="004E13A9" w:rsidRPr="00595447" w:rsidRDefault="004E13A9" w:rsidP="009B23C2">
            <w:pPr>
              <w:jc w:val="center"/>
              <w:rPr>
                <w:rFonts w:ascii="GHEA Grapalat" w:hAnsi="GHEA Grapalat"/>
                <w:sz w:val="18"/>
                <w:szCs w:val="20"/>
                <w:lang w:val="hy-AM"/>
              </w:rPr>
            </w:pPr>
          </w:p>
        </w:tc>
        <w:tc>
          <w:tcPr>
            <w:tcW w:w="4140" w:type="dxa"/>
            <w:gridSpan w:val="4"/>
            <w:vMerge w:val="restart"/>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13A9" w:rsidRPr="00595447" w:rsidRDefault="004E13A9" w:rsidP="009B23C2">
            <w:pPr>
              <w:jc w:val="center"/>
              <w:rPr>
                <w:rFonts w:ascii="GHEA Grapalat" w:hAnsi="GHEA Grapalat"/>
                <w:sz w:val="18"/>
                <w:szCs w:val="20"/>
                <w:lang w:val="hy-AM"/>
              </w:rPr>
            </w:pPr>
          </w:p>
        </w:tc>
      </w:tr>
      <w:tr w:rsidR="004E13A9" w:rsidRPr="00595447" w:rsidTr="009B23C2">
        <w:trPr>
          <w:trHeight w:val="537"/>
        </w:trPr>
        <w:tc>
          <w:tcPr>
            <w:tcW w:w="171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53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17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440" w:type="dxa"/>
            <w:vMerge/>
            <w:shd w:val="clear" w:color="auto" w:fill="auto"/>
          </w:tcPr>
          <w:p w:rsidR="004E13A9" w:rsidRPr="00595447" w:rsidRDefault="004E13A9" w:rsidP="009B23C2">
            <w:pPr>
              <w:jc w:val="center"/>
              <w:rPr>
                <w:rFonts w:ascii="GHEA Grapalat" w:hAnsi="GHEA Grapalat"/>
                <w:sz w:val="18"/>
                <w:szCs w:val="20"/>
                <w:lang w:val="hy-AM"/>
              </w:rPr>
            </w:pPr>
          </w:p>
        </w:tc>
        <w:tc>
          <w:tcPr>
            <w:tcW w:w="2340" w:type="dxa"/>
            <w:vMerge/>
            <w:shd w:val="clear" w:color="auto" w:fill="auto"/>
          </w:tcPr>
          <w:p w:rsidR="004E13A9" w:rsidRPr="00595447" w:rsidRDefault="004E13A9" w:rsidP="009B23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E13A9" w:rsidRPr="00595447" w:rsidRDefault="004E13A9" w:rsidP="009B23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պարտավորություն</w:t>
            </w:r>
          </w:p>
        </w:tc>
      </w:tr>
      <w:tr w:rsidR="004E13A9" w:rsidRPr="00595447" w:rsidTr="009B23C2">
        <w:tc>
          <w:tcPr>
            <w:tcW w:w="1710" w:type="dxa"/>
            <w:vMerge/>
            <w:shd w:val="clear" w:color="auto" w:fill="auto"/>
          </w:tcPr>
          <w:p w:rsidR="004E13A9" w:rsidRPr="00595447" w:rsidRDefault="004E13A9" w:rsidP="009B23C2">
            <w:pPr>
              <w:jc w:val="center"/>
              <w:rPr>
                <w:rFonts w:ascii="GHEA Grapalat" w:hAnsi="GHEA Grapalat"/>
                <w:sz w:val="18"/>
                <w:szCs w:val="20"/>
              </w:rPr>
            </w:pPr>
          </w:p>
        </w:tc>
        <w:tc>
          <w:tcPr>
            <w:tcW w:w="1530" w:type="dxa"/>
            <w:vMerge/>
            <w:shd w:val="clear" w:color="auto" w:fill="auto"/>
          </w:tcPr>
          <w:p w:rsidR="004E13A9" w:rsidRPr="00595447" w:rsidRDefault="004E13A9" w:rsidP="009B23C2">
            <w:pPr>
              <w:jc w:val="center"/>
              <w:rPr>
                <w:rFonts w:ascii="GHEA Grapalat" w:hAnsi="GHEA Grapalat"/>
                <w:sz w:val="18"/>
                <w:szCs w:val="20"/>
              </w:rPr>
            </w:pPr>
          </w:p>
        </w:tc>
        <w:tc>
          <w:tcPr>
            <w:tcW w:w="1170" w:type="dxa"/>
            <w:vMerge/>
            <w:shd w:val="clear" w:color="auto" w:fill="auto"/>
          </w:tcPr>
          <w:p w:rsidR="004E13A9" w:rsidRPr="00595447" w:rsidRDefault="004E13A9" w:rsidP="009B23C2">
            <w:pPr>
              <w:jc w:val="center"/>
              <w:rPr>
                <w:rFonts w:ascii="GHEA Grapalat" w:hAnsi="GHEA Grapalat"/>
                <w:sz w:val="18"/>
                <w:szCs w:val="20"/>
              </w:rPr>
            </w:pPr>
          </w:p>
        </w:tc>
        <w:tc>
          <w:tcPr>
            <w:tcW w:w="1440" w:type="dxa"/>
            <w:vMerge/>
            <w:shd w:val="clear" w:color="auto" w:fill="auto"/>
          </w:tcPr>
          <w:p w:rsidR="004E13A9" w:rsidRPr="00595447" w:rsidRDefault="004E13A9" w:rsidP="009B23C2">
            <w:pPr>
              <w:jc w:val="center"/>
              <w:rPr>
                <w:rFonts w:ascii="GHEA Grapalat" w:hAnsi="GHEA Grapalat"/>
                <w:sz w:val="18"/>
                <w:szCs w:val="20"/>
              </w:rPr>
            </w:pPr>
          </w:p>
        </w:tc>
        <w:tc>
          <w:tcPr>
            <w:tcW w:w="2340" w:type="dxa"/>
            <w:vMerge/>
            <w:shd w:val="clear" w:color="auto" w:fill="auto"/>
          </w:tcPr>
          <w:p w:rsidR="004E13A9" w:rsidRPr="00595447" w:rsidRDefault="004E13A9" w:rsidP="009B23C2">
            <w:pPr>
              <w:jc w:val="center"/>
              <w:rPr>
                <w:rFonts w:ascii="GHEA Grapalat" w:hAnsi="GHEA Grapalat"/>
                <w:sz w:val="18"/>
                <w:szCs w:val="20"/>
              </w:rPr>
            </w:pP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4E13A9" w:rsidRPr="00595447" w:rsidRDefault="004E13A9" w:rsidP="009B23C2">
            <w:pPr>
              <w:jc w:val="center"/>
              <w:rPr>
                <w:rFonts w:ascii="GHEA Grapalat" w:hAnsi="GHEA Grapalat"/>
                <w:sz w:val="18"/>
                <w:szCs w:val="20"/>
              </w:rPr>
            </w:pPr>
          </w:p>
        </w:tc>
        <w:tc>
          <w:tcPr>
            <w:tcW w:w="2024" w:type="dxa"/>
            <w:shd w:val="clear" w:color="auto" w:fill="auto"/>
          </w:tcPr>
          <w:p w:rsidR="004E13A9" w:rsidRPr="00595447" w:rsidRDefault="004E13A9" w:rsidP="009B23C2">
            <w:pPr>
              <w:jc w:val="center"/>
              <w:rPr>
                <w:rFonts w:ascii="GHEA Grapalat" w:hAnsi="GHEA Grapalat"/>
                <w:sz w:val="18"/>
                <w:szCs w:val="20"/>
              </w:rPr>
            </w:pPr>
          </w:p>
        </w:tc>
      </w:tr>
      <w:tr w:rsidR="004E13A9" w:rsidRPr="00595447" w:rsidTr="009B23C2">
        <w:tc>
          <w:tcPr>
            <w:tcW w:w="3240" w:type="dxa"/>
            <w:gridSpan w:val="2"/>
            <w:shd w:val="clear" w:color="auto" w:fill="auto"/>
          </w:tcPr>
          <w:p w:rsidR="004E13A9" w:rsidRPr="00595447" w:rsidRDefault="004E13A9" w:rsidP="009B23C2">
            <w:pPr>
              <w:jc w:val="center"/>
              <w:rPr>
                <w:rFonts w:ascii="GHEA Grapalat" w:hAnsi="GHEA Grapalat"/>
                <w:sz w:val="20"/>
                <w:szCs w:val="20"/>
              </w:rPr>
            </w:pPr>
          </w:p>
        </w:tc>
        <w:tc>
          <w:tcPr>
            <w:tcW w:w="1170" w:type="dxa"/>
            <w:shd w:val="clear" w:color="auto" w:fill="auto"/>
          </w:tcPr>
          <w:p w:rsidR="004E13A9" w:rsidRPr="00595447" w:rsidRDefault="004E13A9" w:rsidP="009B23C2">
            <w:pPr>
              <w:jc w:val="center"/>
              <w:rPr>
                <w:rFonts w:ascii="GHEA Grapalat" w:hAnsi="GHEA Grapalat"/>
                <w:sz w:val="20"/>
                <w:szCs w:val="20"/>
              </w:rPr>
            </w:pPr>
          </w:p>
        </w:tc>
        <w:tc>
          <w:tcPr>
            <w:tcW w:w="1440" w:type="dxa"/>
            <w:shd w:val="clear" w:color="auto" w:fill="auto"/>
          </w:tcPr>
          <w:p w:rsidR="004E13A9" w:rsidRPr="00595447" w:rsidRDefault="004E13A9" w:rsidP="009B23C2">
            <w:pPr>
              <w:jc w:val="center"/>
              <w:rPr>
                <w:rFonts w:ascii="GHEA Grapalat" w:hAnsi="GHEA Grapalat"/>
                <w:sz w:val="20"/>
                <w:szCs w:val="20"/>
              </w:rPr>
            </w:pPr>
          </w:p>
        </w:tc>
        <w:tc>
          <w:tcPr>
            <w:tcW w:w="234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1170" w:type="dxa"/>
            <w:shd w:val="clear" w:color="auto" w:fill="auto"/>
          </w:tcPr>
          <w:p w:rsidR="004E13A9" w:rsidRPr="00595447" w:rsidRDefault="004E13A9" w:rsidP="009B23C2">
            <w:pPr>
              <w:jc w:val="center"/>
              <w:rPr>
                <w:rFonts w:ascii="GHEA Grapalat" w:hAnsi="GHEA Grapalat"/>
                <w:sz w:val="20"/>
                <w:szCs w:val="20"/>
              </w:rPr>
            </w:pPr>
          </w:p>
        </w:tc>
        <w:tc>
          <w:tcPr>
            <w:tcW w:w="1216" w:type="dxa"/>
            <w:shd w:val="clear" w:color="auto" w:fill="auto"/>
          </w:tcPr>
          <w:p w:rsidR="004E13A9" w:rsidRPr="00595447" w:rsidRDefault="004E13A9" w:rsidP="009B23C2">
            <w:pPr>
              <w:jc w:val="center"/>
              <w:rPr>
                <w:rFonts w:ascii="GHEA Grapalat" w:hAnsi="GHEA Grapalat"/>
                <w:sz w:val="20"/>
                <w:szCs w:val="20"/>
              </w:rPr>
            </w:pPr>
          </w:p>
        </w:tc>
        <w:tc>
          <w:tcPr>
            <w:tcW w:w="2024" w:type="dxa"/>
            <w:shd w:val="clear" w:color="auto" w:fill="auto"/>
          </w:tcPr>
          <w:p w:rsidR="004E13A9" w:rsidRPr="00595447" w:rsidRDefault="004E13A9" w:rsidP="009B23C2">
            <w:pPr>
              <w:jc w:val="center"/>
              <w:rPr>
                <w:rFonts w:ascii="GHEA Grapalat" w:hAnsi="GHEA Grapalat"/>
                <w:sz w:val="20"/>
                <w:szCs w:val="20"/>
              </w:rPr>
            </w:pPr>
          </w:p>
        </w:tc>
      </w:tr>
    </w:tbl>
    <w:p w:rsidR="004E13A9" w:rsidRPr="00595447" w:rsidRDefault="004E13A9" w:rsidP="004E13A9">
      <w:pPr>
        <w:rPr>
          <w:rFonts w:ascii="GHEA Grapalat" w:hAnsi="GHEA Grapalat"/>
          <w:sz w:val="20"/>
          <w:szCs w:val="20"/>
        </w:rPr>
      </w:pPr>
    </w:p>
    <w:p w:rsidR="004E13A9" w:rsidRPr="00595447" w:rsidRDefault="004E13A9" w:rsidP="004E13A9">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4E13A9" w:rsidRPr="00595447" w:rsidRDefault="004E13A9" w:rsidP="004E13A9">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4E13A9" w:rsidRPr="00595447" w:rsidRDefault="004E13A9" w:rsidP="004E13A9">
      <w:pPr>
        <w:jc w:val="both"/>
        <w:rPr>
          <w:rFonts w:ascii="GHEA Grapalat" w:hAnsi="GHEA Grapalat"/>
          <w:sz w:val="20"/>
          <w:szCs w:val="20"/>
        </w:rPr>
      </w:pPr>
    </w:p>
    <w:p w:rsidR="004E13A9" w:rsidRPr="00595447" w:rsidRDefault="004E13A9" w:rsidP="004E13A9">
      <w:pPr>
        <w:ind w:firstLine="540"/>
        <w:jc w:val="center"/>
        <w:rPr>
          <w:rFonts w:ascii="GHEA Grapalat" w:hAnsi="GHEA Grapalat" w:cs="Sylfaen"/>
          <w:b/>
          <w:lang w:val="hy-AM"/>
        </w:rPr>
      </w:pPr>
    </w:p>
    <w:p w:rsidR="004E13A9" w:rsidRPr="00595447" w:rsidRDefault="004E13A9" w:rsidP="004E13A9">
      <w:pPr>
        <w:pStyle w:val="a3"/>
        <w:spacing w:line="240" w:lineRule="auto"/>
        <w:jc w:val="right"/>
        <w:rPr>
          <w:rFonts w:ascii="GHEA Grapalat" w:hAnsi="GHEA Grapalat"/>
          <w:b/>
          <w:lang w:val="en-US"/>
        </w:rPr>
      </w:pPr>
    </w:p>
    <w:p w:rsidR="004E13A9" w:rsidRPr="00595447" w:rsidRDefault="004E13A9" w:rsidP="004E13A9">
      <w:pPr>
        <w:pStyle w:val="a3"/>
        <w:jc w:val="right"/>
        <w:rPr>
          <w:rFonts w:ascii="GHEA Grapalat" w:hAnsi="GHEA Grapalat"/>
          <w:b/>
          <w:lang w:val="en-US"/>
        </w:rPr>
        <w:sectPr w:rsidR="004E13A9" w:rsidRPr="00595447" w:rsidSect="005F31F9">
          <w:pgSz w:w="16838" w:h="11906" w:orient="landscape" w:code="9"/>
          <w:pgMar w:top="720" w:right="720" w:bottom="662" w:left="533" w:header="562" w:footer="562" w:gutter="0"/>
          <w:cols w:space="720"/>
        </w:sectPr>
      </w:pPr>
    </w:p>
    <w:p w:rsidR="004E13A9" w:rsidRPr="00595447" w:rsidRDefault="004E13A9" w:rsidP="008441DC">
      <w:pPr>
        <w:spacing w:after="0"/>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4E13A9" w:rsidRPr="00595447" w:rsidRDefault="00754D4C" w:rsidP="008441DC">
      <w:pPr>
        <w:spacing w:after="0"/>
        <w:jc w:val="right"/>
        <w:rPr>
          <w:rFonts w:ascii="GHEA Grapalat" w:hAnsi="GHEA Grapalat" w:cs="GHEA Grapalat"/>
          <w:i/>
          <w:sz w:val="18"/>
          <w:szCs w:val="18"/>
        </w:rPr>
      </w:pPr>
      <w:r w:rsidRPr="008441DC">
        <w:rPr>
          <w:rFonts w:ascii="GHEA Grapalat" w:hAnsi="GHEA Grapalat" w:cs="GHEA Grapalat"/>
          <w:i/>
          <w:sz w:val="18"/>
          <w:szCs w:val="18"/>
        </w:rPr>
        <w:t>«ՎՏՄԱԿ-ԳՀԱՊՁԲ-18/03»</w:t>
      </w:r>
      <w:r w:rsidR="004E13A9" w:rsidRPr="00595447">
        <w:rPr>
          <w:rFonts w:ascii="GHEA Grapalat" w:hAnsi="GHEA Grapalat" w:cs="GHEA Grapalat"/>
          <w:i/>
          <w:sz w:val="18"/>
          <w:szCs w:val="18"/>
        </w:rPr>
        <w:t>*  ծածկագրով</w:t>
      </w:r>
    </w:p>
    <w:p w:rsidR="004E13A9" w:rsidRPr="00595447" w:rsidRDefault="004E13A9" w:rsidP="008441DC">
      <w:pPr>
        <w:spacing w:after="0"/>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4E13A9" w:rsidRPr="00595447" w:rsidRDefault="004E13A9" w:rsidP="008441DC">
      <w:pPr>
        <w:spacing w:after="0"/>
        <w:jc w:val="center"/>
        <w:rPr>
          <w:rFonts w:ascii="GHEA Grapalat" w:hAnsi="GHEA Grapalat" w:cs="GHEA Grapalat"/>
          <w:lang w:val="hy-AM"/>
        </w:rPr>
      </w:pPr>
    </w:p>
    <w:p w:rsidR="004E13A9" w:rsidRPr="00595447" w:rsidRDefault="004E13A9" w:rsidP="004E13A9">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4E13A9" w:rsidRPr="00595447" w:rsidRDefault="004E13A9" w:rsidP="004E13A9">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4E13A9" w:rsidRPr="00595447" w:rsidRDefault="004E13A9" w:rsidP="004E13A9">
      <w:pPr>
        <w:rPr>
          <w:rFonts w:ascii="GHEA Grapalat" w:hAnsi="GHEA Grapalat" w:cs="GHEA Grapalat"/>
          <w:b/>
          <w:sz w:val="18"/>
          <w:szCs w:val="18"/>
          <w:lang w:val="hy-AM"/>
        </w:rPr>
      </w:pPr>
    </w:p>
    <w:p w:rsidR="004E13A9" w:rsidRPr="00595447" w:rsidRDefault="004E13A9" w:rsidP="004E13A9">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4E13A9" w:rsidRPr="00595447" w:rsidRDefault="004E13A9" w:rsidP="004E13A9">
      <w:pPr>
        <w:rPr>
          <w:rFonts w:ascii="GHEA Grapalat" w:hAnsi="GHEA Grapalat" w:cs="GHEA Grapalat"/>
          <w:sz w:val="20"/>
          <w:szCs w:val="20"/>
          <w:lang w:val="hy-AM"/>
        </w:rPr>
      </w:pPr>
    </w:p>
    <w:p w:rsidR="004E13A9" w:rsidRPr="00595447" w:rsidRDefault="004E13A9" w:rsidP="004E13A9">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4E13A9" w:rsidRPr="00595447" w:rsidRDefault="004E13A9" w:rsidP="004E13A9">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13A9" w:rsidRPr="00595447" w:rsidRDefault="004E13A9" w:rsidP="004E13A9">
      <w:pPr>
        <w:ind w:firstLine="708"/>
        <w:jc w:val="both"/>
        <w:rPr>
          <w:rFonts w:ascii="GHEA Grapalat" w:hAnsi="GHEA Grapalat" w:cs="GHEA Grapalat"/>
          <w:sz w:val="20"/>
          <w:szCs w:val="20"/>
          <w:lang w:val="hy-AM"/>
        </w:rPr>
      </w:pPr>
    </w:p>
    <w:p w:rsidR="004E13A9" w:rsidRPr="00595447" w:rsidRDefault="004E13A9" w:rsidP="004E13A9">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4E13A9" w:rsidRPr="00595447" w:rsidRDefault="004E13A9" w:rsidP="004E13A9">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4E13A9" w:rsidRPr="00E85FE1"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sz w:val="18"/>
          <w:szCs w:val="18"/>
          <w:lang w:val="pt-BR"/>
        </w:rPr>
        <w:t xml:space="preserve">Ընկերությունը մասնակցում է </w:t>
      </w:r>
      <w:r w:rsidR="008441DC" w:rsidRPr="00B204F7">
        <w:rPr>
          <w:rFonts w:ascii="GHEA Grapalat" w:hAnsi="GHEA Grapalat" w:cs="GHEA Grapalat"/>
          <w:color w:val="000000"/>
          <w:sz w:val="18"/>
          <w:szCs w:val="18"/>
          <w:lang w:val="pt-BR"/>
        </w:rPr>
        <w:t>«Վանաձորի տարածքային մանկավարժահոգեբանկան աջակցության կենտրոն»  ՊՈԱԿ</w:t>
      </w:r>
      <w:r w:rsidRPr="00595447">
        <w:rPr>
          <w:rFonts w:ascii="GHEA Grapalat" w:hAnsi="GHEA Grapalat" w:cs="GHEA Grapalat"/>
          <w:sz w:val="18"/>
          <w:szCs w:val="18"/>
          <w:lang w:val="pt-BR"/>
        </w:rPr>
        <w:t xml:space="preserve">*  (այսուհետ` Պատվիրատու) կողմից </w:t>
      </w:r>
      <w:r w:rsidRPr="008441DC">
        <w:rPr>
          <w:rFonts w:ascii="GHEA Grapalat" w:hAnsi="GHEA Grapalat" w:cs="GHEA Grapalat"/>
          <w:sz w:val="18"/>
          <w:szCs w:val="18"/>
          <w:lang w:val="pt-BR"/>
        </w:rPr>
        <w:t>կազմակերպված</w:t>
      </w:r>
      <w:r w:rsidRPr="00E85FE1">
        <w:rPr>
          <w:rFonts w:ascii="GHEA Grapalat" w:hAnsi="GHEA Grapalat" w:cs="GHEA Grapalat"/>
          <w:color w:val="000000"/>
          <w:sz w:val="18"/>
          <w:szCs w:val="18"/>
          <w:lang w:val="pt-BR"/>
        </w:rPr>
        <w:t xml:space="preserve">` </w:t>
      </w:r>
      <w:r w:rsidR="00754D4C" w:rsidRPr="00E85FE1">
        <w:rPr>
          <w:rFonts w:ascii="GHEA Grapalat" w:hAnsi="GHEA Grapalat" w:cs="GHEA Grapalat"/>
          <w:color w:val="000000"/>
          <w:sz w:val="18"/>
          <w:szCs w:val="18"/>
          <w:lang w:val="pt-BR"/>
        </w:rPr>
        <w:t>«ՎՏՄԱԿ-ԳՀԱՊՁԲ-18/03»</w:t>
      </w:r>
      <w:r w:rsidRPr="00E85FE1">
        <w:rPr>
          <w:rFonts w:ascii="GHEA Grapalat" w:hAnsi="GHEA Grapalat" w:cs="GHEA Grapalat"/>
          <w:color w:val="000000"/>
          <w:sz w:val="18"/>
          <w:szCs w:val="18"/>
          <w:lang w:val="pt-BR"/>
        </w:rPr>
        <w:t>* ծածկագրով գնման ընթացակարգին:</w:t>
      </w:r>
    </w:p>
    <w:p w:rsidR="004E13A9" w:rsidRPr="00595447" w:rsidRDefault="004E13A9" w:rsidP="004E13A9">
      <w:pPr>
        <w:numPr>
          <w:ilvl w:val="1"/>
          <w:numId w:val="7"/>
        </w:numPr>
        <w:spacing w:after="0" w:line="240" w:lineRule="auto"/>
        <w:ind w:left="0" w:firstLine="450"/>
        <w:jc w:val="both"/>
        <w:rPr>
          <w:rFonts w:ascii="GHEA Grapalat" w:hAnsi="GHEA Grapalat" w:cs="GHEA Grapalat"/>
          <w:color w:val="5B9BD5"/>
          <w:sz w:val="18"/>
          <w:szCs w:val="18"/>
          <w:lang w:val="hy-AM"/>
        </w:rPr>
      </w:pPr>
      <w:r w:rsidRPr="00E85FE1">
        <w:rPr>
          <w:rFonts w:ascii="GHEA Grapalat" w:hAnsi="GHEA Grapalat" w:cs="GHEA Grapalat"/>
          <w:color w:val="000000"/>
          <w:sz w:val="18"/>
          <w:szCs w:val="18"/>
          <w:lang w:val="pt-BR"/>
        </w:rPr>
        <w:t>Որպես գնման ընթացակարգի արդյունքում կնքվելիք պայմանագրի կատարման ապահովում</w:t>
      </w:r>
      <w:r w:rsidRPr="00595447">
        <w:rPr>
          <w:rFonts w:ascii="GHEA Grapalat" w:hAnsi="GHEA Grapalat" w:cs="GHEA Grapalat"/>
          <w:sz w:val="18"/>
          <w:szCs w:val="18"/>
          <w:lang w:val="pt-BR"/>
        </w:rPr>
        <w:t xml:space="preserve">, Ընկերությունը Պատվիրատուին է ներկայացնում սույն տուժանքի համաձայնագիրը և կից վճարման պահանջագիրը` լրացված և հաստատված Ընկերության կողմից: </w:t>
      </w:r>
    </w:p>
    <w:p w:rsidR="004E13A9" w:rsidRPr="00595447"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E13A9" w:rsidRPr="00595447" w:rsidRDefault="004E13A9" w:rsidP="004E13A9">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E13A9" w:rsidRPr="00595447" w:rsidRDefault="004E13A9" w:rsidP="004E13A9">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pt-BR"/>
        </w:rPr>
        <w:lastRenderedPageBreak/>
        <w:t xml:space="preserve">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4E13A9" w:rsidRPr="00595447"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13A9" w:rsidRPr="00595447" w:rsidRDefault="004E13A9" w:rsidP="004E13A9">
      <w:pPr>
        <w:jc w:val="both"/>
        <w:rPr>
          <w:rFonts w:ascii="GHEA Grapalat" w:hAnsi="GHEA Grapalat" w:cs="GHEA Grapalat"/>
          <w:sz w:val="20"/>
          <w:szCs w:val="20"/>
          <w:lang w:val="hy-AM"/>
        </w:rPr>
      </w:pPr>
    </w:p>
    <w:p w:rsidR="004E13A9" w:rsidRPr="00595447" w:rsidRDefault="004E13A9" w:rsidP="004E13A9">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4E13A9" w:rsidRPr="00595447" w:rsidDel="00A13215"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E13A9" w:rsidRPr="00566C23" w:rsidRDefault="004E13A9" w:rsidP="00754D4C">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E13A9">
        <w:rPr>
          <w:rFonts w:ascii="GHEA Grapalat" w:hAnsi="GHEA Grapalat" w:cs="GHEA Grapalat"/>
          <w:sz w:val="18"/>
          <w:szCs w:val="18"/>
          <w:lang w:val="hy-AM"/>
        </w:rPr>
        <w:t>քում վեճերը լուծվում են դատական կարգով։</w:t>
      </w:r>
    </w:p>
    <w:p w:rsidR="004E13A9" w:rsidRPr="00595447" w:rsidRDefault="004E13A9" w:rsidP="004E13A9">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4E13A9" w:rsidRPr="00595447" w:rsidRDefault="004E13A9" w:rsidP="004E13A9">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4E13A9" w:rsidRPr="00595447" w:rsidRDefault="004E13A9" w:rsidP="004E13A9">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4E13A9" w:rsidRPr="00595447" w:rsidRDefault="004E13A9" w:rsidP="004E13A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4E13A9" w:rsidRPr="00595447" w:rsidRDefault="004E13A9" w:rsidP="004E13A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lastRenderedPageBreak/>
        <w:t xml:space="preserve">       ընկերության տնօրենի անունը, ազգանունը և ստորագրությունը</w:t>
      </w:r>
    </w:p>
    <w:p w:rsidR="004E13A9" w:rsidRPr="00595447" w:rsidRDefault="004E13A9" w:rsidP="004E13A9">
      <w:pPr>
        <w:jc w:val="both"/>
        <w:rPr>
          <w:rFonts w:ascii="GHEA Grapalat" w:hAnsi="GHEA Grapalat"/>
          <w:sz w:val="16"/>
          <w:szCs w:val="16"/>
          <w:lang w:val="hy-AM"/>
        </w:rPr>
      </w:pPr>
      <w:r w:rsidRPr="00595447">
        <w:rPr>
          <w:rFonts w:ascii="GHEA Grapalat" w:hAnsi="GHEA Grapalat"/>
          <w:sz w:val="16"/>
          <w:szCs w:val="16"/>
          <w:lang w:val="hy-AM"/>
        </w:rPr>
        <w:t>Կ.Տ</w:t>
      </w:r>
    </w:p>
    <w:p w:rsidR="004E13A9" w:rsidRPr="00595447" w:rsidRDefault="004E13A9" w:rsidP="004E13A9">
      <w:pPr>
        <w:jc w:val="both"/>
        <w:rPr>
          <w:rFonts w:ascii="GHEA Grapalat" w:hAnsi="GHEA Grapalat"/>
          <w:sz w:val="16"/>
          <w:szCs w:val="16"/>
          <w:lang w:val="hy-AM"/>
        </w:rPr>
      </w:pPr>
    </w:p>
    <w:p w:rsidR="004E13A9" w:rsidRPr="00595447" w:rsidRDefault="004E13A9" w:rsidP="004E13A9">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4E13A9" w:rsidRPr="00595447" w:rsidRDefault="004E13A9" w:rsidP="004E13A9">
      <w:pPr>
        <w:jc w:val="center"/>
        <w:rPr>
          <w:rFonts w:ascii="GHEA Grapalat" w:hAnsi="GHEA Grapalat" w:cs="GHEA Grapalat"/>
          <w:lang w:val="hy-AM"/>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Sylfaen"/>
                <w:b/>
                <w:bCs/>
                <w:sz w:val="20"/>
                <w:szCs w:val="20"/>
                <w:lang w:val="hy-AM"/>
              </w:rPr>
            </w:pPr>
            <w:r w:rsidRPr="00595447">
              <w:rPr>
                <w:rFonts w:ascii="GHEA Grapalat" w:hAnsi="GHEA Grapalat" w:cs="Sylfaen"/>
                <w:sz w:val="20"/>
                <w:szCs w:val="20"/>
              </w:rPr>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0"/>
            </w:r>
            <w:r w:rsidRPr="00595447">
              <w:rPr>
                <w:rFonts w:ascii="GHEA Grapalat" w:hAnsi="GHEA Grapalat" w:cs="Sylfaen"/>
                <w:b/>
                <w:bCs/>
                <w:sz w:val="20"/>
                <w:szCs w:val="20"/>
              </w:rPr>
              <w:t xml:space="preserve"> </w:t>
            </w:r>
          </w:p>
          <w:p w:rsidR="004E13A9" w:rsidRPr="00595447" w:rsidRDefault="004E13A9" w:rsidP="009B23C2">
            <w:pPr>
              <w:jc w:val="center"/>
              <w:rPr>
                <w:rFonts w:ascii="GHEA Grapalat" w:hAnsi="GHEA Grapalat" w:cs="Arial"/>
                <w:bCs/>
                <w:i/>
                <w:sz w:val="20"/>
                <w:szCs w:val="20"/>
              </w:rPr>
            </w:pPr>
          </w:p>
        </w:tc>
      </w:tr>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Sylfaen"/>
                <w:sz w:val="20"/>
                <w:szCs w:val="20"/>
                <w:lang w:val="hy-AM"/>
              </w:rPr>
            </w:pPr>
            <w:r w:rsidRPr="00595447">
              <w:rPr>
                <w:rFonts w:ascii="GHEA Grapalat" w:hAnsi="GHEA Grapalat" w:cs="Sylfaen"/>
                <w:sz w:val="20"/>
                <w:szCs w:val="20"/>
                <w:lang w:val="hy-AM"/>
              </w:rPr>
              <w:lastRenderedPageBreak/>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4E13A9" w:rsidRPr="00595447" w:rsidTr="009B23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4E13A9" w:rsidRPr="00595447" w:rsidTr="009B23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4E13A9" w:rsidRPr="00595447" w:rsidTr="009B23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4E13A9" w:rsidRPr="00595447" w:rsidTr="009B23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4E13A9"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8441DC"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900CC5" w:rsidRDefault="008441DC" w:rsidP="008441DC">
            <w:pPr>
              <w:spacing w:after="0" w:line="240" w:lineRule="auto"/>
              <w:rPr>
                <w:rFonts w:ascii="GHEA Grapalat" w:hAnsi="GHEA Grapalat" w:cs="Sylfaen"/>
                <w:b/>
                <w:sz w:val="20"/>
                <w:szCs w:val="20"/>
              </w:rPr>
            </w:pPr>
            <w:r w:rsidRPr="00900CC5">
              <w:rPr>
                <w:rFonts w:ascii="GHEA Grapalat" w:hAnsi="GHEA Grapalat" w:cs="Sylfaen"/>
                <w:sz w:val="20"/>
                <w:szCs w:val="20"/>
              </w:rPr>
              <w:t>9</w:t>
            </w:r>
            <w:r w:rsidRPr="00595447">
              <w:rPr>
                <w:rFonts w:ascii="GHEA Grapalat" w:hAnsi="GHEA Grapalat" w:cs="Sylfaen"/>
                <w:sz w:val="20"/>
                <w:szCs w:val="20"/>
              </w:rPr>
              <w:t>. Շահառու</w:t>
            </w:r>
            <w:r w:rsidRPr="00900CC5">
              <w:rPr>
                <w:rFonts w:ascii="GHEA Grapalat" w:hAnsi="GHEA Grapalat" w:cs="Sylfaen"/>
                <w:sz w:val="20"/>
                <w:szCs w:val="20"/>
              </w:rPr>
              <w:t>ի  անվանումը</w:t>
            </w:r>
            <w:r w:rsidRPr="00595447">
              <w:rPr>
                <w:rFonts w:ascii="GHEA Grapalat" w:hAnsi="GHEA Grapalat" w:cs="Sylfaen"/>
                <w:sz w:val="20"/>
                <w:szCs w:val="20"/>
              </w:rPr>
              <w:t>,</w:t>
            </w:r>
            <w:r w:rsidRPr="00900CC5">
              <w:rPr>
                <w:rFonts w:ascii="GHEA Grapalat" w:hAnsi="GHEA Grapalat" w:cs="Sylfaen"/>
                <w:sz w:val="20"/>
                <w:szCs w:val="20"/>
              </w:rPr>
              <w:t xml:space="preserve"> կամ անուն ազգանուն ` </w:t>
            </w:r>
            <w:r w:rsidRPr="00900CC5">
              <w:rPr>
                <w:rFonts w:ascii="GHEA Grapalat" w:hAnsi="GHEA Grapalat" w:cs="Sylfaen"/>
                <w:b/>
                <w:sz w:val="20"/>
                <w:szCs w:val="20"/>
              </w:rPr>
              <w:t>«Վանաձորի տարածքային մանկավարժահոգեբանկան աջակցության կենտրոն»  ՊՈԱԿ</w:t>
            </w:r>
          </w:p>
          <w:p w:rsidR="008441DC" w:rsidRPr="00900CC5" w:rsidRDefault="008441DC" w:rsidP="008441DC">
            <w:pPr>
              <w:rPr>
                <w:rFonts w:ascii="GHEA Grapalat" w:hAnsi="GHEA Grapalat" w:cs="Arial"/>
                <w:sz w:val="20"/>
                <w:szCs w:val="20"/>
                <w:lang w:val="af-ZA"/>
              </w:rPr>
            </w:pPr>
          </w:p>
        </w:tc>
      </w:tr>
      <w:tr w:rsidR="008441DC"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8441DC" w:rsidRPr="00595447" w:rsidTr="009B23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900CC5">
              <w:rPr>
                <w:rFonts w:ascii="GHEA Grapalat" w:hAnsi="GHEA Grapalat" w:cs="Sylfaen"/>
                <w:b/>
                <w:sz w:val="20"/>
                <w:szCs w:val="20"/>
              </w:rPr>
              <w:t>06910507</w:t>
            </w:r>
          </w:p>
        </w:tc>
      </w:tr>
      <w:tr w:rsidR="008441DC" w:rsidRPr="00595447" w:rsidTr="009B23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sidRPr="00900CC5">
              <w:rPr>
                <w:rFonts w:ascii="Sylfaen" w:hAnsi="Sylfaen" w:cs="Sylfaen"/>
                <w:sz w:val="24"/>
                <w:szCs w:val="24"/>
              </w:rPr>
              <w:t xml:space="preserve"> </w:t>
            </w:r>
            <w:r w:rsidRPr="00900CC5">
              <w:rPr>
                <w:rFonts w:ascii="GHEA Grapalat" w:hAnsi="GHEA Grapalat" w:cs="Sylfaen"/>
                <w:b/>
                <w:sz w:val="20"/>
                <w:szCs w:val="20"/>
              </w:rPr>
              <w:t>«ԻՆԵԿՈԲԱՆԿ» ՓԲԸ</w:t>
            </w:r>
            <w:r w:rsidRPr="001C26E6">
              <w:rPr>
                <w:rFonts w:ascii="Sylfaen" w:hAnsi="Sylfaen" w:cs="Sylfaen"/>
                <w:sz w:val="24"/>
                <w:szCs w:val="24"/>
              </w:rPr>
              <w:t xml:space="preserve">      </w:t>
            </w:r>
          </w:p>
        </w:tc>
      </w:tr>
      <w:tr w:rsidR="008441DC" w:rsidRPr="00595447" w:rsidTr="009B23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900CC5">
              <w:rPr>
                <w:rFonts w:ascii="GHEA Grapalat" w:hAnsi="GHEA Grapalat" w:cs="Sylfaen"/>
                <w:b/>
                <w:sz w:val="20"/>
                <w:szCs w:val="20"/>
              </w:rPr>
              <w:t xml:space="preserve"> 2050243000191001</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8441DC" w:rsidRPr="00595447" w:rsidTr="009B23C2">
        <w:trPr>
          <w:trHeight w:val="424"/>
        </w:trPr>
        <w:tc>
          <w:tcPr>
            <w:tcW w:w="10980" w:type="dxa"/>
            <w:gridSpan w:val="2"/>
            <w:tcBorders>
              <w:top w:val="single" w:sz="4" w:space="0" w:color="auto"/>
              <w:left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8441DC" w:rsidRPr="00595447" w:rsidRDefault="008441DC" w:rsidP="008441DC">
            <w:pPr>
              <w:rPr>
                <w:rFonts w:ascii="GHEA Grapalat" w:hAnsi="GHEA Grapalat" w:cs="Arial"/>
                <w:sz w:val="20"/>
                <w:szCs w:val="20"/>
              </w:rPr>
            </w:pPr>
          </w:p>
        </w:tc>
      </w:tr>
      <w:tr w:rsidR="008441DC" w:rsidRPr="00595447" w:rsidTr="009B23C2">
        <w:trPr>
          <w:trHeight w:val="704"/>
        </w:trPr>
        <w:tc>
          <w:tcPr>
            <w:tcW w:w="10980" w:type="dxa"/>
            <w:gridSpan w:val="2"/>
            <w:tcBorders>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lang w:val="hy-AM"/>
              </w:rPr>
            </w:pPr>
          </w:p>
        </w:tc>
      </w:tr>
      <w:tr w:rsidR="008441DC" w:rsidRPr="00595447" w:rsidTr="009B23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8441DC" w:rsidRPr="00595447" w:rsidRDefault="008441DC" w:rsidP="008441DC">
            <w:pPr>
              <w:rPr>
                <w:rFonts w:ascii="GHEA Grapalat" w:hAnsi="GHEA Grapalat" w:cs="Sylfaen"/>
                <w:sz w:val="20"/>
                <w:szCs w:val="20"/>
                <w:lang w:val="ru-RU"/>
              </w:rPr>
            </w:pPr>
          </w:p>
        </w:tc>
      </w:tr>
      <w:tr w:rsidR="008441DC" w:rsidRPr="00595447" w:rsidTr="009B23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8441DC" w:rsidRPr="00595447" w:rsidRDefault="008441DC" w:rsidP="008441DC">
            <w:pPr>
              <w:rPr>
                <w:rFonts w:ascii="GHEA Grapalat" w:hAnsi="GHEA Grapalat" w:cs="Sylfaen"/>
                <w:sz w:val="20"/>
                <w:szCs w:val="20"/>
                <w:lang w:val="hy-AM"/>
              </w:rPr>
            </w:pPr>
          </w:p>
        </w:tc>
      </w:tr>
      <w:tr w:rsidR="008441DC" w:rsidRPr="00595447" w:rsidTr="009B23C2">
        <w:trPr>
          <w:trHeight w:val="2194"/>
        </w:trPr>
        <w:tc>
          <w:tcPr>
            <w:tcW w:w="5616" w:type="dxa"/>
            <w:tcBorders>
              <w:top w:val="nil"/>
              <w:left w:val="single" w:sz="4" w:space="0" w:color="auto"/>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Courier New" w:hAnsi="Courier New" w:cs="Courier New"/>
                <w:sz w:val="20"/>
                <w:szCs w:val="20"/>
              </w:rPr>
              <w:lastRenderedPageBreak/>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8441DC" w:rsidRPr="00595447" w:rsidRDefault="008441DC" w:rsidP="008441DC">
            <w:pPr>
              <w:rPr>
                <w:rFonts w:ascii="GHEA Grapalat" w:hAnsi="GHEA Grapalat" w:cs="Sylfaen"/>
                <w:sz w:val="20"/>
                <w:szCs w:val="20"/>
              </w:rPr>
            </w:pPr>
          </w:p>
          <w:p w:rsidR="008441DC" w:rsidRPr="00595447" w:rsidRDefault="008441DC" w:rsidP="008441DC">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8441DC" w:rsidRPr="00595447" w:rsidRDefault="008441DC" w:rsidP="008441DC">
            <w:pPr>
              <w:rPr>
                <w:rFonts w:ascii="GHEA Grapalat" w:hAnsi="GHEA Grapalat" w:cs="Tahoma"/>
                <w:color w:val="000000"/>
                <w:sz w:val="20"/>
                <w:szCs w:val="20"/>
              </w:rPr>
            </w:pPr>
          </w:p>
          <w:p w:rsidR="008441DC" w:rsidRPr="00595447" w:rsidRDefault="008441DC" w:rsidP="008441DC">
            <w:pPr>
              <w:rPr>
                <w:rFonts w:ascii="GHEA Grapalat" w:hAnsi="GHEA Grapalat" w:cs="Sylfaen"/>
                <w:sz w:val="20"/>
                <w:szCs w:val="20"/>
              </w:rPr>
            </w:pPr>
          </w:p>
          <w:p w:rsidR="008441DC" w:rsidRPr="00595447" w:rsidRDefault="008441DC" w:rsidP="008441DC">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Կ.Տ.</w:t>
            </w:r>
          </w:p>
          <w:p w:rsidR="008441DC" w:rsidRPr="00595447" w:rsidRDefault="008441DC" w:rsidP="008441D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8441DC" w:rsidRPr="00595447" w:rsidRDefault="008441DC" w:rsidP="008441DC">
            <w:pPr>
              <w:jc w:val="right"/>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8441DC" w:rsidRPr="00595447" w:rsidRDefault="008441DC" w:rsidP="008441DC">
            <w:pPr>
              <w:jc w:val="right"/>
              <w:rPr>
                <w:rFonts w:ascii="GHEA Grapalat" w:hAnsi="GHEA Grapalat" w:cs="Sylfaen"/>
                <w:sz w:val="20"/>
                <w:szCs w:val="20"/>
              </w:rPr>
            </w:pPr>
          </w:p>
          <w:p w:rsidR="008441DC" w:rsidRPr="00595447" w:rsidRDefault="008441DC" w:rsidP="008441DC">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8441DC" w:rsidRPr="00595447" w:rsidRDefault="008441DC" w:rsidP="008441DC">
            <w:pPr>
              <w:jc w:val="right"/>
              <w:rPr>
                <w:rFonts w:ascii="GHEA Grapalat" w:hAnsi="GHEA Grapalat" w:cs="Sylfaen"/>
                <w:sz w:val="20"/>
                <w:szCs w:val="20"/>
              </w:rPr>
            </w:pPr>
          </w:p>
        </w:tc>
      </w:tr>
      <w:tr w:rsidR="008441DC" w:rsidRPr="00595447" w:rsidTr="009B23C2">
        <w:trPr>
          <w:trHeight w:val="2194"/>
        </w:trPr>
        <w:tc>
          <w:tcPr>
            <w:tcW w:w="5616" w:type="dxa"/>
            <w:tcBorders>
              <w:top w:val="single" w:sz="4" w:space="0" w:color="auto"/>
              <w:left w:val="single" w:sz="4" w:space="0" w:color="auto"/>
              <w:right w:val="single" w:sz="4" w:space="0" w:color="auto"/>
            </w:tcBorders>
            <w:noWrap/>
            <w:vAlign w:val="bottom"/>
          </w:tcPr>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8441DC" w:rsidRPr="00595447" w:rsidRDefault="008441DC" w:rsidP="008441DC">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8441DC" w:rsidRPr="00595447" w:rsidRDefault="008441DC" w:rsidP="008441DC">
            <w:pPr>
              <w:rPr>
                <w:rFonts w:ascii="GHEA Grapalat" w:hAnsi="GHEA Grapalat" w:cs="Tahoma"/>
                <w:color w:val="000000"/>
                <w:sz w:val="20"/>
                <w:szCs w:val="20"/>
              </w:rPr>
            </w:pPr>
          </w:p>
          <w:p w:rsidR="008441DC" w:rsidRPr="00595447" w:rsidRDefault="008441DC" w:rsidP="008441D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8441DC" w:rsidRPr="00595447" w:rsidRDefault="008441DC" w:rsidP="008441DC">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8441DC" w:rsidRPr="00595447" w:rsidRDefault="008441DC" w:rsidP="008441DC">
            <w:pPr>
              <w:jc w:val="right"/>
              <w:rPr>
                <w:rFonts w:ascii="GHEA Grapalat" w:hAnsi="GHEA Grapalat" w:cs="Arial"/>
                <w:sz w:val="20"/>
                <w:szCs w:val="20"/>
                <w:lang w:val="hy-AM"/>
              </w:rPr>
            </w:pPr>
          </w:p>
        </w:tc>
      </w:tr>
      <w:tr w:rsidR="008441DC" w:rsidRPr="00595447" w:rsidTr="009B23C2">
        <w:trPr>
          <w:trHeight w:val="2194"/>
        </w:trPr>
        <w:tc>
          <w:tcPr>
            <w:tcW w:w="5616" w:type="dxa"/>
            <w:tcBorders>
              <w:top w:val="nil"/>
              <w:left w:val="single" w:sz="4" w:space="0" w:color="auto"/>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24.բ.                                                       Կ.Տ.</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23.բ.                                                                 Կ.Տ.    </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8441DC" w:rsidRPr="00595447" w:rsidRDefault="008441DC" w:rsidP="008441DC">
            <w:pPr>
              <w:rPr>
                <w:rFonts w:ascii="GHEA Grapalat" w:hAnsi="GHEA Grapalat" w:cs="Sylfaen"/>
                <w:color w:val="000000"/>
                <w:sz w:val="20"/>
                <w:szCs w:val="20"/>
              </w:rPr>
            </w:pPr>
          </w:p>
          <w:p w:rsidR="008441DC" w:rsidRPr="00595447" w:rsidRDefault="008441DC" w:rsidP="008441DC">
            <w:pPr>
              <w:rPr>
                <w:rFonts w:ascii="GHEA Grapalat" w:hAnsi="GHEA Grapalat" w:cs="Sylfaen"/>
                <w:sz w:val="20"/>
                <w:szCs w:val="20"/>
              </w:rPr>
            </w:pPr>
          </w:p>
          <w:p w:rsidR="008441DC" w:rsidRPr="00595447" w:rsidRDefault="008441DC" w:rsidP="008441DC">
            <w:pPr>
              <w:jc w:val="right"/>
              <w:rPr>
                <w:rFonts w:ascii="GHEA Grapalat" w:hAnsi="GHEA Grapalat" w:cs="Arial"/>
                <w:sz w:val="20"/>
                <w:szCs w:val="20"/>
              </w:rPr>
            </w:pPr>
          </w:p>
        </w:tc>
      </w:tr>
    </w:tbl>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8441DC">
      <w:pPr>
        <w:rPr>
          <w:rFonts w:ascii="GHEA Grapalat" w:hAnsi="GHEA Grapalat"/>
          <w:b/>
        </w:rPr>
      </w:pPr>
    </w:p>
    <w:p w:rsidR="004E13A9" w:rsidRPr="00595447" w:rsidRDefault="004E13A9" w:rsidP="004E13A9">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4E13A9" w:rsidRPr="00595447" w:rsidRDefault="004E13A9" w:rsidP="004E13A9">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Նշված դաշտի/</w:t>
            </w:r>
          </w:p>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5</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 xml:space="preserve">Լրացվում է </w:t>
            </w:r>
            <w:r w:rsidRPr="00595447">
              <w:rPr>
                <w:rFonts w:ascii="GHEA Grapalat" w:hAnsi="GHEA Grapalat"/>
                <w:sz w:val="20"/>
                <w:szCs w:val="20"/>
              </w:rPr>
              <w:lastRenderedPageBreak/>
              <w:t>վճարողի կողմից</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252" w:hanging="252"/>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լրացվում է շահառու հանդիսացող անձի (վճարումը </w:t>
            </w:r>
            <w:r w:rsidRPr="00595447">
              <w:rPr>
                <w:rFonts w:ascii="GHEA Grapalat" w:hAnsi="GHEA Grapalat"/>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4E13A9" w:rsidRPr="00566C23"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lastRenderedPageBreak/>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 xml:space="preserve">(նախատեսված է նշված գումարի </w:t>
            </w:r>
            <w:r w:rsidRPr="00595447">
              <w:rPr>
                <w:rFonts w:ascii="GHEA Grapalat" w:hAnsi="GHEA Grapalat" w:cs="Sylfaen"/>
                <w:sz w:val="20"/>
                <w:szCs w:val="20"/>
                <w:lang w:val="hy-AM"/>
              </w:rPr>
              <w:lastRenderedPageBreak/>
              <w:t>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lastRenderedPageBreak/>
              <w:t>(չի լրացվում եւ չի կիրառվում)</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66C23"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4E13A9" w:rsidRPr="00566C23"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Del="0010680B"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4E13A9" w:rsidRPr="00595447" w:rsidRDefault="004E13A9" w:rsidP="009B23C2">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4E13A9" w:rsidRPr="00566C23"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E13A9" w:rsidRPr="00595447" w:rsidRDefault="004E13A9" w:rsidP="009B23C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4E13A9" w:rsidRPr="00595447" w:rsidRDefault="004E13A9" w:rsidP="009B23C2">
            <w:pPr>
              <w:jc w:val="center"/>
              <w:rPr>
                <w:rFonts w:ascii="GHEA Grapalat" w:hAnsi="GHEA Grapalat"/>
                <w:sz w:val="20"/>
                <w:szCs w:val="20"/>
                <w:lang w:val="hy-AM"/>
              </w:rPr>
            </w:pPr>
          </w:p>
        </w:tc>
      </w:tr>
      <w:tr w:rsidR="004E13A9" w:rsidRPr="00566C23"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շահառուին սպասարկող ֆինանսակ</w:t>
            </w:r>
            <w:r w:rsidRPr="00595447">
              <w:rPr>
                <w:rFonts w:ascii="GHEA Grapalat" w:hAnsi="GHEA Grapalat"/>
                <w:sz w:val="20"/>
                <w:szCs w:val="20"/>
              </w:rPr>
              <w:lastRenderedPageBreak/>
              <w:t>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rPr>
              <w:lastRenderedPageBreak/>
              <w:t>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0E3911"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4E13A9" w:rsidRPr="000E3911"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0E3911" w:rsidRDefault="004E13A9" w:rsidP="009B23C2">
            <w:pPr>
              <w:jc w:val="center"/>
              <w:rPr>
                <w:rFonts w:ascii="GHEA Grapalat" w:hAnsi="GHEA Grapalat"/>
                <w:sz w:val="20"/>
                <w:szCs w:val="20"/>
              </w:rPr>
            </w:pPr>
          </w:p>
        </w:tc>
      </w:tr>
    </w:tbl>
    <w:p w:rsidR="004E13A9" w:rsidRPr="000F4414"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F4414" w:rsidRDefault="004E13A9" w:rsidP="004E13A9">
      <w:pPr>
        <w:rPr>
          <w:rFonts w:ascii="GHEA Grapalat" w:hAnsi="GHEA Grapalat"/>
        </w:rPr>
      </w:pPr>
    </w:p>
    <w:p w:rsidR="004E13A9" w:rsidRPr="00864564" w:rsidRDefault="004E13A9" w:rsidP="004E13A9">
      <w:pPr>
        <w:pStyle w:val="a3"/>
        <w:jc w:val="right"/>
        <w:rPr>
          <w:rFonts w:ascii="GHEA Grapalat" w:hAnsi="GHEA Grapalat" w:cs="Sylfaen"/>
          <w:i w:val="0"/>
          <w:lang w:val="en-US"/>
        </w:rPr>
      </w:pPr>
    </w:p>
    <w:p w:rsidR="009B23C2" w:rsidRDefault="009B23C2"/>
    <w:sectPr w:rsidR="009B23C2" w:rsidSect="009B23C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5B" w:rsidRDefault="00173D5B" w:rsidP="004E13A9">
      <w:pPr>
        <w:spacing w:after="0" w:line="240" w:lineRule="auto"/>
      </w:pPr>
      <w:r>
        <w:separator/>
      </w:r>
    </w:p>
  </w:endnote>
  <w:endnote w:type="continuationSeparator" w:id="0">
    <w:p w:rsidR="00173D5B" w:rsidRDefault="00173D5B" w:rsidP="004E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5B" w:rsidRDefault="00173D5B" w:rsidP="004E13A9">
      <w:pPr>
        <w:spacing w:after="0" w:line="240" w:lineRule="auto"/>
      </w:pPr>
      <w:r>
        <w:separator/>
      </w:r>
    </w:p>
  </w:footnote>
  <w:footnote w:type="continuationSeparator" w:id="0">
    <w:p w:rsidR="00173D5B" w:rsidRDefault="00173D5B" w:rsidP="004E13A9">
      <w:pPr>
        <w:spacing w:after="0" w:line="240" w:lineRule="auto"/>
      </w:pPr>
      <w:r>
        <w:continuationSeparator/>
      </w:r>
    </w:p>
  </w:footnote>
  <w:footnote w:id="1">
    <w:p w:rsidR="00566C23" w:rsidRPr="00682A99" w:rsidRDefault="00566C23"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566C23" w:rsidRPr="00AF5ECF" w:rsidRDefault="00566C23" w:rsidP="004E13A9">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566C23" w:rsidRPr="0074261F" w:rsidRDefault="00566C23" w:rsidP="004E13A9">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566C23" w:rsidRPr="009E1B13" w:rsidRDefault="00566C23"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5">
    <w:p w:rsidR="00566C23" w:rsidRPr="00DB61F7" w:rsidRDefault="00566C23"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6">
    <w:p w:rsidR="00566C23" w:rsidRPr="00864056" w:rsidRDefault="00566C23"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7">
    <w:p w:rsidR="00566C23" w:rsidRPr="006D1826" w:rsidRDefault="00566C23" w:rsidP="004E13A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566C23" w:rsidRPr="00536BFB" w:rsidRDefault="00566C23" w:rsidP="004E13A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566C23" w:rsidRPr="00536BFB" w:rsidRDefault="00566C23" w:rsidP="004E13A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566C23" w:rsidRPr="00566C23" w:rsidRDefault="00566C23">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A9"/>
    <w:rsid w:val="00031B2F"/>
    <w:rsid w:val="000A0D3F"/>
    <w:rsid w:val="00161427"/>
    <w:rsid w:val="001644D4"/>
    <w:rsid w:val="00173D5B"/>
    <w:rsid w:val="001D30F0"/>
    <w:rsid w:val="0022663E"/>
    <w:rsid w:val="003167B4"/>
    <w:rsid w:val="00352C05"/>
    <w:rsid w:val="00373ADF"/>
    <w:rsid w:val="00406D98"/>
    <w:rsid w:val="00484AE3"/>
    <w:rsid w:val="004D0D98"/>
    <w:rsid w:val="004E13A9"/>
    <w:rsid w:val="004E2C50"/>
    <w:rsid w:val="00566C23"/>
    <w:rsid w:val="005F31F9"/>
    <w:rsid w:val="00602CAF"/>
    <w:rsid w:val="00715CC3"/>
    <w:rsid w:val="00754D4C"/>
    <w:rsid w:val="0077102D"/>
    <w:rsid w:val="007B2426"/>
    <w:rsid w:val="007B7546"/>
    <w:rsid w:val="007C399C"/>
    <w:rsid w:val="008441DC"/>
    <w:rsid w:val="0085064E"/>
    <w:rsid w:val="008B0810"/>
    <w:rsid w:val="00922D49"/>
    <w:rsid w:val="009A6438"/>
    <w:rsid w:val="009B23C2"/>
    <w:rsid w:val="00A76417"/>
    <w:rsid w:val="00A95E87"/>
    <w:rsid w:val="00AC30F8"/>
    <w:rsid w:val="00B6684E"/>
    <w:rsid w:val="00BD761E"/>
    <w:rsid w:val="00C92114"/>
    <w:rsid w:val="00CA5E89"/>
    <w:rsid w:val="00D239C0"/>
    <w:rsid w:val="00E205FC"/>
    <w:rsid w:val="00E32C75"/>
    <w:rsid w:val="00E85FE1"/>
    <w:rsid w:val="00EC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DB5FD-BAE9-4643-8662-A33E059E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438"/>
  </w:style>
  <w:style w:type="paragraph" w:styleId="1">
    <w:name w:val="heading 1"/>
    <w:basedOn w:val="a"/>
    <w:next w:val="a"/>
    <w:link w:val="10"/>
    <w:qFormat/>
    <w:rsid w:val="004E13A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4E13A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4E13A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4E13A9"/>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4E13A9"/>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4E13A9"/>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4E13A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4E13A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4E13A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3A9"/>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E13A9"/>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E13A9"/>
    <w:rPr>
      <w:rFonts w:ascii="Arial LatArm" w:eastAsia="Times New Roman" w:hAnsi="Arial LatArm" w:cs="Times New Roman"/>
      <w:i/>
      <w:sz w:val="20"/>
      <w:szCs w:val="20"/>
      <w:lang w:val="en-AU"/>
    </w:rPr>
  </w:style>
  <w:style w:type="character" w:customStyle="1" w:styleId="40">
    <w:name w:val="Заголовок 4 Знак"/>
    <w:basedOn w:val="a0"/>
    <w:link w:val="4"/>
    <w:rsid w:val="004E13A9"/>
    <w:rPr>
      <w:rFonts w:ascii="Arial LatArm" w:eastAsia="Times New Roman" w:hAnsi="Arial LatArm" w:cs="Times New Roman"/>
      <w:i/>
      <w:sz w:val="18"/>
      <w:szCs w:val="20"/>
    </w:rPr>
  </w:style>
  <w:style w:type="character" w:customStyle="1" w:styleId="50">
    <w:name w:val="Заголовок 5 Знак"/>
    <w:basedOn w:val="a0"/>
    <w:link w:val="5"/>
    <w:rsid w:val="004E13A9"/>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E13A9"/>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E13A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E13A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E13A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E13A9"/>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E13A9"/>
    <w:rPr>
      <w:rFonts w:ascii="Arial LatArm" w:eastAsia="Times New Roman" w:hAnsi="Arial LatArm" w:cs="Times New Roman"/>
      <w:i/>
      <w:sz w:val="20"/>
      <w:szCs w:val="20"/>
      <w:lang w:val="en-AU"/>
    </w:rPr>
  </w:style>
  <w:style w:type="paragraph" w:styleId="a5">
    <w:name w:val="footer"/>
    <w:basedOn w:val="a"/>
    <w:link w:val="a6"/>
    <w:rsid w:val="004E13A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4E13A9"/>
    <w:rPr>
      <w:rFonts w:ascii="Times New Roman" w:eastAsia="Times New Roman" w:hAnsi="Times New Roman" w:cs="Times New Roman"/>
      <w:sz w:val="20"/>
      <w:szCs w:val="20"/>
    </w:rPr>
  </w:style>
  <w:style w:type="paragraph" w:styleId="31">
    <w:name w:val="Body Text Indent 3"/>
    <w:basedOn w:val="a"/>
    <w:link w:val="32"/>
    <w:rsid w:val="004E13A9"/>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4E13A9"/>
    <w:rPr>
      <w:rFonts w:ascii="Times Armenian" w:eastAsia="Times New Roman" w:hAnsi="Times Armenian" w:cs="Times New Roman"/>
      <w:sz w:val="20"/>
      <w:szCs w:val="20"/>
    </w:rPr>
  </w:style>
  <w:style w:type="paragraph" w:styleId="21">
    <w:name w:val="Body Text 2"/>
    <w:basedOn w:val="a"/>
    <w:link w:val="22"/>
    <w:rsid w:val="004E13A9"/>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4E13A9"/>
    <w:rPr>
      <w:rFonts w:ascii="Arial LatArm" w:eastAsia="Times New Roman" w:hAnsi="Arial LatArm" w:cs="Times New Roman"/>
      <w:sz w:val="20"/>
      <w:szCs w:val="20"/>
    </w:rPr>
  </w:style>
  <w:style w:type="paragraph" w:styleId="23">
    <w:name w:val="Body Text Indent 2"/>
    <w:basedOn w:val="a"/>
    <w:link w:val="24"/>
    <w:rsid w:val="004E13A9"/>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4E13A9"/>
    <w:rPr>
      <w:rFonts w:ascii="Baltica" w:eastAsia="Times New Roman" w:hAnsi="Baltica" w:cs="Times New Roman"/>
      <w:sz w:val="20"/>
      <w:szCs w:val="20"/>
      <w:lang w:val="af-ZA"/>
    </w:rPr>
  </w:style>
  <w:style w:type="paragraph" w:customStyle="1" w:styleId="Default">
    <w:name w:val="Default"/>
    <w:rsid w:val="004E13A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E13A9"/>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4E13A9"/>
    <w:rPr>
      <w:rFonts w:ascii="Tahoma" w:eastAsia="Times New Roman" w:hAnsi="Tahoma" w:cs="Times New Roman"/>
      <w:sz w:val="16"/>
      <w:szCs w:val="16"/>
    </w:rPr>
  </w:style>
  <w:style w:type="character" w:styleId="a9">
    <w:name w:val="Hyperlink"/>
    <w:rsid w:val="004E13A9"/>
    <w:rPr>
      <w:color w:val="0000FF"/>
      <w:u w:val="single"/>
    </w:rPr>
  </w:style>
  <w:style w:type="character" w:customStyle="1" w:styleId="CharChar1">
    <w:name w:val="Char Char1"/>
    <w:locked/>
    <w:rsid w:val="004E13A9"/>
    <w:rPr>
      <w:rFonts w:ascii="Arial LatArm" w:hAnsi="Arial LatArm"/>
      <w:i/>
      <w:lang w:val="en-AU" w:eastAsia="en-US" w:bidi="ar-SA"/>
    </w:rPr>
  </w:style>
  <w:style w:type="paragraph" w:styleId="aa">
    <w:name w:val="Body Text"/>
    <w:basedOn w:val="a"/>
    <w:link w:val="ab"/>
    <w:rsid w:val="004E13A9"/>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4E13A9"/>
    <w:rPr>
      <w:rFonts w:ascii="Times New Roman" w:eastAsia="Times New Roman" w:hAnsi="Times New Roman" w:cs="Times New Roman"/>
      <w:sz w:val="24"/>
      <w:szCs w:val="24"/>
    </w:rPr>
  </w:style>
  <w:style w:type="paragraph" w:styleId="11">
    <w:name w:val="index 1"/>
    <w:basedOn w:val="a"/>
    <w:next w:val="a"/>
    <w:autoRedefine/>
    <w:semiHidden/>
    <w:rsid w:val="004E13A9"/>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4E13A9"/>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4E13A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4E13A9"/>
    <w:rPr>
      <w:rFonts w:ascii="Times New Roman" w:eastAsia="Times New Roman" w:hAnsi="Times New Roman" w:cs="Times New Roman"/>
      <w:sz w:val="20"/>
      <w:szCs w:val="20"/>
      <w:lang w:val="en-AU" w:eastAsia="ru-RU"/>
    </w:rPr>
  </w:style>
  <w:style w:type="paragraph" w:styleId="33">
    <w:name w:val="Body Text 3"/>
    <w:basedOn w:val="a"/>
    <w:link w:val="34"/>
    <w:rsid w:val="004E13A9"/>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4E13A9"/>
    <w:rPr>
      <w:rFonts w:ascii="Arial LatArm" w:eastAsia="Times New Roman" w:hAnsi="Arial LatArm" w:cs="Times New Roman"/>
      <w:sz w:val="20"/>
      <w:szCs w:val="20"/>
      <w:lang w:eastAsia="ru-RU"/>
    </w:rPr>
  </w:style>
  <w:style w:type="paragraph" w:styleId="af">
    <w:name w:val="Title"/>
    <w:basedOn w:val="a"/>
    <w:link w:val="af0"/>
    <w:qFormat/>
    <w:rsid w:val="004E13A9"/>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4E13A9"/>
    <w:rPr>
      <w:rFonts w:ascii="Arial Armenian" w:eastAsia="Times New Roman" w:hAnsi="Arial Armenian" w:cs="Times New Roman"/>
      <w:sz w:val="24"/>
      <w:szCs w:val="20"/>
    </w:rPr>
  </w:style>
  <w:style w:type="character" w:styleId="af1">
    <w:name w:val="page number"/>
    <w:basedOn w:val="a0"/>
    <w:rsid w:val="004E13A9"/>
  </w:style>
  <w:style w:type="paragraph" w:styleId="af2">
    <w:name w:val="footnote text"/>
    <w:basedOn w:val="a"/>
    <w:link w:val="af3"/>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4E13A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E13A9"/>
    <w:pPr>
      <w:spacing w:after="160" w:line="240" w:lineRule="exact"/>
    </w:pPr>
    <w:rPr>
      <w:rFonts w:ascii="Arial" w:eastAsia="Times New Roman" w:hAnsi="Arial" w:cs="Arial"/>
      <w:sz w:val="20"/>
      <w:szCs w:val="20"/>
    </w:rPr>
  </w:style>
  <w:style w:type="paragraph" w:customStyle="1" w:styleId="norm">
    <w:name w:val="norm"/>
    <w:basedOn w:val="a"/>
    <w:rsid w:val="004E13A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E13A9"/>
    <w:rPr>
      <w:rFonts w:ascii="Arial Armenian" w:hAnsi="Arial Armenian"/>
      <w:sz w:val="22"/>
      <w:lang w:val="en-US" w:eastAsia="ru-RU" w:bidi="ar-SA"/>
    </w:rPr>
  </w:style>
  <w:style w:type="character" w:customStyle="1" w:styleId="CharCharChar">
    <w:name w:val="Char Char Char"/>
    <w:rsid w:val="004E13A9"/>
    <w:rPr>
      <w:rFonts w:ascii="Arial LatArm" w:hAnsi="Arial LatArm"/>
      <w:sz w:val="24"/>
      <w:lang w:eastAsia="ru-RU"/>
    </w:rPr>
  </w:style>
  <w:style w:type="paragraph" w:styleId="af4">
    <w:name w:val="Normal (Web)"/>
    <w:basedOn w:val="a"/>
    <w:uiPriority w:val="99"/>
    <w:rsid w:val="004E13A9"/>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4E13A9"/>
    <w:rPr>
      <w:b/>
      <w:bCs/>
    </w:rPr>
  </w:style>
  <w:style w:type="character" w:styleId="af6">
    <w:name w:val="footnote reference"/>
    <w:semiHidden/>
    <w:rsid w:val="004E13A9"/>
    <w:rPr>
      <w:vertAlign w:val="superscript"/>
    </w:rPr>
  </w:style>
  <w:style w:type="character" w:customStyle="1" w:styleId="CharChar22">
    <w:name w:val="Char Char22"/>
    <w:rsid w:val="004E13A9"/>
    <w:rPr>
      <w:rFonts w:ascii="Arial Armenian" w:hAnsi="Arial Armenian"/>
      <w:sz w:val="28"/>
      <w:lang w:val="en-US"/>
    </w:rPr>
  </w:style>
  <w:style w:type="character" w:customStyle="1" w:styleId="CharChar20">
    <w:name w:val="Char Char20"/>
    <w:rsid w:val="004E13A9"/>
    <w:rPr>
      <w:rFonts w:ascii="Times LatArm" w:hAnsi="Times LatArm"/>
      <w:b/>
      <w:sz w:val="28"/>
      <w:lang w:val="en-US"/>
    </w:rPr>
  </w:style>
  <w:style w:type="character" w:customStyle="1" w:styleId="CharChar16">
    <w:name w:val="Char Char16"/>
    <w:rsid w:val="004E13A9"/>
    <w:rPr>
      <w:rFonts w:ascii="Times Armenian" w:hAnsi="Times Armenian"/>
      <w:b/>
      <w:lang w:val="hy-AM"/>
    </w:rPr>
  </w:style>
  <w:style w:type="character" w:customStyle="1" w:styleId="CharChar15">
    <w:name w:val="Char Char15"/>
    <w:rsid w:val="004E13A9"/>
    <w:rPr>
      <w:rFonts w:ascii="Times Armenian" w:hAnsi="Times Armenian"/>
      <w:i/>
      <w:lang w:val="nl-NL"/>
    </w:rPr>
  </w:style>
  <w:style w:type="character" w:customStyle="1" w:styleId="CharChar13">
    <w:name w:val="Char Char13"/>
    <w:rsid w:val="004E13A9"/>
    <w:rPr>
      <w:rFonts w:ascii="Arial Armenian" w:hAnsi="Arial Armenian"/>
      <w:lang w:val="en-US"/>
    </w:rPr>
  </w:style>
  <w:style w:type="character" w:customStyle="1" w:styleId="af7">
    <w:name w:val="Текст примечания Знак"/>
    <w:basedOn w:val="a0"/>
    <w:link w:val="af8"/>
    <w:semiHidden/>
    <w:rsid w:val="004E13A9"/>
    <w:rPr>
      <w:rFonts w:ascii="Times Armenian" w:eastAsia="Times New Roman" w:hAnsi="Times Armenian" w:cs="Times New Roman"/>
      <w:sz w:val="20"/>
      <w:szCs w:val="20"/>
      <w:lang w:eastAsia="ru-RU"/>
    </w:rPr>
  </w:style>
  <w:style w:type="paragraph" w:styleId="af8">
    <w:name w:val="annotation text"/>
    <w:basedOn w:val="a"/>
    <w:link w:val="af7"/>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9">
    <w:name w:val="Тема примечания Знак"/>
    <w:basedOn w:val="af7"/>
    <w:link w:val="afa"/>
    <w:semiHidden/>
    <w:rsid w:val="004E13A9"/>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4E13A9"/>
    <w:rPr>
      <w:b/>
      <w:bCs/>
    </w:rPr>
  </w:style>
  <w:style w:type="character" w:customStyle="1" w:styleId="afb">
    <w:name w:val="Текст концевой сноски Знак"/>
    <w:basedOn w:val="a0"/>
    <w:link w:val="afc"/>
    <w:semiHidden/>
    <w:rsid w:val="004E13A9"/>
    <w:rPr>
      <w:rFonts w:ascii="Times Armenian" w:eastAsia="Times New Roman" w:hAnsi="Times Armenian" w:cs="Times New Roman"/>
      <w:sz w:val="20"/>
      <w:szCs w:val="20"/>
      <w:lang w:eastAsia="ru-RU"/>
    </w:rPr>
  </w:style>
  <w:style w:type="paragraph" w:styleId="afc">
    <w:name w:val="endnote text"/>
    <w:basedOn w:val="a"/>
    <w:link w:val="afb"/>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d">
    <w:name w:val="Схема документа Знак"/>
    <w:basedOn w:val="a0"/>
    <w:link w:val="afe"/>
    <w:semiHidden/>
    <w:rsid w:val="004E13A9"/>
    <w:rPr>
      <w:rFonts w:ascii="Tahoma" w:eastAsia="Times New Roman" w:hAnsi="Tahoma" w:cs="Tahoma"/>
      <w:sz w:val="20"/>
      <w:szCs w:val="20"/>
      <w:shd w:val="clear" w:color="auto" w:fill="000080"/>
      <w:lang w:eastAsia="ru-RU"/>
    </w:rPr>
  </w:style>
  <w:style w:type="paragraph" w:styleId="afe">
    <w:name w:val="Document Map"/>
    <w:basedOn w:val="a"/>
    <w:link w:val="afd"/>
    <w:semiHidden/>
    <w:rsid w:val="004E13A9"/>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4E13A9"/>
    <w:pPr>
      <w:spacing w:after="160" w:line="240" w:lineRule="exact"/>
    </w:pPr>
    <w:rPr>
      <w:rFonts w:ascii="Verdana" w:eastAsia="Times New Roman" w:hAnsi="Verdana" w:cs="Times New Roman"/>
      <w:sz w:val="20"/>
      <w:szCs w:val="20"/>
    </w:rPr>
  </w:style>
  <w:style w:type="paragraph" w:customStyle="1" w:styleId="Style2">
    <w:name w:val="Style2"/>
    <w:basedOn w:val="a"/>
    <w:rsid w:val="004E13A9"/>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E13A9"/>
    <w:rPr>
      <w:rFonts w:ascii="Arial Armenian" w:hAnsi="Arial Armenian"/>
      <w:sz w:val="28"/>
      <w:lang w:val="en-US" w:eastAsia="ru-RU" w:bidi="ar-SA"/>
    </w:rPr>
  </w:style>
  <w:style w:type="character" w:customStyle="1" w:styleId="CharChar21">
    <w:name w:val="Char Char21"/>
    <w:rsid w:val="004E13A9"/>
    <w:rPr>
      <w:rFonts w:ascii="Arial LatArm" w:hAnsi="Arial LatArm"/>
      <w:b/>
      <w:color w:val="0000FF"/>
      <w:lang w:val="en-US" w:eastAsia="ru-RU" w:bidi="ar-SA"/>
    </w:rPr>
  </w:style>
  <w:style w:type="paragraph" w:styleId="aff">
    <w:name w:val="List Paragraph"/>
    <w:basedOn w:val="a"/>
    <w:link w:val="aff0"/>
    <w:uiPriority w:val="34"/>
    <w:qFormat/>
    <w:rsid w:val="004E13A9"/>
    <w:pPr>
      <w:spacing w:after="0" w:line="240" w:lineRule="auto"/>
      <w:ind w:left="720"/>
    </w:pPr>
    <w:rPr>
      <w:rFonts w:ascii="Times Armenian" w:eastAsia="Times New Roman" w:hAnsi="Times Armenian" w:cs="Times New Roman"/>
      <w:sz w:val="24"/>
      <w:szCs w:val="24"/>
      <w:lang w:eastAsia="ru-RU"/>
    </w:rPr>
  </w:style>
  <w:style w:type="character" w:customStyle="1" w:styleId="aff0">
    <w:name w:val="Абзац списка Знак"/>
    <w:link w:val="aff"/>
    <w:uiPriority w:val="34"/>
    <w:locked/>
    <w:rsid w:val="004E13A9"/>
    <w:rPr>
      <w:rFonts w:ascii="Times Armenian" w:eastAsia="Times New Roman" w:hAnsi="Times Armenian" w:cs="Times New Roman"/>
      <w:sz w:val="24"/>
      <w:szCs w:val="24"/>
      <w:lang w:eastAsia="ru-RU"/>
    </w:rPr>
  </w:style>
  <w:style w:type="character" w:customStyle="1" w:styleId="CharChar25">
    <w:name w:val="Char Char25"/>
    <w:rsid w:val="004E13A9"/>
    <w:rPr>
      <w:rFonts w:ascii="Arial Armenian" w:hAnsi="Arial Armenian"/>
      <w:sz w:val="28"/>
      <w:lang w:val="en-US" w:eastAsia="ru-RU" w:bidi="ar-SA"/>
    </w:rPr>
  </w:style>
  <w:style w:type="character" w:customStyle="1" w:styleId="CharChar24">
    <w:name w:val="Char Char24"/>
    <w:rsid w:val="004E13A9"/>
    <w:rPr>
      <w:rFonts w:ascii="Arial LatArm" w:hAnsi="Arial LatArm"/>
      <w:b/>
      <w:color w:val="0000FF"/>
      <w:lang w:val="en-US" w:eastAsia="ru-RU" w:bidi="ar-SA"/>
    </w:rPr>
  </w:style>
  <w:style w:type="paragraph" w:styleId="aff1">
    <w:name w:val="Block Text"/>
    <w:basedOn w:val="a"/>
    <w:rsid w:val="004E13A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4E13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4E13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4E13A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4E13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E13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E13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E13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4E13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4E13A9"/>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4E13A9"/>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4E13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4E13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4E13A9"/>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4E13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4E13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4E13A9"/>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4E13A9"/>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4E13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E13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E13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4E13A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4E13A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4E13A9"/>
    <w:rPr>
      <w:color w:val="800080"/>
      <w:u w:val="single"/>
    </w:rPr>
  </w:style>
  <w:style w:type="character" w:customStyle="1" w:styleId="CharCharCharChar1">
    <w:name w:val="Char Char Char Char1"/>
    <w:aliases w:val=" Char Char Char Char Char Char"/>
    <w:rsid w:val="004E13A9"/>
    <w:rPr>
      <w:rFonts w:ascii="Arial LatArm" w:hAnsi="Arial LatArm"/>
      <w:sz w:val="24"/>
      <w:lang w:val="en-US" w:eastAsia="ru-RU" w:bidi="ar-SA"/>
    </w:rPr>
  </w:style>
  <w:style w:type="character" w:customStyle="1" w:styleId="CharChar">
    <w:name w:val="Char Char"/>
    <w:locked/>
    <w:rsid w:val="004E13A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17113</Words>
  <Characters>97547</Characters>
  <Application>Microsoft Office Word</Application>
  <DocSecurity>0</DocSecurity>
  <Lines>812</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 Windows</cp:lastModifiedBy>
  <cp:revision>2</cp:revision>
  <dcterms:created xsi:type="dcterms:W3CDTF">2018-11-07T12:58:00Z</dcterms:created>
  <dcterms:modified xsi:type="dcterms:W3CDTF">2018-11-07T12:58:00Z</dcterms:modified>
</cp:coreProperties>
</file>