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707BB8" w:rsidP="00C95D24">
            <w:pPr>
              <w:jc w:val="center"/>
            </w:pPr>
            <w:r w:rsidRPr="00707BB8">
              <w:rPr>
                <w:bCs/>
                <w:lang w:val="hy-AM"/>
              </w:rPr>
              <w:t>№314/GArm/25_5.4_186/01.12.25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707BB8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707BB8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C95D24" w:rsidRDefault="00707BB8" w:rsidP="00C95D24">
            <w:pPr>
              <w:jc w:val="center"/>
              <w:rPr>
                <w:bCs/>
                <w:lang w:val="hy-AM"/>
              </w:rPr>
            </w:pPr>
            <w:r>
              <w:rPr>
                <w:bCs/>
                <w:lang w:val="en-US"/>
              </w:rPr>
              <w:t>Ն</w:t>
            </w:r>
            <w:r w:rsidRPr="00707BB8">
              <w:rPr>
                <w:bCs/>
                <w:lang w:val="hy-AM"/>
              </w:rPr>
              <w:t>ախագծա-նախահաշվային փաստաթղթերի պարզ փորձաքննության անցկացման  ծառայությունների   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707BB8" w:rsidP="00707BB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2A191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</w:t>
            </w:r>
          </w:p>
        </w:tc>
      </w:tr>
      <w:tr w:rsidR="00002193" w:rsidRPr="00707BB8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95D2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707BB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707BB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707BB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09.12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707BB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707BB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C95D24" w:rsidRDefault="00C95D24" w:rsidP="00707BB8">
            <w:pPr>
              <w:spacing w:line="276" w:lineRule="auto"/>
              <w:jc w:val="both"/>
              <w:rPr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707BB8">
              <w:rPr>
                <w:rFonts w:ascii="Sylfaen" w:hAnsi="Sylfaen"/>
                <w:color w:val="000000"/>
                <w:sz w:val="20"/>
                <w:lang w:val="af-ZA"/>
              </w:rPr>
              <w:t>էներգոն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3E223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08</w:t>
            </w:r>
            <w:bookmarkStart w:id="0" w:name="_GoBack"/>
            <w:bookmarkEnd w:id="0"/>
            <w:r w:rsidR="00707BB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.12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թ.ժամը՝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707BB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3E223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44</w:t>
            </w:r>
          </w:p>
        </w:tc>
      </w:tr>
      <w:tr w:rsidR="00002193" w:rsidRPr="00707BB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707BB8" w:rsidP="00707BB8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707BB8">
              <w:rPr>
                <w:rFonts w:ascii="Sylfaen" w:hAnsi="Sylfaen"/>
                <w:color w:val="000000"/>
                <w:sz w:val="20"/>
                <w:lang w:val="af-ZA"/>
              </w:rPr>
              <w:t xml:space="preserve">«էներգոն» ՍՊԸ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-18450000 </w:t>
            </w:r>
            <w:r w:rsidR="00C95D24" w:rsidRPr="00C95D24">
              <w:rPr>
                <w:rFonts w:ascii="Sylfaen" w:hAnsi="Sylfaen"/>
                <w:color w:val="000000"/>
                <w:sz w:val="20"/>
                <w:lang w:val="af-ZA"/>
              </w:rPr>
              <w:t>ՀՀ դրամ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՝</w:t>
            </w:r>
            <w:r w:rsidR="00C95D24" w:rsidRPr="00C95D24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առանց</w:t>
            </w:r>
            <w:r w:rsidR="00C95D24" w:rsidRPr="00C95D24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</w:tc>
      </w:tr>
      <w:tr w:rsidR="00002193" w:rsidRPr="009E2D9C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707BB8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7BB8">
              <w:rPr>
                <w:rFonts w:ascii="Sylfaen" w:hAnsi="Sylfaen"/>
                <w:color w:val="000000"/>
                <w:sz w:val="20"/>
                <w:lang w:val="af-ZA"/>
              </w:rPr>
              <w:t xml:space="preserve">«էներգոն»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C95D24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7BB8">
        <w:rPr>
          <w:rFonts w:ascii="Sylfaen" w:hAnsi="Sylfaen" w:cs="Sylfaen"/>
          <w:sz w:val="22"/>
          <w:szCs w:val="22"/>
          <w:lang w:val="af-ZA"/>
        </w:rPr>
        <w:t>դեկտեմբերի 09</w:t>
      </w:r>
      <w:r w:rsidR="00F6058C" w:rsidRPr="007F1496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707BB8" w:rsidRPr="00707BB8">
        <w:rPr>
          <w:rFonts w:ascii="Sylfaen" w:hAnsi="Sylfaen" w:cs="Sylfaen"/>
          <w:sz w:val="22"/>
          <w:szCs w:val="22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707BB8" w:rsidRPr="001D09CE">
        <w:rPr>
          <w:rFonts w:ascii="Sylfaen" w:hAnsi="Sylfaen"/>
          <w:color w:val="000000"/>
          <w:sz w:val="20"/>
          <w:lang w:val="af-ZA"/>
        </w:rPr>
        <w:t>«</w:t>
      </w:r>
      <w:r w:rsidR="00707BB8">
        <w:rPr>
          <w:rFonts w:ascii="Sylfaen" w:hAnsi="Sylfaen"/>
          <w:color w:val="000000"/>
          <w:sz w:val="20"/>
          <w:lang w:val="af-ZA"/>
        </w:rPr>
        <w:t>էներգոն</w:t>
      </w:r>
      <w:r w:rsidR="00707BB8" w:rsidRPr="001D09CE">
        <w:rPr>
          <w:rFonts w:ascii="Sylfaen" w:hAnsi="Sylfaen"/>
          <w:color w:val="000000"/>
          <w:sz w:val="20"/>
          <w:lang w:val="af-ZA"/>
        </w:rPr>
        <w:t>»</w:t>
      </w:r>
      <w:r w:rsidR="00707BB8">
        <w:rPr>
          <w:rFonts w:ascii="Sylfaen" w:hAnsi="Sylfaen"/>
          <w:color w:val="000000"/>
          <w:sz w:val="20"/>
          <w:lang w:val="af-ZA"/>
        </w:rPr>
        <w:t xml:space="preserve"> ՍՊԸ</w:t>
      </w:r>
      <w:r w:rsidR="00707BB8">
        <w:rPr>
          <w:rFonts w:ascii="Sylfaen" w:hAnsi="Sylfaen"/>
          <w:color w:val="000000"/>
          <w:sz w:val="20"/>
          <w:szCs w:val="20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07BB8" w:rsidRPr="00707BB8">
        <w:rPr>
          <w:bCs/>
          <w:lang w:val="hy-AM"/>
        </w:rPr>
        <w:t>№314/GArm/25_5.4_186/01.12.25</w:t>
      </w:r>
      <w:r w:rsidR="00707BB8" w:rsidRPr="00707BB8">
        <w:rPr>
          <w:bCs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DC14DE" w:rsidRDefault="00707BB8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707BB8">
        <w:rPr>
          <w:bCs/>
          <w:lang w:val="hy-AM"/>
        </w:rPr>
        <w:t xml:space="preserve">№314/GArm/25_5.4_186/01.12.25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707BB8">
        <w:rPr>
          <w:rFonts w:ascii="Sylfaen" w:hAnsi="Sylfaen" w:cs="Sylfaen"/>
          <w:sz w:val="22"/>
          <w:szCs w:val="22"/>
          <w:lang w:val="hy-AM"/>
        </w:rPr>
        <w:t>նախագծա-նախահաշվային փաստաթղթերի պարզ փորձաքննության անցկացման  ծառայությունների   ձեռքբերում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707BB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>գինը կազմելու է</w:t>
      </w:r>
      <w:r w:rsidR="006E78EF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707BB8">
        <w:rPr>
          <w:rFonts w:ascii="Sylfaen" w:hAnsi="Sylfaen" w:cs="Sylfaen"/>
          <w:sz w:val="22"/>
          <w:szCs w:val="22"/>
          <w:lang w:val="hy-AM"/>
        </w:rPr>
        <w:t xml:space="preserve">18450000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ՀՀ դրամ</w:t>
      </w:r>
      <w:r w:rsidRPr="00707BB8">
        <w:rPr>
          <w:rFonts w:ascii="Sylfaen" w:hAnsi="Sylfaen" w:cs="Sylfaen"/>
          <w:sz w:val="22"/>
          <w:szCs w:val="22"/>
          <w:lang w:val="hy-AM"/>
        </w:rPr>
        <w:t>՝ առանց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7F1496" w:rsidRPr="00DC14DE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C95D24" w:rsidRDefault="00C95D24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</w:t>
      </w:r>
      <w:r w:rsidR="00E54415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0294B" w:rsidRPr="00515C92" w:rsidRDefault="00E54415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A1912"/>
    <w:rsid w:val="00301BCC"/>
    <w:rsid w:val="00331408"/>
    <w:rsid w:val="00363D8F"/>
    <w:rsid w:val="0037294F"/>
    <w:rsid w:val="00385206"/>
    <w:rsid w:val="003860FC"/>
    <w:rsid w:val="003A797B"/>
    <w:rsid w:val="003D75E2"/>
    <w:rsid w:val="003E2238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07BB8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F1496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2D9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D348A"/>
    <w:rsid w:val="00BE08A8"/>
    <w:rsid w:val="00BE1441"/>
    <w:rsid w:val="00BF75C6"/>
    <w:rsid w:val="00C05160"/>
    <w:rsid w:val="00C50654"/>
    <w:rsid w:val="00C71401"/>
    <w:rsid w:val="00C77A99"/>
    <w:rsid w:val="00C95D24"/>
    <w:rsid w:val="00CA0383"/>
    <w:rsid w:val="00CC2C08"/>
    <w:rsid w:val="00D51424"/>
    <w:rsid w:val="00D52129"/>
    <w:rsid w:val="00D66E5F"/>
    <w:rsid w:val="00D74E2D"/>
    <w:rsid w:val="00DC14DE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4DB1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A196A-F165-4619-96D1-CC09AA51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30</cp:revision>
  <cp:lastPrinted>2024-04-25T12:20:00Z</cp:lastPrinted>
  <dcterms:created xsi:type="dcterms:W3CDTF">2024-03-20T07:09:00Z</dcterms:created>
  <dcterms:modified xsi:type="dcterms:W3CDTF">2025-12-09T13:21:00Z</dcterms:modified>
</cp:coreProperties>
</file>