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E7114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71142">
              <w:rPr>
                <w:rFonts w:ascii="Sylfaen" w:hAnsi="Sylfaen"/>
                <w:b/>
                <w:bCs/>
                <w:lang w:val="hy-AM"/>
              </w:rPr>
              <w:t>№275/GArm/25_5.4_052/19.09.25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71142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114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E7114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71142">
              <w:rPr>
                <w:rFonts w:ascii="Sylfaen" w:hAnsi="Sylfaen"/>
                <w:lang w:val="af-ZA"/>
              </w:rPr>
              <w:t>«ՀՀ Արարատի մարզի Գետազատի ԳԲԿ-ից Արտաշատ քաղաքը սնող (Արագիլ ռեստորանից Արևշատ բնակավայր հատված) միջին ճնշման գազատարի գազամատակարարման ռեժիմների բարելավում» օբյեկտի նորոգման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E71142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E71142">
              <w:rPr>
                <w:rFonts w:ascii="Sylfaen" w:hAnsi="Sylfaen"/>
              </w:rPr>
              <w:t xml:space="preserve">Приобретение работ по ремонту объекта «Улучшение режимов газоснабжения газопровода среднего давления от ГРС </w:t>
            </w:r>
            <w:proofErr w:type="spellStart"/>
            <w:r w:rsidRPr="00E71142">
              <w:rPr>
                <w:rFonts w:ascii="Sylfaen" w:hAnsi="Sylfaen"/>
              </w:rPr>
              <w:t>Гетазат</w:t>
            </w:r>
            <w:proofErr w:type="spellEnd"/>
            <w:r w:rsidRPr="00E71142">
              <w:rPr>
                <w:rFonts w:ascii="Sylfaen" w:hAnsi="Sylfaen"/>
              </w:rPr>
              <w:t xml:space="preserve"> Араратской области РА до газопровода питающего город Арташат (участок от ресторана </w:t>
            </w:r>
            <w:proofErr w:type="spellStart"/>
            <w:r w:rsidRPr="00E71142">
              <w:rPr>
                <w:rFonts w:ascii="Sylfaen" w:hAnsi="Sylfaen"/>
              </w:rPr>
              <w:t>Арагил</w:t>
            </w:r>
            <w:proofErr w:type="spellEnd"/>
            <w:r w:rsidRPr="00E71142">
              <w:rPr>
                <w:rFonts w:ascii="Sylfaen" w:hAnsi="Sylfaen"/>
              </w:rPr>
              <w:t xml:space="preserve"> до поселка </w:t>
            </w:r>
            <w:proofErr w:type="spellStart"/>
            <w:r w:rsidRPr="00E71142">
              <w:rPr>
                <w:rFonts w:ascii="Sylfaen" w:hAnsi="Sylfaen"/>
              </w:rPr>
              <w:t>Аревшат</w:t>
            </w:r>
            <w:proofErr w:type="spellEnd"/>
            <w:r w:rsidRPr="00E71142">
              <w:rPr>
                <w:rFonts w:ascii="Sylfaen" w:hAnsi="Sylfaen"/>
              </w:rPr>
              <w:t>).</w:t>
            </w:r>
          </w:p>
        </w:tc>
      </w:tr>
      <w:tr w:rsidR="00B74ADB" w:rsidRPr="00E7114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E7114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71142">
              <w:rPr>
                <w:rFonts w:ascii="Sylfaen" w:hAnsi="Sylfaen"/>
                <w:lang w:val="en-US"/>
              </w:rPr>
              <w:t xml:space="preserve">Purchase of repair works for the facility "improvement of gas supply modes of the medium-pressure </w:t>
            </w:r>
            <w:proofErr w:type="spellStart"/>
            <w:r w:rsidRPr="00E71142">
              <w:rPr>
                <w:rFonts w:ascii="Sylfaen" w:hAnsi="Sylfaen"/>
                <w:lang w:val="en-US"/>
              </w:rPr>
              <w:t>medium-pressure</w:t>
            </w:r>
            <w:proofErr w:type="spellEnd"/>
            <w:r w:rsidRPr="00E71142">
              <w:rPr>
                <w:rFonts w:ascii="Sylfaen" w:hAnsi="Sylfaen"/>
                <w:lang w:val="en-US"/>
              </w:rPr>
              <w:t xml:space="preserve"> gas pipeline feeding the city of Artashat (section from the restaurant </w:t>
            </w:r>
            <w:proofErr w:type="spellStart"/>
            <w:r w:rsidRPr="00E71142">
              <w:rPr>
                <w:rFonts w:ascii="Sylfaen" w:hAnsi="Sylfaen"/>
                <w:lang w:val="en-US"/>
              </w:rPr>
              <w:t>Aragil</w:t>
            </w:r>
            <w:proofErr w:type="spellEnd"/>
            <w:r w:rsidRPr="00E71142">
              <w:rPr>
                <w:rFonts w:ascii="Sylfaen" w:hAnsi="Sylfaen"/>
                <w:lang w:val="en-US"/>
              </w:rPr>
              <w:t xml:space="preserve"> to the village of </w:t>
            </w:r>
            <w:proofErr w:type="spellStart"/>
            <w:r w:rsidRPr="00E71142">
              <w:rPr>
                <w:rFonts w:ascii="Sylfaen" w:hAnsi="Sylfaen"/>
                <w:lang w:val="en-US"/>
              </w:rPr>
              <w:t>Arevshat</w:t>
            </w:r>
            <w:proofErr w:type="spellEnd"/>
            <w:r w:rsidRPr="00E71142">
              <w:rPr>
                <w:rFonts w:ascii="Sylfaen" w:hAnsi="Sylfaen"/>
                <w:lang w:val="en-US"/>
              </w:rPr>
              <w:t xml:space="preserve">) from the </w:t>
            </w:r>
            <w:proofErr w:type="spellStart"/>
            <w:r w:rsidRPr="00E71142">
              <w:rPr>
                <w:rFonts w:ascii="Sylfaen" w:hAnsi="Sylfaen"/>
                <w:lang w:val="en-US"/>
              </w:rPr>
              <w:t>Getazat</w:t>
            </w:r>
            <w:proofErr w:type="spellEnd"/>
            <w:r w:rsidRPr="00E71142">
              <w:rPr>
                <w:rFonts w:ascii="Sylfaen" w:hAnsi="Sylfaen"/>
                <w:lang w:val="en-US"/>
              </w:rPr>
              <w:t xml:space="preserve"> Gas </w:t>
            </w:r>
            <w:r w:rsidRPr="00E71142">
              <w:rPr>
                <w:rFonts w:ascii="Sylfaen" w:hAnsi="Sylfaen"/>
                <w:lang w:val="en-US"/>
              </w:rPr>
              <w:lastRenderedPageBreak/>
              <w:t>Processing Plant of the Ararat region of the Republic of Armenia".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7114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7114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E71142">
              <w:rPr>
                <w:rFonts w:ascii="Sylfaen" w:hAnsi="Sylfaen" w:cs="Sylfaen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7114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A697E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697E" w:rsidRPr="00FA697E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6BEB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A697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A697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7114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B1398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1398D">
              <w:rPr>
                <w:rFonts w:ascii="Sylfaen" w:hAnsi="Sylfaen"/>
                <w:lang w:val="af-ZA"/>
              </w:rPr>
              <w:t>«Նազան»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B1398D">
              <w:rPr>
                <w:rFonts w:ascii="Sylfaen" w:hAnsi="Sylfaen"/>
                <w:lang w:val="hy-AM"/>
              </w:rPr>
              <w:t>ՀՀ Արմավիրի մարզ, գ. Մուսալեռ, Պ. Սևակի փ. տ 6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B1398D">
              <w:rPr>
                <w:lang w:val="af-ZA"/>
              </w:rPr>
              <w:t>Назан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>село Мусалер, ул. П. Севака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дом 6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B1398D">
              <w:rPr>
                <w:lang w:val="af-ZA"/>
              </w:rPr>
              <w:t>Nazan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>str. P Sevak h. 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B1398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1398D" w:rsidRDefault="001310A7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128100000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  <w:bookmarkStart w:id="0" w:name="_GoBack"/>
      <w:bookmarkEnd w:id="0"/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lastRenderedPageBreak/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35E1"/>
    <w:rsid w:val="00120948"/>
    <w:rsid w:val="001310A7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C6E2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45D0B-9395-45B6-B64D-18EC0A69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20</cp:revision>
  <cp:lastPrinted>2021-06-02T06:18:00Z</cp:lastPrinted>
  <dcterms:created xsi:type="dcterms:W3CDTF">2024-04-28T03:10:00Z</dcterms:created>
  <dcterms:modified xsi:type="dcterms:W3CDTF">2025-10-24T11:40:00Z</dcterms:modified>
</cp:coreProperties>
</file>