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193214" w:rsidRDefault="00193214" w:rsidP="00193214">
      <w:pPr>
        <w:ind w:firstLine="450"/>
        <w:jc w:val="center"/>
        <w:rPr>
          <w:rFonts w:ascii="Times New Roman" w:hAnsi="Times New Roman" w:cs="Times New Roman"/>
          <w:sz w:val="24"/>
          <w:szCs w:val="24"/>
          <w:lang w:val="hy-AM"/>
        </w:rPr>
      </w:pPr>
      <w:r>
        <w:rPr>
          <w:rFonts w:ascii="Times New Roman" w:hAnsi="Times New Roman" w:cs="Times New Roman"/>
          <w:sz w:val="24"/>
          <w:szCs w:val="24"/>
          <w:lang w:val="hy-AM"/>
        </w:rPr>
        <w:t>changed</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0F04AD" w:rsidRPr="00B15291">
        <w:rPr>
          <w:rFonts w:ascii="Times New Roman" w:hAnsi="Times New Roman"/>
          <w:b/>
          <w:i w:val="0"/>
          <w:sz w:val="24"/>
          <w:szCs w:val="24"/>
        </w:rPr>
        <w:t>«HH PN NTAD-PPMAPDzB-</w:t>
      </w:r>
      <w:r w:rsidR="00D13298" w:rsidRPr="00D13298">
        <w:rPr>
          <w:rFonts w:ascii="Times New Roman" w:hAnsi="Times New Roman"/>
          <w:b/>
          <w:i w:val="0"/>
          <w:sz w:val="24"/>
          <w:szCs w:val="24"/>
        </w:rPr>
        <w:t>19/128, 129, 132, 134, 141, 142, 143, 145, 151, 155</w:t>
      </w:r>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rsidR="0090446A" w:rsidRPr="00B15291" w:rsidRDefault="00B15291" w:rsidP="00B15291">
      <w:pPr>
        <w:pStyle w:val="BodyTextIndent"/>
        <w:ind w:firstLine="0"/>
        <w:rPr>
          <w:rFonts w:ascii="Times New Roman" w:hAnsi="Times New Roman"/>
          <w:sz w:val="22"/>
          <w:szCs w:val="22"/>
        </w:rPr>
      </w:pPr>
      <w:proofErr w:type="gramStart"/>
      <w:r w:rsidRPr="00B15291">
        <w:rPr>
          <w:rFonts w:ascii="Times New Roman" w:hAnsi="Times New Roman"/>
          <w:sz w:val="24"/>
          <w:szCs w:val="24"/>
        </w:rPr>
        <w:t>with</w:t>
      </w:r>
      <w:proofErr w:type="gramEnd"/>
      <w:r w:rsidRPr="00B15291">
        <w:rPr>
          <w:rFonts w:ascii="Times New Roman" w:hAnsi="Times New Roman"/>
          <w:sz w:val="24"/>
          <w:szCs w:val="24"/>
        </w:rPr>
        <w:t xml:space="preserve"> the view of determining the potential bidders of the closed periodic tender to be arranged for </w:t>
      </w:r>
      <w:r w:rsidRPr="00B15291">
        <w:rPr>
          <w:rFonts w:ascii="Times New Roman" w:hAnsi="Times New Roman"/>
          <w:sz w:val="24"/>
          <w:szCs w:val="24"/>
          <w:lang w:val="en-US"/>
        </w:rPr>
        <w:t>acquisition</w:t>
      </w:r>
      <w:r w:rsidRPr="00B15291">
        <w:rPr>
          <w:rFonts w:ascii="Times New Roman" w:hAnsi="Times New Roman"/>
          <w:sz w:val="24"/>
          <w:szCs w:val="24"/>
        </w:rPr>
        <w:t xml:space="preserve"> of goods </w:t>
      </w:r>
      <w:r w:rsidR="0023118B" w:rsidRPr="0023118B">
        <w:rPr>
          <w:rFonts w:ascii="Times New Roman" w:hAnsi="Times New Roman"/>
          <w:b/>
          <w:color w:val="FF0000"/>
          <w:sz w:val="24"/>
          <w:szCs w:val="24"/>
          <w:lang w:val="af-ZA"/>
        </w:rPr>
        <w:t>"</w:t>
      </w:r>
      <w:r w:rsidR="00D13298">
        <w:rPr>
          <w:rFonts w:ascii="Times New Roman" w:hAnsi="Times New Roman"/>
          <w:b/>
          <w:color w:val="FF0000"/>
          <w:sz w:val="24"/>
          <w:szCs w:val="24"/>
          <w:lang w:val="af-ZA"/>
        </w:rPr>
        <w:t>accessories for climbing</w:t>
      </w:r>
      <w:r w:rsidR="0023118B" w:rsidRPr="0023118B">
        <w:rPr>
          <w:rFonts w:ascii="Times New Roman" w:hAnsi="Times New Roman"/>
          <w:b/>
          <w:color w:val="FF0000"/>
          <w:sz w:val="24"/>
          <w:szCs w:val="24"/>
          <w:lang w:val="af-ZA"/>
        </w:rPr>
        <w:t>"</w:t>
      </w:r>
      <w:r w:rsidRPr="0090446A">
        <w:rPr>
          <w:rFonts w:ascii="Times New Roman" w:hAnsi="Times New Roman"/>
          <w:sz w:val="24"/>
          <w:szCs w:val="24"/>
        </w:rPr>
        <w:t xml:space="preserve">  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23118B" w:rsidRPr="0023118B" w:rsidRDefault="00F13B50" w:rsidP="0023118B">
      <w:pPr>
        <w:spacing w:after="0" w:line="240" w:lineRule="auto"/>
        <w:jc w:val="both"/>
        <w:rPr>
          <w:rFonts w:ascii="GHEA Grapalat" w:hAnsi="GHEA Grapalat"/>
          <w:b/>
          <w:color w:val="FF0000"/>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supplied </w:t>
      </w:r>
      <w:r w:rsidR="0023118B" w:rsidRPr="0023118B">
        <w:rPr>
          <w:rFonts w:ascii="GHEA Grapalat" w:hAnsi="GHEA Grapalat"/>
          <w:b/>
          <w:color w:val="FF0000"/>
        </w:rPr>
        <w:t>"</w:t>
      </w:r>
      <w:r w:rsidR="00D13298">
        <w:rPr>
          <w:rFonts w:ascii="GHEA Grapalat" w:hAnsi="GHEA Grapalat"/>
          <w:b/>
          <w:color w:val="FF0000"/>
        </w:rPr>
        <w:t xml:space="preserve">mountaineer gear and/or clothing accessories and/or </w:t>
      </w:r>
      <w:r w:rsidR="00D13298">
        <w:rPr>
          <w:rFonts w:ascii="Times New Roman" w:hAnsi="Times New Roman"/>
          <w:b/>
          <w:color w:val="FF0000"/>
          <w:sz w:val="24"/>
          <w:szCs w:val="24"/>
          <w:lang w:val="af-ZA"/>
        </w:rPr>
        <w:t xml:space="preserve">accessories for </w:t>
      </w:r>
      <w:proofErr w:type="gramStart"/>
      <w:r w:rsidR="00D13298">
        <w:rPr>
          <w:rFonts w:ascii="Times New Roman" w:hAnsi="Times New Roman"/>
          <w:b/>
          <w:color w:val="FF0000"/>
          <w:sz w:val="24"/>
          <w:szCs w:val="24"/>
          <w:lang w:val="af-ZA"/>
        </w:rPr>
        <w:t>climbing</w:t>
      </w:r>
      <w:r w:rsidR="00D13298" w:rsidRPr="0023118B">
        <w:rPr>
          <w:rFonts w:ascii="GHEA Grapalat" w:hAnsi="GHEA Grapalat"/>
          <w:b/>
          <w:color w:val="FF0000"/>
        </w:rPr>
        <w:t xml:space="preserve"> </w:t>
      </w:r>
      <w:r w:rsidR="0023118B" w:rsidRPr="0023118B">
        <w:rPr>
          <w:rFonts w:ascii="GHEA Grapalat" w:hAnsi="GHEA Grapalat"/>
          <w:b/>
          <w:color w:val="FF0000"/>
        </w:rPr>
        <w:t>"</w:t>
      </w:r>
      <w:proofErr w:type="gramEnd"/>
    </w:p>
    <w:p w:rsidR="00F13B50" w:rsidRPr="004771F1" w:rsidRDefault="00F13B50" w:rsidP="000F04AD">
      <w:pPr>
        <w:spacing w:after="0" w:line="240" w:lineRule="auto"/>
        <w:jc w:val="both"/>
        <w:rPr>
          <w:rFonts w:ascii="GHEA Grapalat" w:hAnsi="GHEA Grapalat"/>
        </w:rPr>
      </w:pPr>
      <w:r w:rsidRPr="00DD380A">
        <w:rPr>
          <w:rFonts w:ascii="GHEA Grapalat" w:hAnsi="GHEA Grapalat"/>
        </w:rPr>
        <w:t xml:space="preserve"> </w:t>
      </w:r>
      <w:proofErr w:type="gramStart"/>
      <w:r w:rsidRPr="00DD380A">
        <w:rPr>
          <w:rFonts w:ascii="GHEA Grapalat" w:hAnsi="GHEA Grapalat"/>
        </w:rPr>
        <w:t>shall</w:t>
      </w:r>
      <w:proofErr w:type="gramEnd"/>
      <w:r w:rsidRPr="00DD380A">
        <w:rPr>
          <w:rFonts w:ascii="GHEA Grapalat" w:hAnsi="GHEA Grapalat"/>
        </w:rPr>
        <w:t xml:space="preserve">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targeted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 xml:space="preserve">The bidder shall submit the enquiry specified in this point by means of sending it to the electronic mail of the secretary of the commission.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of the commission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“HH PN NTAD-PPMAPDzB-</w:t>
      </w:r>
      <w:r w:rsidR="002431B2" w:rsidRPr="002431B2">
        <w:rPr>
          <w:rFonts w:ascii="Times New Roman" w:hAnsi="Times New Roman"/>
          <w:color w:val="FF0000"/>
        </w:rPr>
        <w:t>19/128, 129, 132, 134, 141, 142, 143, 145, 151, 155</w:t>
      </w:r>
      <w:r w:rsidRPr="00892C60">
        <w:rPr>
          <w:rFonts w:ascii="Times New Roman" w:hAnsi="Times New Roman"/>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2431B2">
        <w:rPr>
          <w:rFonts w:ascii="Times New Roman" w:hAnsi="Times New Roman"/>
          <w:i/>
          <w:color w:val="FF0000"/>
        </w:rPr>
        <w:t>T</w:t>
      </w:r>
      <w:r w:rsidRPr="00B3694E">
        <w:rPr>
          <w:rFonts w:ascii="Times New Roman" w:hAnsi="Times New Roman"/>
          <w:i/>
          <w:color w:val="FF0000"/>
        </w:rPr>
        <w:t>.</w:t>
      </w:r>
      <w:r w:rsidR="002431B2">
        <w:rPr>
          <w:rFonts w:ascii="Times New Roman" w:hAnsi="Times New Roman"/>
          <w:i/>
          <w:color w:val="FF0000"/>
        </w:rPr>
        <w:t xml:space="preserve"> </w:t>
      </w:r>
      <w:proofErr w:type="spellStart"/>
      <w:r w:rsidR="002431B2">
        <w:rPr>
          <w:rFonts w:ascii="Times New Roman" w:hAnsi="Times New Roman"/>
          <w:i/>
          <w:color w:val="FF0000"/>
        </w:rPr>
        <w:t>Abrahamyan</w:t>
      </w:r>
      <w:proofErr w:type="spellEnd"/>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of the commission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Pr>
          <w:rFonts w:ascii="GHEA Grapalat" w:hAnsi="GHEA Grapalat"/>
          <w:i w:val="0"/>
          <w:sz w:val="24"/>
        </w:rPr>
        <w:t>in</w:t>
      </w:r>
      <w:r w:rsidRPr="004771F1">
        <w:rPr>
          <w:rFonts w:ascii="GHEA Grapalat" w:hAnsi="GHEA Grapalat"/>
          <w:i w:val="0"/>
          <w:sz w:val="24"/>
        </w:rPr>
        <w:t xml:space="preserve"> the bid. 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lastRenderedPageBreak/>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Evaluation of prequalification requests will be made by the Procurement Coordinator at the Department of Logistics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detected in the bid of the bidder, the commission shall suspend</w:t>
      </w:r>
      <w:r w:rsidRPr="004771F1">
        <w:rPr>
          <w:rFonts w:ascii="GHEA Grapalat" w:hAnsi="GHEA Grapalat"/>
          <w:sz w:val="24"/>
        </w:rPr>
        <w:t xml:space="preserve"> the session for one working day, and the secretary of the commission shall </w:t>
      </w:r>
      <w:r>
        <w:rPr>
          <w:rFonts w:ascii="GHEA Grapalat" w:hAnsi="GHEA Grapalat"/>
          <w:sz w:val="24"/>
        </w:rPr>
        <w:t xml:space="preserve">electronically </w:t>
      </w:r>
      <w:r w:rsidRPr="004771F1">
        <w:rPr>
          <w:rFonts w:ascii="GHEA Grapalat" w:hAnsi="GHEA Grapalat"/>
          <w:sz w:val="24"/>
        </w:rPr>
        <w:t>notify the bidder thereof on the same day, proposing the bidder to eliminate the inconsistency prior to the end of the suspension period.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t xml:space="preserve">A member or the secretary of the commission may not participate in the activities of the commission, where at the prequalification bid opening session it appears that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w:t>
      </w:r>
      <w:r w:rsidR="00F13B50">
        <w:rPr>
          <w:rFonts w:ascii="GHEA Grapalat" w:hAnsi="GHEA Grapalat"/>
        </w:rPr>
        <w:t>by them</w:t>
      </w:r>
      <w:r w:rsidR="00F13B50" w:rsidRPr="004771F1">
        <w:rPr>
          <w:rFonts w:ascii="GHEA Grapalat" w:hAnsi="GHEA Grapalat"/>
        </w:rPr>
        <w:t xml:space="preserve">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by that person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member or the secretary of the commission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193214" w:rsidRPr="00351954" w:rsidRDefault="00193214" w:rsidP="00193214">
      <w:pPr>
        <w:tabs>
          <w:tab w:val="left" w:pos="567"/>
        </w:tabs>
        <w:spacing w:after="0" w:line="240" w:lineRule="auto"/>
        <w:jc w:val="both"/>
        <w:rPr>
          <w:rFonts w:ascii="GHEA Grapalat" w:hAnsi="GHEA Grapalat"/>
        </w:rPr>
      </w:pPr>
      <w:r w:rsidRPr="004771F1">
        <w:rPr>
          <w:rFonts w:ascii="GHEA Grapalat" w:hAnsi="GHEA Grapalat"/>
        </w:rPr>
        <w:t>2</w:t>
      </w:r>
      <w:r>
        <w:rPr>
          <w:rFonts w:ascii="GHEA Grapalat" w:hAnsi="GHEA Grapalat"/>
        </w:rPr>
        <w:t>1</w:t>
      </w:r>
      <w:r w:rsidRPr="004771F1">
        <w:rPr>
          <w:rFonts w:ascii="GHEA Grapalat" w:hAnsi="GHEA Grapalat"/>
        </w:rPr>
        <w:t>.</w:t>
      </w:r>
      <w:r w:rsidRPr="004771F1">
        <w:rPr>
          <w:rFonts w:ascii="GHEA Grapalat" w:hAnsi="GHEA Grapalat"/>
        </w:rPr>
        <w:tab/>
      </w:r>
      <w:r w:rsidRPr="00351954">
        <w:rPr>
          <w:rFonts w:ascii="GHEA Grapalat" w:hAnsi="GHEA Grapalat"/>
        </w:rPr>
        <w:t>The right to participate in the closed target competition process is granted to the participants included in the list of pre-qualified participants who:</w:t>
      </w:r>
    </w:p>
    <w:p w:rsidR="00193214" w:rsidRPr="00EE42A1" w:rsidRDefault="00193214" w:rsidP="00193214">
      <w:pPr>
        <w:tabs>
          <w:tab w:val="left" w:pos="567"/>
        </w:tabs>
        <w:spacing w:after="0" w:line="240" w:lineRule="auto"/>
        <w:jc w:val="both"/>
        <w:rPr>
          <w:rFonts w:ascii="GHEA Grapalat" w:hAnsi="GHEA Grapalat"/>
          <w:color w:val="FF0000"/>
        </w:rPr>
      </w:pPr>
      <w:r w:rsidRPr="00EE42A1">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193214" w:rsidRPr="00EE42A1" w:rsidRDefault="00193214" w:rsidP="00193214">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193214" w:rsidRPr="00351954" w:rsidRDefault="00193214" w:rsidP="0019321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F13B50" w:rsidRPr="004771F1" w:rsidRDefault="00F13B50" w:rsidP="000F04AD">
      <w:pPr>
        <w:tabs>
          <w:tab w:val="left" w:pos="567"/>
        </w:tabs>
        <w:spacing w:after="0" w:line="240" w:lineRule="auto"/>
        <w:jc w:val="both"/>
        <w:rPr>
          <w:rFonts w:ascii="GHEA Grapalat" w:hAnsi="GHEA Grapalat"/>
        </w:rPr>
      </w:pPr>
      <w:bookmarkStart w:id="0" w:name="_GoBack"/>
      <w:bookmarkEnd w:id="0"/>
      <w:r w:rsidRPr="004771F1">
        <w:rPr>
          <w:rFonts w:ascii="GHEA Grapalat" w:hAnsi="GHEA Grapalat"/>
        </w:rPr>
        <w:t xml:space="preserve">The prequalified bidders shall </w:t>
      </w:r>
      <w:r>
        <w:rPr>
          <w:rFonts w:ascii="GHEA Grapalat" w:hAnsi="GHEA Grapalat"/>
        </w:rPr>
        <w:t>confirm</w:t>
      </w:r>
      <w:r w:rsidRPr="004771F1">
        <w:rPr>
          <w:rFonts w:ascii="GHEA Grapalat" w:hAnsi="GHEA Grapalat"/>
        </w:rPr>
        <w:t xml:space="preserve"> and within three working days following the day of sending the </w:t>
      </w:r>
      <w:proofErr w:type="gramStart"/>
      <w:r w:rsidRPr="004771F1">
        <w:rPr>
          <w:rFonts w:ascii="GHEA Grapalat" w:hAnsi="GHEA Grapalat"/>
        </w:rPr>
        <w:t>notification</w:t>
      </w:r>
      <w:proofErr w:type="gramEnd"/>
      <w:r w:rsidRPr="004771F1">
        <w:rPr>
          <w:rFonts w:ascii="GHEA Grapalat" w:hAnsi="GHEA Grapalat"/>
        </w:rPr>
        <w:t xml:space="preserve"> specified in this point submit personally to the secretary of the commission the original of the </w:t>
      </w:r>
      <w:r>
        <w:rPr>
          <w:rFonts w:ascii="GHEA Grapalat" w:hAnsi="GHEA Grapalat"/>
        </w:rPr>
        <w:t>letter of</w:t>
      </w:r>
      <w:r w:rsidRPr="004771F1">
        <w:rPr>
          <w:rFonts w:ascii="GHEA Grapalat" w:hAnsi="GHEA Grapalat"/>
        </w:rPr>
        <w:t xml:space="preserve"> commitment on nondisclosure of the information containing state secret.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4771F1">
        <w:rPr>
          <w:rFonts w:ascii="GHEA Grapalat" w:hAnsi="GHEA Grapalat"/>
        </w:rPr>
        <w:t>recei</w:t>
      </w:r>
      <w:r>
        <w:rPr>
          <w:rFonts w:ascii="GHEA Grapalat" w:hAnsi="GHEA Grapalat"/>
        </w:rPr>
        <w:t>ve</w:t>
      </w:r>
      <w:r w:rsidRPr="004771F1">
        <w:rPr>
          <w:rFonts w:ascii="GHEA Grapalat" w:hAnsi="GHEA Grapalat"/>
        </w:rPr>
        <w:t xml:space="preserve"> the invitation and</w:t>
      </w:r>
      <w:r>
        <w:rPr>
          <w:rFonts w:ascii="GHEA Grapalat" w:hAnsi="GHEA Grapalat"/>
        </w:rPr>
        <w:t>,</w:t>
      </w:r>
      <w:r w:rsidRPr="004771F1">
        <w:rPr>
          <w:rFonts w:ascii="GHEA Grapalat" w:hAnsi="GHEA Grapalat"/>
        </w:rPr>
        <w:t xml:space="preserve"> in case of compliance</w:t>
      </w:r>
      <w:r>
        <w:rPr>
          <w:rFonts w:ascii="GHEA Grapalat" w:hAnsi="GHEA Grapalat"/>
        </w:rPr>
        <w:t>,</w:t>
      </w:r>
      <w:r w:rsidRPr="004771F1">
        <w:rPr>
          <w:rFonts w:ascii="GHEA Grapalat" w:hAnsi="GHEA Grapalat"/>
        </w:rPr>
        <w:t xml:space="preserve"> immediately provide the invitation and a relevant statement of information </w:t>
      </w:r>
      <w:r>
        <w:rPr>
          <w:rFonts w:ascii="GHEA Grapalat" w:hAnsi="GHEA Grapalat"/>
        </w:rPr>
        <w:t xml:space="preserve">by </w:t>
      </w:r>
      <w:r w:rsidRPr="004771F1">
        <w:rPr>
          <w:rFonts w:ascii="GHEA Grapalat" w:hAnsi="GHEA Grapalat"/>
        </w:rPr>
        <w:t>indicati</w:t>
      </w:r>
      <w:r>
        <w:rPr>
          <w:rFonts w:ascii="GHEA Grapalat" w:hAnsi="GHEA Grapalat"/>
        </w:rPr>
        <w:t xml:space="preserve">ng </w:t>
      </w:r>
      <w:r w:rsidRPr="004771F1">
        <w:rPr>
          <w:rFonts w:ascii="GHEA Grapalat" w:hAnsi="GHEA Grapalat"/>
        </w:rPr>
        <w:t>the date and time of providing the invitation.</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25 of this notice shall not be provided with an invitation</w:t>
      </w:r>
      <w:r w:rsidR="001B497F">
        <w:rPr>
          <w:rFonts w:ascii="GHEA Grapalat" w:hAnsi="GHEA Grapalat"/>
        </w:rPr>
        <w:t xml:space="preserve">. </w:t>
      </w:r>
    </w:p>
    <w:p w:rsidR="006808A5" w:rsidRDefault="00892C60" w:rsidP="00B3694E">
      <w:pPr>
        <w:contextualSpacing/>
        <w:jc w:val="both"/>
        <w:rPr>
          <w:rFonts w:ascii="GHEA Grapalat" w:hAnsi="GHEA Grapalat"/>
          <w:sz w:val="24"/>
        </w:rPr>
      </w:pPr>
      <w:r>
        <w:rPr>
          <w:rFonts w:ascii="GHEA Grapalat" w:hAnsi="GHEA Grapalat"/>
          <w:sz w:val="24"/>
        </w:rPr>
        <w:lastRenderedPageBreak/>
        <w:t xml:space="preserve">    </w:t>
      </w:r>
      <w:r w:rsidR="00F13B50" w:rsidRPr="00892C60">
        <w:rPr>
          <w:rFonts w:ascii="GHEA Grapalat" w:hAnsi="GHEA Grapalat"/>
          <w:sz w:val="24"/>
        </w:rPr>
        <w:t>For receiving additional information concerning this notice, you may apply to</w:t>
      </w:r>
      <w:r w:rsidRPr="00892C60">
        <w:rPr>
          <w:rFonts w:ascii="Times New Roman" w:hAnsi="Times New Roman"/>
        </w:rPr>
        <w:t xml:space="preserve"> the Department of Formulation of Procurement documents of the Ministry of Defense of the RA located on </w:t>
      </w:r>
      <w:proofErr w:type="spellStart"/>
      <w:r w:rsidRPr="00892C60">
        <w:rPr>
          <w:rFonts w:ascii="Times New Roman" w:hAnsi="Times New Roman"/>
        </w:rPr>
        <w:t>Bagrevand</w:t>
      </w:r>
      <w:proofErr w:type="spellEnd"/>
      <w:r w:rsidRPr="00892C60">
        <w:rPr>
          <w:rFonts w:ascii="Times New Roman" w:hAnsi="Times New Roman"/>
        </w:rPr>
        <w:t xml:space="preserve"> 5, Yerevan, </w:t>
      </w:r>
      <w:r w:rsidRPr="00892C60">
        <w:rPr>
          <w:rFonts w:ascii="Times New Roman" w:hAnsi="Times New Roman"/>
          <w:color w:val="FF0000"/>
        </w:rPr>
        <w:t>N 207</w:t>
      </w:r>
      <w:r w:rsidR="002431B2">
        <w:rPr>
          <w:rFonts w:ascii="Times New Roman" w:hAnsi="Times New Roman"/>
          <w:color w:val="FF0000"/>
        </w:rPr>
        <w:t>5</w:t>
      </w:r>
      <w:r w:rsidRPr="00892C60">
        <w:rPr>
          <w:rFonts w:ascii="Times New Roman" w:hAnsi="Times New Roman"/>
          <w:color w:val="FF0000"/>
        </w:rPr>
        <w:t xml:space="preserve"> room</w:t>
      </w:r>
      <w:r w:rsidR="00B3694E">
        <w:rPr>
          <w:rFonts w:ascii="Times New Roman" w:hAnsi="Times New Roman"/>
          <w:color w:val="FF0000"/>
        </w:rPr>
        <w:t>,</w:t>
      </w:r>
      <w:r w:rsidRPr="00892C60">
        <w:rPr>
          <w:rFonts w:ascii="Times New Roman" w:hAnsi="Times New Roman"/>
          <w:color w:val="FF0000"/>
        </w:rPr>
        <w:t xml:space="preserve"> to </w:t>
      </w:r>
      <w:proofErr w:type="gramStart"/>
      <w:r w:rsidR="00B3694E">
        <w:rPr>
          <w:rFonts w:ascii="Times New Roman" w:hAnsi="Times New Roman"/>
          <w:color w:val="FF0000"/>
        </w:rPr>
        <w:t>s</w:t>
      </w:r>
      <w:r w:rsidRPr="00892C60">
        <w:rPr>
          <w:rFonts w:ascii="Times New Roman" w:hAnsi="Times New Roman"/>
          <w:color w:val="FF0000"/>
        </w:rPr>
        <w:t>ecretary</w:t>
      </w:r>
      <w:proofErr w:type="gramEnd"/>
      <w:r w:rsidRPr="00892C60">
        <w:rPr>
          <w:rFonts w:ascii="Times New Roman" w:hAnsi="Times New Roman"/>
          <w:color w:val="FF0000"/>
        </w:rPr>
        <w:t xml:space="preserve"> </w:t>
      </w:r>
      <w:r w:rsidR="002431B2">
        <w:rPr>
          <w:rFonts w:ascii="Times New Roman" w:hAnsi="Times New Roman"/>
          <w:color w:val="FF0000"/>
        </w:rPr>
        <w:t xml:space="preserve">T. </w:t>
      </w:r>
      <w:proofErr w:type="spellStart"/>
      <w:r w:rsidR="002431B2">
        <w:rPr>
          <w:rFonts w:ascii="Times New Roman" w:hAnsi="Times New Roman"/>
          <w:color w:val="FF0000"/>
        </w:rPr>
        <w:t>Abrahamyan</w:t>
      </w:r>
      <w:proofErr w:type="spellEnd"/>
      <w:r w:rsidRPr="00892C60">
        <w:rPr>
          <w:rFonts w:ascii="Times New Roman" w:hAnsi="Times New Roman"/>
          <w:color w:val="FF0000"/>
        </w:rPr>
        <w:t>, tel. /010/ 29-</w:t>
      </w:r>
      <w:r w:rsidR="002431B2">
        <w:rPr>
          <w:rFonts w:ascii="Times New Roman" w:hAnsi="Times New Roman"/>
          <w:color w:val="FF0000"/>
        </w:rPr>
        <w:t>44</w:t>
      </w:r>
      <w:r w:rsidRPr="00892C60">
        <w:rPr>
          <w:rFonts w:ascii="Times New Roman" w:hAnsi="Times New Roman"/>
          <w:color w:val="FF0000"/>
        </w:rPr>
        <w:t>-</w:t>
      </w:r>
      <w:r w:rsidR="002431B2">
        <w:rPr>
          <w:rFonts w:ascii="Times New Roman" w:hAnsi="Times New Roman"/>
          <w:color w:val="FF0000"/>
        </w:rPr>
        <w:t>18</w:t>
      </w:r>
      <w:r w:rsidRPr="00892C60">
        <w:rPr>
          <w:rFonts w:ascii="Times New Roman" w:hAnsi="Times New Roman"/>
          <w:color w:val="FF0000"/>
        </w:rPr>
        <w:t xml:space="preserve">, E-mail </w:t>
      </w:r>
      <w:hyperlink r:id="rId9" w:history="1">
        <w:r w:rsidR="002431B2" w:rsidRPr="00350862">
          <w:rPr>
            <w:rStyle w:val="Hyperlink"/>
            <w:rFonts w:ascii="Times New Roman" w:hAnsi="Times New Roman"/>
          </w:rPr>
          <w:t>t.abrahamyan@mil.am</w:t>
        </w:r>
      </w:hyperlink>
      <w:r w:rsidRPr="00892C60">
        <w:rPr>
          <w:rFonts w:ascii="Times New Roman" w:hAnsi="Times New Roman"/>
          <w:color w:val="FF0000"/>
        </w:rPr>
        <w:t xml:space="preserve"> .</w:t>
      </w:r>
      <w:r w:rsidR="00F13B50"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0F04AD" w:rsidRPr="000F04AD">
        <w:rPr>
          <w:rStyle w:val="Heading6Char"/>
        </w:rPr>
        <w:t>HH PN NTAD-PPMAPDzB-</w:t>
      </w:r>
      <w:r w:rsidR="002431B2" w:rsidRPr="00D13298">
        <w:rPr>
          <w:rFonts w:ascii="Times New Roman" w:hAnsi="Times New Roman"/>
          <w:b/>
          <w:i/>
          <w:sz w:val="24"/>
          <w:szCs w:val="24"/>
        </w:rPr>
        <w:t>19/128, 129, 132, 134, 141, 142, 143, 145, 151, 155</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proofErr w:type="gramStart"/>
      <w:r w:rsidRPr="004771F1">
        <w:rPr>
          <w:rFonts w:ascii="GHEA Grapalat" w:hAnsi="GHEA Grapalat"/>
        </w:rPr>
        <w:t>in</w:t>
      </w:r>
      <w:proofErr w:type="gramEnd"/>
      <w:r w:rsidRPr="004771F1">
        <w:rPr>
          <w:rFonts w:ascii="GHEA Grapalat" w:hAnsi="GHEA Grapalat"/>
        </w:rPr>
        <w:t xml:space="preserve"> the prequalification procedure of the closed targeted tender under </w:t>
      </w:r>
      <w:r w:rsidRPr="004771F1">
        <w:rPr>
          <w:rFonts w:ascii="GHEA Grapalat" w:hAnsi="GHEA Grapalat"/>
        </w:rPr>
        <w:br/>
        <w:t xml:space="preserve">the code </w:t>
      </w:r>
      <w:r w:rsidR="000F04AD" w:rsidRPr="000F04AD">
        <w:rPr>
          <w:rFonts w:ascii="GHEA Grapalat" w:hAnsi="GHEA Grapalat"/>
          <w:sz w:val="24"/>
        </w:rPr>
        <w:t>«</w:t>
      </w:r>
      <w:r w:rsidR="000F04AD" w:rsidRPr="000F04AD">
        <w:rPr>
          <w:rStyle w:val="Heading6Char"/>
          <w:rFonts w:eastAsiaTheme="minorEastAsia"/>
        </w:rPr>
        <w:t>HH PN NTAD-PPMAPDzB-</w:t>
      </w:r>
      <w:r w:rsidR="002431B2" w:rsidRPr="00D13298">
        <w:rPr>
          <w:rFonts w:ascii="Times New Roman" w:hAnsi="Times New Roman"/>
          <w:b/>
          <w:i/>
          <w:sz w:val="24"/>
          <w:szCs w:val="24"/>
          <w:lang w:val="en-GB"/>
        </w:rPr>
        <w:t>19/128, 129, 132, 134, 141, 142, 143, 145, 151, 155</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0F04AD" w:rsidRDefault="00F13B50" w:rsidP="000F04AD">
      <w:pPr>
        <w:pStyle w:val="BodyTextIndent3"/>
        <w:spacing w:line="240" w:lineRule="auto"/>
        <w:jc w:val="right"/>
        <w:rPr>
          <w:rStyle w:val="Heading6Char"/>
        </w:rPr>
      </w:pPr>
      <w:proofErr w:type="gramStart"/>
      <w:r w:rsidRPr="004771F1">
        <w:rPr>
          <w:rFonts w:ascii="GHEA Grapalat" w:hAnsi="GHEA Grapalat"/>
          <w:sz w:val="24"/>
        </w:rPr>
        <w:t>of</w:t>
      </w:r>
      <w:proofErr w:type="gramEnd"/>
      <w:r w:rsidRPr="004771F1">
        <w:rPr>
          <w:rFonts w:ascii="GHEA Grapalat" w:hAnsi="GHEA Grapalat"/>
          <w:sz w:val="24"/>
        </w:rPr>
        <w:t xml:space="preserve"> the closed targeted tender under the code </w:t>
      </w:r>
      <w:r w:rsidR="000F04AD" w:rsidRPr="000F04AD">
        <w:rPr>
          <w:rFonts w:ascii="GHEA Grapalat" w:hAnsi="GHEA Grapalat"/>
          <w:sz w:val="24"/>
        </w:rPr>
        <w:t>«</w:t>
      </w:r>
      <w:r w:rsidR="000F04AD" w:rsidRPr="000F04AD">
        <w:rPr>
          <w:rStyle w:val="Heading6Char"/>
        </w:rPr>
        <w:t>HH PN NTAD-PPMAPDzB-</w:t>
      </w:r>
      <w:r w:rsidR="002431B2" w:rsidRPr="00D13298">
        <w:rPr>
          <w:rFonts w:ascii="Times New Roman" w:hAnsi="Times New Roman"/>
          <w:b/>
          <w:i/>
          <w:sz w:val="24"/>
          <w:szCs w:val="24"/>
        </w:rPr>
        <w:t>19/128, 129, 132, 134, 141, 142, 143, 145, 151, 155</w:t>
      </w:r>
      <w:r w:rsidR="000F04AD" w:rsidRPr="000F04AD">
        <w:rPr>
          <w:rStyle w:val="Heading6Char"/>
          <w:rFonts w:ascii="GHEA Grapalat" w:hAnsi="GHEA Grapalat"/>
        </w:rPr>
        <w:t>»</w:t>
      </w:r>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preceding years has </w:t>
      </w:r>
      <w:r>
        <w:rPr>
          <w:rFonts w:ascii="GHEA Grapalat" w:hAnsi="GHEA Grapalat"/>
        </w:rPr>
        <w:t>carried out the</w:t>
      </w:r>
      <w:r w:rsidRPr="004771F1">
        <w:rPr>
          <w:rFonts w:ascii="GHEA Grapalat" w:hAnsi="GHEA Grapalat"/>
        </w:rPr>
        <w:t xml:space="preserve"> supplies of the below-mentioned goods:</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B8" w:rsidRDefault="00A47CB8" w:rsidP="00F13B50">
      <w:pPr>
        <w:spacing w:after="0" w:line="240" w:lineRule="auto"/>
      </w:pPr>
      <w:r>
        <w:separator/>
      </w:r>
    </w:p>
  </w:endnote>
  <w:endnote w:type="continuationSeparator" w:id="0">
    <w:p w:rsidR="00A47CB8" w:rsidRDefault="00A47CB8"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1"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93214">
          <w:rPr>
            <w:rFonts w:ascii="GHEA Grapalat" w:hAnsi="GHEA Grapalat"/>
            <w:noProof/>
            <w:sz w:val="24"/>
            <w:szCs w:val="24"/>
          </w:rPr>
          <w:t>6</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B8" w:rsidRDefault="00A47CB8" w:rsidP="00F13B50">
      <w:pPr>
        <w:spacing w:after="0" w:line="240" w:lineRule="auto"/>
      </w:pPr>
      <w:r>
        <w:separator/>
      </w:r>
    </w:p>
  </w:footnote>
  <w:footnote w:type="continuationSeparator" w:id="0">
    <w:p w:rsidR="00A47CB8" w:rsidRDefault="00A47CB8"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800B6"/>
    <w:rsid w:val="000F04AD"/>
    <w:rsid w:val="000F4FA7"/>
    <w:rsid w:val="00193214"/>
    <w:rsid w:val="001A6410"/>
    <w:rsid w:val="001B497F"/>
    <w:rsid w:val="0023118B"/>
    <w:rsid w:val="002431B2"/>
    <w:rsid w:val="00271EBD"/>
    <w:rsid w:val="0028773B"/>
    <w:rsid w:val="00293AC1"/>
    <w:rsid w:val="00294345"/>
    <w:rsid w:val="003A474F"/>
    <w:rsid w:val="003B1BA0"/>
    <w:rsid w:val="00413FB8"/>
    <w:rsid w:val="004708FC"/>
    <w:rsid w:val="004757BD"/>
    <w:rsid w:val="004B65A4"/>
    <w:rsid w:val="004C0DBD"/>
    <w:rsid w:val="004C345B"/>
    <w:rsid w:val="004C5BB7"/>
    <w:rsid w:val="004F191F"/>
    <w:rsid w:val="005351C0"/>
    <w:rsid w:val="00596606"/>
    <w:rsid w:val="005D26CC"/>
    <w:rsid w:val="00632C57"/>
    <w:rsid w:val="006808A5"/>
    <w:rsid w:val="006A585A"/>
    <w:rsid w:val="00706682"/>
    <w:rsid w:val="0073605D"/>
    <w:rsid w:val="00753098"/>
    <w:rsid w:val="007542B7"/>
    <w:rsid w:val="00817B06"/>
    <w:rsid w:val="00862A45"/>
    <w:rsid w:val="00884F02"/>
    <w:rsid w:val="00892C60"/>
    <w:rsid w:val="008C7FAF"/>
    <w:rsid w:val="0090446A"/>
    <w:rsid w:val="009417CB"/>
    <w:rsid w:val="009665D9"/>
    <w:rsid w:val="00971992"/>
    <w:rsid w:val="009C0547"/>
    <w:rsid w:val="009E3753"/>
    <w:rsid w:val="009F7E75"/>
    <w:rsid w:val="00A327B6"/>
    <w:rsid w:val="00A47CB8"/>
    <w:rsid w:val="00AA3B15"/>
    <w:rsid w:val="00AE1122"/>
    <w:rsid w:val="00AF7967"/>
    <w:rsid w:val="00B15291"/>
    <w:rsid w:val="00B3694E"/>
    <w:rsid w:val="00B61F30"/>
    <w:rsid w:val="00BA441A"/>
    <w:rsid w:val="00C2176C"/>
    <w:rsid w:val="00C21A40"/>
    <w:rsid w:val="00CB2EC1"/>
    <w:rsid w:val="00CE5B3B"/>
    <w:rsid w:val="00D13298"/>
    <w:rsid w:val="00D53656"/>
    <w:rsid w:val="00DA6B0F"/>
    <w:rsid w:val="00DF6778"/>
    <w:rsid w:val="00E0578B"/>
    <w:rsid w:val="00E822AF"/>
    <w:rsid w:val="00EF7B11"/>
    <w:rsid w:val="00F118D7"/>
    <w:rsid w:val="00F13B50"/>
    <w:rsid w:val="00F2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01DD-2BAC-41CD-9EAE-DC70F06B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2005</Words>
  <Characters>11435</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42</cp:revision>
  <dcterms:created xsi:type="dcterms:W3CDTF">2017-08-09T05:55:00Z</dcterms:created>
  <dcterms:modified xsi:type="dcterms:W3CDTF">2021-12-07T05:32:00Z</dcterms:modified>
</cp:coreProperties>
</file>