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1C5" w:rsidRPr="00CB01C5" w:rsidRDefault="00CB01C5" w:rsidP="00CB01C5">
      <w:pPr>
        <w:spacing w:after="0" w:line="240" w:lineRule="auto"/>
        <w:ind w:left="28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B01C5">
        <w:rPr>
          <w:rFonts w:ascii="Times New Roman" w:eastAsia="Calibri" w:hAnsi="Times New Roman" w:cs="Times New Roman"/>
          <w:b/>
          <w:sz w:val="24"/>
          <w:szCs w:val="24"/>
        </w:rPr>
        <w:t>ANNOUNCEMENT</w:t>
      </w:r>
    </w:p>
    <w:p w:rsidR="00CB01C5" w:rsidRPr="00CB01C5" w:rsidRDefault="00CB01C5" w:rsidP="00CB01C5">
      <w:pPr>
        <w:spacing w:after="0" w:line="240" w:lineRule="auto"/>
        <w:ind w:left="28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B01C5">
        <w:rPr>
          <w:rFonts w:ascii="Times New Roman" w:eastAsia="Calibri" w:hAnsi="Times New Roman" w:cs="Times New Roman"/>
          <w:b/>
          <w:sz w:val="24"/>
          <w:szCs w:val="24"/>
        </w:rPr>
        <w:t xml:space="preserve">A PRICE QUOTATION ENQUIRY </w:t>
      </w:r>
    </w:p>
    <w:p w:rsidR="00CB01C5" w:rsidRPr="00CB01C5" w:rsidRDefault="00CB01C5" w:rsidP="00CB01C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B01C5">
        <w:rPr>
          <w:rFonts w:ascii="Times New Roman" w:eastAsia="Times New Roman" w:hAnsi="Times New Roman" w:cs="Times New Roman"/>
          <w:sz w:val="24"/>
          <w:szCs w:val="24"/>
        </w:rPr>
        <w:t>This text of the no</w:t>
      </w:r>
      <w:r w:rsidR="00547ECD">
        <w:rPr>
          <w:rFonts w:ascii="Times New Roman" w:eastAsia="Times New Roman" w:hAnsi="Times New Roman" w:cs="Times New Roman"/>
          <w:sz w:val="24"/>
          <w:szCs w:val="24"/>
        </w:rPr>
        <w:t>tice is approved by decision N 1</w:t>
      </w:r>
      <w:r w:rsidRPr="00CB01C5">
        <w:rPr>
          <w:rFonts w:ascii="Times New Roman" w:eastAsia="Times New Roman" w:hAnsi="Times New Roman" w:cs="Times New Roman"/>
          <w:sz w:val="24"/>
          <w:szCs w:val="24"/>
        </w:rPr>
        <w:t xml:space="preserve"> of the Price Quotation </w:t>
      </w:r>
      <w:r w:rsidRPr="00CB01C5">
        <w:rPr>
          <w:rFonts w:ascii="Times New Roman" w:eastAsia="Calibri" w:hAnsi="Times New Roman" w:cs="Times New Roman"/>
          <w:sz w:val="24"/>
          <w:szCs w:val="24"/>
        </w:rPr>
        <w:t>Committee</w:t>
      </w:r>
      <w:r w:rsidR="0034164C">
        <w:rPr>
          <w:rFonts w:ascii="Times New Roman" w:eastAsia="Times New Roman" w:hAnsi="Times New Roman" w:cs="Times New Roman"/>
          <w:sz w:val="24"/>
          <w:szCs w:val="24"/>
        </w:rPr>
        <w:t xml:space="preserve"> dated </w:t>
      </w:r>
      <w:proofErr w:type="spellStart"/>
      <w:r w:rsidR="0034164C">
        <w:rPr>
          <w:rFonts w:ascii="Times New Roman" w:eastAsia="Times New Roman" w:hAnsi="Times New Roman" w:cs="Times New Roman"/>
          <w:sz w:val="24"/>
          <w:szCs w:val="24"/>
        </w:rPr>
        <w:t>june</w:t>
      </w:r>
      <w:proofErr w:type="spellEnd"/>
      <w:r w:rsidR="003416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34164C">
        <w:rPr>
          <w:rFonts w:ascii="Times New Roman" w:eastAsia="Times New Roman" w:hAnsi="Times New Roman" w:cs="Times New Roman"/>
          <w:sz w:val="24"/>
          <w:szCs w:val="24"/>
        </w:rPr>
        <w:t>1</w:t>
      </w:r>
      <w:r w:rsidR="00547ECD">
        <w:rPr>
          <w:rFonts w:ascii="Times New Roman" w:eastAsia="Times New Roman" w:hAnsi="Times New Roman" w:cs="Times New Roman"/>
          <w:sz w:val="24"/>
          <w:szCs w:val="24"/>
        </w:rPr>
        <w:t xml:space="preserve">  2020</w:t>
      </w:r>
      <w:proofErr w:type="gramEnd"/>
      <w:r w:rsidRPr="00CB01C5">
        <w:rPr>
          <w:rFonts w:ascii="Times New Roman" w:eastAsia="Times New Roman" w:hAnsi="Times New Roman" w:cs="Times New Roman"/>
          <w:sz w:val="24"/>
          <w:szCs w:val="24"/>
        </w:rPr>
        <w:t xml:space="preserve">  and is being published according to Article 27 of the Law of the Republic of Armenia "On Procurements".</w:t>
      </w:r>
    </w:p>
    <w:p w:rsidR="00CB01C5" w:rsidRPr="00CB01C5" w:rsidRDefault="00CB01C5" w:rsidP="00CB01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B01C5" w:rsidRPr="00CB01C5" w:rsidRDefault="00CB01C5" w:rsidP="00CB01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B01C5">
        <w:rPr>
          <w:rFonts w:ascii="Times New Roman" w:eastAsia="Times New Roman" w:hAnsi="Times New Roman" w:cs="Times New Roman"/>
          <w:sz w:val="24"/>
          <w:szCs w:val="24"/>
        </w:rPr>
        <w:t xml:space="preserve">The code of the price quotation enquiry procedure:   </w:t>
      </w:r>
      <w:r w:rsidRPr="00CB01C5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CB01C5">
        <w:rPr>
          <w:rFonts w:ascii="Times New Roman" w:eastAsia="Times New Roman" w:hAnsi="Times New Roman" w:cs="Times New Roman"/>
          <w:i/>
          <w:sz w:val="24"/>
          <w:szCs w:val="24"/>
          <w:lang w:val="af-ZA"/>
        </w:rPr>
        <w:t xml:space="preserve"> ԳԹԿ-ԳՀԱՊՁԲ-</w:t>
      </w:r>
      <w:r w:rsidR="0034164C">
        <w:rPr>
          <w:rFonts w:ascii="Times New Roman" w:eastAsia="Times New Roman" w:hAnsi="Times New Roman" w:cs="Times New Roman"/>
          <w:i/>
          <w:sz w:val="24"/>
          <w:szCs w:val="24"/>
        </w:rPr>
        <w:t>20/0</w:t>
      </w:r>
      <w:r w:rsidR="0034164C" w:rsidRPr="0034164C">
        <w:rPr>
          <w:rFonts w:ascii="Times New Roman" w:eastAsia="Times New Roman" w:hAnsi="Times New Roman" w:cs="Times New Roman"/>
          <w:i/>
          <w:sz w:val="24"/>
          <w:szCs w:val="24"/>
        </w:rPr>
        <w:t>4</w:t>
      </w:r>
      <w:r w:rsidRPr="00CB01C5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CB01C5" w:rsidRPr="00CB01C5" w:rsidRDefault="00CB01C5" w:rsidP="00CB01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B01C5" w:rsidRPr="00CB01C5" w:rsidRDefault="00CB01C5" w:rsidP="00CB01C5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01C5">
        <w:rPr>
          <w:rFonts w:ascii="Times New Roman" w:eastAsia="Times New Roman" w:hAnsi="Times New Roman" w:cs="Times New Roman"/>
          <w:sz w:val="24"/>
          <w:szCs w:val="24"/>
        </w:rPr>
        <w:t xml:space="preserve">            The Customer “Assessment and testing center” located at </w:t>
      </w:r>
      <w:proofErr w:type="spellStart"/>
      <w:r w:rsidRPr="00CB01C5">
        <w:rPr>
          <w:rFonts w:ascii="Times New Roman" w:eastAsia="Times New Roman" w:hAnsi="Times New Roman" w:cs="Times New Roman"/>
          <w:sz w:val="24"/>
          <w:szCs w:val="24"/>
        </w:rPr>
        <w:t>Aygestan</w:t>
      </w:r>
      <w:proofErr w:type="spellEnd"/>
      <w:r w:rsidRPr="00CB01C5">
        <w:rPr>
          <w:rFonts w:ascii="Times New Roman" w:eastAsia="Times New Roman" w:hAnsi="Times New Roman" w:cs="Times New Roman"/>
          <w:sz w:val="24"/>
          <w:szCs w:val="24"/>
        </w:rPr>
        <w:t xml:space="preserve"> str., 9/4, city Yerevan, RA, is announcing a price quotation enquiry procedure, which is being realized by one stage.</w:t>
      </w:r>
    </w:p>
    <w:p w:rsidR="00CB01C5" w:rsidRPr="00CB01C5" w:rsidRDefault="00CB01C5" w:rsidP="00CB01C5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01C5">
        <w:rPr>
          <w:rFonts w:ascii="Times New Roman" w:eastAsia="Times New Roman" w:hAnsi="Times New Roman" w:cs="Times New Roman"/>
          <w:sz w:val="24"/>
          <w:szCs w:val="24"/>
        </w:rPr>
        <w:t xml:space="preserve">            The participant declared as the winner in the price quotation enquiry procedure according to the       </w:t>
      </w:r>
    </w:p>
    <w:p w:rsidR="00CB01C5" w:rsidRPr="00CB01C5" w:rsidRDefault="00CB01C5" w:rsidP="00CB01C5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01C5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CB01C5">
        <w:rPr>
          <w:rFonts w:ascii="Times New Roman" w:eastAsia="Times New Roman" w:hAnsi="Times New Roman" w:cs="Times New Roman"/>
          <w:sz w:val="24"/>
          <w:szCs w:val="24"/>
        </w:rPr>
        <w:t>defined</w:t>
      </w:r>
      <w:proofErr w:type="gramEnd"/>
      <w:r w:rsidRPr="00CB01C5">
        <w:rPr>
          <w:rFonts w:ascii="Times New Roman" w:eastAsia="Times New Roman" w:hAnsi="Times New Roman" w:cs="Times New Roman"/>
          <w:sz w:val="24"/>
          <w:szCs w:val="24"/>
        </w:rPr>
        <w:t xml:space="preserve"> order will be suggested to sign a contract for computer and copy equipment and auxiliary materials.</w:t>
      </w:r>
    </w:p>
    <w:p w:rsidR="00CB01C5" w:rsidRPr="00CB01C5" w:rsidRDefault="00CB01C5" w:rsidP="00CB01C5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01C5">
        <w:rPr>
          <w:rFonts w:ascii="Times New Roman" w:eastAsia="Times New Roman" w:hAnsi="Times New Roman" w:cs="Times New Roman"/>
          <w:sz w:val="24"/>
          <w:szCs w:val="24"/>
        </w:rPr>
        <w:t xml:space="preserve">           According to the terms of Article 7 of the RA Law “On Procurements”, all persons or entities,       </w:t>
      </w:r>
    </w:p>
    <w:p w:rsidR="00CB01C5" w:rsidRPr="00CB01C5" w:rsidRDefault="00CB01C5" w:rsidP="00CB01C5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01C5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CB01C5">
        <w:rPr>
          <w:rFonts w:ascii="Times New Roman" w:eastAsia="Times New Roman" w:hAnsi="Times New Roman" w:cs="Times New Roman"/>
          <w:sz w:val="24"/>
          <w:szCs w:val="24"/>
        </w:rPr>
        <w:t>irrespective</w:t>
      </w:r>
      <w:proofErr w:type="gramEnd"/>
      <w:r w:rsidRPr="00CB01C5">
        <w:rPr>
          <w:rFonts w:ascii="Times New Roman" w:eastAsia="Times New Roman" w:hAnsi="Times New Roman" w:cs="Times New Roman"/>
          <w:sz w:val="24"/>
          <w:szCs w:val="24"/>
        </w:rPr>
        <w:t xml:space="preserve"> of being a foreigner, a foreign entity or a stateless person, may submit bids for the price    </w:t>
      </w:r>
    </w:p>
    <w:p w:rsidR="00CB01C5" w:rsidRPr="00CB01C5" w:rsidRDefault="00CB01C5" w:rsidP="00CB01C5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01C5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CB01C5">
        <w:rPr>
          <w:rFonts w:ascii="Times New Roman" w:eastAsia="Times New Roman" w:hAnsi="Times New Roman" w:cs="Times New Roman"/>
          <w:sz w:val="24"/>
          <w:szCs w:val="24"/>
        </w:rPr>
        <w:t>quotation</w:t>
      </w:r>
      <w:proofErr w:type="gramEnd"/>
      <w:r w:rsidRPr="00CB01C5">
        <w:rPr>
          <w:rFonts w:ascii="Times New Roman" w:eastAsia="Times New Roman" w:hAnsi="Times New Roman" w:cs="Times New Roman"/>
          <w:sz w:val="24"/>
          <w:szCs w:val="24"/>
        </w:rPr>
        <w:t xml:space="preserve"> enquiry procedure. The qualification criteria for the persons ineligible to participate in the price       </w:t>
      </w:r>
    </w:p>
    <w:p w:rsidR="00CB01C5" w:rsidRPr="00CB01C5" w:rsidRDefault="00CB01C5" w:rsidP="00CB01C5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01C5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CB01C5">
        <w:rPr>
          <w:rFonts w:ascii="Times New Roman" w:eastAsia="Times New Roman" w:hAnsi="Times New Roman" w:cs="Times New Roman"/>
          <w:sz w:val="24"/>
          <w:szCs w:val="24"/>
        </w:rPr>
        <w:t>quotation</w:t>
      </w:r>
      <w:proofErr w:type="gramEnd"/>
      <w:r w:rsidRPr="00CB01C5">
        <w:rPr>
          <w:rFonts w:ascii="Times New Roman" w:eastAsia="Times New Roman" w:hAnsi="Times New Roman" w:cs="Times New Roman"/>
          <w:sz w:val="24"/>
          <w:szCs w:val="24"/>
        </w:rPr>
        <w:t xml:space="preserve">, as well as for bidders, and the documents to be submitted for the evaluation of those criteria     </w:t>
      </w:r>
    </w:p>
    <w:p w:rsidR="00CB01C5" w:rsidRPr="00CB01C5" w:rsidRDefault="00CB01C5" w:rsidP="00CB01C5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01C5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CB01C5">
        <w:rPr>
          <w:rFonts w:ascii="Times New Roman" w:eastAsia="Times New Roman" w:hAnsi="Times New Roman" w:cs="Times New Roman"/>
          <w:sz w:val="24"/>
          <w:szCs w:val="24"/>
        </w:rPr>
        <w:t>shall</w:t>
      </w:r>
      <w:proofErr w:type="gramEnd"/>
      <w:r w:rsidRPr="00CB01C5">
        <w:rPr>
          <w:rFonts w:ascii="Times New Roman" w:eastAsia="Times New Roman" w:hAnsi="Times New Roman" w:cs="Times New Roman"/>
          <w:sz w:val="24"/>
          <w:szCs w:val="24"/>
        </w:rPr>
        <w:t xml:space="preserve"> be established by the invitation for this procedure. The selected bidder shall be determined from      </w:t>
      </w:r>
    </w:p>
    <w:p w:rsidR="00CB01C5" w:rsidRPr="00CB01C5" w:rsidRDefault="00CB01C5" w:rsidP="00CB01C5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01C5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CB01C5">
        <w:rPr>
          <w:rFonts w:ascii="Times New Roman" w:eastAsia="Times New Roman" w:hAnsi="Times New Roman" w:cs="Times New Roman"/>
          <w:sz w:val="24"/>
          <w:szCs w:val="24"/>
        </w:rPr>
        <w:t>among</w:t>
      </w:r>
      <w:proofErr w:type="gramEnd"/>
      <w:r w:rsidRPr="00CB01C5">
        <w:rPr>
          <w:rFonts w:ascii="Times New Roman" w:eastAsia="Times New Roman" w:hAnsi="Times New Roman" w:cs="Times New Roman"/>
          <w:sz w:val="24"/>
          <w:szCs w:val="24"/>
        </w:rPr>
        <w:t xml:space="preserve"> the bidders having submitted bids evaluated as satisfying the requirements of the invitation, by the     </w:t>
      </w:r>
    </w:p>
    <w:p w:rsidR="00CB01C5" w:rsidRPr="00CB01C5" w:rsidRDefault="00CB01C5" w:rsidP="00CB01C5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01C5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CB01C5">
        <w:rPr>
          <w:rFonts w:ascii="Times New Roman" w:eastAsia="Times New Roman" w:hAnsi="Times New Roman" w:cs="Times New Roman"/>
          <w:sz w:val="24"/>
          <w:szCs w:val="24"/>
        </w:rPr>
        <w:t>principle</w:t>
      </w:r>
      <w:proofErr w:type="gramEnd"/>
      <w:r w:rsidRPr="00CB01C5">
        <w:rPr>
          <w:rFonts w:ascii="Times New Roman" w:eastAsia="Times New Roman" w:hAnsi="Times New Roman" w:cs="Times New Roman"/>
          <w:sz w:val="24"/>
          <w:szCs w:val="24"/>
        </w:rPr>
        <w:t xml:space="preserve"> of giving preference to the bidder having submitted the lowest price proposal. In order to receive    </w:t>
      </w:r>
    </w:p>
    <w:p w:rsidR="00CB01C5" w:rsidRPr="00CB01C5" w:rsidRDefault="00CB01C5" w:rsidP="00CB01C5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01C5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CB01C5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gramEnd"/>
      <w:r w:rsidRPr="00CB01C5">
        <w:rPr>
          <w:rFonts w:ascii="Times New Roman" w:eastAsia="Times New Roman" w:hAnsi="Times New Roman" w:cs="Times New Roman"/>
          <w:sz w:val="24"/>
          <w:szCs w:val="24"/>
        </w:rPr>
        <w:t xml:space="preserve"> invitation of this procedure it is required t</w:t>
      </w:r>
      <w:r w:rsidR="0034164C">
        <w:rPr>
          <w:rFonts w:ascii="Times New Roman" w:eastAsia="Times New Roman" w:hAnsi="Times New Roman" w:cs="Times New Roman"/>
          <w:sz w:val="24"/>
          <w:szCs w:val="24"/>
        </w:rPr>
        <w:t xml:space="preserve">o apply </w:t>
      </w:r>
      <w:proofErr w:type="spellStart"/>
      <w:r w:rsidR="0034164C">
        <w:rPr>
          <w:rFonts w:ascii="Times New Roman" w:eastAsia="Times New Roman" w:hAnsi="Times New Roman" w:cs="Times New Roman"/>
          <w:sz w:val="24"/>
          <w:szCs w:val="24"/>
        </w:rPr>
        <w:t>tu</w:t>
      </w:r>
      <w:proofErr w:type="spellEnd"/>
      <w:r w:rsidR="0034164C">
        <w:rPr>
          <w:rFonts w:ascii="Times New Roman" w:eastAsia="Times New Roman" w:hAnsi="Times New Roman" w:cs="Times New Roman"/>
          <w:sz w:val="24"/>
          <w:szCs w:val="24"/>
        </w:rPr>
        <w:t xml:space="preserve"> the Customer, till 9</w:t>
      </w:r>
      <w:r w:rsidR="001E3811">
        <w:rPr>
          <w:rFonts w:ascii="Times New Roman" w:eastAsia="Times New Roman" w:hAnsi="Times New Roman" w:cs="Times New Roman"/>
          <w:sz w:val="24"/>
          <w:szCs w:val="24"/>
        </w:rPr>
        <w:t xml:space="preserve"> june</w:t>
      </w:r>
      <w:bookmarkStart w:id="0" w:name="_GoBack"/>
      <w:bookmarkEnd w:id="0"/>
      <w:r w:rsidRPr="00CB01C5">
        <w:rPr>
          <w:rFonts w:ascii="Times New Roman" w:eastAsia="Times New Roman" w:hAnsi="Times New Roman" w:cs="Times New Roman"/>
          <w:sz w:val="24"/>
          <w:szCs w:val="24"/>
        </w:rPr>
        <w:t xml:space="preserve"> , 2020.  </w:t>
      </w:r>
      <w:r w:rsidRPr="00CB01C5">
        <w:rPr>
          <w:rFonts w:ascii="Times New Roman" w:eastAsia="Calibri" w:hAnsi="Times New Roman" w:cs="Times New Roman"/>
          <w:sz w:val="24"/>
          <w:szCs w:val="24"/>
        </w:rPr>
        <w:t xml:space="preserve">To   </w:t>
      </w:r>
    </w:p>
    <w:p w:rsidR="00CB01C5" w:rsidRPr="00CB01C5" w:rsidRDefault="00CB01C5" w:rsidP="00CB01C5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01C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proofErr w:type="gramStart"/>
      <w:r w:rsidRPr="00CB01C5">
        <w:rPr>
          <w:rFonts w:ascii="Times New Roman" w:eastAsia="Calibri" w:hAnsi="Times New Roman" w:cs="Times New Roman"/>
          <w:sz w:val="24"/>
          <w:szCs w:val="24"/>
        </w:rPr>
        <w:t>receive</w:t>
      </w:r>
      <w:proofErr w:type="gramEnd"/>
      <w:r w:rsidRPr="00CB01C5">
        <w:rPr>
          <w:rFonts w:ascii="Times New Roman" w:eastAsia="Calibri" w:hAnsi="Times New Roman" w:cs="Times New Roman"/>
          <w:sz w:val="24"/>
          <w:szCs w:val="24"/>
        </w:rPr>
        <w:t xml:space="preserve"> an invitation in a hard copy it is necessary to send a written request to the Customer. </w:t>
      </w:r>
      <w:proofErr w:type="gramStart"/>
      <w:r w:rsidRPr="00CB01C5">
        <w:rPr>
          <w:rFonts w:ascii="Times New Roman" w:eastAsia="Calibri" w:hAnsi="Times New Roman" w:cs="Times New Roman"/>
          <w:sz w:val="24"/>
          <w:szCs w:val="24"/>
        </w:rPr>
        <w:t>The  Customer</w:t>
      </w:r>
      <w:proofErr w:type="gramEnd"/>
      <w:r w:rsidRPr="00CB01C5">
        <w:rPr>
          <w:rFonts w:ascii="Times New Roman" w:eastAsia="Calibri" w:hAnsi="Times New Roman" w:cs="Times New Roman"/>
          <w:sz w:val="24"/>
          <w:szCs w:val="24"/>
        </w:rPr>
        <w:t xml:space="preserve"> is obliged to provide the hard copy for free within the following working day upon   </w:t>
      </w:r>
    </w:p>
    <w:p w:rsidR="00CB01C5" w:rsidRPr="00CB01C5" w:rsidRDefault="00CB01C5" w:rsidP="00CB01C5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01C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proofErr w:type="gramStart"/>
      <w:r w:rsidRPr="00CB01C5">
        <w:rPr>
          <w:rFonts w:ascii="Times New Roman" w:eastAsia="Calibri" w:hAnsi="Times New Roman" w:cs="Times New Roman"/>
          <w:sz w:val="24"/>
          <w:szCs w:val="24"/>
        </w:rPr>
        <w:t>receiving</w:t>
      </w:r>
      <w:proofErr w:type="gramEnd"/>
      <w:r w:rsidRPr="00CB01C5">
        <w:rPr>
          <w:rFonts w:ascii="Times New Roman" w:eastAsia="Calibri" w:hAnsi="Times New Roman" w:cs="Times New Roman"/>
          <w:sz w:val="24"/>
          <w:szCs w:val="24"/>
        </w:rPr>
        <w:t xml:space="preserve"> such a request.</w:t>
      </w:r>
      <w:r w:rsidRPr="00CB01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01C5">
        <w:rPr>
          <w:rFonts w:ascii="Times New Roman" w:eastAsia="Calibri" w:hAnsi="Times New Roman" w:cs="Times New Roman"/>
          <w:sz w:val="24"/>
          <w:szCs w:val="24"/>
        </w:rPr>
        <w:t xml:space="preserve">Not getting an invitation in the order prescribed by this invitation shall not   restrict the right of the participant to participate in this procedure. </w:t>
      </w:r>
    </w:p>
    <w:p w:rsidR="00CB01C5" w:rsidRPr="00CB01C5" w:rsidRDefault="00CB01C5" w:rsidP="00CB01C5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CB01C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CB01C5">
        <w:rPr>
          <w:rFonts w:ascii="Times New Roman" w:eastAsia="Times New Roman" w:hAnsi="Times New Roman" w:cs="Times New Roman"/>
          <w:sz w:val="24"/>
          <w:szCs w:val="24"/>
        </w:rPr>
        <w:t xml:space="preserve">The bids for the price quotation must be submitted to </w:t>
      </w:r>
      <w:proofErr w:type="spellStart"/>
      <w:r w:rsidRPr="00CB01C5">
        <w:rPr>
          <w:rFonts w:ascii="Times New Roman" w:eastAsia="Times New Roman" w:hAnsi="Times New Roman" w:cs="Times New Roman"/>
          <w:sz w:val="24"/>
          <w:szCs w:val="24"/>
        </w:rPr>
        <w:t>Aygestan</w:t>
      </w:r>
      <w:proofErr w:type="spellEnd"/>
      <w:r w:rsidRPr="00CB01C5">
        <w:rPr>
          <w:rFonts w:ascii="Times New Roman" w:eastAsia="Times New Roman" w:hAnsi="Times New Roman" w:cs="Times New Roman"/>
          <w:sz w:val="24"/>
          <w:szCs w:val="24"/>
        </w:rPr>
        <w:t xml:space="preserve"> str., 9</w:t>
      </w:r>
      <w:r w:rsidR="0034164C">
        <w:rPr>
          <w:rFonts w:ascii="Times New Roman" w:eastAsia="Times New Roman" w:hAnsi="Times New Roman" w:cs="Times New Roman"/>
          <w:sz w:val="24"/>
          <w:szCs w:val="24"/>
        </w:rPr>
        <w:t xml:space="preserve">/4 second floor, room N </w:t>
      </w:r>
      <w:proofErr w:type="gramStart"/>
      <w:r w:rsidR="0034164C">
        <w:rPr>
          <w:rFonts w:ascii="Times New Roman" w:eastAsia="Times New Roman" w:hAnsi="Times New Roman" w:cs="Times New Roman"/>
          <w:sz w:val="24"/>
          <w:szCs w:val="24"/>
        </w:rPr>
        <w:t>7 ,by</w:t>
      </w:r>
      <w:proofErr w:type="gramEnd"/>
      <w:r w:rsidR="0034164C">
        <w:rPr>
          <w:rFonts w:ascii="Times New Roman" w:eastAsia="Times New Roman" w:hAnsi="Times New Roman" w:cs="Times New Roman"/>
          <w:sz w:val="24"/>
          <w:szCs w:val="24"/>
        </w:rPr>
        <w:t xml:space="preserve"> 12</w:t>
      </w:r>
      <w:r w:rsidRPr="00CB01C5">
        <w:rPr>
          <w:rFonts w:ascii="Times New Roman" w:eastAsia="Times New Roman" w:hAnsi="Times New Roman" w:cs="Times New Roman"/>
          <w:sz w:val="24"/>
          <w:szCs w:val="24"/>
        </w:rPr>
        <w:t xml:space="preserve"> o'clock of the 7 day  from the date of publication of this notice. The bids may, in addition to Armenian, also be submitted in English or Russian.</w:t>
      </w:r>
      <w:r w:rsidRPr="00CB01C5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</w:t>
      </w:r>
    </w:p>
    <w:p w:rsidR="00CB01C5" w:rsidRPr="00CB01C5" w:rsidRDefault="00CB01C5" w:rsidP="00CB01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B01C5">
        <w:rPr>
          <w:rFonts w:ascii="Times New Roman" w:eastAsia="Times New Roman" w:hAnsi="Times New Roman" w:cs="Times New Roman"/>
          <w:b/>
          <w:sz w:val="20"/>
          <w:szCs w:val="20"/>
        </w:rPr>
        <w:t>Bid opening will take</w:t>
      </w:r>
      <w:r w:rsidR="0034164C">
        <w:rPr>
          <w:rFonts w:ascii="Times New Roman" w:eastAsia="Times New Roman" w:hAnsi="Times New Roman" w:cs="Times New Roman"/>
          <w:b/>
          <w:sz w:val="20"/>
          <w:szCs w:val="20"/>
        </w:rPr>
        <w:t xml:space="preserve"> place at </w:t>
      </w:r>
      <w:proofErr w:type="spellStart"/>
      <w:r w:rsidR="0034164C">
        <w:rPr>
          <w:rFonts w:ascii="Times New Roman" w:eastAsia="Times New Roman" w:hAnsi="Times New Roman" w:cs="Times New Roman"/>
          <w:b/>
          <w:sz w:val="20"/>
          <w:szCs w:val="20"/>
        </w:rPr>
        <w:t>Aygestan</w:t>
      </w:r>
      <w:proofErr w:type="spellEnd"/>
      <w:r w:rsidR="0034164C">
        <w:rPr>
          <w:rFonts w:ascii="Times New Roman" w:eastAsia="Times New Roman" w:hAnsi="Times New Roman" w:cs="Times New Roman"/>
          <w:b/>
          <w:sz w:val="20"/>
          <w:szCs w:val="20"/>
        </w:rPr>
        <w:t xml:space="preserve"> str., 9/4, 9 june , by 12</w:t>
      </w:r>
      <w:r w:rsidRPr="00CB01C5">
        <w:rPr>
          <w:rFonts w:ascii="Times New Roman" w:eastAsia="Times New Roman" w:hAnsi="Times New Roman" w:cs="Times New Roman"/>
          <w:b/>
          <w:sz w:val="20"/>
          <w:szCs w:val="20"/>
        </w:rPr>
        <w:t xml:space="preserve"> o'clock.</w:t>
      </w:r>
      <w:r w:rsidRPr="00CB01C5">
        <w:rPr>
          <w:rFonts w:ascii="Times New Roman" w:eastAsia="Times New Roman" w:hAnsi="Times New Roman" w:cs="Times New Roman"/>
          <w:sz w:val="24"/>
          <w:szCs w:val="24"/>
        </w:rPr>
        <w:t xml:space="preserve"> The appeal is conducted by the order defined by the given tender invitation.  To submit an appeal it is    </w:t>
      </w:r>
    </w:p>
    <w:p w:rsidR="00CB01C5" w:rsidRPr="00CB01C5" w:rsidRDefault="00CB01C5" w:rsidP="00CB01C5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</w:rPr>
      </w:pPr>
      <w:r w:rsidRPr="00CB01C5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CB01C5">
        <w:rPr>
          <w:rFonts w:ascii="Times New Roman" w:eastAsia="Times New Roman" w:hAnsi="Times New Roman" w:cs="Times New Roman"/>
          <w:sz w:val="24"/>
          <w:szCs w:val="24"/>
        </w:rPr>
        <w:t>required</w:t>
      </w:r>
      <w:proofErr w:type="gramEnd"/>
      <w:r w:rsidRPr="00CB01C5">
        <w:rPr>
          <w:rFonts w:ascii="Times New Roman" w:eastAsia="Times New Roman" w:hAnsi="Times New Roman" w:cs="Times New Roman"/>
          <w:sz w:val="24"/>
          <w:szCs w:val="24"/>
        </w:rPr>
        <w:t xml:space="preserve"> to pay a fee, equal to 30 000 (thirty thousand) AMD, which has to be transferred to the following        </w:t>
      </w:r>
    </w:p>
    <w:p w:rsidR="00CB01C5" w:rsidRPr="00CB01C5" w:rsidRDefault="00CB01C5" w:rsidP="00CB01C5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01C5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CB01C5">
        <w:rPr>
          <w:rFonts w:ascii="Times New Roman" w:eastAsia="Times New Roman" w:hAnsi="Times New Roman" w:cs="Times New Roman"/>
          <w:sz w:val="24"/>
          <w:szCs w:val="24"/>
        </w:rPr>
        <w:t>treasury</w:t>
      </w:r>
      <w:proofErr w:type="gramEnd"/>
      <w:r w:rsidRPr="00CB01C5">
        <w:rPr>
          <w:rFonts w:ascii="Times New Roman" w:eastAsia="Times New Roman" w:hAnsi="Times New Roman" w:cs="Times New Roman"/>
          <w:sz w:val="24"/>
          <w:szCs w:val="24"/>
        </w:rPr>
        <w:t xml:space="preserve"> account of the </w:t>
      </w:r>
      <w:proofErr w:type="spellStart"/>
      <w:r w:rsidRPr="00CB01C5">
        <w:rPr>
          <w:rFonts w:ascii="Times New Roman" w:eastAsia="Times New Roman" w:hAnsi="Times New Roman" w:cs="Times New Roman"/>
          <w:sz w:val="24"/>
          <w:szCs w:val="24"/>
        </w:rPr>
        <w:t>Minnistery</w:t>
      </w:r>
      <w:proofErr w:type="spellEnd"/>
      <w:r w:rsidRPr="00CB01C5">
        <w:rPr>
          <w:rFonts w:ascii="Times New Roman" w:eastAsia="Times New Roman" w:hAnsi="Times New Roman" w:cs="Times New Roman"/>
          <w:sz w:val="24"/>
          <w:szCs w:val="24"/>
        </w:rPr>
        <w:t xml:space="preserve"> of Finance, RA: “900008000482”. </w:t>
      </w:r>
    </w:p>
    <w:p w:rsidR="00CB01C5" w:rsidRPr="00CB01C5" w:rsidRDefault="00CB01C5" w:rsidP="00CB01C5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01C5">
        <w:rPr>
          <w:rFonts w:ascii="Times New Roman" w:eastAsia="Times New Roman" w:hAnsi="Times New Roman" w:cs="Times New Roman"/>
          <w:sz w:val="24"/>
          <w:szCs w:val="24"/>
        </w:rPr>
        <w:t xml:space="preserve">          For further information regarding this announcement you can apply to the secretary of the assessment committee, </w:t>
      </w:r>
      <w:proofErr w:type="spellStart"/>
      <w:r w:rsidRPr="00CB01C5">
        <w:rPr>
          <w:rFonts w:ascii="Times New Roman" w:eastAsia="Times New Roman" w:hAnsi="Times New Roman" w:cs="Times New Roman"/>
          <w:sz w:val="24"/>
          <w:szCs w:val="24"/>
        </w:rPr>
        <w:t>Taron</w:t>
      </w:r>
      <w:proofErr w:type="spellEnd"/>
      <w:r w:rsidRPr="00CB01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01C5">
        <w:rPr>
          <w:rFonts w:ascii="Times New Roman" w:eastAsia="Times New Roman" w:hAnsi="Times New Roman" w:cs="Times New Roman"/>
          <w:sz w:val="24"/>
          <w:szCs w:val="24"/>
        </w:rPr>
        <w:t>Vardanyan</w:t>
      </w:r>
      <w:proofErr w:type="spellEnd"/>
      <w:r w:rsidRPr="00CB01C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CB01C5" w:rsidRPr="00CB01C5" w:rsidRDefault="00CB01C5" w:rsidP="00CB01C5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01C5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CB01C5" w:rsidRPr="00CB01C5" w:rsidRDefault="00CB01C5" w:rsidP="00CB01C5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01C5">
        <w:rPr>
          <w:rFonts w:ascii="Times New Roman" w:eastAsia="Times New Roman" w:hAnsi="Times New Roman" w:cs="Times New Roman"/>
          <w:sz w:val="24"/>
          <w:szCs w:val="24"/>
        </w:rPr>
        <w:t xml:space="preserve">         Tel: </w:t>
      </w:r>
      <w:r w:rsidRPr="00CB01C5">
        <w:rPr>
          <w:rFonts w:ascii="Times New Roman" w:eastAsia="Times New Roman" w:hAnsi="Times New Roman" w:cs="Times New Roman"/>
          <w:i/>
          <w:sz w:val="24"/>
          <w:szCs w:val="24"/>
          <w:lang w:val="af-ZA"/>
        </w:rPr>
        <w:t>055-55-54-56</w:t>
      </w:r>
      <w:r w:rsidRPr="00CB01C5">
        <w:rPr>
          <w:rFonts w:ascii="Times New Roman" w:eastAsia="Times New Roman" w:hAnsi="Times New Roman" w:cs="Times New Roman"/>
          <w:sz w:val="24"/>
          <w:szCs w:val="24"/>
        </w:rPr>
        <w:t xml:space="preserve">         E-mail: </w:t>
      </w:r>
      <w:r w:rsidRPr="00CB01C5">
        <w:rPr>
          <w:rFonts w:ascii="Times New Roman" w:eastAsia="Times New Roman" w:hAnsi="Times New Roman" w:cs="Times New Roman"/>
          <w:i/>
          <w:sz w:val="24"/>
          <w:szCs w:val="24"/>
          <w:u w:val="single"/>
          <w:lang w:val="af-ZA"/>
        </w:rPr>
        <w:t>gnumner@atc.am</w:t>
      </w:r>
    </w:p>
    <w:p w:rsidR="00B10F52" w:rsidRDefault="00B10F52"/>
    <w:sectPr w:rsidR="00B10F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EE1"/>
    <w:rsid w:val="001E3811"/>
    <w:rsid w:val="0034164C"/>
    <w:rsid w:val="00547ECD"/>
    <w:rsid w:val="00B10F52"/>
    <w:rsid w:val="00B44EE1"/>
    <w:rsid w:val="00CB0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59BE32-29E5-4060-B56C-2DEEA002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433</Words>
  <Characters>2470</Characters>
  <Application>Microsoft Office Word</Application>
  <DocSecurity>0</DocSecurity>
  <Lines>20</Lines>
  <Paragraphs>5</Paragraphs>
  <ScaleCrop>false</ScaleCrop>
  <Company/>
  <LinksUpToDate>false</LinksUpToDate>
  <CharactersWithSpaces>2898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2020-04-14T11:06:00Z</dcterms:created>
  <dcterms:modified xsi:type="dcterms:W3CDTF">2020-06-02T08:38:00Z</dcterms:modified>
</cp:coreProperties>
</file>