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9EC3">
      <w:pPr>
        <w:jc w:val="center"/>
        <w:rPr>
          <w:rFonts w:hint="default" w:ascii="GHEA Grapalat" w:hAnsi="GHEA Grapalat" w:eastAsia="Times New Roman" w:cs="GHEA Grapalat"/>
          <w:color w:val="000000"/>
          <w:sz w:val="22"/>
          <w:szCs w:val="22"/>
          <w:lang w:val="ru"/>
        </w:rPr>
      </w:pPr>
      <w:r>
        <w:rPr>
          <w:rFonts w:hint="default" w:ascii="GHEA Grapalat" w:hAnsi="GHEA Grapalat" w:eastAsia="Times New Roman" w:cs="GHEA Grapalat"/>
          <w:color w:val="000000"/>
          <w:sz w:val="22"/>
          <w:szCs w:val="22"/>
          <w:lang w:val="ru"/>
        </w:rPr>
        <w:t>ՀԱՅՏԱՐԱՐՈՒԹՅՈՒՆ</w:t>
      </w:r>
      <w:bookmarkStart w:id="0" w:name="_GoBack"/>
      <w:bookmarkEnd w:id="0"/>
    </w:p>
    <w:p w14:paraId="5E0E3ECE">
      <w:pPr>
        <w:jc w:val="center"/>
        <w:rPr>
          <w:rFonts w:hint="default" w:ascii="GHEA Grapalat" w:hAnsi="GHEA Grapalat" w:eastAsia="Times New Roman" w:cs="GHEA Grapalat"/>
          <w:color w:val="000000"/>
          <w:sz w:val="22"/>
          <w:szCs w:val="22"/>
          <w:lang w:val="ru"/>
        </w:rPr>
      </w:pPr>
      <w:r>
        <w:rPr>
          <w:rFonts w:hint="default" w:ascii="GHEA Grapalat" w:hAnsi="GHEA Grapalat" w:eastAsia="Times New Roman" w:cs="GHEA Grapalat"/>
          <w:color w:val="000000"/>
          <w:sz w:val="22"/>
          <w:szCs w:val="22"/>
          <w:lang w:val="ru"/>
        </w:rPr>
        <w:t>կնքված պայմանագրի մասին</w:t>
      </w:r>
    </w:p>
    <w:p w14:paraId="21E9E4DD">
      <w:pPr>
        <w:ind w:firstLine="360" w:firstLineChars="200"/>
        <w:rPr>
          <w:rFonts w:hint="default" w:ascii="Arian AMU" w:hAnsi="Arian AMU" w:cs="Arian AMU"/>
          <w:lang w:val="ru"/>
        </w:rPr>
      </w:pPr>
      <w:r>
        <w:rPr>
          <w:rFonts w:ascii="Arial Unicode" w:hAnsi="Arial Unicode" w:cs="Sylfaen"/>
          <w:sz w:val="18"/>
          <w:szCs w:val="18"/>
          <w:lang w:val="de-DE"/>
        </w:rPr>
        <w:t>ՙՀՀ Լոռու մարզի Ստեփանավանի թիվ 1 հիմնական դպրոց ՚ՊՈԱԿ</w:t>
      </w:r>
      <w:r>
        <w:rPr>
          <w:rFonts w:hint="default" w:ascii="Arial Unicode" w:hAnsi="Arial Unicode" w:cs="Sylfaen"/>
          <w:sz w:val="18"/>
          <w:szCs w:val="18"/>
          <w:lang w:val="en-US"/>
        </w:rPr>
        <w:t xml:space="preserve">-ը  </w:t>
      </w:r>
      <w:r>
        <w:rPr>
          <w:rFonts w:hint="default" w:ascii="GHEA Grapalat" w:hAnsi="GHEA Grapalat" w:eastAsia="GHEA Grapalat" w:cs="GHEA Grapalat"/>
          <w:color w:val="000000"/>
          <w:sz w:val="22"/>
          <w:szCs w:val="22"/>
          <w:lang w:val="ru"/>
        </w:rPr>
        <w:t xml:space="preserve"> </w:t>
      </w:r>
      <w:r>
        <w:rPr>
          <w:rFonts w:hint="default" w:ascii="Arian AMU" w:hAnsi="Arian AMU" w:eastAsia="GHEA Grapalat" w:cs="Arian AMU"/>
          <w:color w:val="000000"/>
          <w:sz w:val="22"/>
          <w:szCs w:val="22"/>
          <w:lang w:val="ru"/>
        </w:rPr>
        <w:t xml:space="preserve">, որը գտնվում է </w:t>
      </w:r>
      <w:r>
        <w:rPr>
          <w:rFonts w:hint="default" w:ascii="Arian AMU" w:hAnsi="Arian AMU" w:eastAsia="GHEA Grapalat" w:cs="Arian AMU"/>
          <w:color w:val="000000"/>
          <w:sz w:val="22"/>
          <w:szCs w:val="22"/>
          <w:lang w:val="en-US"/>
        </w:rPr>
        <w:t xml:space="preserve"> ՀՀ Լոռու </w:t>
      </w:r>
      <w:r>
        <w:rPr>
          <w:rFonts w:hint="default" w:ascii="Arian AMU" w:hAnsi="Arian AMU" w:cs="Arian AMU"/>
          <w:lang w:val="ru"/>
        </w:rPr>
        <w:t xml:space="preserve"> </w:t>
      </w:r>
      <w:r>
        <w:rPr>
          <w:rFonts w:hint="default" w:ascii="Arian AMU" w:hAnsi="Arian AMU" w:cs="Arian AMU"/>
          <w:lang w:val="en-US"/>
        </w:rPr>
        <w:t>մարզ</w:t>
      </w:r>
      <w:r>
        <w:rPr>
          <w:rFonts w:hint="default" w:ascii="Arian AMU" w:hAnsi="Arian AMU" w:cs="Arian AMU"/>
          <w:lang w:val="ru"/>
        </w:rPr>
        <w:t>,</w:t>
      </w:r>
      <w:r>
        <w:rPr>
          <w:rFonts w:hint="default" w:ascii="Arian AMU" w:hAnsi="Arian AMU" w:cs="Arian AMU"/>
          <w:lang w:val="en-US"/>
        </w:rPr>
        <w:t xml:space="preserve"> </w:t>
      </w:r>
      <w:r>
        <w:rPr>
          <w:rFonts w:hint="default" w:ascii="Arian AMU" w:hAnsi="Arian AMU" w:cs="Arian AMU"/>
          <w:lang w:val="ru"/>
        </w:rPr>
        <w:t xml:space="preserve"> </w:t>
      </w:r>
      <w:r>
        <w:rPr>
          <w:rFonts w:hint="default" w:ascii="Arian AMU" w:hAnsi="Arian AMU" w:cs="Arian AMU"/>
          <w:lang w:val="en-US"/>
        </w:rPr>
        <w:t xml:space="preserve">ք.Ստեփանավան Բաղրամյան 67 հասցեում </w:t>
      </w:r>
      <w:r>
        <w:rPr>
          <w:rFonts w:hint="default" w:ascii="Arian AMU" w:hAnsi="Arian AMU" w:eastAsia="GHEA Grapalat" w:cs="Arian AMU"/>
          <w:color w:val="000000"/>
          <w:sz w:val="22"/>
          <w:szCs w:val="22"/>
          <w:lang w:val="ru"/>
        </w:rPr>
        <w:t>, ստորև ներկայացնում է իր կարիքների համար</w:t>
      </w:r>
      <w:r>
        <w:rPr>
          <w:rFonts w:hint="default" w:ascii="Arian AMU" w:hAnsi="Arian AMU" w:cs="Arian AMU"/>
          <w:lang w:val="ru"/>
        </w:rPr>
        <w:t xml:space="preserve"> </w:t>
      </w:r>
      <w:r>
        <w:rPr>
          <w:rFonts w:hint="default" w:ascii="Arian AMU" w:hAnsi="Arian AMU" w:cs="Arian AMU"/>
          <w:lang w:val="en-US"/>
        </w:rPr>
        <w:t>ուղևորափոխադրումների</w:t>
      </w:r>
      <w:r>
        <w:rPr>
          <w:rFonts w:hint="default" w:ascii="Arian AMU" w:hAnsi="Arian AMU" w:cs="Arian AMU"/>
          <w:lang w:val="ru"/>
        </w:rPr>
        <w:t xml:space="preserve"> նպատակով կազմակերպված </w:t>
      </w:r>
      <w:r>
        <w:rPr>
          <w:rFonts w:ascii="Arial Unicode" w:hAnsi="Arial Unicode" w:cs="Sylfaen"/>
          <w:b/>
          <w:sz w:val="20"/>
          <w:szCs w:val="20"/>
          <w:lang w:val="de-DE"/>
        </w:rPr>
        <w:t>ՙ</w:t>
      </w:r>
      <w:r>
        <w:rPr>
          <w:rFonts w:ascii="Sylfaen" w:hAnsi="Sylfaen" w:cs="Sylfaen"/>
          <w:b/>
          <w:sz w:val="20"/>
          <w:szCs w:val="20"/>
          <w:lang w:val="de-DE"/>
        </w:rPr>
        <w:t>ՍՏ</w:t>
      </w:r>
      <w:r>
        <w:rPr>
          <w:rFonts w:hint="default" w:ascii="Sylfaen" w:hAnsi="Sylfaen" w:cs="Sylfaen"/>
          <w:b/>
          <w:sz w:val="20"/>
          <w:szCs w:val="20"/>
          <w:lang w:val="en-US"/>
        </w:rPr>
        <w:t>1</w:t>
      </w:r>
      <w:r>
        <w:rPr>
          <w:rFonts w:ascii="Sylfaen" w:hAnsi="Sylfaen" w:cs="Sylfaen"/>
          <w:b/>
          <w:sz w:val="20"/>
          <w:szCs w:val="20"/>
          <w:lang w:val="de-DE"/>
        </w:rPr>
        <w:t>ՀԴ</w:t>
      </w:r>
      <w:r>
        <w:rPr>
          <w:rFonts w:ascii="Arial AM" w:hAnsi="Arial AM"/>
          <w:b/>
          <w:sz w:val="20"/>
          <w:szCs w:val="20"/>
          <w:lang w:val="hy-AM"/>
        </w:rPr>
        <w:t>-</w:t>
      </w:r>
      <w:r>
        <w:rPr>
          <w:rFonts w:hint="default" w:ascii="Arial AM" w:hAnsi="Arial AM"/>
          <w:b/>
          <w:sz w:val="20"/>
          <w:szCs w:val="20"/>
          <w:lang w:val="en-US"/>
        </w:rPr>
        <w:t>-</w:t>
      </w:r>
      <w:r>
        <w:rPr>
          <w:rFonts w:ascii="Sylfaen" w:hAnsi="Sylfaen" w:cs="Sylfaen"/>
          <w:b/>
          <w:sz w:val="20"/>
          <w:szCs w:val="20"/>
          <w:lang w:val="en-US"/>
        </w:rPr>
        <w:t>ԳՀԾ</w:t>
      </w:r>
      <w:r>
        <w:rPr>
          <w:rFonts w:ascii="Sylfaen" w:hAnsi="Sylfaen" w:cs="Sylfaen"/>
          <w:b/>
          <w:sz w:val="20"/>
          <w:szCs w:val="20"/>
          <w:lang w:val="hy-AM"/>
        </w:rPr>
        <w:t>ՁԲ</w:t>
      </w:r>
      <w:r>
        <w:rPr>
          <w:rFonts w:ascii="Arial AM" w:hAnsi="Arial AM"/>
          <w:b/>
          <w:sz w:val="20"/>
          <w:szCs w:val="20"/>
          <w:lang w:val="hy-AM"/>
        </w:rPr>
        <w:t>-202</w:t>
      </w:r>
      <w:r>
        <w:rPr>
          <w:rFonts w:hint="default" w:ascii="Arial AM" w:hAnsi="Arial AM"/>
          <w:b/>
          <w:sz w:val="20"/>
          <w:szCs w:val="20"/>
          <w:lang w:val="en-US"/>
        </w:rPr>
        <w:t>6</w:t>
      </w:r>
      <w:r>
        <w:rPr>
          <w:rFonts w:ascii="Arial AM" w:hAnsi="Arial AM"/>
          <w:b/>
          <w:sz w:val="20"/>
          <w:szCs w:val="20"/>
          <w:lang w:val="hy-AM"/>
        </w:rPr>
        <w:t>/</w:t>
      </w:r>
      <w:r>
        <w:rPr>
          <w:rFonts w:hint="default" w:ascii="Arial AM" w:hAnsi="Arial AM"/>
          <w:b/>
          <w:sz w:val="20"/>
          <w:szCs w:val="20"/>
          <w:lang w:val="en-US"/>
        </w:rPr>
        <w:t>02</w:t>
      </w:r>
      <w:r>
        <w:rPr>
          <w:rFonts w:ascii="Arial Unicode" w:hAnsi="Arial Unicode"/>
          <w:b/>
          <w:sz w:val="20"/>
          <w:szCs w:val="20"/>
          <w:lang w:val="af-ZA"/>
        </w:rPr>
        <w:t>՚</w:t>
      </w:r>
      <w:r>
        <w:rPr>
          <w:rFonts w:hint="default" w:ascii="Arian AMU" w:hAnsi="Arian AMU" w:cs="Arian AMU"/>
          <w:lang w:val="ru"/>
        </w:rPr>
        <w:t xml:space="preserve"> ծածկագրով գնման ընթացակարգի արդյունքում կնքված պայմանագրի մասին տեղեկատվությունը`</w:t>
      </w:r>
    </w:p>
    <w:p w14:paraId="5D3F643D">
      <w:pPr>
        <w:rPr>
          <w:rFonts w:hint="default" w:ascii="Arian AMU" w:hAnsi="Arian AMU" w:eastAsia="Times New Roman" w:cs="Arian AMU"/>
          <w:lang w:val="ru"/>
        </w:rPr>
      </w:pPr>
    </w:p>
    <w:tbl>
      <w:tblPr>
        <w:tblStyle w:val="3"/>
        <w:tblW w:w="5008" w:type="pct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1476"/>
        <w:gridCol w:w="794"/>
        <w:gridCol w:w="850"/>
        <w:gridCol w:w="832"/>
        <w:gridCol w:w="859"/>
        <w:gridCol w:w="1475"/>
        <w:gridCol w:w="2188"/>
        <w:gridCol w:w="365"/>
        <w:gridCol w:w="225"/>
        <w:gridCol w:w="1953"/>
        <w:gridCol w:w="682"/>
      </w:tblGrid>
      <w:tr w14:paraId="0BC2F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6B3C6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Գնման առարկայի</w:t>
            </w:r>
          </w:p>
        </w:tc>
      </w:tr>
      <w:tr w14:paraId="5D792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CA225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չափաբաժնի համարը</w:t>
            </w:r>
          </w:p>
        </w:tc>
        <w:tc>
          <w:tcPr>
            <w:tcW w:w="14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E555C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79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50A11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չափման միավորը</w:t>
            </w:r>
          </w:p>
        </w:tc>
        <w:tc>
          <w:tcPr>
            <w:tcW w:w="16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F6DF2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քանակը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39EF4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նախահաշվային գինը /ՀՀ դրամ/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6CBAC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6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1FD4E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14:paraId="2B6C0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1FA18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CB925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D8C58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4E45C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0C388B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2CEC9B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A3EDFB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2553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5D188EE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523341E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C84B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031D3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A6460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Աղ կերակրի</w:t>
            </w:r>
          </w:p>
        </w:tc>
        <w:tc>
          <w:tcPr>
            <w:tcW w:w="7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6C9D1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51CF6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31</w:t>
            </w:r>
          </w:p>
        </w:tc>
        <w:tc>
          <w:tcPr>
            <w:tcW w:w="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9F9B3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31</w:t>
            </w:r>
          </w:p>
        </w:tc>
        <w:tc>
          <w:tcPr>
            <w:tcW w:w="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3D6E8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5580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10775F0D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5580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8AADD7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Կերակրի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յոդացված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239-2005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Պիտանելիության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ժամկետը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արտադրման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օրվանից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12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ամիս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: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0FD54D4C">
            <w:pPr>
              <w:spacing w:line="256" w:lineRule="auto"/>
              <w:ind w:left="0" w:leftChars="0" w:right="0" w:rightChars="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Կերակրի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աղ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յոդացված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ՀՍՏ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239-2005 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Պիտանելիության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ժամկետը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արտադրման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օրվանից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 xml:space="preserve"> 12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ամիս</w:t>
            </w:r>
            <w:r>
              <w:rPr>
                <w:rFonts w:ascii="Arial AM" w:hAnsi="Arial AM"/>
                <w:sz w:val="16"/>
                <w:szCs w:val="16"/>
                <w:lang w:val="hy-AM"/>
              </w:rPr>
              <w:t>:</w:t>
            </w:r>
          </w:p>
        </w:tc>
      </w:tr>
      <w:tr w14:paraId="13726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377915C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9BA0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11C427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Կիրառված գնման ընթացակարգը և դրա ընտրության հիմնավորումը`</w:t>
            </w:r>
          </w:p>
        </w:tc>
        <w:tc>
          <w:tcPr>
            <w:tcW w:w="774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13ACB5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Գնանշման հարցում, «Գնումների մասին» ՀՀ օրենքի 22-րդ հոդված</w:t>
            </w:r>
          </w:p>
        </w:tc>
      </w:tr>
      <w:tr w14:paraId="5F98B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3DB76CD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1741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44303489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541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3CB51981">
            <w:pP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lang w:val="en-US"/>
              </w:rPr>
              <w:t>10.12.2025թ</w:t>
            </w:r>
          </w:p>
        </w:tc>
      </w:tr>
      <w:tr w14:paraId="3E27C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7" w:type="dxa"/>
            <w:gridSpan w:val="6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1009A6C7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Հրավերում կատարված փոփոխությունների ամսաթիվը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561085DB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541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1ACFD4E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F2C2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7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0A7C2DD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0BD3323E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541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552FE9D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5290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7" w:type="dxa"/>
            <w:gridSpan w:val="6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04BB8AFB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05A64B6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6218421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Հարցարդման ստացման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44DC1A6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Պարզաբանման</w:t>
            </w:r>
          </w:p>
        </w:tc>
      </w:tr>
      <w:tr w14:paraId="6EE8A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7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026499C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744D724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02684C5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6BF0887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BB4A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7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421374D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74AD4F2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...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083A893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3B243BD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DE59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81A35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Հ/Հ</w:t>
            </w:r>
          </w:p>
        </w:tc>
        <w:tc>
          <w:tcPr>
            <w:tcW w:w="2476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AFBDF3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B913F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Յուրաքանչյուր մասնակցի հայտով, ներառյալ միաժամանակյա բանակցությունների կազմակերպման արդյունքում ներկայացված գինը /ՀՀ դրամ AA</w:t>
            </w:r>
          </w:p>
        </w:tc>
      </w:tr>
      <w:tr w14:paraId="33A81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374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5C090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837AC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924D7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Գինն առանց ԱԱՀ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B41AAD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ԱԱՀ</w:t>
            </w:r>
          </w:p>
        </w:tc>
        <w:tc>
          <w:tcPr>
            <w:tcW w:w="286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10DB0D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Ընդհանուր</w:t>
            </w:r>
          </w:p>
        </w:tc>
      </w:tr>
      <w:tr w14:paraId="426E0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374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60A48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1D150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63EE8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A4687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97230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E26E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72C2E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Չափաբաժին 1՝</w:t>
            </w:r>
          </w:p>
        </w:tc>
        <w:tc>
          <w:tcPr>
            <w:tcW w:w="10223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4902D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Ուղևորափոխադրումներ 60170000</w:t>
            </w:r>
          </w:p>
        </w:tc>
      </w:tr>
      <w:tr w14:paraId="65386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5582E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24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B9A076">
            <w:pPr>
              <w:spacing w:after="0" w:line="240" w:lineRule="auto"/>
              <w:ind w:left="0" w:leftChars="0" w:right="0" w:rightChars="0"/>
              <w:rPr>
                <w:rFonts w:hint="default" w:ascii="Sylfaen" w:hAnsi="Sylfaen" w:eastAsia="Times New Roman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ՙ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Արարատ</w:t>
            </w:r>
            <w:r>
              <w:rPr>
                <w:rFonts w:ascii="Arial AM" w:hAnsi="Arial AM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Հարությունյան</w:t>
            </w:r>
            <w:r>
              <w:rPr>
                <w:rFonts w:ascii="Arial AM" w:hAnsi="Arial AM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Վասիլի</w:t>
            </w: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 xml:space="preserve"> ՚ </w:t>
            </w:r>
            <w:r>
              <w:rPr>
                <w:rFonts w:ascii="Arial Unicode" w:hAnsi="Arial Unicode" w:cs="Sylfaen"/>
                <w:sz w:val="16"/>
                <w:szCs w:val="16"/>
                <w:lang w:val="af-ZA"/>
              </w:rPr>
              <w:t>ԱՁ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6BBF6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1625000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63717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18DFE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1625000</w:t>
            </w:r>
          </w:p>
        </w:tc>
      </w:tr>
      <w:tr w14:paraId="72456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3ED19AB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842E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A9F9E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Տվյալներ մերժված հայտերի մասին</w:t>
            </w:r>
          </w:p>
        </w:tc>
      </w:tr>
      <w:tr w14:paraId="6D217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A036A3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Չափաբաժնի համարը</w:t>
            </w:r>
          </w:p>
        </w:tc>
        <w:tc>
          <w:tcPr>
            <w:tcW w:w="14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48E27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Մասնակցի անվանումը</w:t>
            </w:r>
          </w:p>
        </w:tc>
        <w:tc>
          <w:tcPr>
            <w:tcW w:w="10223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05C75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Գնահատման արդյունքները (բավարար կամ անբավարար)</w:t>
            </w:r>
          </w:p>
        </w:tc>
      </w:tr>
      <w:tr w14:paraId="63B82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81841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918B0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AAF434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Հրավերով պահանջվող փաստաթղթերի առկայությունը</w:t>
            </w:r>
          </w:p>
        </w:tc>
        <w:tc>
          <w:tcPr>
            <w:tcW w:w="16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DB6EE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36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23D1A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22AF7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Գնային առաջարկ</w:t>
            </w:r>
          </w:p>
        </w:tc>
      </w:tr>
      <w:tr w14:paraId="430D4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FB1F6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A3225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0A2F3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FB0A6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DBCA1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E1975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BDEC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F946C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A2339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98A89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7D573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D0CC0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BD2BC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A960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6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5FBADB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942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101F09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Ծանոթություն` Հայտերի մերժման այլ հիմքեր։</w:t>
            </w:r>
          </w:p>
        </w:tc>
      </w:tr>
      <w:tr w14:paraId="4D133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6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1C999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87C839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</w:p>
          <w:p w14:paraId="36B8BDE8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</w:p>
        </w:tc>
      </w:tr>
      <w:tr w14:paraId="75A5E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78272F5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1C14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35CA2B33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74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2C7D97BF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  <w:t>1</w:t>
            </w: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 xml:space="preserve">   17.12.2025</w:t>
            </w:r>
          </w:p>
        </w:tc>
      </w:tr>
      <w:tr w14:paraId="45403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8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32B47A3A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Անգործության ժամկետ</w:t>
            </w:r>
          </w:p>
        </w:tc>
        <w:tc>
          <w:tcPr>
            <w:tcW w:w="45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64152AA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592B4493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Անգործության ժամկետի ավարտ</w:t>
            </w:r>
          </w:p>
        </w:tc>
      </w:tr>
      <w:tr w14:paraId="04447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8" w:type="dxa"/>
            <w:gridSpan w:val="5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2D05C2A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4B43894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Չի կիրառվում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6AF50B98">
            <w:pPr>
              <w:jc w:val="center"/>
              <w:rPr>
                <w:rFonts w:hint="default" w:eastAsia="Times New Roman"/>
                <w:sz w:val="20"/>
                <w:szCs w:val="20"/>
                <w:lang w:val="en-US"/>
              </w:rPr>
            </w:pPr>
          </w:p>
        </w:tc>
      </w:tr>
      <w:tr w14:paraId="47870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624E820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Ընտրված մասնակցին պայմանագիր կնքելու առաջարկի ծանուցման ամսաթիվը՝  07.08.2025</w:t>
            </w:r>
          </w:p>
        </w:tc>
      </w:tr>
      <w:tr w14:paraId="159A4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5569A329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74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294BCFE3">
            <w:pPr>
              <w:ind w:firstLine="210" w:firstLineChars="15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17.12.2025</w:t>
            </w:r>
          </w:p>
        </w:tc>
      </w:tr>
      <w:tr w14:paraId="39EC1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6C9A2B3E">
            <w:pP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774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228B8E29">
            <w:pPr>
              <w:ind w:firstLine="210" w:firstLineChars="150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30.12.2025</w:t>
            </w:r>
          </w:p>
        </w:tc>
      </w:tr>
      <w:tr w14:paraId="28268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62E61FA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146A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BA5C9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Չափաբաժնի համարը</w:t>
            </w:r>
          </w:p>
        </w:tc>
        <w:tc>
          <w:tcPr>
            <w:tcW w:w="227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CCDB83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942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1FF2FE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Պայմանագրի</w:t>
            </w:r>
          </w:p>
        </w:tc>
      </w:tr>
      <w:tr w14:paraId="7816F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BB93D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8F3CE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42EC9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Պայմանագրի համարը</w:t>
            </w:r>
          </w:p>
        </w:tc>
        <w:tc>
          <w:tcPr>
            <w:tcW w:w="233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2048467B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Կնքման ամսաթիվը</w:t>
            </w:r>
          </w:p>
        </w:tc>
        <w:tc>
          <w:tcPr>
            <w:tcW w:w="21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1916C0D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Կատարման վերջնաժամկետը</w:t>
            </w:r>
          </w:p>
        </w:tc>
        <w:tc>
          <w:tcPr>
            <w:tcW w:w="59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2C97F59D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Կանխավճարի չափը</w:t>
            </w:r>
          </w:p>
        </w:tc>
        <w:tc>
          <w:tcPr>
            <w:tcW w:w="26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2BE24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Գինը 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22"/>
                <w:szCs w:val="22"/>
              </w:rPr>
              <w:br w:type="textWrapping"/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ՀՀ դրամ</w:t>
            </w:r>
          </w:p>
        </w:tc>
      </w:tr>
      <w:tr w14:paraId="14FC8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36C95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55562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3B3E1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7BACD8B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4983717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4E4E4"/>
            <w:vAlign w:val="center"/>
          </w:tcPr>
          <w:p w14:paraId="5052C08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7FE87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6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0980E4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Ընդհանուր</w:t>
            </w:r>
          </w:p>
        </w:tc>
      </w:tr>
      <w:tr w14:paraId="1DBCD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A8172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</w:t>
            </w: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DB37E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ՙ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Արարատ</w:t>
            </w:r>
            <w:r>
              <w:rPr>
                <w:rFonts w:ascii="Arial AM" w:hAnsi="Arial AM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Հարությունյան</w:t>
            </w:r>
            <w:r>
              <w:rPr>
                <w:rFonts w:ascii="Arial AM" w:hAnsi="Arial AM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Վասիլի</w:t>
            </w: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 xml:space="preserve"> ՚ </w:t>
            </w:r>
            <w:r>
              <w:rPr>
                <w:rFonts w:ascii="Arial Unicode" w:hAnsi="Arial Unicode" w:cs="Sylfaen"/>
                <w:sz w:val="16"/>
                <w:szCs w:val="16"/>
                <w:lang w:val="af-ZA"/>
              </w:rPr>
              <w:t>ԱՁ</w:t>
            </w:r>
          </w:p>
        </w:tc>
        <w:tc>
          <w:tcPr>
            <w:tcW w:w="16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20B03F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de-DE"/>
              </w:rPr>
              <w:t>ՙ</w:t>
            </w:r>
            <w:r>
              <w:rPr>
                <w:rFonts w:ascii="Sylfaen" w:hAnsi="Sylfaen" w:cs="Sylfaen"/>
                <w:b/>
                <w:sz w:val="20"/>
                <w:szCs w:val="20"/>
                <w:lang w:val="de-DE"/>
              </w:rPr>
              <w:t>ՍՏ</w:t>
            </w:r>
            <w:r>
              <w:rPr>
                <w:rFonts w:hint="default" w:ascii="Sylfaen" w:hAnsi="Sylfaen" w:cs="Sylfae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20"/>
                <w:lang w:val="de-DE"/>
              </w:rPr>
              <w:t>ՀԴ</w:t>
            </w:r>
            <w:r>
              <w:rPr>
                <w:rFonts w:ascii="Arial AM" w:hAnsi="Arial AM"/>
                <w:b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ԳՀԾ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ՁԲ</w:t>
            </w:r>
            <w:r>
              <w:rPr>
                <w:rFonts w:ascii="Arial AM" w:hAnsi="Arial AM"/>
                <w:b/>
                <w:sz w:val="20"/>
                <w:szCs w:val="20"/>
                <w:lang w:val="hy-AM"/>
              </w:rPr>
              <w:t>-202</w:t>
            </w:r>
            <w:r>
              <w:rPr>
                <w:rFonts w:hint="default" w:ascii="Arial AM" w:hAnsi="Arial AM"/>
                <w:b/>
                <w:sz w:val="20"/>
                <w:szCs w:val="20"/>
                <w:lang w:val="en-US"/>
              </w:rPr>
              <w:t>6/021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6FB47A8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30.12.2025</w:t>
            </w:r>
          </w:p>
        </w:tc>
        <w:tc>
          <w:tcPr>
            <w:tcW w:w="2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48DB88D1">
            <w:pPr>
              <w:jc w:val="center"/>
              <w:rPr>
                <w:rFonts w:hint="default" w:eastAsia="Times New Roman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31.05.2026</w:t>
            </w:r>
          </w:p>
        </w:tc>
        <w:tc>
          <w:tcPr>
            <w:tcW w:w="5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vAlign w:val="center"/>
          </w:tcPr>
          <w:p w14:paraId="4B615FF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8D2384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1625000</w:t>
            </w:r>
          </w:p>
        </w:tc>
        <w:tc>
          <w:tcPr>
            <w:tcW w:w="6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D551EA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1625000</w:t>
            </w:r>
          </w:p>
        </w:tc>
      </w:tr>
      <w:tr w14:paraId="2DF7A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8086B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14:paraId="089FA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43C0D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Չափաբաժնի համարը</w:t>
            </w: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550C21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16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0D8AC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Հասցե, հեռ.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67B41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Էլ.-փոստ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6F23E8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Բանկային հաշիվը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1BA699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ՀՎՀՀ / Անձնագրի համարը և սերիան</w:t>
            </w:r>
          </w:p>
        </w:tc>
      </w:tr>
      <w:tr w14:paraId="14092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91409E">
            <w:pPr>
              <w:ind w:left="0" w:leftChars="0" w:right="0" w:rightChars="0"/>
              <w:jc w:val="center"/>
              <w:rPr>
                <w:rFonts w:hint="default"/>
                <w:sz w:val="16"/>
                <w:szCs w:val="16"/>
                <w:lang w:val="en-US"/>
              </w:rPr>
            </w:pPr>
            <w:r>
              <w:rPr>
                <w:rFonts w:hint="default"/>
                <w:sz w:val="16"/>
                <w:szCs w:val="16"/>
                <w:lang w:val="en-US"/>
              </w:rPr>
              <w:t>1</w:t>
            </w:r>
          </w:p>
        </w:tc>
        <w:tc>
          <w:tcPr>
            <w:tcW w:w="22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F02C2E">
            <w:pPr>
              <w:ind w:left="0" w:leftChars="0" w:right="0" w:rightChars="0"/>
              <w:jc w:val="center"/>
              <w:rPr>
                <w:rFonts w:hint="default" w:ascii="GHEA Grapalat" w:hAnsi="GHEA Grapalat" w:eastAsia="Times New Roman" w:cs="GHEA Grapalat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>ՙ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Արարատ</w:t>
            </w:r>
            <w:r>
              <w:rPr>
                <w:rFonts w:ascii="Arial AM" w:hAnsi="Arial AM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Հարությունյան</w:t>
            </w:r>
            <w:r>
              <w:rPr>
                <w:rFonts w:ascii="Arial AM" w:hAnsi="Arial AM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Վասիլի</w:t>
            </w:r>
            <w:r>
              <w:rPr>
                <w:rFonts w:ascii="Arial Unicode" w:hAnsi="Arial Unicode" w:cs="Sylfaen"/>
                <w:sz w:val="20"/>
                <w:szCs w:val="20"/>
                <w:lang w:val="af-ZA"/>
              </w:rPr>
              <w:t xml:space="preserve"> ՚ </w:t>
            </w:r>
            <w:r>
              <w:rPr>
                <w:rFonts w:ascii="Arial Unicode" w:hAnsi="Arial Unicode" w:cs="Sylfaen"/>
                <w:sz w:val="16"/>
                <w:szCs w:val="16"/>
                <w:lang w:val="af-ZA"/>
              </w:rPr>
              <w:t>ԱՁ</w:t>
            </w:r>
          </w:p>
        </w:tc>
        <w:tc>
          <w:tcPr>
            <w:tcW w:w="16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1959CB">
            <w:pPr>
              <w:jc w:val="center"/>
              <w:rPr>
                <w:rFonts w:hint="default" w:ascii="Arian AMU" w:hAnsi="Arian AMU" w:eastAsia="Times New Roman" w:cs="Arian AMU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Arian AMU" w:hAnsi="Arian AMU" w:eastAsia="Times New Roman" w:cs="Arian AMU"/>
                <w:color w:val="000000"/>
                <w:sz w:val="14"/>
                <w:szCs w:val="14"/>
              </w:rPr>
              <w:t xml:space="preserve">հասցե՝ </w:t>
            </w:r>
            <w:r>
              <w:rPr>
                <w:rFonts w:hint="default" w:ascii="Arian AMU" w:hAnsi="Arian AMU" w:cs="Arian AMU"/>
                <w:color w:val="000000"/>
                <w:sz w:val="14"/>
                <w:szCs w:val="14"/>
                <w:lang w:val="en-US"/>
              </w:rPr>
              <w:t>Ստեփանավան հայոց վ/տ 2</w:t>
            </w:r>
          </w:p>
        </w:tc>
        <w:tc>
          <w:tcPr>
            <w:tcW w:w="23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1E37E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Araratharutyunyan1962@gmail.com</w:t>
            </w:r>
          </w:p>
        </w:tc>
        <w:tc>
          <w:tcPr>
            <w:tcW w:w="25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6975B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220240810915000</w:t>
            </w:r>
          </w:p>
        </w:tc>
        <w:tc>
          <w:tcPr>
            <w:tcW w:w="28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21F14B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հվհհ 67097558</w:t>
            </w:r>
          </w:p>
          <w:p w14:paraId="467B7D3F">
            <w:pPr>
              <w:jc w:val="center"/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ՀՀ անձն. AL0204123</w:t>
            </w:r>
          </w:p>
        </w:tc>
      </w:tr>
      <w:tr w14:paraId="7E813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D9029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857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337940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 xml:space="preserve">Ծանոթություն` Որևէ չափաբաժնի չկայացման դեպքում պատվիրատուն պարտավոր է լրացնել տեղեկություններ չկայացման վերաբերյալ։ </w:t>
            </w:r>
          </w:p>
        </w:tc>
      </w:tr>
      <w:tr w14:paraId="79B21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4C3C280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3E4F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622228">
            <w:pPr>
              <w:pStyle w:val="4"/>
              <w:spacing w:after="0" w:afterAutospacing="0"/>
              <w:jc w:val="both"/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</w:pPr>
            <w:r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_____________ օրացուցային օրվա ընթացքում:</w:t>
            </w:r>
          </w:p>
          <w:p w14:paraId="04F429F5">
            <w:pPr>
              <w:pStyle w:val="4"/>
              <w:spacing w:after="0" w:afterAutospacing="0"/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</w:pPr>
            <w:r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  <w:t>Գրավոր պահանջին կից ներկայացվում է՝</w:t>
            </w:r>
          </w:p>
          <w:p w14:paraId="0989B732">
            <w:pPr>
              <w:pStyle w:val="4"/>
              <w:spacing w:after="0" w:afterAutospacing="0"/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</w:pPr>
            <w:r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495627D4">
            <w:pPr>
              <w:pStyle w:val="4"/>
              <w:spacing w:after="0" w:afterAutospacing="0"/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</w:pPr>
            <w:r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3C7E9D79">
            <w:pPr>
              <w:pStyle w:val="4"/>
              <w:spacing w:after="0" w:afterAutospacing="0"/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</w:pPr>
            <w:r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71C8A672">
            <w:pPr>
              <w:pStyle w:val="4"/>
              <w:spacing w:after="0" w:afterAutospacing="0"/>
              <w:jc w:val="both"/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</w:pPr>
            <w:r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1B10C37">
            <w:pPr>
              <w:pStyle w:val="4"/>
              <w:spacing w:after="0" w:afterAutospacing="0"/>
              <w:jc w:val="both"/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</w:pPr>
            <w:r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D676A1E">
            <w:pPr>
              <w:pStyle w:val="4"/>
              <w:spacing w:after="0" w:afterAutospacing="0"/>
              <w:jc w:val="both"/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</w:pPr>
            <w:r>
              <w:rPr>
                <w:rFonts w:hint="default" w:ascii="GHEA Grapalat" w:hAnsi="GHEA Grapalat" w:eastAsia="GHEA Grapalat" w:cs="GHEA Grapalat"/>
                <w:color w:val="000000"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 Պատվիրատուի պատասխանատու ստորաբաժանման ղեկավարի էլեկտրոնային փոստի պաշտոնական հասցեն է` ____________________________:</w:t>
            </w:r>
          </w:p>
        </w:tc>
      </w:tr>
      <w:tr w14:paraId="66C0F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34D0700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9E54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EA484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857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B84893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Գնումների մասին ՀՀ օրենսդրությամբ սահմանված կարգով ընթացակարգի հրավերը հրապարակվել է տեղեկագրում</w:t>
            </w:r>
          </w:p>
        </w:tc>
      </w:tr>
      <w:tr w14:paraId="107D0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6E58E6E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5EDA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68AA6D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57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F46768">
            <w:pP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Arian AMU" w:hAnsi="Arian AMU" w:cs="Arian AMU"/>
                <w:sz w:val="20"/>
                <w:szCs w:val="20"/>
                <w:lang w:val="en-US"/>
              </w:rPr>
              <w:t>Չի հայտնաբերվել</w:t>
            </w:r>
          </w:p>
        </w:tc>
      </w:tr>
      <w:tr w14:paraId="7C1CC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655C6BF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B5F3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E9E966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57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DAF084">
            <w:pP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Arian AMU" w:hAnsi="Arian AMU" w:cs="Arian AMU"/>
                <w:sz w:val="20"/>
                <w:szCs w:val="20"/>
                <w:lang w:val="en-US"/>
              </w:rPr>
              <w:t>Բողոքներ չեն եղե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>լ</w:t>
            </w:r>
          </w:p>
        </w:tc>
      </w:tr>
      <w:tr w14:paraId="25EAA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7618D72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7339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2A2C6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7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01264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0FC4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BB4F3"/>
            <w:vAlign w:val="center"/>
          </w:tcPr>
          <w:p w14:paraId="51B4B0F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C4AF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5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8AB92C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0252B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DE77DE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Անուն, Ազգանուն</w:t>
            </w:r>
          </w:p>
        </w:tc>
        <w:tc>
          <w:tcPr>
            <w:tcW w:w="31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CE2C1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Հեռախոս</w:t>
            </w:r>
          </w:p>
        </w:tc>
        <w:tc>
          <w:tcPr>
            <w:tcW w:w="541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77C215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Էլ. փոստի հասցեն</w:t>
            </w:r>
          </w:p>
        </w:tc>
      </w:tr>
      <w:tr w14:paraId="72EAC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27D962">
            <w:pPr>
              <w:jc w:val="center"/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</w:pPr>
            <w:r>
              <w:rPr>
                <w:rFonts w:hint="default" w:ascii="GHEA Grapalat" w:hAnsi="GHEA Grapalat" w:cs="GHEA Grapalat"/>
                <w:color w:val="000000"/>
                <w:sz w:val="14"/>
                <w:szCs w:val="14"/>
                <w:lang w:val="en-US"/>
              </w:rPr>
              <w:t>ՆԱվագ</w:t>
            </w:r>
            <w:r>
              <w:rPr>
                <w:rFonts w:hint="default" w:ascii="GHEA Grapalat" w:hAnsi="GHEA Grapalat" w:eastAsia="Times New Roman" w:cs="GHEA Grapalat"/>
                <w:color w:val="000000"/>
                <w:sz w:val="14"/>
                <w:szCs w:val="14"/>
              </w:rPr>
              <w:t>յան</w:t>
            </w:r>
          </w:p>
        </w:tc>
        <w:tc>
          <w:tcPr>
            <w:tcW w:w="31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43248F">
            <w:pPr>
              <w:ind w:firstLine="400" w:firstLineChars="25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cs="Times New Roman"/>
                <w:sz w:val="16"/>
                <w:szCs w:val="16"/>
                <w:lang w:val="en-US"/>
              </w:rPr>
              <w:t>093 41 60 91</w:t>
            </w:r>
          </w:p>
        </w:tc>
        <w:tc>
          <w:tcPr>
            <w:tcW w:w="541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5400BD">
            <w:pP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lang w:val="en-US"/>
              </w:rPr>
              <w:t>stepanavan1@schools.am</w:t>
            </w:r>
          </w:p>
        </w:tc>
      </w:tr>
    </w:tbl>
    <w:p w14:paraId="1F6C093D">
      <w:pPr>
        <w:spacing w:before="140" w:beforeAutospacing="0"/>
        <w:rPr>
          <w:rFonts w:eastAsia="Times New Roman"/>
          <w:lang w:val="ru"/>
        </w:rPr>
      </w:pPr>
    </w:p>
    <w:p w14:paraId="6F598F89"/>
    <w:sectPr>
      <w:pgSz w:w="16820" w:h="11900" w:orient="landscape"/>
      <w:pgMar w:top="1800" w:right="1440" w:bottom="1800" w:left="144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HEA Grapalat">
    <w:panose1 w:val="02000506050000020003"/>
    <w:charset w:val="00"/>
    <w:family w:val="auto"/>
    <w:pitch w:val="default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default"/>
    <w:sig w:usb0="8000062F" w:usb1="4000000A" w:usb2="00000000" w:usb3="00000000" w:csb0="200101FF" w:csb1="20280000"/>
  </w:font>
  <w:font w:name="Arial Unicode">
    <w:panose1 w:val="020B0604020202020204"/>
    <w:charset w:val="CC"/>
    <w:family w:val="swiss"/>
    <w:pitch w:val="default"/>
    <w:sig w:usb0="00000287" w:usb1="00000000" w:usb2="00000000" w:usb3="00000000" w:csb0="4000009F" w:csb1="DFD74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l A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revisionView w:markup="0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975BA"/>
    <w:rsid w:val="2BF93D9A"/>
    <w:rsid w:val="38D1268E"/>
    <w:rsid w:val="3C7D6370"/>
    <w:rsid w:val="3F381AE4"/>
    <w:rsid w:val="46C6235C"/>
    <w:rsid w:val="4EC571B8"/>
    <w:rsid w:val="53713489"/>
    <w:rsid w:val="62497091"/>
    <w:rsid w:val="65B85085"/>
    <w:rsid w:val="6E7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5"/>
    <w:semiHidden/>
    <w:unhideWhenUsed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customStyle="1" w:styleId="5">
    <w:name w:val="msonormal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2025-08-18T09:43:00Z</dcterms:created>
  <dc:creator>USER</dc:creator>
  <cp:lastModifiedBy>USER</cp:lastModifiedBy>
  <cp:lastPrinted>2025-08-18T09:46:00Z</cp:lastPrinted>
  <dcterms:modified xsi:type="dcterms:W3CDTF">2026-01-20T07:29:32Z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91D24223107B463CAF091B83FB508A02_12</vt:lpwstr>
  </property>
</Properties>
</file>