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34DE9" w14:textId="77777777" w:rsidR="002771DE" w:rsidRPr="00CC26FF" w:rsidRDefault="002771DE" w:rsidP="002771DE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26FF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  <w:r w:rsidRPr="007679CD">
        <w:rPr>
          <w:rStyle w:val="a5"/>
          <w:rFonts w:ascii="GHEA Grapalat" w:hAnsi="GHEA Grapalat"/>
          <w:b/>
          <w:sz w:val="24"/>
          <w:szCs w:val="24"/>
          <w:lang w:val="hy-AM"/>
        </w:rPr>
        <w:endnoteReference w:customMarkFollows="1" w:id="1"/>
        <w:sym w:font="Symbol" w:char="F02A"/>
      </w:r>
    </w:p>
    <w:p w14:paraId="59709D7D" w14:textId="77777777" w:rsidR="002771DE" w:rsidRDefault="002771DE" w:rsidP="002771DE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5056A6F1" w14:textId="17EF5977" w:rsidR="002771DE" w:rsidRDefault="002771DE" w:rsidP="002771DE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Հ</w:t>
      </w:r>
      <w:r>
        <w:rPr>
          <w:rFonts w:ascii="GHEA Grapalat" w:hAnsi="GHEA Grapalat"/>
          <w:b/>
          <w:sz w:val="24"/>
          <w:szCs w:val="24"/>
          <w:lang w:val="hy-AM"/>
        </w:rPr>
        <w:t>այաստանի</w:t>
      </w:r>
      <w:r w:rsidRPr="00CC26F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ծանրամարտի ֆեդերացիա» ՀԿ-ի</w:t>
      </w:r>
      <w:r w:rsidRPr="00CC26FF">
        <w:rPr>
          <w:rFonts w:ascii="GHEA Grapalat" w:hAnsi="GHEA Grapalat"/>
          <w:b/>
          <w:sz w:val="24"/>
          <w:szCs w:val="24"/>
          <w:lang w:val="hy-AM"/>
        </w:rPr>
        <w:t xml:space="preserve"> կարիքների համար </w:t>
      </w:r>
    </w:p>
    <w:p w14:paraId="274F3FEC" w14:textId="013AFF1A" w:rsidR="002771DE" w:rsidRDefault="002771DE" w:rsidP="002771DE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26FF">
        <w:rPr>
          <w:rFonts w:ascii="GHEA Grapalat" w:hAnsi="GHEA Grapalat"/>
          <w:b/>
          <w:sz w:val="24"/>
          <w:szCs w:val="24"/>
          <w:lang w:val="hy-AM"/>
        </w:rPr>
        <w:t xml:space="preserve"> 0</w:t>
      </w:r>
      <w:r>
        <w:rPr>
          <w:rFonts w:ascii="GHEA Grapalat" w:hAnsi="GHEA Grapalat"/>
          <w:b/>
          <w:sz w:val="24"/>
          <w:szCs w:val="24"/>
          <w:lang w:val="hy-AM"/>
        </w:rPr>
        <w:t>1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0</w:t>
      </w:r>
      <w:r w:rsidR="0054314E">
        <w:rPr>
          <w:rFonts w:ascii="GHEA Grapalat" w:hAnsi="GHEA Grapalat"/>
          <w:b/>
          <w:sz w:val="24"/>
          <w:szCs w:val="24"/>
          <w:lang w:val="hy-AM"/>
        </w:rPr>
        <w:t>6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2026-</w:t>
      </w:r>
      <w:r>
        <w:rPr>
          <w:rFonts w:ascii="GHEA Grapalat" w:hAnsi="GHEA Grapalat"/>
          <w:b/>
          <w:sz w:val="24"/>
          <w:szCs w:val="24"/>
          <w:lang w:val="hy-AM"/>
        </w:rPr>
        <w:t>30</w:t>
      </w:r>
      <w:r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0</w:t>
      </w:r>
      <w:r w:rsidR="0054314E">
        <w:rPr>
          <w:rFonts w:ascii="GHEA Grapalat" w:hAnsi="GHEA Grapalat"/>
          <w:b/>
          <w:sz w:val="24"/>
          <w:szCs w:val="24"/>
          <w:lang w:val="hy-AM"/>
        </w:rPr>
        <w:t>6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2026թթ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 xml:space="preserve"> ժամանակահատվածում ձեռքբերված </w:t>
      </w:r>
      <w:proofErr w:type="spellStart"/>
      <w:r w:rsidRPr="00CC26FF">
        <w:rPr>
          <w:rFonts w:ascii="GHEA Grapalat" w:hAnsi="GHEA Grapalat"/>
          <w:b/>
          <w:sz w:val="24"/>
          <w:szCs w:val="24"/>
          <w:lang w:val="hy-AM"/>
        </w:rPr>
        <w:t>ավիատոմսերի</w:t>
      </w:r>
      <w:proofErr w:type="spellEnd"/>
      <w:r w:rsidRPr="00CC26FF">
        <w:rPr>
          <w:rFonts w:ascii="GHEA Grapalat" w:hAnsi="GHEA Grapalat"/>
          <w:b/>
          <w:sz w:val="24"/>
          <w:szCs w:val="24"/>
          <w:lang w:val="hy-AM"/>
        </w:rPr>
        <w:t xml:space="preserve"> վերաբերյալ</w:t>
      </w:r>
    </w:p>
    <w:p w14:paraId="15D7114D" w14:textId="77777777" w:rsidR="002771DE" w:rsidRDefault="002771DE" w:rsidP="002771DE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0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3"/>
        <w:gridCol w:w="110"/>
        <w:gridCol w:w="882"/>
        <w:gridCol w:w="1588"/>
        <w:gridCol w:w="1143"/>
        <w:gridCol w:w="2592"/>
        <w:gridCol w:w="1314"/>
        <w:gridCol w:w="1516"/>
      </w:tblGrid>
      <w:tr w:rsidR="002771DE" w14:paraId="2AFE7172" w14:textId="77777777" w:rsidTr="0054314E">
        <w:trPr>
          <w:trHeight w:val="453"/>
          <w:jc w:val="center"/>
        </w:trPr>
        <w:tc>
          <w:tcPr>
            <w:tcW w:w="105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7BD4" w14:textId="77777777" w:rsidR="002771DE" w:rsidRDefault="002771DE" w:rsidP="00A4486C">
            <w:pPr>
              <w:spacing w:after="0" w:line="25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lang w:val="hy-AM"/>
              </w:rPr>
              <w:t>Ավիատոմսի</w:t>
            </w:r>
            <w:proofErr w:type="spellEnd"/>
          </w:p>
        </w:tc>
      </w:tr>
      <w:tr w:rsidR="002771DE" w14:paraId="7B17C4DB" w14:textId="77777777" w:rsidTr="0054314E">
        <w:trPr>
          <w:trHeight w:val="399"/>
          <w:jc w:val="center"/>
        </w:trPr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2FEF2" w14:textId="77777777" w:rsidR="002771DE" w:rsidRDefault="002771DE" w:rsidP="00A4486C">
            <w:pPr>
              <w:spacing w:after="0" w:line="25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Գնման օրը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B96A1" w14:textId="77777777" w:rsidR="002771DE" w:rsidRDefault="002771DE" w:rsidP="00A4486C">
            <w:pPr>
              <w:spacing w:after="0" w:line="25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Դասը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7D1F" w14:textId="77777777" w:rsidR="002771DE" w:rsidRDefault="002771DE" w:rsidP="00A4486C">
            <w:pPr>
              <w:spacing w:after="0" w:line="25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Ուղղությունը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2F7EA" w14:textId="77777777" w:rsidR="002771DE" w:rsidRDefault="002771DE" w:rsidP="00A4486C">
            <w:pPr>
              <w:spacing w:after="0" w:line="25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Քանակը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83D5" w14:textId="77777777" w:rsidR="002771DE" w:rsidRDefault="002771DE" w:rsidP="00A4486C">
            <w:pPr>
              <w:spacing w:after="0" w:line="25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Ժամանակահատվածը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74237" w14:textId="77777777" w:rsidR="002771DE" w:rsidRDefault="002771DE" w:rsidP="00A4486C">
            <w:pPr>
              <w:spacing w:after="0" w:line="25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Գինը,                   ՀՀ դրամ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42EE5" w14:textId="77777777" w:rsidR="002771DE" w:rsidRDefault="002771DE" w:rsidP="00A4486C">
            <w:pPr>
              <w:spacing w:after="0" w:line="25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Տրամադրող միավորը</w:t>
            </w:r>
          </w:p>
        </w:tc>
      </w:tr>
      <w:tr w:rsidR="002771DE" w14:paraId="5F6E06C7" w14:textId="77777777" w:rsidTr="0054314E">
        <w:trPr>
          <w:trHeight w:val="553"/>
          <w:jc w:val="center"/>
        </w:trPr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F234" w14:textId="2EA16FCC" w:rsidR="002771DE" w:rsidRPr="005F7F2E" w:rsidRDefault="005F7F2E" w:rsidP="00A4486C">
            <w:pPr>
              <w:spacing w:after="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7F2E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2771DE" w:rsidRPr="005F7F2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4314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2771DE" w:rsidRPr="005F7F2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2771DE" w:rsidRPr="005F7F2E">
              <w:rPr>
                <w:rFonts w:ascii="GHEA Grapalat" w:hAnsi="GHEA Grapalat"/>
                <w:sz w:val="20"/>
                <w:szCs w:val="20"/>
              </w:rPr>
              <w:t>2026թ.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9D6B" w14:textId="77777777" w:rsidR="002771DE" w:rsidRPr="005F7F2E" w:rsidRDefault="002771DE" w:rsidP="00A4486C">
            <w:pPr>
              <w:spacing w:after="0" w:line="25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7F2E">
              <w:rPr>
                <w:rFonts w:ascii="GHEA Grapalat" w:hAnsi="GHEA Grapalat"/>
                <w:sz w:val="20"/>
                <w:szCs w:val="20"/>
                <w:lang w:val="hy-AM"/>
              </w:rPr>
              <w:t>Էկոնոմ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9D46" w14:textId="75FF3768" w:rsidR="0054314E" w:rsidRDefault="005F7F2E" w:rsidP="0054314E">
            <w:pPr>
              <w:spacing w:after="0" w:line="25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5F7F2E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proofErr w:type="spellEnd"/>
            <w:r w:rsidRPr="005F7F2E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Ստամբուլ – </w:t>
            </w:r>
            <w:r w:rsidR="0054314E">
              <w:rPr>
                <w:rFonts w:ascii="GHEA Grapalat" w:hAnsi="GHEA Grapalat"/>
                <w:sz w:val="20"/>
                <w:szCs w:val="20"/>
                <w:lang w:val="hy-AM"/>
              </w:rPr>
              <w:t>Բոգոտա</w:t>
            </w:r>
            <w:r w:rsidRPr="005F7F2E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</w:p>
          <w:p w14:paraId="0F137FB6" w14:textId="3ED46A4F" w:rsidR="0054314E" w:rsidRDefault="0054314E" w:rsidP="0054314E">
            <w:pPr>
              <w:spacing w:after="0" w:line="25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Կալի</w:t>
            </w:r>
            <w:r w:rsidR="005F7F2E" w:rsidRPr="005F7F2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7F2E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="005F7F2E" w:rsidRPr="005F7F2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5721CF36" w14:textId="77777777" w:rsidR="0054314E" w:rsidRDefault="0054314E" w:rsidP="002771DE">
            <w:pPr>
              <w:spacing w:after="0" w:line="25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Բոգոտա-</w:t>
            </w:r>
          </w:p>
          <w:p w14:paraId="1D67D317" w14:textId="77777777" w:rsidR="0054314E" w:rsidRDefault="0054314E" w:rsidP="002771DE">
            <w:pPr>
              <w:spacing w:after="0" w:line="25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Ստամբուլ-</w:t>
            </w:r>
          </w:p>
          <w:p w14:paraId="66FAD441" w14:textId="42E34E10" w:rsidR="002771DE" w:rsidRPr="005F7F2E" w:rsidRDefault="0054314E" w:rsidP="002771DE">
            <w:pPr>
              <w:spacing w:after="0" w:line="25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="005F7F2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BF45" w14:textId="3502A76E" w:rsidR="002771DE" w:rsidRPr="005F7F2E" w:rsidRDefault="0054314E" w:rsidP="00A4486C">
            <w:pPr>
              <w:spacing w:after="0" w:line="25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8500" w14:textId="3D3F58D8" w:rsidR="002771DE" w:rsidRPr="005F7F2E" w:rsidRDefault="0054314E" w:rsidP="00A4486C">
            <w:pPr>
              <w:spacing w:after="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="002771DE" w:rsidRPr="005F7F2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2771DE" w:rsidRPr="005F7F2E">
              <w:rPr>
                <w:rFonts w:ascii="GHEA Grapalat" w:hAnsi="GHEA Grapalat"/>
                <w:sz w:val="20"/>
                <w:szCs w:val="20"/>
                <w:lang w:val="hy-AM"/>
              </w:rPr>
              <w:t>.2026</w:t>
            </w:r>
            <w:r w:rsidR="002771DE" w:rsidRPr="005F7F2E">
              <w:rPr>
                <w:rFonts w:ascii="GHEA Grapalat" w:hAnsi="GHEA Grapalat"/>
                <w:sz w:val="20"/>
                <w:szCs w:val="20"/>
              </w:rPr>
              <w:t>թ.</w:t>
            </w:r>
            <w:r w:rsidR="002771DE" w:rsidRPr="005F7F2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2771DE" w:rsidRPr="005F7F2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2771DE" w:rsidRPr="005F7F2E">
              <w:rPr>
                <w:rFonts w:ascii="GHEA Grapalat" w:hAnsi="GHEA Grapalat"/>
                <w:sz w:val="20"/>
                <w:szCs w:val="20"/>
                <w:lang w:val="hy-AM"/>
              </w:rPr>
              <w:t>.2026</w:t>
            </w:r>
            <w:r w:rsidR="002771DE" w:rsidRPr="005F7F2E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F6B1" w14:textId="7B6BD44D" w:rsidR="002771DE" w:rsidRPr="005F7F2E" w:rsidRDefault="0054314E" w:rsidP="00A4486C">
            <w:pPr>
              <w:spacing w:after="0" w:line="25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3039,37</w:t>
            </w:r>
            <w:r w:rsidR="002771DE" w:rsidRPr="005F7F2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5F7F2E">
              <w:rPr>
                <w:rFonts w:ascii="GHEA Grapalat" w:hAnsi="GHEA Grapalat"/>
                <w:sz w:val="20"/>
                <w:szCs w:val="20"/>
                <w:lang w:val="hy-AM"/>
              </w:rPr>
              <w:t>եվրոյին</w:t>
            </w:r>
            <w:proofErr w:type="spellEnd"/>
            <w:r w:rsidR="002771DE" w:rsidRPr="005F7F2E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համարժեք ՀՀ դրամ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A5C9" w14:textId="242F81D3" w:rsidR="002771DE" w:rsidRPr="005F7F2E" w:rsidRDefault="005F7F2E" w:rsidP="00A4486C">
            <w:pPr>
              <w:spacing w:after="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7F2E">
              <w:rPr>
                <w:rFonts w:ascii="GHEA Grapalat" w:hAnsi="GHEA Grapalat"/>
                <w:sz w:val="20"/>
                <w:szCs w:val="20"/>
              </w:rPr>
              <w:t>Turkish Airlines</w:t>
            </w:r>
          </w:p>
        </w:tc>
      </w:tr>
      <w:tr w:rsidR="002771DE" w14:paraId="42B37E7A" w14:textId="77777777" w:rsidTr="0054314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9145" w:type="dxa"/>
          <w:trHeight w:val="1230"/>
        </w:trPr>
        <w:tc>
          <w:tcPr>
            <w:tcW w:w="1363" w:type="dxa"/>
          </w:tcPr>
          <w:p w14:paraId="4DF1721C" w14:textId="77777777" w:rsidR="002771DE" w:rsidRPr="005F7F2E" w:rsidRDefault="002771DE" w:rsidP="00A4486C">
            <w:pPr>
              <w:autoSpaceDE w:val="0"/>
              <w:autoSpaceDN w:val="0"/>
              <w:adjustRightInd w:val="0"/>
              <w:spacing w:after="0" w:line="256" w:lineRule="auto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7B07F425" w14:textId="77777777" w:rsidR="002771DE" w:rsidRPr="003A3042" w:rsidRDefault="002771DE" w:rsidP="002771DE">
      <w:pPr>
        <w:rPr>
          <w:rFonts w:ascii="Times New Roman" w:hAnsi="Times New Roman"/>
          <w:i/>
          <w:iCs/>
          <w:sz w:val="28"/>
          <w:lang w:val="hy-AM"/>
        </w:rPr>
      </w:pPr>
    </w:p>
    <w:p w14:paraId="7B2E29DF" w14:textId="2CCF8F58" w:rsidR="002771DE" w:rsidRDefault="002771DE" w:rsidP="002771DE">
      <w:pPr>
        <w:spacing w:after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* Սույն տեղեկատվությունը հրապարակվում է Կառավարության 2025 թվականի նոյեմբերի 7-ի «Ավիատոմսերի ձեռքբերման պայմանները հաստատելու, Հայաստանի Հանրապետության կառավարության 2017 թվականի մայիսի 4-ի № 526-ն որոշման մեջ փոփոխություն կատարելու և Հայաստանի Հանրապետության կառավարության 2016 թվականի սեպտեմբերի 22-ի № 982-ն որոշումն ուժը կորցրած ճանաչելու մասին» 1704-Ն որոշման հավելվածի 11-րդ կետի հիմքով։</w:t>
      </w:r>
    </w:p>
    <w:p w14:paraId="31BADFF6" w14:textId="77777777" w:rsidR="003A3042" w:rsidRDefault="003A3042" w:rsidP="002771DE">
      <w:pPr>
        <w:spacing w:after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sectPr w:rsidR="003A3042" w:rsidSect="003A3042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C35A3" w14:textId="77777777" w:rsidR="00A97C09" w:rsidRDefault="00A97C09" w:rsidP="002771DE">
      <w:pPr>
        <w:spacing w:after="0" w:line="240" w:lineRule="auto"/>
      </w:pPr>
      <w:r>
        <w:separator/>
      </w:r>
    </w:p>
  </w:endnote>
  <w:endnote w:type="continuationSeparator" w:id="0">
    <w:p w14:paraId="054BF98F" w14:textId="77777777" w:rsidR="00A97C09" w:rsidRDefault="00A97C09" w:rsidP="002771DE">
      <w:pPr>
        <w:spacing w:after="0" w:line="240" w:lineRule="auto"/>
      </w:pPr>
      <w:r>
        <w:continuationSeparator/>
      </w:r>
    </w:p>
  </w:endnote>
  <w:endnote w:id="1">
    <w:p w14:paraId="6D184BD1" w14:textId="77777777" w:rsidR="002771DE" w:rsidRPr="007679CD" w:rsidRDefault="002771DE" w:rsidP="002771DE">
      <w:pPr>
        <w:pStyle w:val="a3"/>
        <w:rPr>
          <w:sz w:val="22"/>
          <w:szCs w:val="22"/>
          <w:lang w:val="hy-AM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AE533" w14:textId="77777777" w:rsidR="00A97C09" w:rsidRDefault="00A97C09" w:rsidP="002771DE">
      <w:pPr>
        <w:spacing w:after="0" w:line="240" w:lineRule="auto"/>
      </w:pPr>
      <w:r>
        <w:separator/>
      </w:r>
    </w:p>
  </w:footnote>
  <w:footnote w:type="continuationSeparator" w:id="0">
    <w:p w14:paraId="141D6833" w14:textId="77777777" w:rsidR="00A97C09" w:rsidRDefault="00A97C09" w:rsidP="002771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DE"/>
    <w:rsid w:val="000625D3"/>
    <w:rsid w:val="002771DE"/>
    <w:rsid w:val="003075ED"/>
    <w:rsid w:val="003A3042"/>
    <w:rsid w:val="0054314E"/>
    <w:rsid w:val="005F7F2E"/>
    <w:rsid w:val="00874241"/>
    <w:rsid w:val="00933B12"/>
    <w:rsid w:val="00A75725"/>
    <w:rsid w:val="00A97C09"/>
    <w:rsid w:val="00AB62D0"/>
    <w:rsid w:val="00AF5107"/>
    <w:rsid w:val="00C1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C88C1"/>
  <w15:chartTrackingRefBased/>
  <w15:docId w15:val="{F10400E0-E989-475B-BB4D-1B073133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unhideWhenUsed/>
    <w:rsid w:val="002771DE"/>
    <w:pPr>
      <w:spacing w:after="0" w:line="240" w:lineRule="auto"/>
    </w:pPr>
    <w:rPr>
      <w:rFonts w:ascii="Times New Roman" w:hAnsi="Times New Roman"/>
      <w:sz w:val="20"/>
      <w:szCs w:val="20"/>
      <w:lang w:val="ru-RU"/>
    </w:rPr>
  </w:style>
  <w:style w:type="character" w:customStyle="1" w:styleId="a4">
    <w:name w:val="Текст концевой сноски Знак"/>
    <w:basedOn w:val="a0"/>
    <w:link w:val="a3"/>
    <w:uiPriority w:val="99"/>
    <w:rsid w:val="002771DE"/>
    <w:rPr>
      <w:rFonts w:ascii="Times New Roman" w:hAnsi="Times New Roman"/>
      <w:sz w:val="20"/>
      <w:szCs w:val="20"/>
      <w:lang w:val="ru-RU"/>
    </w:rPr>
  </w:style>
  <w:style w:type="character" w:styleId="a5">
    <w:name w:val="endnote reference"/>
    <w:basedOn w:val="a0"/>
    <w:uiPriority w:val="99"/>
    <w:semiHidden/>
    <w:unhideWhenUsed/>
    <w:rsid w:val="002771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Sofya Ayvazyan</dc:creator>
  <cp:keywords/>
  <dc:description/>
  <cp:lastModifiedBy>Samvel Gasparyan</cp:lastModifiedBy>
  <cp:revision>6</cp:revision>
  <dcterms:created xsi:type="dcterms:W3CDTF">2026-04-29T08:13:00Z</dcterms:created>
  <dcterms:modified xsi:type="dcterms:W3CDTF">2026-06-29T06:49:00Z</dcterms:modified>
</cp:coreProperties>
</file>