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6BE0" w14:textId="77777777" w:rsid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</w:p>
    <w:p w14:paraId="1435347D" w14:textId="77777777" w:rsidR="0022631D" w:rsidRPr="0022631D" w:rsidRDefault="0022631D" w:rsidP="00893950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582B5728" w14:textId="77777777" w:rsidR="0022631D" w:rsidRPr="0022631D" w:rsidRDefault="0022631D" w:rsidP="00893950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1BB78C5" w14:textId="07A37CF0" w:rsidR="0022631D" w:rsidRPr="00B017F3" w:rsidRDefault="00CD50D8" w:rsidP="00CD50D8">
      <w:pPr>
        <w:spacing w:before="120" w:after="120"/>
        <w:ind w:left="0" w:firstLine="360"/>
        <w:jc w:val="both"/>
        <w:rPr>
          <w:rFonts w:ascii="GHEA Grapalat" w:hAnsi="GHEA Grapalat" w:cs="Sylfaen"/>
          <w:sz w:val="20"/>
          <w:lang w:val="pt-BR"/>
        </w:rPr>
      </w:pPr>
      <w:r w:rsidRPr="00623CA3">
        <w:rPr>
          <w:rFonts w:ascii="GHEA Grapalat" w:hAnsi="GHEA Grapalat" w:cs="Sylfaen"/>
          <w:sz w:val="20"/>
          <w:lang w:val="pt-BR"/>
        </w:rPr>
        <w:t xml:space="preserve">ՀՀ </w:t>
      </w:r>
      <w:r w:rsidRPr="0059294C">
        <w:rPr>
          <w:rFonts w:ascii="GHEA Grapalat" w:hAnsi="GHEA Grapalat" w:cs="Sylfaen"/>
          <w:sz w:val="20"/>
          <w:lang w:val="pt-BR"/>
        </w:rPr>
        <w:t>կրթության, գիտության, մշակույթի և սպորտի</w:t>
      </w:r>
      <w:r w:rsidRPr="00623CA3">
        <w:rPr>
          <w:rFonts w:ascii="GHEA Grapalat" w:hAnsi="GHEA Grapalat" w:cs="Sylfaen"/>
          <w:sz w:val="20"/>
          <w:lang w:val="pt-BR"/>
        </w:rPr>
        <w:t xml:space="preserve"> նախարարությունը ստորև ներկայացնում է իր կարիքների համար </w:t>
      </w:r>
      <w:r w:rsidR="003652BC" w:rsidRPr="003652BC">
        <w:rPr>
          <w:rFonts w:ascii="GHEA Grapalat" w:hAnsi="GHEA Grapalat" w:cs="Sylfaen"/>
          <w:sz w:val="20"/>
          <w:lang w:val="pt-BR"/>
        </w:rPr>
        <w:t>գրքի կազմման և վերջնամշակման ծառայություններ</w:t>
      </w:r>
      <w:r w:rsidR="003652BC">
        <w:rPr>
          <w:rFonts w:ascii="GHEA Grapalat" w:hAnsi="GHEA Grapalat" w:cs="Sylfaen"/>
          <w:sz w:val="20"/>
          <w:lang w:val="pt-BR"/>
        </w:rPr>
        <w:t>ի</w:t>
      </w:r>
      <w:r w:rsidR="00390683" w:rsidRPr="00390683">
        <w:rPr>
          <w:rFonts w:ascii="GHEA Grapalat" w:hAnsi="GHEA Grapalat" w:cs="Sylfaen"/>
          <w:sz w:val="20"/>
          <w:lang w:val="hy-AM"/>
        </w:rPr>
        <w:t xml:space="preserve"> </w:t>
      </w:r>
      <w:r w:rsidR="00D6720F" w:rsidRPr="00F82E89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FC2784">
        <w:rPr>
          <w:rFonts w:ascii="GHEA Grapalat" w:hAnsi="GHEA Grapalat" w:cs="Sylfaen"/>
          <w:sz w:val="20"/>
          <w:lang w:val="af-ZA"/>
        </w:rPr>
        <w:t xml:space="preserve"> </w:t>
      </w:r>
      <w:r w:rsidR="005E32C5" w:rsidRPr="005E32C5">
        <w:rPr>
          <w:rFonts w:ascii="GHEA Grapalat" w:hAnsi="GHEA Grapalat" w:cs="Sylfaen"/>
          <w:sz w:val="20"/>
          <w:lang w:val="af-ZA"/>
        </w:rPr>
        <w:t>ՀՀԿԳՄՍՆՄԱԾՁԲ-24/57</w:t>
      </w:r>
      <w:r w:rsidR="003652BC" w:rsidRPr="003652BC">
        <w:rPr>
          <w:rFonts w:ascii="GHEA Grapalat" w:hAnsi="GHEA Grapalat" w:cs="Sylfaen"/>
          <w:sz w:val="20"/>
          <w:lang w:val="af-ZA"/>
        </w:rPr>
        <w:t xml:space="preserve">  </w:t>
      </w:r>
      <w:r w:rsidR="00D6720F" w:rsidRPr="00F82E89">
        <w:rPr>
          <w:rFonts w:ascii="GHEA Grapalat" w:hAnsi="GHEA Grapalat" w:cs="Sylfaen"/>
          <w:sz w:val="20"/>
          <w:lang w:val="af-ZA"/>
        </w:rPr>
        <w:t>ծածկագրով գնման ընթացակարգի արդյունքում</w:t>
      </w:r>
      <w:r w:rsidRPr="008C6EC7">
        <w:rPr>
          <w:rFonts w:ascii="GHEA Grapalat" w:hAnsi="GHEA Grapalat" w:cs="Sylfaen"/>
          <w:sz w:val="20"/>
          <w:lang w:val="pt-BR"/>
        </w:rPr>
        <w:t xml:space="preserve"> </w:t>
      </w:r>
      <w:r w:rsidRPr="008D08F5">
        <w:rPr>
          <w:rFonts w:ascii="GHEA Grapalat" w:hAnsi="GHEA Grapalat" w:cs="Sylfaen"/>
          <w:sz w:val="20"/>
          <w:lang w:val="pt-BR"/>
        </w:rPr>
        <w:t>202</w:t>
      </w:r>
      <w:r w:rsidR="00390683">
        <w:rPr>
          <w:rFonts w:ascii="GHEA Grapalat" w:hAnsi="GHEA Grapalat" w:cs="Sylfaen"/>
          <w:sz w:val="20"/>
          <w:lang w:val="hy-AM"/>
        </w:rPr>
        <w:t>4</w:t>
      </w:r>
      <w:r w:rsidRPr="008D08F5">
        <w:rPr>
          <w:rFonts w:ascii="GHEA Grapalat" w:hAnsi="GHEA Grapalat" w:cs="Sylfaen"/>
          <w:sz w:val="20"/>
          <w:lang w:val="pt-BR"/>
        </w:rPr>
        <w:t xml:space="preserve"> </w:t>
      </w:r>
      <w:r w:rsidRPr="00B94646">
        <w:rPr>
          <w:rFonts w:ascii="GHEA Grapalat" w:hAnsi="GHEA Grapalat" w:cs="Sylfaen"/>
          <w:sz w:val="20"/>
          <w:lang w:val="af-ZA"/>
        </w:rPr>
        <w:t xml:space="preserve">թվականի </w:t>
      </w:r>
      <w:r w:rsidR="005E32C5">
        <w:rPr>
          <w:rFonts w:ascii="GHEA Grapalat" w:hAnsi="GHEA Grapalat" w:cs="Sylfaen"/>
          <w:sz w:val="20"/>
          <w:lang w:val="hy-AM"/>
        </w:rPr>
        <w:t>հունիսի 17</w:t>
      </w:r>
      <w:r w:rsidR="001F2E82" w:rsidRPr="00594C3B">
        <w:rPr>
          <w:rFonts w:ascii="GHEA Grapalat" w:hAnsi="GHEA Grapalat" w:cs="Sylfaen"/>
          <w:sz w:val="20"/>
          <w:lang w:val="af-ZA"/>
        </w:rPr>
        <w:t>-</w:t>
      </w:r>
      <w:r w:rsidR="001F2E82" w:rsidRPr="005A0F5B">
        <w:rPr>
          <w:rFonts w:ascii="GHEA Grapalat" w:hAnsi="GHEA Grapalat" w:cs="Sylfaen"/>
          <w:sz w:val="20"/>
          <w:lang w:val="af-ZA"/>
        </w:rPr>
        <w:t>ին</w:t>
      </w:r>
      <w:r w:rsidRPr="00B94646">
        <w:rPr>
          <w:rFonts w:ascii="GHEA Grapalat" w:hAnsi="GHEA Grapalat" w:cs="Sylfaen"/>
          <w:sz w:val="20"/>
          <w:lang w:val="af-ZA"/>
        </w:rPr>
        <w:t xml:space="preserve"> կնքված</w:t>
      </w:r>
      <w:r w:rsidRPr="008D08F5">
        <w:rPr>
          <w:rFonts w:ascii="GHEA Grapalat" w:hAnsi="GHEA Grapalat" w:cs="Sylfaen"/>
          <w:sz w:val="20"/>
          <w:lang w:val="pt-BR"/>
        </w:rPr>
        <w:t xml:space="preserve"> </w:t>
      </w:r>
      <w:r w:rsidR="00D57BCA" w:rsidRPr="00D57BCA">
        <w:rPr>
          <w:rFonts w:ascii="GHEA Grapalat" w:hAnsi="GHEA Grapalat" w:cs="Sylfaen"/>
          <w:sz w:val="20"/>
          <w:lang w:val="af-ZA"/>
        </w:rPr>
        <w:t xml:space="preserve">N </w:t>
      </w:r>
      <w:r w:rsidR="003652BC" w:rsidRPr="003652BC">
        <w:rPr>
          <w:rFonts w:ascii="GHEA Grapalat" w:hAnsi="GHEA Grapalat" w:cs="Sylfaen"/>
          <w:sz w:val="20"/>
          <w:lang w:val="af-ZA"/>
        </w:rPr>
        <w:t>ՀՀԿԳՄՍՆՄԱԾՁԲ-24/5</w:t>
      </w:r>
      <w:r w:rsidR="005E32C5">
        <w:rPr>
          <w:rFonts w:ascii="GHEA Grapalat" w:hAnsi="GHEA Grapalat" w:cs="Sylfaen"/>
          <w:sz w:val="20"/>
          <w:lang w:val="af-ZA"/>
        </w:rPr>
        <w:t>7</w:t>
      </w:r>
      <w:r w:rsidR="003652BC" w:rsidRPr="003652BC">
        <w:rPr>
          <w:rFonts w:ascii="GHEA Grapalat" w:hAnsi="GHEA Grapalat" w:cs="Sylfaen"/>
          <w:sz w:val="20"/>
          <w:lang w:val="af-ZA"/>
        </w:rPr>
        <w:t xml:space="preserve">  </w:t>
      </w:r>
      <w:r w:rsidRPr="008D08F5">
        <w:rPr>
          <w:rFonts w:ascii="GHEA Grapalat" w:hAnsi="GHEA Grapalat" w:cs="Sylfaen"/>
          <w:sz w:val="20"/>
          <w:lang w:val="pt-BR"/>
        </w:rPr>
        <w:t>պայմանագրի մասին տեղեկատվությունը`</w:t>
      </w:r>
    </w:p>
    <w:tbl>
      <w:tblPr>
        <w:tblW w:w="111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02"/>
        <w:gridCol w:w="846"/>
        <w:gridCol w:w="24"/>
        <w:gridCol w:w="149"/>
        <w:gridCol w:w="366"/>
        <w:gridCol w:w="101"/>
        <w:gridCol w:w="242"/>
        <w:gridCol w:w="632"/>
        <w:gridCol w:w="77"/>
        <w:gridCol w:w="281"/>
        <w:gridCol w:w="427"/>
        <w:gridCol w:w="59"/>
        <w:gridCol w:w="83"/>
        <w:gridCol w:w="709"/>
        <w:gridCol w:w="325"/>
        <w:gridCol w:w="171"/>
        <w:gridCol w:w="432"/>
        <w:gridCol w:w="62"/>
        <w:gridCol w:w="569"/>
        <w:gridCol w:w="1134"/>
        <w:gridCol w:w="237"/>
        <w:gridCol w:w="562"/>
        <w:gridCol w:w="50"/>
        <w:gridCol w:w="126"/>
        <w:gridCol w:w="132"/>
        <w:gridCol w:w="169"/>
        <w:gridCol w:w="869"/>
        <w:gridCol w:w="1288"/>
      </w:tblGrid>
      <w:tr w:rsidR="0022631D" w:rsidRPr="0022631D" w14:paraId="19BC430F" w14:textId="77777777" w:rsidTr="00EE1DAB">
        <w:trPr>
          <w:trHeight w:val="146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014CBD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24" w:type="dxa"/>
            <w:gridSpan w:val="28"/>
            <w:shd w:val="clear" w:color="auto" w:fill="auto"/>
            <w:vAlign w:val="center"/>
          </w:tcPr>
          <w:p w14:paraId="18DE0D9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24B7BEC" w14:textId="77777777" w:rsidTr="00F446F4">
        <w:trPr>
          <w:trHeight w:val="110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66654AD2" w14:textId="77777777" w:rsidR="0022631D" w:rsidRPr="00E4188B" w:rsidRDefault="00D6720F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ափա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-</w:t>
            </w:r>
            <w:proofErr w:type="spellStart"/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բաժնի</w:t>
            </w:r>
            <w:proofErr w:type="spellEnd"/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56F45937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770F87A4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29D397A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356E1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7"/>
            <w:vMerge w:val="restart"/>
            <w:shd w:val="clear" w:color="auto" w:fill="auto"/>
            <w:vAlign w:val="center"/>
          </w:tcPr>
          <w:p w14:paraId="5C4C944A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57" w:type="dxa"/>
            <w:gridSpan w:val="2"/>
            <w:vMerge w:val="restart"/>
            <w:shd w:val="clear" w:color="auto" w:fill="auto"/>
            <w:vAlign w:val="center"/>
          </w:tcPr>
          <w:p w14:paraId="00E1D23F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52B755B2" w14:textId="77777777" w:rsidTr="00F446F4">
        <w:trPr>
          <w:trHeight w:val="175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54DE000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63B4C6B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29384C1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FCB367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61F54A98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1A3BA1A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10" w:type="dxa"/>
            <w:gridSpan w:val="7"/>
            <w:vMerge/>
            <w:shd w:val="clear" w:color="auto" w:fill="auto"/>
          </w:tcPr>
          <w:p w14:paraId="7CB4735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2"/>
            <w:vMerge/>
            <w:shd w:val="clear" w:color="auto" w:fill="auto"/>
          </w:tcPr>
          <w:p w14:paraId="31BA4A0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E4D1A7D" w14:textId="77777777" w:rsidTr="007D7C09">
        <w:trPr>
          <w:trHeight w:val="275"/>
          <w:jc w:val="center"/>
        </w:trPr>
        <w:tc>
          <w:tcPr>
            <w:tcW w:w="6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F75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659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893E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FFEA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8594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5DD1F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0D06A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08870C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7D5AC53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32C5" w:rsidRPr="005E32C5" w14:paraId="668C4FEF" w14:textId="77777777" w:rsidTr="008F1180">
        <w:trPr>
          <w:trHeight w:val="4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EFDEDC7" w14:textId="77777777" w:rsidR="005E32C5" w:rsidRPr="00D6720F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738DC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4"/>
            <w:vAlign w:val="center"/>
          </w:tcPr>
          <w:p w14:paraId="3E979FE5" w14:textId="087A6C96" w:rsidR="005E32C5" w:rsidRPr="00647D0B" w:rsidRDefault="005E32C5" w:rsidP="005E32C5">
            <w:pPr>
              <w:spacing w:before="0" w:after="0"/>
              <w:ind w:left="-62" w:right="-72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bookmarkStart w:id="0" w:name="_Hlk167895291"/>
            <w:r w:rsidRPr="00647D0B">
              <w:rPr>
                <w:rFonts w:ascii="GHEA Grapalat" w:hAnsi="GHEA Grapalat"/>
                <w:sz w:val="16"/>
                <w:szCs w:val="16"/>
                <w:lang w:val="hy-AM"/>
              </w:rPr>
              <w:t>գրքի կազմման և վերջնամշակման ծառայություններ</w:t>
            </w:r>
            <w:bookmarkEnd w:id="0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9DDDB4C" w14:textId="1FAB299F" w:rsidR="005E32C5" w:rsidRPr="00D57BCA" w:rsidRDefault="005E32C5" w:rsidP="005E32C5">
            <w:pPr>
              <w:spacing w:before="0" w:after="0"/>
              <w:ind w:left="-62" w:right="-72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9110E3">
              <w:rPr>
                <w:rFonts w:ascii="GHEA Grapalat" w:eastAsia="Times New Roman" w:hAnsi="GHEA Grapalat" w:cs="Sylfaen"/>
                <w:sz w:val="18"/>
                <w:szCs w:val="18"/>
                <w:lang w:val="en-GB" w:eastAsia="ru-RU"/>
              </w:rPr>
              <w:t>դրամ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2F32DAE9" w14:textId="2E549234" w:rsidR="005E32C5" w:rsidRPr="007D7C09" w:rsidRDefault="005E32C5" w:rsidP="005E32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50" w:type="dxa"/>
            <w:gridSpan w:val="4"/>
            <w:vAlign w:val="center"/>
          </w:tcPr>
          <w:p w14:paraId="4D04F07D" w14:textId="61A1DFD8" w:rsidR="005E32C5" w:rsidRPr="007D7C09" w:rsidRDefault="005E32C5" w:rsidP="005E32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034" w:type="dxa"/>
            <w:gridSpan w:val="2"/>
            <w:vAlign w:val="center"/>
          </w:tcPr>
          <w:p w14:paraId="518ACF10" w14:textId="45963D77" w:rsidR="005E32C5" w:rsidRPr="007D7C09" w:rsidRDefault="005E32C5" w:rsidP="005E32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2570880</w:t>
            </w:r>
          </w:p>
        </w:tc>
        <w:tc>
          <w:tcPr>
            <w:tcW w:w="1234" w:type="dxa"/>
            <w:gridSpan w:val="4"/>
            <w:vAlign w:val="center"/>
          </w:tcPr>
          <w:p w14:paraId="553688FB" w14:textId="6D59C68C" w:rsidR="005E32C5" w:rsidRPr="007D7C09" w:rsidRDefault="005E32C5" w:rsidP="005E32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2570880</w:t>
            </w:r>
          </w:p>
        </w:tc>
        <w:tc>
          <w:tcPr>
            <w:tcW w:w="2410" w:type="dxa"/>
            <w:gridSpan w:val="7"/>
            <w:vAlign w:val="center"/>
          </w:tcPr>
          <w:p w14:paraId="0A3CFA1F" w14:textId="1BF64BAD" w:rsidR="005E32C5" w:rsidRPr="00647D0B" w:rsidRDefault="005E32C5" w:rsidP="005E32C5">
            <w:pPr>
              <w:spacing w:before="0" w:after="0"/>
              <w:ind w:left="-62" w:right="-72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47D0B">
              <w:rPr>
                <w:rFonts w:ascii="GHEA Grapalat" w:hAnsi="GHEA Grapalat"/>
                <w:sz w:val="16"/>
                <w:szCs w:val="16"/>
                <w:lang w:val="hy-AM"/>
              </w:rPr>
              <w:t>գրքի կազմման և վերջնամշակման ծառայություններ</w:t>
            </w:r>
          </w:p>
        </w:tc>
        <w:tc>
          <w:tcPr>
            <w:tcW w:w="2157" w:type="dxa"/>
            <w:gridSpan w:val="2"/>
            <w:vAlign w:val="center"/>
          </w:tcPr>
          <w:p w14:paraId="144CEF7D" w14:textId="1ECA31F8" w:rsidR="005E32C5" w:rsidRPr="00647D0B" w:rsidRDefault="005E32C5" w:rsidP="005E32C5">
            <w:pPr>
              <w:spacing w:before="0" w:after="0"/>
              <w:ind w:left="-62" w:right="-72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47D0B">
              <w:rPr>
                <w:rFonts w:ascii="GHEA Grapalat" w:hAnsi="GHEA Grapalat"/>
                <w:sz w:val="16"/>
                <w:szCs w:val="16"/>
                <w:lang w:val="hy-AM"/>
              </w:rPr>
              <w:t>գրքի կազմման և վերջնամշակման ծառայություններ</w:t>
            </w:r>
          </w:p>
        </w:tc>
      </w:tr>
      <w:tr w:rsidR="005E32C5" w:rsidRPr="005E32C5" w14:paraId="22B8CD70" w14:textId="77777777" w:rsidTr="008F1180">
        <w:trPr>
          <w:trHeight w:val="4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A77F5EB" w14:textId="26ADFB29" w:rsidR="005E32C5" w:rsidRPr="00A738DC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1421" w:type="dxa"/>
            <w:gridSpan w:val="4"/>
            <w:vAlign w:val="center"/>
          </w:tcPr>
          <w:p w14:paraId="5721F4E9" w14:textId="4C402F40" w:rsidR="005E32C5" w:rsidRPr="00647D0B" w:rsidRDefault="005E32C5" w:rsidP="005E32C5">
            <w:pPr>
              <w:spacing w:before="0" w:after="0"/>
              <w:ind w:left="-62" w:right="-72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47D0B">
              <w:rPr>
                <w:rFonts w:ascii="GHEA Grapalat" w:hAnsi="GHEA Grapalat"/>
                <w:sz w:val="16"/>
                <w:szCs w:val="16"/>
                <w:lang w:val="hy-AM"/>
              </w:rPr>
              <w:t>գրքի կազմման և վերջնամշակման ծառայություններ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CBD85DB" w14:textId="04688172" w:rsidR="005E32C5" w:rsidRDefault="005E32C5" w:rsidP="005E32C5">
            <w:pPr>
              <w:spacing w:before="0" w:after="0"/>
              <w:ind w:left="-62" w:right="-72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9110E3">
              <w:rPr>
                <w:rFonts w:ascii="GHEA Grapalat" w:eastAsia="Times New Roman" w:hAnsi="GHEA Grapalat" w:cs="Sylfaen"/>
                <w:sz w:val="18"/>
                <w:szCs w:val="18"/>
                <w:lang w:val="en-GB" w:eastAsia="ru-RU"/>
              </w:rPr>
              <w:t>դրամ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1DC4FC06" w14:textId="7D79B326" w:rsidR="005E32C5" w:rsidRPr="007D7C09" w:rsidRDefault="005E32C5" w:rsidP="005E32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850" w:type="dxa"/>
            <w:gridSpan w:val="4"/>
            <w:vAlign w:val="center"/>
          </w:tcPr>
          <w:p w14:paraId="29054760" w14:textId="1A154F64" w:rsidR="005E32C5" w:rsidRPr="007D7C09" w:rsidRDefault="005E32C5" w:rsidP="005E32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034" w:type="dxa"/>
            <w:gridSpan w:val="2"/>
            <w:vAlign w:val="center"/>
          </w:tcPr>
          <w:p w14:paraId="4A8FF582" w14:textId="14C9353B" w:rsidR="005E32C5" w:rsidRPr="007D7C09" w:rsidRDefault="005E32C5" w:rsidP="005E32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D0A88">
              <w:rPr>
                <w:rFonts w:ascii="GHEA Grapalat" w:hAnsi="GHEA Grapalat"/>
                <w:lang w:val="hy-AM"/>
              </w:rPr>
              <w:t>2471700</w:t>
            </w:r>
          </w:p>
        </w:tc>
        <w:tc>
          <w:tcPr>
            <w:tcW w:w="1234" w:type="dxa"/>
            <w:gridSpan w:val="4"/>
            <w:vAlign w:val="center"/>
          </w:tcPr>
          <w:p w14:paraId="0FCA4895" w14:textId="5EA17924" w:rsidR="005E32C5" w:rsidRPr="007D7C09" w:rsidRDefault="005E32C5" w:rsidP="005E32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D0A88">
              <w:rPr>
                <w:rFonts w:ascii="GHEA Grapalat" w:hAnsi="GHEA Grapalat"/>
                <w:lang w:val="hy-AM"/>
              </w:rPr>
              <w:t>2471700</w:t>
            </w:r>
          </w:p>
        </w:tc>
        <w:tc>
          <w:tcPr>
            <w:tcW w:w="2410" w:type="dxa"/>
            <w:gridSpan w:val="7"/>
            <w:vAlign w:val="center"/>
          </w:tcPr>
          <w:p w14:paraId="5E4F3320" w14:textId="7724D0D5" w:rsidR="005E32C5" w:rsidRPr="00647D0B" w:rsidRDefault="005E32C5" w:rsidP="005E32C5">
            <w:pPr>
              <w:spacing w:before="0" w:after="0"/>
              <w:ind w:left="-62" w:right="-72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47D0B">
              <w:rPr>
                <w:rFonts w:ascii="GHEA Grapalat" w:hAnsi="GHEA Grapalat"/>
                <w:sz w:val="16"/>
                <w:szCs w:val="16"/>
                <w:lang w:val="hy-AM"/>
              </w:rPr>
              <w:t>գրքի կազմման և վերջնամշակման ծառայություններ</w:t>
            </w:r>
          </w:p>
        </w:tc>
        <w:tc>
          <w:tcPr>
            <w:tcW w:w="2157" w:type="dxa"/>
            <w:gridSpan w:val="2"/>
            <w:vAlign w:val="center"/>
          </w:tcPr>
          <w:p w14:paraId="1F6938E8" w14:textId="65F58975" w:rsidR="005E32C5" w:rsidRPr="00647D0B" w:rsidRDefault="005E32C5" w:rsidP="005E32C5">
            <w:pPr>
              <w:spacing w:before="0" w:after="0"/>
              <w:ind w:left="-62" w:right="-72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647D0B">
              <w:rPr>
                <w:rFonts w:ascii="GHEA Grapalat" w:hAnsi="GHEA Grapalat"/>
                <w:sz w:val="16"/>
                <w:szCs w:val="16"/>
                <w:lang w:val="hy-AM"/>
              </w:rPr>
              <w:t>գրքի կազմման և վերջնամշակման ծառայություններ</w:t>
            </w:r>
          </w:p>
        </w:tc>
      </w:tr>
      <w:tr w:rsidR="005E32C5" w:rsidRPr="005E32C5" w14:paraId="468E743F" w14:textId="77777777" w:rsidTr="008F1180">
        <w:trPr>
          <w:trHeight w:val="4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2A9C482" w14:textId="4A7B4B1C" w:rsid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1421" w:type="dxa"/>
            <w:gridSpan w:val="4"/>
            <w:vAlign w:val="center"/>
          </w:tcPr>
          <w:p w14:paraId="55E48492" w14:textId="556184D6" w:rsidR="005E32C5" w:rsidRPr="00647D0B" w:rsidRDefault="005E32C5" w:rsidP="005E32C5">
            <w:pPr>
              <w:spacing w:before="0" w:after="0"/>
              <w:ind w:left="-62" w:right="-72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47D0B">
              <w:rPr>
                <w:rFonts w:ascii="GHEA Grapalat" w:hAnsi="GHEA Grapalat"/>
                <w:sz w:val="16"/>
                <w:szCs w:val="16"/>
                <w:lang w:val="hy-AM"/>
              </w:rPr>
              <w:t>գրքի կազմման և վերջնամշակման ծառայություններ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ABEAA9C" w14:textId="383AAD3C" w:rsidR="005E32C5" w:rsidRDefault="005E32C5" w:rsidP="005E32C5">
            <w:pPr>
              <w:spacing w:before="0" w:after="0"/>
              <w:ind w:left="-62" w:right="-72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9110E3">
              <w:rPr>
                <w:rFonts w:ascii="GHEA Grapalat" w:eastAsia="Times New Roman" w:hAnsi="GHEA Grapalat" w:cs="Sylfaen"/>
                <w:sz w:val="18"/>
                <w:szCs w:val="18"/>
                <w:lang w:val="en-GB" w:eastAsia="ru-RU"/>
              </w:rPr>
              <w:t>դրամ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3FA3E6C8" w14:textId="40DAA5FA" w:rsidR="005E32C5" w:rsidRPr="007D7C09" w:rsidRDefault="005E32C5" w:rsidP="005E32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850" w:type="dxa"/>
            <w:gridSpan w:val="4"/>
            <w:vAlign w:val="center"/>
          </w:tcPr>
          <w:p w14:paraId="0DD964C5" w14:textId="3E9374B6" w:rsidR="005E32C5" w:rsidRPr="007D7C09" w:rsidRDefault="005E32C5" w:rsidP="005E32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034" w:type="dxa"/>
            <w:gridSpan w:val="2"/>
            <w:vAlign w:val="center"/>
          </w:tcPr>
          <w:p w14:paraId="67FB926F" w14:textId="0EAE6EE8" w:rsidR="005E32C5" w:rsidRPr="007D7C09" w:rsidRDefault="005E32C5" w:rsidP="005E32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0A88">
              <w:rPr>
                <w:rFonts w:ascii="GHEA Grapalat" w:hAnsi="GHEA Grapalat"/>
                <w:lang w:val="hy-AM"/>
              </w:rPr>
              <w:t>1773420</w:t>
            </w:r>
          </w:p>
        </w:tc>
        <w:tc>
          <w:tcPr>
            <w:tcW w:w="1234" w:type="dxa"/>
            <w:gridSpan w:val="4"/>
            <w:vAlign w:val="center"/>
          </w:tcPr>
          <w:p w14:paraId="392DA75B" w14:textId="72B9922A" w:rsidR="005E32C5" w:rsidRPr="007D7C09" w:rsidRDefault="005E32C5" w:rsidP="005E32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0A88">
              <w:rPr>
                <w:rFonts w:ascii="GHEA Grapalat" w:hAnsi="GHEA Grapalat"/>
                <w:lang w:val="hy-AM"/>
              </w:rPr>
              <w:t>1773420</w:t>
            </w:r>
          </w:p>
        </w:tc>
        <w:tc>
          <w:tcPr>
            <w:tcW w:w="2410" w:type="dxa"/>
            <w:gridSpan w:val="7"/>
            <w:vAlign w:val="center"/>
          </w:tcPr>
          <w:p w14:paraId="277A31A4" w14:textId="5A6C7416" w:rsidR="005E32C5" w:rsidRPr="00647D0B" w:rsidRDefault="005E32C5" w:rsidP="005E32C5">
            <w:pPr>
              <w:spacing w:before="0" w:after="0"/>
              <w:ind w:left="-62" w:right="-72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47D0B">
              <w:rPr>
                <w:rFonts w:ascii="GHEA Grapalat" w:hAnsi="GHEA Grapalat"/>
                <w:sz w:val="16"/>
                <w:szCs w:val="16"/>
                <w:lang w:val="hy-AM"/>
              </w:rPr>
              <w:t>գրքի կազմման և վերջնամշակման ծառայություններ</w:t>
            </w:r>
          </w:p>
        </w:tc>
        <w:tc>
          <w:tcPr>
            <w:tcW w:w="2157" w:type="dxa"/>
            <w:gridSpan w:val="2"/>
            <w:vAlign w:val="center"/>
          </w:tcPr>
          <w:p w14:paraId="15CF236B" w14:textId="17A73FFF" w:rsidR="005E32C5" w:rsidRPr="00647D0B" w:rsidRDefault="005E32C5" w:rsidP="005E32C5">
            <w:pPr>
              <w:spacing w:before="0" w:after="0"/>
              <w:ind w:left="-62" w:right="-72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47D0B">
              <w:rPr>
                <w:rFonts w:ascii="GHEA Grapalat" w:hAnsi="GHEA Grapalat"/>
                <w:sz w:val="16"/>
                <w:szCs w:val="16"/>
                <w:lang w:val="hy-AM"/>
              </w:rPr>
              <w:t>գրքի կազմման և վերջնամշակման ծառայություններ</w:t>
            </w:r>
          </w:p>
        </w:tc>
      </w:tr>
      <w:tr w:rsidR="00577900" w:rsidRPr="005E32C5" w14:paraId="42886D91" w14:textId="77777777" w:rsidTr="00EE1DAB">
        <w:trPr>
          <w:trHeight w:val="169"/>
          <w:jc w:val="center"/>
        </w:trPr>
        <w:tc>
          <w:tcPr>
            <w:tcW w:w="11178" w:type="dxa"/>
            <w:gridSpan w:val="29"/>
            <w:shd w:val="clear" w:color="auto" w:fill="99CCFF"/>
            <w:vAlign w:val="center"/>
          </w:tcPr>
          <w:p w14:paraId="2FE36AE4" w14:textId="77777777" w:rsidR="00577900" w:rsidRPr="00CD50D8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7900" w:rsidRPr="005E32C5" w14:paraId="7E218102" w14:textId="77777777" w:rsidTr="00EE1DAB">
        <w:trPr>
          <w:trHeight w:val="137"/>
          <w:jc w:val="center"/>
        </w:trPr>
        <w:tc>
          <w:tcPr>
            <w:tcW w:w="42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02B1F" w14:textId="77777777" w:rsidR="00577900" w:rsidRPr="00D6720F" w:rsidRDefault="00577900" w:rsidP="0057790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D672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D672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9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2F6C3" w14:textId="723D9342" w:rsidR="00577900" w:rsidRPr="00647D0B" w:rsidRDefault="00647D0B" w:rsidP="005779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  <w:r w:rsidRPr="00647D0B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«Գնում</w:t>
            </w:r>
            <w:r w:rsidRPr="00647D0B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softHyphen/>
              <w:t>ների մասին» ՀՀ օրենքի 23-րդ հոդվածի 1-ին մա</w:t>
            </w:r>
            <w:r w:rsidRPr="00647D0B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softHyphen/>
              <w:t xml:space="preserve">սի 1-ին կետ, </w:t>
            </w:r>
            <w:r w:rsidRPr="00647D0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 xml:space="preserve">ՀՀ կառ. 04.05.2017 թ. «Գնումների գործընթացների կազմակերպման մասին» N 526-Ն որոշմամբ հաստատված կարգի 23-րդ կետի 4-րդ ենթակետով հաստատված ցանկի </w:t>
            </w:r>
            <w:r w:rsidRPr="00647D0B">
              <w:rPr>
                <w:rFonts w:ascii="GHEA Grapalat" w:eastAsia="Times New Roman" w:hAnsi="GHEA Grapalat" w:cs="Sylfaen"/>
                <w:bCs/>
                <w:sz w:val="16"/>
                <w:szCs w:val="16"/>
                <w:lang w:val="es-ES"/>
              </w:rPr>
              <w:t>4</w:t>
            </w:r>
            <w:r w:rsidRPr="00647D0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-րդ տող</w:t>
            </w:r>
          </w:p>
        </w:tc>
      </w:tr>
      <w:tr w:rsidR="00577900" w:rsidRPr="005E32C5" w14:paraId="6E0EA7A7" w14:textId="77777777" w:rsidTr="00D250E6">
        <w:trPr>
          <w:trHeight w:val="307"/>
          <w:jc w:val="center"/>
        </w:trPr>
        <w:tc>
          <w:tcPr>
            <w:tcW w:w="111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65F38B0" w14:textId="77777777" w:rsidR="00577900" w:rsidRPr="00B017F3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7900" w:rsidRPr="00D57BCA" w14:paraId="1C6FC770" w14:textId="77777777" w:rsidTr="006274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7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2AB34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677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3677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433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FAEB557" w14:textId="3E979F3C" w:rsidR="00577900" w:rsidRPr="00D57BCA" w:rsidRDefault="005E32C5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07</w:t>
            </w:r>
            <w:r w:rsidR="00577900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="00390683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 w:rsidR="00577900" w:rsidRPr="006044CA">
              <w:rPr>
                <w:rFonts w:ascii="GHEA Grapalat" w:hAnsi="GHEA Grapalat"/>
                <w:sz w:val="18"/>
                <w:szCs w:val="18"/>
                <w:lang w:val="hy-AM"/>
              </w:rPr>
              <w:t>.202</w:t>
            </w:r>
            <w:r w:rsidR="00390683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="00577900" w:rsidRPr="006044CA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</w:p>
        </w:tc>
      </w:tr>
      <w:tr w:rsidR="00577900" w:rsidRPr="00D57BCA" w14:paraId="57E4EF7E" w14:textId="77777777" w:rsidTr="007D7C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37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2DED8" w14:textId="77777777" w:rsidR="00577900" w:rsidRPr="00D57BCA" w:rsidRDefault="00577900" w:rsidP="0057790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D57BC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D57BC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7BC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D57BC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57BC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3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BBF10" w14:textId="77777777" w:rsidR="00577900" w:rsidRPr="00D57BCA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7BC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DA44C" w14:textId="77777777" w:rsidR="00577900" w:rsidRPr="00D57BCA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77900" w:rsidRPr="00D57BCA" w14:paraId="0439ED8E" w14:textId="77777777" w:rsidTr="007D7C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37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A698" w14:textId="77777777" w:rsidR="00577900" w:rsidRPr="00D57BCA" w:rsidRDefault="00577900" w:rsidP="0057790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7C554" w14:textId="77777777" w:rsidR="00577900" w:rsidRPr="00D57BCA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57BC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4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9CC29" w14:textId="77777777" w:rsidR="00577900" w:rsidRPr="00D57BCA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77900" w:rsidRPr="0022631D" w14:paraId="46375F8B" w14:textId="77777777" w:rsidTr="007D7C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37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B1DF4" w14:textId="77777777" w:rsidR="00577900" w:rsidRPr="00D57BCA" w:rsidRDefault="00577900" w:rsidP="0057790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57BC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23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8F5E8" w14:textId="77777777" w:rsidR="00577900" w:rsidRPr="00D57BCA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EC52F" w14:textId="77777777" w:rsidR="00577900" w:rsidRPr="00D57BCA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7BC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F7850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57BC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577900" w:rsidRPr="0022631D" w14:paraId="223DB10B" w14:textId="77777777" w:rsidTr="007D7C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377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9201A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3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15FA8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FA48C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853A4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77900" w:rsidRPr="0022631D" w14:paraId="644F9DB1" w14:textId="77777777" w:rsidTr="007D7C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37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DAD37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AF5FE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BD109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F3637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77900" w:rsidRPr="0022631D" w14:paraId="7EC327F6" w14:textId="77777777" w:rsidTr="00EE1DAB">
        <w:trPr>
          <w:trHeight w:val="54"/>
          <w:jc w:val="center"/>
        </w:trPr>
        <w:tc>
          <w:tcPr>
            <w:tcW w:w="11178" w:type="dxa"/>
            <w:gridSpan w:val="29"/>
            <w:shd w:val="clear" w:color="auto" w:fill="99CCFF"/>
            <w:vAlign w:val="center"/>
          </w:tcPr>
          <w:p w14:paraId="5D61749A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77900" w:rsidRPr="0022631D" w14:paraId="15E38BCD" w14:textId="77777777" w:rsidTr="00EE1DAB">
        <w:trPr>
          <w:trHeight w:val="605"/>
          <w:jc w:val="center"/>
        </w:trPr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14:paraId="1FE0F76A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60" w:type="dxa"/>
            <w:gridSpan w:val="7"/>
            <w:vMerge w:val="restart"/>
            <w:shd w:val="clear" w:color="auto" w:fill="auto"/>
            <w:vAlign w:val="center"/>
          </w:tcPr>
          <w:p w14:paraId="1480587B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762" w:type="dxa"/>
            <w:gridSpan w:val="20"/>
            <w:shd w:val="clear" w:color="auto" w:fill="auto"/>
            <w:vAlign w:val="center"/>
          </w:tcPr>
          <w:p w14:paraId="1ACF184A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77900" w:rsidRPr="0022631D" w14:paraId="46F816B1" w14:textId="77777777" w:rsidTr="00EE1DAB">
        <w:trPr>
          <w:trHeight w:val="365"/>
          <w:jc w:val="center"/>
        </w:trPr>
        <w:tc>
          <w:tcPr>
            <w:tcW w:w="1056" w:type="dxa"/>
            <w:gridSpan w:val="2"/>
            <w:vMerge/>
            <w:shd w:val="clear" w:color="auto" w:fill="auto"/>
            <w:vAlign w:val="center"/>
          </w:tcPr>
          <w:p w14:paraId="557704CC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7"/>
            <w:vMerge/>
            <w:shd w:val="clear" w:color="auto" w:fill="auto"/>
            <w:vAlign w:val="center"/>
          </w:tcPr>
          <w:p w14:paraId="51FFF155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64" w:type="dxa"/>
            <w:gridSpan w:val="9"/>
            <w:shd w:val="clear" w:color="auto" w:fill="auto"/>
            <w:vAlign w:val="center"/>
          </w:tcPr>
          <w:p w14:paraId="62DA20F2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564" w:type="dxa"/>
            <w:gridSpan w:val="5"/>
            <w:shd w:val="clear" w:color="auto" w:fill="auto"/>
            <w:vAlign w:val="center"/>
          </w:tcPr>
          <w:p w14:paraId="652EC04C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634" w:type="dxa"/>
            <w:gridSpan w:val="6"/>
            <w:shd w:val="clear" w:color="auto" w:fill="auto"/>
            <w:vAlign w:val="center"/>
          </w:tcPr>
          <w:p w14:paraId="4D942263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77900" w:rsidRPr="0022631D" w14:paraId="1BD27AD0" w14:textId="77777777" w:rsidTr="00EE1DAB">
        <w:trPr>
          <w:trHeight w:val="83"/>
          <w:jc w:val="center"/>
        </w:trPr>
        <w:tc>
          <w:tcPr>
            <w:tcW w:w="11178" w:type="dxa"/>
            <w:gridSpan w:val="29"/>
            <w:shd w:val="clear" w:color="auto" w:fill="auto"/>
            <w:vAlign w:val="center"/>
          </w:tcPr>
          <w:p w14:paraId="368B5F44" w14:textId="52A9DE00" w:rsidR="00577900" w:rsidRPr="0022631D" w:rsidRDefault="00577900" w:rsidP="0057790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5E32C5" w:rsidRPr="0022631D" w14:paraId="14A37469" w14:textId="77777777" w:rsidTr="00191C91">
        <w:trPr>
          <w:trHeight w:val="83"/>
          <w:jc w:val="center"/>
        </w:trPr>
        <w:tc>
          <w:tcPr>
            <w:tcW w:w="1056" w:type="dxa"/>
            <w:gridSpan w:val="2"/>
            <w:shd w:val="clear" w:color="auto" w:fill="auto"/>
            <w:vAlign w:val="center"/>
          </w:tcPr>
          <w:p w14:paraId="74BE3F7F" w14:textId="77777777" w:rsidR="005E32C5" w:rsidRPr="00EE1DAB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E1DA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96E558" w14:textId="22B38B86" w:rsidR="005E32C5" w:rsidRP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r w:rsidRPr="005E32C5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«Արմյուզիք» ՍՊԸ</w:t>
            </w:r>
          </w:p>
        </w:tc>
        <w:tc>
          <w:tcPr>
            <w:tcW w:w="2564" w:type="dxa"/>
            <w:gridSpan w:val="9"/>
            <w:vAlign w:val="center"/>
          </w:tcPr>
          <w:p w14:paraId="54E944B3" w14:textId="1E62F0E1" w:rsidR="005E32C5" w:rsidRP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noProof/>
                <w:sz w:val="20"/>
                <w:szCs w:val="20"/>
                <w:lang w:val="hy-AM"/>
              </w:rPr>
            </w:pPr>
            <w:r w:rsidRPr="005E32C5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2142400</w:t>
            </w:r>
          </w:p>
        </w:tc>
        <w:tc>
          <w:tcPr>
            <w:tcW w:w="2564" w:type="dxa"/>
            <w:gridSpan w:val="5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13FD57CE" w14:textId="4FA459A7" w:rsidR="005E32C5" w:rsidRP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noProof/>
                <w:sz w:val="20"/>
                <w:szCs w:val="20"/>
                <w:lang w:val="hy-AM"/>
              </w:rPr>
            </w:pPr>
            <w:r w:rsidRPr="005E32C5">
              <w:rPr>
                <w:rFonts w:ascii="GHEA Grapalat" w:eastAsia="Times New Roman" w:hAnsi="GHEA Grapalat" w:cs="Sylfaen"/>
                <w:b/>
                <w:bCs/>
                <w:noProof/>
                <w:sz w:val="20"/>
                <w:szCs w:val="20"/>
                <w:lang w:val="hy-AM"/>
              </w:rPr>
              <w:t>428480</w:t>
            </w:r>
          </w:p>
        </w:tc>
        <w:tc>
          <w:tcPr>
            <w:tcW w:w="2634" w:type="dxa"/>
            <w:gridSpan w:val="6"/>
            <w:vAlign w:val="center"/>
          </w:tcPr>
          <w:p w14:paraId="791E25F7" w14:textId="77A2301B" w:rsidR="005E32C5" w:rsidRP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noProof/>
                <w:sz w:val="20"/>
                <w:szCs w:val="20"/>
                <w:lang w:val="hy-AM"/>
              </w:rPr>
            </w:pPr>
            <w:r w:rsidRPr="005E32C5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2570880</w:t>
            </w:r>
          </w:p>
        </w:tc>
      </w:tr>
      <w:tr w:rsidR="005E32C5" w:rsidRPr="0022631D" w14:paraId="68C3B374" w14:textId="77777777" w:rsidTr="00191C91">
        <w:trPr>
          <w:trHeight w:val="83"/>
          <w:jc w:val="center"/>
        </w:trPr>
        <w:tc>
          <w:tcPr>
            <w:tcW w:w="1056" w:type="dxa"/>
            <w:gridSpan w:val="2"/>
            <w:shd w:val="clear" w:color="auto" w:fill="auto"/>
            <w:vAlign w:val="center"/>
          </w:tcPr>
          <w:p w14:paraId="7A0D5DFA" w14:textId="36C84A40" w:rsidR="005E32C5" w:rsidRPr="00EE1DAB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DDB3CB9" w14:textId="59840A30" w:rsidR="005E32C5" w:rsidRP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ru-RU"/>
              </w:rPr>
            </w:pPr>
            <w:r w:rsidRPr="005E32C5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«Արմյուզիք» ՍՊԸ</w:t>
            </w:r>
          </w:p>
        </w:tc>
        <w:tc>
          <w:tcPr>
            <w:tcW w:w="2564" w:type="dxa"/>
            <w:gridSpan w:val="9"/>
            <w:vAlign w:val="center"/>
          </w:tcPr>
          <w:p w14:paraId="0EB57D9F" w14:textId="576A2ADD" w:rsidR="005E32C5" w:rsidRP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noProof/>
                <w:sz w:val="20"/>
                <w:szCs w:val="20"/>
                <w:lang w:val="hy-AM"/>
              </w:rPr>
            </w:pPr>
            <w:r w:rsidRPr="005E32C5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2059750</w:t>
            </w:r>
          </w:p>
        </w:tc>
        <w:tc>
          <w:tcPr>
            <w:tcW w:w="2564" w:type="dxa"/>
            <w:gridSpan w:val="5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63A0EC57" w14:textId="5A90E73D" w:rsidR="005E32C5" w:rsidRP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noProof/>
                <w:sz w:val="20"/>
                <w:szCs w:val="20"/>
                <w:lang w:val="hy-AM"/>
              </w:rPr>
            </w:pPr>
            <w:r w:rsidRPr="005E32C5">
              <w:rPr>
                <w:rFonts w:ascii="GHEA Grapalat" w:eastAsia="Times New Roman" w:hAnsi="GHEA Grapalat" w:cs="Sylfaen"/>
                <w:b/>
                <w:bCs/>
                <w:noProof/>
                <w:sz w:val="20"/>
                <w:szCs w:val="20"/>
                <w:lang w:val="hy-AM"/>
              </w:rPr>
              <w:t>411950</w:t>
            </w:r>
          </w:p>
        </w:tc>
        <w:tc>
          <w:tcPr>
            <w:tcW w:w="2634" w:type="dxa"/>
            <w:gridSpan w:val="6"/>
            <w:vAlign w:val="center"/>
          </w:tcPr>
          <w:p w14:paraId="2F97AC8F" w14:textId="701F7B41" w:rsidR="005E32C5" w:rsidRP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noProof/>
                <w:sz w:val="20"/>
                <w:szCs w:val="20"/>
                <w:lang w:val="hy-AM"/>
              </w:rPr>
            </w:pPr>
            <w:r w:rsidRPr="005E32C5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2471700</w:t>
            </w:r>
          </w:p>
        </w:tc>
      </w:tr>
      <w:tr w:rsidR="005E32C5" w:rsidRPr="0022631D" w14:paraId="47D75041" w14:textId="77777777" w:rsidTr="00191C91">
        <w:trPr>
          <w:trHeight w:val="83"/>
          <w:jc w:val="center"/>
        </w:trPr>
        <w:tc>
          <w:tcPr>
            <w:tcW w:w="1056" w:type="dxa"/>
            <w:gridSpan w:val="2"/>
            <w:shd w:val="clear" w:color="auto" w:fill="auto"/>
            <w:vAlign w:val="center"/>
          </w:tcPr>
          <w:p w14:paraId="37DE5CE2" w14:textId="2A2EA595" w:rsid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9E22AA" w14:textId="26A49C3B" w:rsidR="005E32C5" w:rsidRP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ru-RU"/>
              </w:rPr>
            </w:pPr>
            <w:r w:rsidRPr="005E32C5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«Արմյուզիք» ՍՊԸ</w:t>
            </w:r>
          </w:p>
        </w:tc>
        <w:tc>
          <w:tcPr>
            <w:tcW w:w="2564" w:type="dxa"/>
            <w:gridSpan w:val="9"/>
            <w:vAlign w:val="center"/>
          </w:tcPr>
          <w:p w14:paraId="15A4C86D" w14:textId="2A1F2AB3" w:rsidR="005E32C5" w:rsidRP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noProof/>
                <w:sz w:val="20"/>
                <w:szCs w:val="20"/>
                <w:lang w:val="hy-AM"/>
              </w:rPr>
            </w:pPr>
            <w:r w:rsidRPr="005E32C5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1477850</w:t>
            </w:r>
          </w:p>
        </w:tc>
        <w:tc>
          <w:tcPr>
            <w:tcW w:w="2564" w:type="dxa"/>
            <w:gridSpan w:val="5"/>
            <w:tcBorders>
              <w:right w:val="single" w:sz="4" w:space="0" w:color="auto"/>
            </w:tcBorders>
            <w:shd w:val="solid" w:color="FFFFFF" w:fill="auto"/>
            <w:vAlign w:val="center"/>
          </w:tcPr>
          <w:p w14:paraId="6DA9A9F4" w14:textId="0A928B55" w:rsidR="005E32C5" w:rsidRP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noProof/>
                <w:sz w:val="20"/>
                <w:szCs w:val="20"/>
                <w:lang w:val="hy-AM"/>
              </w:rPr>
            </w:pPr>
            <w:r w:rsidRPr="005E32C5">
              <w:rPr>
                <w:rFonts w:ascii="GHEA Grapalat" w:eastAsia="Times New Roman" w:hAnsi="GHEA Grapalat" w:cs="Sylfaen"/>
                <w:b/>
                <w:bCs/>
                <w:noProof/>
                <w:sz w:val="20"/>
                <w:szCs w:val="20"/>
                <w:lang w:val="hy-AM"/>
              </w:rPr>
              <w:t>295570</w:t>
            </w:r>
          </w:p>
        </w:tc>
        <w:tc>
          <w:tcPr>
            <w:tcW w:w="2634" w:type="dxa"/>
            <w:gridSpan w:val="6"/>
            <w:vAlign w:val="center"/>
          </w:tcPr>
          <w:p w14:paraId="20E9E3DD" w14:textId="5A96A731" w:rsidR="005E32C5" w:rsidRPr="005E32C5" w:rsidRDefault="005E32C5" w:rsidP="005E3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noProof/>
                <w:sz w:val="20"/>
                <w:szCs w:val="20"/>
                <w:lang w:val="hy-AM"/>
              </w:rPr>
            </w:pPr>
            <w:r w:rsidRPr="005E32C5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1773420</w:t>
            </w:r>
          </w:p>
        </w:tc>
      </w:tr>
      <w:tr w:rsidR="00577900" w:rsidRPr="0022631D" w14:paraId="1CE3EA4B" w14:textId="77777777" w:rsidTr="00EE1DAB">
        <w:trPr>
          <w:trHeight w:val="97"/>
          <w:jc w:val="center"/>
        </w:trPr>
        <w:tc>
          <w:tcPr>
            <w:tcW w:w="11178" w:type="dxa"/>
            <w:gridSpan w:val="29"/>
            <w:shd w:val="clear" w:color="auto" w:fill="99CCFF"/>
            <w:vAlign w:val="center"/>
          </w:tcPr>
          <w:p w14:paraId="5DB5A766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77900" w:rsidRPr="0022631D" w14:paraId="0CCD0B3D" w14:textId="77777777" w:rsidTr="00EE1DAB">
        <w:trPr>
          <w:jc w:val="center"/>
        </w:trPr>
        <w:tc>
          <w:tcPr>
            <w:tcW w:w="1117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00AD9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77900" w:rsidRPr="0022631D" w14:paraId="410DAE26" w14:textId="77777777" w:rsidTr="00EE1DAB"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3134E5EC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48" w:type="dxa"/>
            <w:gridSpan w:val="2"/>
            <w:vMerge w:val="restart"/>
            <w:shd w:val="clear" w:color="auto" w:fill="auto"/>
            <w:vAlign w:val="center"/>
          </w:tcPr>
          <w:p w14:paraId="55656281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27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0CB8D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77900" w:rsidRPr="0022631D" w14:paraId="65C1D9D0" w14:textId="77777777" w:rsidTr="00EE1DAB">
        <w:trPr>
          <w:jc w:val="center"/>
        </w:trPr>
        <w:tc>
          <w:tcPr>
            <w:tcW w:w="6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DEBE0C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DAED2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88DAC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FE216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167B2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3DB54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77900" w:rsidRPr="0022631D" w14:paraId="6EC61A99" w14:textId="77777777" w:rsidTr="00653784">
        <w:trPr>
          <w:jc w:val="center"/>
        </w:trPr>
        <w:tc>
          <w:tcPr>
            <w:tcW w:w="6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DF886" w14:textId="77777777" w:rsidR="00577900" w:rsidRPr="00653784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3FF19" w14:textId="77777777" w:rsidR="00577900" w:rsidRPr="00653784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1E5ACB" w14:textId="77777777" w:rsidR="00577900" w:rsidRPr="00653784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8DE932" w14:textId="77777777" w:rsidR="00577900" w:rsidRPr="00653784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82000" w14:textId="77777777" w:rsidR="00577900" w:rsidRPr="00653784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044A3" w14:textId="77777777" w:rsidR="00577900" w:rsidRPr="00653784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77900" w:rsidRPr="0022631D" w14:paraId="2D3AD81C" w14:textId="77777777" w:rsidTr="00EE1DAB">
        <w:trPr>
          <w:trHeight w:val="331"/>
          <w:jc w:val="center"/>
        </w:trPr>
        <w:tc>
          <w:tcPr>
            <w:tcW w:w="1926" w:type="dxa"/>
            <w:gridSpan w:val="4"/>
            <w:shd w:val="clear" w:color="auto" w:fill="auto"/>
            <w:vAlign w:val="center"/>
          </w:tcPr>
          <w:p w14:paraId="40F74350" w14:textId="77777777" w:rsidR="00577900" w:rsidRPr="0022631D" w:rsidRDefault="00577900" w:rsidP="0057790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252" w:type="dxa"/>
            <w:gridSpan w:val="25"/>
            <w:shd w:val="clear" w:color="auto" w:fill="auto"/>
            <w:vAlign w:val="center"/>
          </w:tcPr>
          <w:p w14:paraId="68DE24E8" w14:textId="77777777" w:rsidR="00577900" w:rsidRPr="00653784" w:rsidRDefault="00577900" w:rsidP="0057790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7900" w:rsidRPr="0022631D" w14:paraId="140000C8" w14:textId="77777777" w:rsidTr="00EE1DAB">
        <w:trPr>
          <w:trHeight w:val="289"/>
          <w:jc w:val="center"/>
        </w:trPr>
        <w:tc>
          <w:tcPr>
            <w:tcW w:w="111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5817F5E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77900" w:rsidRPr="0022631D" w14:paraId="2A1A2145" w14:textId="77777777" w:rsidTr="00F446F4">
        <w:trPr>
          <w:trHeight w:val="346"/>
          <w:jc w:val="center"/>
        </w:trPr>
        <w:tc>
          <w:tcPr>
            <w:tcW w:w="43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AC502" w14:textId="77777777" w:rsidR="00577900" w:rsidRPr="0022631D" w:rsidRDefault="00577900" w:rsidP="0057790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83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4BB17" w14:textId="43C758ED" w:rsidR="00577900" w:rsidRPr="00E968EB" w:rsidRDefault="00BD75CE" w:rsidP="0057790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12</w:t>
            </w:r>
            <w:r w:rsidR="00577900" w:rsidRPr="00C722A8">
              <w:rPr>
                <w:rFonts w:ascii="GHEA Grapalat" w:hAnsi="GHEA Grapalat" w:cs="Sylfaen"/>
                <w:sz w:val="18"/>
                <w:szCs w:val="18"/>
              </w:rPr>
              <w:t>.</w:t>
            </w:r>
            <w:r w:rsidR="00390683"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  <w:r w:rsidR="00577900" w:rsidRPr="00C722A8">
              <w:rPr>
                <w:rFonts w:ascii="GHEA Grapalat" w:hAnsi="GHEA Grapalat" w:cs="Sylfaen"/>
                <w:sz w:val="18"/>
                <w:szCs w:val="18"/>
              </w:rPr>
              <w:t>.20</w:t>
            </w:r>
            <w:r w:rsidR="00577900" w:rsidRPr="00D57BCA"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390683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  <w:r w:rsidR="00577900" w:rsidRPr="00C722A8">
              <w:rPr>
                <w:rFonts w:ascii="GHEA Grapalat" w:hAnsi="GHEA Grapalat" w:cs="Sylfaen"/>
                <w:sz w:val="18"/>
                <w:szCs w:val="18"/>
                <w:lang w:val="hy-AM"/>
              </w:rPr>
              <w:t>թ</w:t>
            </w:r>
          </w:p>
        </w:tc>
      </w:tr>
      <w:tr w:rsidR="00577900" w:rsidRPr="0022631D" w14:paraId="476CAAD8" w14:textId="77777777" w:rsidTr="00F446F4">
        <w:trPr>
          <w:trHeight w:val="92"/>
          <w:jc w:val="center"/>
        </w:trPr>
        <w:tc>
          <w:tcPr>
            <w:tcW w:w="4343" w:type="dxa"/>
            <w:gridSpan w:val="14"/>
            <w:vMerge w:val="restart"/>
            <w:shd w:val="clear" w:color="auto" w:fill="auto"/>
            <w:vAlign w:val="center"/>
          </w:tcPr>
          <w:p w14:paraId="477B2B95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3D2F6" w14:textId="77777777" w:rsidR="00577900" w:rsidRPr="0022631D" w:rsidRDefault="00577900" w:rsidP="0057790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10D6B" w14:textId="77777777" w:rsidR="00577900" w:rsidRPr="0022631D" w:rsidRDefault="00577900" w:rsidP="0057790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77900" w:rsidRPr="0022631D" w14:paraId="3F4F98D2" w14:textId="77777777" w:rsidTr="00F446F4">
        <w:trPr>
          <w:trHeight w:val="92"/>
          <w:jc w:val="center"/>
        </w:trPr>
        <w:tc>
          <w:tcPr>
            <w:tcW w:w="434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30CAB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9BAAF" w14:textId="77777777" w:rsidR="00577900" w:rsidRPr="0022631D" w:rsidRDefault="00577900" w:rsidP="0057790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2BBF1E" w14:textId="77777777" w:rsidR="00577900" w:rsidRPr="00521470" w:rsidRDefault="00577900" w:rsidP="00577900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77900" w:rsidRPr="00D57BCA" w14:paraId="75448FE0" w14:textId="77777777" w:rsidTr="00F446F4">
        <w:trPr>
          <w:trHeight w:val="344"/>
          <w:jc w:val="center"/>
        </w:trPr>
        <w:tc>
          <w:tcPr>
            <w:tcW w:w="4343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A68F98" w14:textId="77777777" w:rsidR="00577900" w:rsidRPr="0022631D" w:rsidRDefault="00577900" w:rsidP="0057790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835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DFBC37" w14:textId="5B2C5E2D" w:rsidR="00577900" w:rsidRPr="00F62A7E" w:rsidRDefault="00BD75CE" w:rsidP="0057790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12</w:t>
            </w:r>
            <w:r w:rsidR="00F62A7E" w:rsidRPr="00F62A7E">
              <w:rPr>
                <w:rFonts w:ascii="GHEA Grapalat" w:hAnsi="GHEA Grapalat" w:cs="Sylfaen"/>
                <w:sz w:val="18"/>
                <w:szCs w:val="18"/>
                <w:lang w:val="hy-AM"/>
              </w:rPr>
              <w:t>.</w:t>
            </w:r>
            <w:r w:rsidR="00390683"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  <w:r w:rsidR="00577900" w:rsidRPr="00F62A7E">
              <w:rPr>
                <w:rFonts w:ascii="GHEA Grapalat" w:hAnsi="GHEA Grapalat" w:cs="Sylfaen"/>
                <w:sz w:val="18"/>
                <w:szCs w:val="18"/>
                <w:lang w:val="hy-AM"/>
              </w:rPr>
              <w:t>.202</w:t>
            </w:r>
            <w:r w:rsidR="00390683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  <w:r w:rsidR="00577900" w:rsidRPr="00F62A7E">
              <w:rPr>
                <w:rFonts w:ascii="GHEA Grapalat" w:hAnsi="GHEA Grapalat" w:cs="Sylfaen"/>
                <w:sz w:val="18"/>
                <w:szCs w:val="18"/>
                <w:lang w:val="hy-AM"/>
              </w:rPr>
              <w:t>թ.</w:t>
            </w:r>
          </w:p>
        </w:tc>
      </w:tr>
      <w:tr w:rsidR="00577900" w:rsidRPr="00D57BCA" w14:paraId="2E26BFB1" w14:textId="77777777" w:rsidTr="00F446F4">
        <w:trPr>
          <w:trHeight w:val="344"/>
          <w:jc w:val="center"/>
        </w:trPr>
        <w:tc>
          <w:tcPr>
            <w:tcW w:w="43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074FE" w14:textId="77777777" w:rsidR="00577900" w:rsidRPr="00D57BCA" w:rsidRDefault="00577900" w:rsidP="0057790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57BC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83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A50E6A" w14:textId="650C81B4" w:rsidR="00577900" w:rsidRPr="00F62A7E" w:rsidRDefault="00BD75CE" w:rsidP="0057790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13</w:t>
            </w:r>
            <w:r w:rsidR="00F62A7E" w:rsidRPr="00F62A7E">
              <w:rPr>
                <w:rFonts w:ascii="GHEA Grapalat" w:hAnsi="GHEA Grapalat" w:cs="Sylfaen"/>
                <w:sz w:val="18"/>
                <w:szCs w:val="18"/>
                <w:lang w:val="hy-AM"/>
              </w:rPr>
              <w:t>.</w:t>
            </w:r>
            <w:r w:rsidR="00390683"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  <w:r w:rsidR="00577900" w:rsidRPr="00F62A7E">
              <w:rPr>
                <w:rFonts w:ascii="GHEA Grapalat" w:hAnsi="GHEA Grapalat" w:cs="Sylfaen"/>
                <w:sz w:val="18"/>
                <w:szCs w:val="18"/>
              </w:rPr>
              <w:t>.202</w:t>
            </w:r>
            <w:r w:rsidR="00390683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  <w:r w:rsidR="00577900" w:rsidRPr="00F62A7E">
              <w:rPr>
                <w:rFonts w:ascii="GHEA Grapalat" w:hAnsi="GHEA Grapalat" w:cs="Sylfaen"/>
                <w:sz w:val="18"/>
                <w:szCs w:val="18"/>
                <w:lang w:val="ru-RU"/>
              </w:rPr>
              <w:t>թ</w:t>
            </w:r>
            <w:r w:rsidR="00577900" w:rsidRPr="00F62A7E">
              <w:rPr>
                <w:rFonts w:ascii="GHEA Grapalat" w:hAnsi="GHEA Grapalat" w:cs="Sylfaen"/>
                <w:sz w:val="18"/>
                <w:szCs w:val="18"/>
              </w:rPr>
              <w:t>.</w:t>
            </w:r>
          </w:p>
        </w:tc>
      </w:tr>
      <w:tr w:rsidR="00577900" w:rsidRPr="0022631D" w14:paraId="6765DCD9" w14:textId="77777777" w:rsidTr="00F446F4">
        <w:trPr>
          <w:trHeight w:val="344"/>
          <w:jc w:val="center"/>
        </w:trPr>
        <w:tc>
          <w:tcPr>
            <w:tcW w:w="43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4B235" w14:textId="77777777" w:rsidR="00577900" w:rsidRPr="0022631D" w:rsidRDefault="00577900" w:rsidP="0057790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57BC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83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56AFB" w14:textId="0639B53A" w:rsidR="00577900" w:rsidRPr="00F62A7E" w:rsidRDefault="00BD75CE" w:rsidP="0057790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17</w:t>
            </w:r>
            <w:r w:rsidR="00F62A7E" w:rsidRPr="00F62A7E">
              <w:rPr>
                <w:rFonts w:ascii="GHEA Grapalat" w:hAnsi="GHEA Grapalat" w:cs="Sylfaen"/>
                <w:sz w:val="18"/>
                <w:szCs w:val="18"/>
                <w:lang w:val="hy-AM"/>
              </w:rPr>
              <w:t>.</w:t>
            </w:r>
            <w:r w:rsidR="00390683"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  <w:r w:rsidR="00577900" w:rsidRPr="00F62A7E">
              <w:rPr>
                <w:rFonts w:ascii="GHEA Grapalat" w:hAnsi="GHEA Grapalat" w:cs="Sylfaen"/>
                <w:sz w:val="18"/>
                <w:szCs w:val="18"/>
              </w:rPr>
              <w:t>.202</w:t>
            </w:r>
            <w:r w:rsidR="00390683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  <w:r w:rsidR="00577900" w:rsidRPr="00F62A7E">
              <w:rPr>
                <w:rFonts w:ascii="GHEA Grapalat" w:hAnsi="GHEA Grapalat" w:cs="Sylfaen"/>
                <w:sz w:val="18"/>
                <w:szCs w:val="18"/>
                <w:lang w:val="ru-RU"/>
              </w:rPr>
              <w:t>թ</w:t>
            </w:r>
            <w:r w:rsidR="00577900" w:rsidRPr="00F62A7E">
              <w:rPr>
                <w:rFonts w:ascii="GHEA Grapalat" w:hAnsi="GHEA Grapalat" w:cs="Sylfaen"/>
                <w:sz w:val="18"/>
                <w:szCs w:val="18"/>
              </w:rPr>
              <w:t>.</w:t>
            </w:r>
          </w:p>
        </w:tc>
      </w:tr>
      <w:tr w:rsidR="00577900" w:rsidRPr="0022631D" w14:paraId="3FCCF9B2" w14:textId="77777777" w:rsidTr="00EE1DAB">
        <w:trPr>
          <w:trHeight w:val="288"/>
          <w:jc w:val="center"/>
        </w:trPr>
        <w:tc>
          <w:tcPr>
            <w:tcW w:w="11178" w:type="dxa"/>
            <w:gridSpan w:val="29"/>
            <w:shd w:val="clear" w:color="auto" w:fill="99CCFF"/>
            <w:vAlign w:val="center"/>
          </w:tcPr>
          <w:p w14:paraId="49D65D7A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77900" w:rsidRPr="0022631D" w14:paraId="00C0FFC3" w14:textId="77777777" w:rsidTr="00B94646"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3593FC7A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9B3DC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03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5A2BC" w14:textId="77777777" w:rsidR="00577900" w:rsidRPr="0022631D" w:rsidRDefault="00577900" w:rsidP="00577900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77900" w:rsidRPr="0022631D" w14:paraId="698093F3" w14:textId="77777777" w:rsidTr="007D7C09">
        <w:trPr>
          <w:trHeight w:val="237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072079E4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0CD17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89F3E" w14:textId="77777777" w:rsidR="00577900" w:rsidRPr="0022631D" w:rsidRDefault="00577900" w:rsidP="00577900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7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1F257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36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AC979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75" w:type="dxa"/>
            <w:gridSpan w:val="4"/>
            <w:vMerge w:val="restart"/>
            <w:shd w:val="clear" w:color="auto" w:fill="auto"/>
            <w:vAlign w:val="center"/>
          </w:tcPr>
          <w:p w14:paraId="31D006F1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458" w:type="dxa"/>
            <w:gridSpan w:val="4"/>
            <w:shd w:val="clear" w:color="auto" w:fill="auto"/>
            <w:vAlign w:val="center"/>
          </w:tcPr>
          <w:p w14:paraId="14A71941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77900" w:rsidRPr="0022631D" w14:paraId="3B23917D" w14:textId="77777777" w:rsidTr="007D7C09">
        <w:trPr>
          <w:trHeight w:val="238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04B8BA1B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855B5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CC790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0ABBD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955FD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gridSpan w:val="4"/>
            <w:vMerge/>
            <w:shd w:val="clear" w:color="auto" w:fill="auto"/>
            <w:vAlign w:val="center"/>
          </w:tcPr>
          <w:p w14:paraId="5644AD11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58" w:type="dxa"/>
            <w:gridSpan w:val="4"/>
            <w:shd w:val="clear" w:color="auto" w:fill="auto"/>
            <w:vAlign w:val="center"/>
          </w:tcPr>
          <w:p w14:paraId="23B03D12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77900" w:rsidRPr="0022631D" w14:paraId="16E6E552" w14:textId="77777777" w:rsidTr="007D7C09">
        <w:trPr>
          <w:trHeight w:val="263"/>
          <w:jc w:val="center"/>
        </w:trPr>
        <w:tc>
          <w:tcPr>
            <w:tcW w:w="6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139DB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7169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BC7D5F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7024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8" w:type="dxa"/>
            <w:gridSpan w:val="5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34EB9F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004BC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026F33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0B544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D7C09" w:rsidRPr="0022631D" w14:paraId="665B18F9" w14:textId="77777777" w:rsidTr="007D7C09">
        <w:trPr>
          <w:trHeight w:val="55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2F8468B" w14:textId="2242E053" w:rsidR="007D7C09" w:rsidRPr="00391F6D" w:rsidRDefault="007D7C09" w:rsidP="007D7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391F6D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-</w:t>
            </w:r>
            <w:r w:rsidR="005E32C5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79B70E78" w14:textId="13DC5C95" w:rsidR="007D7C09" w:rsidRPr="00BD75CE" w:rsidRDefault="00BD75CE" w:rsidP="007D7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BD75CE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«Արմյուզիք» ՍՊԸ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318D6" w14:textId="3926AE59" w:rsidR="007D7C09" w:rsidRPr="00032651" w:rsidRDefault="003652BC" w:rsidP="007D7C09">
            <w:pPr>
              <w:widowControl w:val="0"/>
              <w:spacing w:before="0" w:after="0"/>
              <w:ind w:left="-96" w:right="-120" w:firstLine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highlight w:val="yellow"/>
                <w:lang w:val="hy-AM"/>
              </w:rPr>
            </w:pPr>
            <w:r w:rsidRPr="003652BC">
              <w:rPr>
                <w:rFonts w:ascii="GHEA Grapalat" w:hAnsi="GHEA Grapalat" w:cs="Sylfaen"/>
                <w:sz w:val="16"/>
                <w:szCs w:val="16"/>
                <w:lang w:val="af-ZA"/>
              </w:rPr>
              <w:t>ՀՀԿԳՄՍՆՄԱԾՁԲ-24/5</w:t>
            </w:r>
            <w:r w:rsidR="005E32C5">
              <w:rPr>
                <w:rFonts w:ascii="GHEA Grapalat" w:hAnsi="GHEA Grapalat" w:cs="Sylfaen"/>
                <w:sz w:val="16"/>
                <w:szCs w:val="16"/>
                <w:lang w:val="af-ZA"/>
              </w:rPr>
              <w:t>7</w:t>
            </w:r>
            <w:r w:rsidRPr="003652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CC4B3" w14:textId="09318276" w:rsidR="007D7C09" w:rsidRPr="00032651" w:rsidRDefault="005E32C5" w:rsidP="007D7C09">
            <w:pPr>
              <w:widowControl w:val="0"/>
              <w:spacing w:before="0" w:after="0"/>
              <w:ind w:left="-96" w:right="-120" w:firstLine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17</w:t>
            </w:r>
            <w:r w:rsidR="007D7C09" w:rsidRPr="0003265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6</w:t>
            </w:r>
            <w:r w:rsidR="007D7C09" w:rsidRPr="00032651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.2024թ</w:t>
            </w:r>
          </w:p>
        </w:tc>
        <w:tc>
          <w:tcPr>
            <w:tcW w:w="236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6B169" w14:textId="195A3A15" w:rsidR="007D7C09" w:rsidRPr="00032651" w:rsidRDefault="005E32C5" w:rsidP="007D7C0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05</w:t>
            </w:r>
            <w:r w:rsidR="007D7C09" w:rsidRPr="00032651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  <w:r w:rsidR="007D7C09" w:rsidRPr="00032651">
              <w:rPr>
                <w:rFonts w:ascii="GHEA Grapalat" w:hAnsi="GHEA Grapalat"/>
                <w:sz w:val="16"/>
                <w:szCs w:val="16"/>
                <w:lang w:val="hy-AM"/>
              </w:rPr>
              <w:t>.2024թ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3CD0B906" w14:textId="77777777" w:rsidR="007D7C09" w:rsidRPr="00032651" w:rsidRDefault="007D7C09" w:rsidP="007D7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032651"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2E56F7A5" w14:textId="3F4E267E" w:rsidR="007D7C09" w:rsidRPr="00032651" w:rsidRDefault="00BD75CE" w:rsidP="007D7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BD75CE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6816000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9672DF6" w14:textId="58D43E2E" w:rsidR="007D7C09" w:rsidRPr="00032651" w:rsidRDefault="00BD75CE" w:rsidP="007D7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BD75CE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6816000</w:t>
            </w:r>
          </w:p>
        </w:tc>
      </w:tr>
      <w:tr w:rsidR="00577900" w:rsidRPr="0022631D" w14:paraId="7504CCB1" w14:textId="77777777" w:rsidTr="00EE1DAB">
        <w:trPr>
          <w:trHeight w:val="150"/>
          <w:jc w:val="center"/>
        </w:trPr>
        <w:tc>
          <w:tcPr>
            <w:tcW w:w="11178" w:type="dxa"/>
            <w:gridSpan w:val="29"/>
            <w:shd w:val="clear" w:color="auto" w:fill="auto"/>
            <w:vAlign w:val="center"/>
          </w:tcPr>
          <w:p w14:paraId="4FD9E3CB" w14:textId="77777777" w:rsidR="00577900" w:rsidRPr="003B61C0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3B61C0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577900" w:rsidRPr="0022631D" w14:paraId="0D1C2CD4" w14:textId="77777777" w:rsidTr="00647D0B">
        <w:trPr>
          <w:trHeight w:val="125"/>
          <w:jc w:val="center"/>
        </w:trPr>
        <w:tc>
          <w:tcPr>
            <w:tcW w:w="6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2D9C5C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88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4B36" w14:textId="77777777" w:rsidR="00577900" w:rsidRPr="003B61C0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3B61C0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10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565600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DE961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5F34F6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1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F8B9F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5604F" w:rsidRPr="002001AD" w14:paraId="166AE111" w14:textId="77777777" w:rsidTr="00647D0B">
        <w:trPr>
          <w:trHeight w:val="155"/>
          <w:jc w:val="center"/>
        </w:trPr>
        <w:tc>
          <w:tcPr>
            <w:tcW w:w="6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0813C" w14:textId="2CF5F8C3" w:rsidR="00A5604F" w:rsidRPr="0046066F" w:rsidRDefault="00A5604F" w:rsidP="00A560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</w:pPr>
            <w:r w:rsidRPr="0046066F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-</w:t>
            </w:r>
            <w:r w:rsidR="005E32C5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1888" w:type="dxa"/>
            <w:gridSpan w:val="6"/>
            <w:shd w:val="clear" w:color="auto" w:fill="auto"/>
            <w:vAlign w:val="center"/>
          </w:tcPr>
          <w:p w14:paraId="019A8177" w14:textId="42EBBFD6" w:rsidR="00A5604F" w:rsidRPr="00BB5C20" w:rsidRDefault="00BD75CE" w:rsidP="00A560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BB5C2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«Արմյուզիք» ՍՊԸ</w:t>
            </w:r>
          </w:p>
        </w:tc>
        <w:tc>
          <w:tcPr>
            <w:tcW w:w="2510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655B38" w14:textId="77657117" w:rsidR="00A5604F" w:rsidRPr="00BB5C20" w:rsidRDefault="00BD75CE" w:rsidP="00A5604F">
            <w:pPr>
              <w:pStyle w:val="Default"/>
              <w:ind w:left="-123" w:right="-93"/>
              <w:jc w:val="center"/>
              <w:rPr>
                <w:rFonts w:ascii="GHEA Grapalat" w:eastAsia="Calibri" w:hAnsi="GHEA Grapalat" w:cs="Times New Roman"/>
                <w:color w:val="auto"/>
                <w:sz w:val="20"/>
                <w:szCs w:val="20"/>
                <w:lang w:val="hy-AM" w:eastAsia="en-US"/>
              </w:rPr>
            </w:pPr>
            <w:r w:rsidRPr="00BB5C20">
              <w:rPr>
                <w:rFonts w:ascii="GHEA Grapalat" w:hAnsi="GHEA Grapalat" w:cs="Times New Roman"/>
                <w:sz w:val="20"/>
                <w:szCs w:val="20"/>
                <w:lang w:val="hy-AM"/>
              </w:rPr>
              <w:t>ՀՀ, ք. Երևան, Իսրայելյան փ. 37շ.,բն. 30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93489" w14:textId="4D5239CA" w:rsidR="00A5604F" w:rsidRPr="00BB5C20" w:rsidRDefault="00BD75CE" w:rsidP="00A5604F">
            <w:pPr>
              <w:pStyle w:val="Default"/>
              <w:ind w:left="-123" w:right="-93"/>
              <w:jc w:val="center"/>
              <w:rPr>
                <w:rFonts w:ascii="GHEA Grapalat" w:eastAsia="Calibri" w:hAnsi="GHEA Grapalat" w:cs="Times New Roman"/>
                <w:color w:val="auto"/>
                <w:sz w:val="20"/>
                <w:szCs w:val="20"/>
                <w:lang w:val="en-US" w:eastAsia="en-US"/>
              </w:rPr>
            </w:pPr>
            <w:bookmarkStart w:id="1" w:name="_Hlk169094208"/>
            <w:r w:rsidRPr="00BB5C20">
              <w:rPr>
                <w:rFonts w:ascii="GHEA Grapalat" w:hAnsi="GHEA Grapalat" w:cs="Times New Roman"/>
                <w:sz w:val="20"/>
                <w:szCs w:val="20"/>
                <w:lang w:val="hy-AM"/>
              </w:rPr>
              <w:t>ggrigoryan2011@gmail.com</w:t>
            </w:r>
            <w:bookmarkEnd w:id="1"/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12BCB" w14:textId="43A0E503" w:rsidR="00A5604F" w:rsidRPr="00BB5C20" w:rsidRDefault="00BD75CE" w:rsidP="00A5604F">
            <w:pPr>
              <w:widowControl w:val="0"/>
              <w:spacing w:before="0" w:after="0"/>
              <w:ind w:left="-131" w:right="-84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5C20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ru-RU"/>
              </w:rPr>
              <w:t>2470077083620000</w:t>
            </w:r>
          </w:p>
        </w:tc>
        <w:tc>
          <w:tcPr>
            <w:tcW w:w="21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9FFE6" w14:textId="54B12FC7" w:rsidR="00A5604F" w:rsidRPr="00BB5C20" w:rsidRDefault="00BD75CE" w:rsidP="00A560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5C20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 w:eastAsia="ru-RU"/>
              </w:rPr>
              <w:t>2638691</w:t>
            </w:r>
          </w:p>
        </w:tc>
      </w:tr>
      <w:tr w:rsidR="00577900" w:rsidRPr="002001AD" w14:paraId="13A14963" w14:textId="77777777" w:rsidTr="00EE1DAB">
        <w:trPr>
          <w:trHeight w:val="288"/>
          <w:jc w:val="center"/>
        </w:trPr>
        <w:tc>
          <w:tcPr>
            <w:tcW w:w="11178" w:type="dxa"/>
            <w:gridSpan w:val="29"/>
            <w:shd w:val="clear" w:color="auto" w:fill="99CCFF"/>
            <w:vAlign w:val="center"/>
          </w:tcPr>
          <w:p w14:paraId="1D48F9BB" w14:textId="77777777" w:rsidR="00577900" w:rsidRPr="007F0C59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7900" w:rsidRPr="005E32C5" w14:paraId="7470F4A5" w14:textId="77777777" w:rsidTr="00EE1D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91543" w14:textId="77777777" w:rsidR="00577900" w:rsidRPr="002001AD" w:rsidRDefault="00577900" w:rsidP="0057790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001A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16AF3" w14:textId="31291AA8" w:rsidR="00577900" w:rsidRPr="0022631D" w:rsidRDefault="00577900" w:rsidP="0057790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Հանրային հսկողություն իրականացնող անձին</w:t>
            </w:r>
            <w:r w:rsidRPr="00D364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կնքված պայմանագրի կառավարումն ու կատարումն ապահովելու նպատակով սահմանված պատասխանատու ստորաբաժանման հետ համատեղ գործընթացին մասնակցելու գրավոր պահանջ կարող են ներկայացնել կնքված պայմանագրի մասին հայտարարությունը հրապարակվելուց հետո 3 օրացուցային օրվա ընթացքում պատասխանատու ստորաբաժանման ղեկավարի</w:t>
            </w:r>
            <w:r w:rsidRPr="00D364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3652BC" w:rsidRPr="003652B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svetlana.sahakyan@escs.am</w:t>
            </w:r>
            <w:r w:rsidR="00A5604F" w:rsidRPr="003652B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էլեկտրոնային փոստի պաշտոնական հասցեին:</w:t>
            </w:r>
          </w:p>
        </w:tc>
      </w:tr>
      <w:tr w:rsidR="00577900" w:rsidRPr="005E32C5" w14:paraId="6BD51E9A" w14:textId="77777777" w:rsidTr="00EE1DAB">
        <w:trPr>
          <w:trHeight w:val="288"/>
          <w:jc w:val="center"/>
        </w:trPr>
        <w:tc>
          <w:tcPr>
            <w:tcW w:w="11178" w:type="dxa"/>
            <w:gridSpan w:val="29"/>
            <w:shd w:val="clear" w:color="auto" w:fill="99CCFF"/>
            <w:vAlign w:val="center"/>
          </w:tcPr>
          <w:p w14:paraId="2C664E43" w14:textId="77777777" w:rsidR="00577900" w:rsidRPr="002423D0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7900" w:rsidRPr="005E32C5" w14:paraId="354CF961" w14:textId="77777777" w:rsidTr="00EE1DAB">
        <w:trPr>
          <w:trHeight w:val="288"/>
          <w:jc w:val="center"/>
        </w:trPr>
        <w:tc>
          <w:tcPr>
            <w:tcW w:w="11178" w:type="dxa"/>
            <w:gridSpan w:val="29"/>
            <w:shd w:val="clear" w:color="auto" w:fill="auto"/>
            <w:vAlign w:val="center"/>
          </w:tcPr>
          <w:p w14:paraId="6A03F7F9" w14:textId="77777777" w:rsidR="00577900" w:rsidRPr="002423D0" w:rsidRDefault="00577900" w:rsidP="0057790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77900" w:rsidRPr="005E32C5" w14:paraId="75590C6C" w14:textId="77777777" w:rsidTr="00EE1DAB">
        <w:trPr>
          <w:trHeight w:val="288"/>
          <w:jc w:val="center"/>
        </w:trPr>
        <w:tc>
          <w:tcPr>
            <w:tcW w:w="11178" w:type="dxa"/>
            <w:gridSpan w:val="29"/>
            <w:shd w:val="clear" w:color="auto" w:fill="99CCFF"/>
            <w:vAlign w:val="center"/>
          </w:tcPr>
          <w:p w14:paraId="6507C39F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5E88C3E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7900" w:rsidRPr="005E32C5" w14:paraId="64DB3601" w14:textId="77777777" w:rsidTr="00EE1DAB">
        <w:trPr>
          <w:trHeight w:val="475"/>
          <w:jc w:val="center"/>
        </w:trPr>
        <w:tc>
          <w:tcPr>
            <w:tcW w:w="5548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743E8CA2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63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EA6175E" w14:textId="77777777" w:rsidR="00577900" w:rsidRPr="000258F0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77900" w:rsidRPr="005E32C5" w14:paraId="301AA1C5" w14:textId="77777777" w:rsidTr="00EE1DAB">
        <w:trPr>
          <w:trHeight w:val="288"/>
          <w:jc w:val="center"/>
        </w:trPr>
        <w:tc>
          <w:tcPr>
            <w:tcW w:w="11178" w:type="dxa"/>
            <w:gridSpan w:val="29"/>
            <w:shd w:val="clear" w:color="auto" w:fill="99CCFF"/>
            <w:vAlign w:val="center"/>
          </w:tcPr>
          <w:p w14:paraId="48B3C1CB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31E6522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7900" w:rsidRPr="00E56328" w14:paraId="24E9BFB5" w14:textId="77777777" w:rsidTr="00EE1DAB">
        <w:trPr>
          <w:trHeight w:val="427"/>
          <w:jc w:val="center"/>
        </w:trPr>
        <w:tc>
          <w:tcPr>
            <w:tcW w:w="55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CC2EF" w14:textId="77777777" w:rsidR="00577900" w:rsidRPr="0022631D" w:rsidRDefault="00577900" w:rsidP="0057790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6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EFF6C" w14:textId="77777777" w:rsidR="00577900" w:rsidRPr="0022631D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577900" w:rsidRPr="00E56328" w14:paraId="72940E25" w14:textId="77777777" w:rsidTr="00EE1DAB">
        <w:trPr>
          <w:trHeight w:val="288"/>
          <w:jc w:val="center"/>
        </w:trPr>
        <w:tc>
          <w:tcPr>
            <w:tcW w:w="111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66C44B1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7900" w:rsidRPr="00E56328" w14:paraId="04A66FD4" w14:textId="77777777" w:rsidTr="00EE1DAB">
        <w:trPr>
          <w:trHeight w:val="427"/>
          <w:jc w:val="center"/>
        </w:trPr>
        <w:tc>
          <w:tcPr>
            <w:tcW w:w="55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F8519" w14:textId="77777777" w:rsidR="00577900" w:rsidRPr="00E56328" w:rsidRDefault="00577900" w:rsidP="0057790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56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D1DA09" w14:textId="77777777" w:rsidR="00577900" w:rsidRPr="00E56328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577900" w:rsidRPr="00E56328" w14:paraId="6A58C239" w14:textId="77777777" w:rsidTr="00EE1DAB">
        <w:trPr>
          <w:trHeight w:val="288"/>
          <w:jc w:val="center"/>
        </w:trPr>
        <w:tc>
          <w:tcPr>
            <w:tcW w:w="11178" w:type="dxa"/>
            <w:gridSpan w:val="29"/>
            <w:shd w:val="clear" w:color="auto" w:fill="99CCFF"/>
            <w:vAlign w:val="center"/>
          </w:tcPr>
          <w:p w14:paraId="001CC25B" w14:textId="77777777" w:rsidR="00577900" w:rsidRPr="00E56328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77900" w:rsidRPr="0022631D" w14:paraId="25F766B8" w14:textId="77777777" w:rsidTr="00EE1DAB">
        <w:trPr>
          <w:trHeight w:val="427"/>
          <w:jc w:val="center"/>
        </w:trPr>
        <w:tc>
          <w:tcPr>
            <w:tcW w:w="55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FE224" w14:textId="77777777" w:rsidR="00577900" w:rsidRPr="0022631D" w:rsidRDefault="00577900" w:rsidP="0057790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56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37AB5" w14:textId="77777777" w:rsidR="00577900" w:rsidRPr="00051DDA" w:rsidRDefault="00577900" w:rsidP="00577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77900" w:rsidRPr="0022631D" w14:paraId="05C7DBA4" w14:textId="77777777" w:rsidTr="00EE1DAB">
        <w:trPr>
          <w:trHeight w:val="288"/>
          <w:jc w:val="center"/>
        </w:trPr>
        <w:tc>
          <w:tcPr>
            <w:tcW w:w="11178" w:type="dxa"/>
            <w:gridSpan w:val="29"/>
            <w:shd w:val="clear" w:color="auto" w:fill="99CCFF"/>
            <w:vAlign w:val="center"/>
          </w:tcPr>
          <w:p w14:paraId="1F2C6914" w14:textId="77777777" w:rsidR="00577900" w:rsidRPr="0022631D" w:rsidRDefault="00577900" w:rsidP="00577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77900" w:rsidRPr="0022631D" w14:paraId="7D13B95D" w14:textId="77777777" w:rsidTr="00EE1DAB">
        <w:trPr>
          <w:trHeight w:val="227"/>
          <w:jc w:val="center"/>
        </w:trPr>
        <w:tc>
          <w:tcPr>
            <w:tcW w:w="11178" w:type="dxa"/>
            <w:gridSpan w:val="29"/>
            <w:shd w:val="clear" w:color="auto" w:fill="auto"/>
            <w:vAlign w:val="center"/>
          </w:tcPr>
          <w:p w14:paraId="5F41DEF8" w14:textId="77777777" w:rsidR="00577900" w:rsidRPr="0022631D" w:rsidRDefault="00577900" w:rsidP="0057790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77900" w:rsidRPr="0022631D" w14:paraId="199161B5" w14:textId="77777777" w:rsidTr="00F446F4">
        <w:trPr>
          <w:trHeight w:val="47"/>
          <w:jc w:val="center"/>
        </w:trPr>
        <w:tc>
          <w:tcPr>
            <w:tcW w:w="27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B2CDA" w14:textId="77777777" w:rsidR="00577900" w:rsidRPr="0022631D" w:rsidRDefault="00577900" w:rsidP="0057790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4A201" w14:textId="77777777" w:rsidR="00577900" w:rsidRPr="0022631D" w:rsidRDefault="00577900" w:rsidP="0057790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5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7CF1E" w14:textId="77777777" w:rsidR="00577900" w:rsidRPr="0022631D" w:rsidRDefault="00577900" w:rsidP="0057790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77900" w:rsidRPr="0022631D" w14:paraId="170878FF" w14:textId="77777777" w:rsidTr="00032651">
        <w:trPr>
          <w:trHeight w:val="291"/>
          <w:jc w:val="center"/>
        </w:trPr>
        <w:tc>
          <w:tcPr>
            <w:tcW w:w="2784" w:type="dxa"/>
            <w:gridSpan w:val="8"/>
            <w:shd w:val="clear" w:color="auto" w:fill="auto"/>
            <w:vAlign w:val="center"/>
          </w:tcPr>
          <w:p w14:paraId="795E0BE1" w14:textId="5FFB8302" w:rsidR="00577900" w:rsidRPr="00032651" w:rsidRDefault="00032651" w:rsidP="00BB5C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03265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Հերմինե Ալոյան</w:t>
            </w:r>
          </w:p>
        </w:tc>
        <w:tc>
          <w:tcPr>
            <w:tcW w:w="3827" w:type="dxa"/>
            <w:gridSpan w:val="12"/>
            <w:shd w:val="clear" w:color="auto" w:fill="auto"/>
            <w:vAlign w:val="center"/>
          </w:tcPr>
          <w:p w14:paraId="27FAC09C" w14:textId="77777777" w:rsidR="00577900" w:rsidRPr="00032651" w:rsidRDefault="00577900" w:rsidP="00BB5C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032651">
              <w:rPr>
                <w:rFonts w:ascii="GHEA Grapalat" w:hAnsi="GHEA Grapalat"/>
                <w:b/>
                <w:bCs/>
                <w:sz w:val="18"/>
                <w:szCs w:val="18"/>
              </w:rPr>
              <w:t>(010) 599-656</w:t>
            </w:r>
          </w:p>
        </w:tc>
        <w:tc>
          <w:tcPr>
            <w:tcW w:w="4567" w:type="dxa"/>
            <w:gridSpan w:val="9"/>
            <w:shd w:val="clear" w:color="auto" w:fill="auto"/>
            <w:vAlign w:val="center"/>
          </w:tcPr>
          <w:p w14:paraId="59BBDC8A" w14:textId="24D2B0DB" w:rsidR="00577900" w:rsidRPr="00032651" w:rsidRDefault="00000000" w:rsidP="00BB5C20">
            <w:pPr>
              <w:spacing w:before="0" w:after="0" w:line="360" w:lineRule="auto"/>
              <w:ind w:left="0" w:right="-90" w:firstLine="72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 w:eastAsia="ru-RU"/>
              </w:rPr>
            </w:pPr>
            <w:hyperlink r:id="rId8" w:history="1">
              <w:r w:rsidR="00032651" w:rsidRPr="00032651">
                <w:rPr>
                  <w:rFonts w:ascii="GHEA Grapalat" w:eastAsia="Times New Roman" w:hAnsi="GHEA Grapalat"/>
                  <w:color w:val="0000FF"/>
                  <w:sz w:val="18"/>
                  <w:szCs w:val="18"/>
                  <w:u w:val="single"/>
                  <w:lang w:val="af-ZA" w:eastAsia="ru-RU"/>
                </w:rPr>
                <w:t>hermine.aloyan</w:t>
              </w:r>
              <w:r w:rsidR="00032651" w:rsidRPr="00032651">
                <w:rPr>
                  <w:rFonts w:ascii="GHEA Grapalat" w:eastAsia="Times New Roman" w:hAnsi="GHEA Grapalat"/>
                  <w:color w:val="0000FF"/>
                  <w:sz w:val="18"/>
                  <w:szCs w:val="18"/>
                  <w:u w:val="single"/>
                  <w:lang w:val="hy-AM" w:eastAsia="ru-RU"/>
                </w:rPr>
                <w:t>@escs.am</w:t>
              </w:r>
            </w:hyperlink>
          </w:p>
        </w:tc>
      </w:tr>
    </w:tbl>
    <w:p w14:paraId="3B168077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94B270D" w14:textId="77777777" w:rsidR="0022631D" w:rsidRPr="00893950" w:rsidRDefault="00893950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  <w:r w:rsidRPr="0073449F">
        <w:rPr>
          <w:rFonts w:ascii="GHEA Grapalat" w:hAnsi="GHEA Grapalat" w:cs="Sylfaen"/>
          <w:b/>
          <w:szCs w:val="24"/>
          <w:lang w:val="af-ZA"/>
        </w:rPr>
        <w:t>Պատվիրատու</w:t>
      </w:r>
      <w:r w:rsidRPr="0073449F">
        <w:rPr>
          <w:rFonts w:ascii="GHEA Grapalat" w:hAnsi="GHEA Grapalat"/>
          <w:b/>
          <w:szCs w:val="24"/>
          <w:lang w:val="af-ZA"/>
        </w:rPr>
        <w:t xml:space="preserve">՝ </w:t>
      </w:r>
      <w:r w:rsidRPr="0073449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73449F">
        <w:rPr>
          <w:rFonts w:ascii="GHEA Grapalat" w:hAnsi="GHEA Grapalat" w:cs="Sylfaen"/>
          <w:b/>
          <w:szCs w:val="24"/>
          <w:lang w:val="af-ZA"/>
        </w:rPr>
        <w:t>ՀՀ կրթության, գիտության, մշակութի և սպորտի նախարարություն</w:t>
      </w:r>
    </w:p>
    <w:p w14:paraId="0326050E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649C89B4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BA784F">
      <w:pgSz w:w="11907" w:h="16840" w:code="9"/>
      <w:pgMar w:top="270" w:right="562" w:bottom="284" w:left="63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8906" w14:textId="77777777" w:rsidR="00D91483" w:rsidRDefault="00D91483" w:rsidP="0022631D">
      <w:pPr>
        <w:spacing w:before="0" w:after="0"/>
      </w:pPr>
      <w:r>
        <w:separator/>
      </w:r>
    </w:p>
  </w:endnote>
  <w:endnote w:type="continuationSeparator" w:id="0">
    <w:p w14:paraId="6407357B" w14:textId="77777777" w:rsidR="00D91483" w:rsidRDefault="00D9148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0D373" w14:textId="77777777" w:rsidR="00D91483" w:rsidRDefault="00D91483" w:rsidP="0022631D">
      <w:pPr>
        <w:spacing w:before="0" w:after="0"/>
      </w:pPr>
      <w:r>
        <w:separator/>
      </w:r>
    </w:p>
  </w:footnote>
  <w:footnote w:type="continuationSeparator" w:id="0">
    <w:p w14:paraId="59162946" w14:textId="77777777" w:rsidR="00D91483" w:rsidRDefault="00D91483" w:rsidP="0022631D">
      <w:pPr>
        <w:spacing w:before="0" w:after="0"/>
      </w:pPr>
      <w:r>
        <w:continuationSeparator/>
      </w:r>
    </w:p>
  </w:footnote>
  <w:footnote w:id="1">
    <w:p w14:paraId="2D51120A" w14:textId="77777777" w:rsidR="00EE1DAB" w:rsidRPr="00541A77" w:rsidRDefault="00EE1DAB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1A2DD9E2" w14:textId="77777777" w:rsidR="00EE1DAB" w:rsidRPr="002D0BF6" w:rsidRDefault="00EE1DAB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C0C7B2E" w14:textId="77777777" w:rsidR="00EE1DAB" w:rsidRPr="002D0BF6" w:rsidRDefault="00EE1DAB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5DE89E0" w14:textId="77777777" w:rsidR="00577900" w:rsidRPr="002D0BF6" w:rsidRDefault="0057790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355C1B16" w14:textId="77777777" w:rsidR="00577900" w:rsidRPr="002D0BF6" w:rsidRDefault="00577900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987E420" w14:textId="77777777" w:rsidR="00577900" w:rsidRPr="00871366" w:rsidRDefault="0057790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D475DE4" w14:textId="77777777" w:rsidR="00577900" w:rsidRPr="002D0BF6" w:rsidRDefault="00577900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A3D48"/>
    <w:multiLevelType w:val="hybridMultilevel"/>
    <w:tmpl w:val="6DFAA9D0"/>
    <w:lvl w:ilvl="0" w:tplc="44747060">
      <w:start w:val="1"/>
      <w:numFmt w:val="decimal"/>
      <w:lvlText w:val="%1."/>
      <w:lvlJc w:val="left"/>
      <w:pPr>
        <w:ind w:left="37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6F240E74"/>
    <w:multiLevelType w:val="hybridMultilevel"/>
    <w:tmpl w:val="5C24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81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954602">
    <w:abstractNumId w:val="1"/>
  </w:num>
  <w:num w:numId="3" w16cid:durableId="951520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1209"/>
    <w:rsid w:val="00012170"/>
    <w:rsid w:val="00013505"/>
    <w:rsid w:val="000258F0"/>
    <w:rsid w:val="00032651"/>
    <w:rsid w:val="00035BE5"/>
    <w:rsid w:val="00044EA8"/>
    <w:rsid w:val="00046CCF"/>
    <w:rsid w:val="000501E9"/>
    <w:rsid w:val="00051DDA"/>
    <w:rsid w:val="00051ECE"/>
    <w:rsid w:val="000577CA"/>
    <w:rsid w:val="0007090E"/>
    <w:rsid w:val="00073D66"/>
    <w:rsid w:val="00087965"/>
    <w:rsid w:val="000B0199"/>
    <w:rsid w:val="000E4FF1"/>
    <w:rsid w:val="000F376D"/>
    <w:rsid w:val="001021B0"/>
    <w:rsid w:val="0016163F"/>
    <w:rsid w:val="001661D9"/>
    <w:rsid w:val="001746D2"/>
    <w:rsid w:val="00175C5B"/>
    <w:rsid w:val="0018422F"/>
    <w:rsid w:val="001A1999"/>
    <w:rsid w:val="001A6531"/>
    <w:rsid w:val="001C1BE1"/>
    <w:rsid w:val="001D2258"/>
    <w:rsid w:val="001E0091"/>
    <w:rsid w:val="001F2E82"/>
    <w:rsid w:val="001F464D"/>
    <w:rsid w:val="002001AD"/>
    <w:rsid w:val="00204D42"/>
    <w:rsid w:val="002201D4"/>
    <w:rsid w:val="00220E0C"/>
    <w:rsid w:val="002237E9"/>
    <w:rsid w:val="0022631D"/>
    <w:rsid w:val="002362F7"/>
    <w:rsid w:val="002423D0"/>
    <w:rsid w:val="002679A3"/>
    <w:rsid w:val="0027312C"/>
    <w:rsid w:val="00295B92"/>
    <w:rsid w:val="002A056C"/>
    <w:rsid w:val="002C58D6"/>
    <w:rsid w:val="002E4E6F"/>
    <w:rsid w:val="002F16CC"/>
    <w:rsid w:val="002F1FEB"/>
    <w:rsid w:val="002F40E1"/>
    <w:rsid w:val="00324D31"/>
    <w:rsid w:val="003428D4"/>
    <w:rsid w:val="00343221"/>
    <w:rsid w:val="00356A87"/>
    <w:rsid w:val="003652BC"/>
    <w:rsid w:val="0036770F"/>
    <w:rsid w:val="00371B1D"/>
    <w:rsid w:val="00390683"/>
    <w:rsid w:val="00391F6D"/>
    <w:rsid w:val="003A4B73"/>
    <w:rsid w:val="003B2758"/>
    <w:rsid w:val="003B61C0"/>
    <w:rsid w:val="003B6974"/>
    <w:rsid w:val="003D2446"/>
    <w:rsid w:val="003D48DC"/>
    <w:rsid w:val="003E3D40"/>
    <w:rsid w:val="003E6978"/>
    <w:rsid w:val="003F110A"/>
    <w:rsid w:val="003F52FB"/>
    <w:rsid w:val="004100B5"/>
    <w:rsid w:val="00414609"/>
    <w:rsid w:val="00416725"/>
    <w:rsid w:val="00433E3C"/>
    <w:rsid w:val="00451976"/>
    <w:rsid w:val="0046066F"/>
    <w:rsid w:val="00472069"/>
    <w:rsid w:val="00474C2F"/>
    <w:rsid w:val="004764CD"/>
    <w:rsid w:val="00477D20"/>
    <w:rsid w:val="004875E0"/>
    <w:rsid w:val="004B3EFE"/>
    <w:rsid w:val="004C3230"/>
    <w:rsid w:val="004D078F"/>
    <w:rsid w:val="004E376E"/>
    <w:rsid w:val="004F5F74"/>
    <w:rsid w:val="004F7F8F"/>
    <w:rsid w:val="00503BCC"/>
    <w:rsid w:val="00507FBC"/>
    <w:rsid w:val="00517E6B"/>
    <w:rsid w:val="00521470"/>
    <w:rsid w:val="00532F2F"/>
    <w:rsid w:val="00546023"/>
    <w:rsid w:val="005737F9"/>
    <w:rsid w:val="00577900"/>
    <w:rsid w:val="00594C3B"/>
    <w:rsid w:val="005A0F5B"/>
    <w:rsid w:val="005D5FBD"/>
    <w:rsid w:val="005E2730"/>
    <w:rsid w:val="005E32C5"/>
    <w:rsid w:val="00600C52"/>
    <w:rsid w:val="00602E25"/>
    <w:rsid w:val="006044CA"/>
    <w:rsid w:val="00607C9A"/>
    <w:rsid w:val="0061290B"/>
    <w:rsid w:val="00627458"/>
    <w:rsid w:val="00646760"/>
    <w:rsid w:val="00647D0B"/>
    <w:rsid w:val="00653784"/>
    <w:rsid w:val="00671B07"/>
    <w:rsid w:val="00690ECB"/>
    <w:rsid w:val="0069797F"/>
    <w:rsid w:val="006A38B4"/>
    <w:rsid w:val="006B2E21"/>
    <w:rsid w:val="006C0266"/>
    <w:rsid w:val="006C298D"/>
    <w:rsid w:val="006C694A"/>
    <w:rsid w:val="006E0D92"/>
    <w:rsid w:val="006E1A83"/>
    <w:rsid w:val="006F2779"/>
    <w:rsid w:val="007060FC"/>
    <w:rsid w:val="00707CE1"/>
    <w:rsid w:val="00753E7B"/>
    <w:rsid w:val="007732E7"/>
    <w:rsid w:val="0078682E"/>
    <w:rsid w:val="007B039B"/>
    <w:rsid w:val="007C6004"/>
    <w:rsid w:val="007D7C09"/>
    <w:rsid w:val="007F0C59"/>
    <w:rsid w:val="0081420B"/>
    <w:rsid w:val="008541D1"/>
    <w:rsid w:val="008613DE"/>
    <w:rsid w:val="00863792"/>
    <w:rsid w:val="00893950"/>
    <w:rsid w:val="008A1E6B"/>
    <w:rsid w:val="008A755C"/>
    <w:rsid w:val="008B253E"/>
    <w:rsid w:val="008C4E62"/>
    <w:rsid w:val="008E1DA9"/>
    <w:rsid w:val="008E493A"/>
    <w:rsid w:val="009045C4"/>
    <w:rsid w:val="00994ADA"/>
    <w:rsid w:val="009A709A"/>
    <w:rsid w:val="009B1890"/>
    <w:rsid w:val="009B4E5C"/>
    <w:rsid w:val="009C1AE9"/>
    <w:rsid w:val="009C20AE"/>
    <w:rsid w:val="009C2245"/>
    <w:rsid w:val="009C5E0F"/>
    <w:rsid w:val="009E75FF"/>
    <w:rsid w:val="009F000C"/>
    <w:rsid w:val="009F2D10"/>
    <w:rsid w:val="009F7F10"/>
    <w:rsid w:val="00A00A5A"/>
    <w:rsid w:val="00A15825"/>
    <w:rsid w:val="00A306F5"/>
    <w:rsid w:val="00A31820"/>
    <w:rsid w:val="00A510F8"/>
    <w:rsid w:val="00A5604F"/>
    <w:rsid w:val="00A738DC"/>
    <w:rsid w:val="00A93307"/>
    <w:rsid w:val="00AA32E4"/>
    <w:rsid w:val="00AD07B9"/>
    <w:rsid w:val="00AD59DC"/>
    <w:rsid w:val="00B017F3"/>
    <w:rsid w:val="00B01D94"/>
    <w:rsid w:val="00B07F51"/>
    <w:rsid w:val="00B64D33"/>
    <w:rsid w:val="00B75762"/>
    <w:rsid w:val="00B91DE2"/>
    <w:rsid w:val="00B94646"/>
    <w:rsid w:val="00B94EA2"/>
    <w:rsid w:val="00BA03B0"/>
    <w:rsid w:val="00BA1C4B"/>
    <w:rsid w:val="00BA784F"/>
    <w:rsid w:val="00BB0A93"/>
    <w:rsid w:val="00BB5C20"/>
    <w:rsid w:val="00BD3D4E"/>
    <w:rsid w:val="00BD75CE"/>
    <w:rsid w:val="00BE1A30"/>
    <w:rsid w:val="00BF1465"/>
    <w:rsid w:val="00BF4745"/>
    <w:rsid w:val="00C05ECB"/>
    <w:rsid w:val="00C3025C"/>
    <w:rsid w:val="00C52CC1"/>
    <w:rsid w:val="00C722A8"/>
    <w:rsid w:val="00C84DF7"/>
    <w:rsid w:val="00C96337"/>
    <w:rsid w:val="00C96BED"/>
    <w:rsid w:val="00CA3534"/>
    <w:rsid w:val="00CA5B5D"/>
    <w:rsid w:val="00CB44D2"/>
    <w:rsid w:val="00CB7C57"/>
    <w:rsid w:val="00CC1F23"/>
    <w:rsid w:val="00CD1259"/>
    <w:rsid w:val="00CD379E"/>
    <w:rsid w:val="00CD50D8"/>
    <w:rsid w:val="00CF1F70"/>
    <w:rsid w:val="00D05734"/>
    <w:rsid w:val="00D250E6"/>
    <w:rsid w:val="00D350DE"/>
    <w:rsid w:val="00D36189"/>
    <w:rsid w:val="00D36400"/>
    <w:rsid w:val="00D403E6"/>
    <w:rsid w:val="00D57BCA"/>
    <w:rsid w:val="00D6720F"/>
    <w:rsid w:val="00D80C64"/>
    <w:rsid w:val="00D91483"/>
    <w:rsid w:val="00D937DB"/>
    <w:rsid w:val="00D96B9C"/>
    <w:rsid w:val="00DC26A0"/>
    <w:rsid w:val="00DD472A"/>
    <w:rsid w:val="00DE06F1"/>
    <w:rsid w:val="00E0199E"/>
    <w:rsid w:val="00E0236C"/>
    <w:rsid w:val="00E1287F"/>
    <w:rsid w:val="00E243EA"/>
    <w:rsid w:val="00E33A25"/>
    <w:rsid w:val="00E4130E"/>
    <w:rsid w:val="00E4188B"/>
    <w:rsid w:val="00E54C4D"/>
    <w:rsid w:val="00E56328"/>
    <w:rsid w:val="00E67AE3"/>
    <w:rsid w:val="00E70328"/>
    <w:rsid w:val="00E766E8"/>
    <w:rsid w:val="00E968EB"/>
    <w:rsid w:val="00EA01A2"/>
    <w:rsid w:val="00EA568C"/>
    <w:rsid w:val="00EA767F"/>
    <w:rsid w:val="00EB1FF9"/>
    <w:rsid w:val="00EB59EE"/>
    <w:rsid w:val="00EC4D4C"/>
    <w:rsid w:val="00EE1DAB"/>
    <w:rsid w:val="00EF16D0"/>
    <w:rsid w:val="00F10AFE"/>
    <w:rsid w:val="00F16726"/>
    <w:rsid w:val="00F25710"/>
    <w:rsid w:val="00F3083B"/>
    <w:rsid w:val="00F31004"/>
    <w:rsid w:val="00F355E1"/>
    <w:rsid w:val="00F446F4"/>
    <w:rsid w:val="00F62A7E"/>
    <w:rsid w:val="00F64167"/>
    <w:rsid w:val="00F6673B"/>
    <w:rsid w:val="00F713BA"/>
    <w:rsid w:val="00F77AAD"/>
    <w:rsid w:val="00F80FAF"/>
    <w:rsid w:val="00F86083"/>
    <w:rsid w:val="00F916C4"/>
    <w:rsid w:val="00FA5766"/>
    <w:rsid w:val="00FB097B"/>
    <w:rsid w:val="00FC0C23"/>
    <w:rsid w:val="00FC2784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9484E"/>
  <w15:docId w15:val="{ED829D47-C94F-4A9C-85F7-B606A7B6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Akapit z listą BS,List Paragraph 1,List_Paragraph,Multilevel para_II,List Paragraph1,Bullet1,References,List Paragraph (numbered (a)),IBL List Paragraph,List Paragraph nowy,Numbered List Paragraph,PDP DOCUMENT SUBTITLE,Bullets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Hyperlink"/>
    <w:rsid w:val="00893950"/>
    <w:rPr>
      <w:color w:val="0000FF"/>
      <w:u w:val="single"/>
    </w:rPr>
  </w:style>
  <w:style w:type="paragraph" w:customStyle="1" w:styleId="Default">
    <w:name w:val="Default"/>
    <w:rsid w:val="007F0C5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4F5F7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4F5F74"/>
    <w:rPr>
      <w:rFonts w:ascii="Baltica" w:eastAsia="Times New Roman" w:hAnsi="Baltica" w:cs="Times New Roman"/>
      <w:sz w:val="20"/>
      <w:szCs w:val="20"/>
      <w:lang w:val="af-ZA"/>
    </w:rPr>
  </w:style>
  <w:style w:type="paragraph" w:styleId="HTML">
    <w:name w:val="HTML Preformatted"/>
    <w:basedOn w:val="a"/>
    <w:link w:val="HTML0"/>
    <w:uiPriority w:val="99"/>
    <w:unhideWhenUsed/>
    <w:rsid w:val="001F2E82"/>
    <w:pPr>
      <w:spacing w:before="0" w:after="200" w:line="276" w:lineRule="auto"/>
      <w:ind w:left="0" w:firstLine="0"/>
    </w:pPr>
    <w:rPr>
      <w:rFonts w:ascii="Courier New" w:eastAsia="Batang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2E82"/>
    <w:rPr>
      <w:rFonts w:ascii="Courier New" w:eastAsia="Batang" w:hAnsi="Courier New" w:cs="Times New Roman"/>
      <w:sz w:val="20"/>
      <w:szCs w:val="20"/>
    </w:rPr>
  </w:style>
  <w:style w:type="character" w:customStyle="1" w:styleId="a7">
    <w:name w:val="Абзац списка Знак"/>
    <w:aliases w:val="Akapit z listą BS Знак,List Paragraph 1 Знак,List_Paragraph Знак,Multilevel para_II Знак,List Paragraph1 Знак,Bullet1 Знак,References Знак,List Paragraph (numbered (a)) Знак,IBL List Paragraph Знак,List Paragraph nowy Знак,Bullets Знак"/>
    <w:link w:val="a6"/>
    <w:uiPriority w:val="34"/>
    <w:qFormat/>
    <w:locked/>
    <w:rsid w:val="00577900"/>
    <w:rPr>
      <w:rFonts w:ascii="Calibri" w:eastAsia="Calibri" w:hAnsi="Calibri" w:cs="Times New Roman"/>
    </w:rPr>
  </w:style>
  <w:style w:type="character" w:styleId="ac">
    <w:name w:val="Unresolved Mention"/>
    <w:basedOn w:val="a0"/>
    <w:uiPriority w:val="99"/>
    <w:semiHidden/>
    <w:unhideWhenUsed/>
    <w:rsid w:val="00A56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ine.aloyan@esc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10A3-C863-45F7-B35C-CAFD1F9E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Пользователь</cp:lastModifiedBy>
  <cp:revision>10</cp:revision>
  <cp:lastPrinted>2021-04-06T07:47:00Z</cp:lastPrinted>
  <dcterms:created xsi:type="dcterms:W3CDTF">2024-02-26T10:22:00Z</dcterms:created>
  <dcterms:modified xsi:type="dcterms:W3CDTF">2024-06-17T10:48:00Z</dcterms:modified>
</cp:coreProperties>
</file>