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C886" w14:textId="77777777" w:rsidR="008E3B0B" w:rsidRPr="00E80145" w:rsidRDefault="0099693B" w:rsidP="00081A95">
      <w:pPr>
        <w:pStyle w:val="a3"/>
        <w:jc w:val="center"/>
        <w:rPr>
          <w:rFonts w:ascii="GHEA Grapalat" w:hAnsi="GHEA Grapalat"/>
          <w:lang w:val="hy-AM"/>
        </w:rPr>
      </w:pPr>
      <w:r w:rsidRPr="00E80145">
        <w:rPr>
          <w:rFonts w:ascii="GHEA Grapalat" w:hAnsi="GHEA Grapalat"/>
          <w:b/>
          <w:bCs/>
          <w:lang w:val="hy-AM"/>
        </w:rPr>
        <w:t>ՀԱՅՏԱՐԱՐՈՒԹՅՈՒՆ</w:t>
      </w:r>
      <w:r w:rsidRPr="00E80145">
        <w:rPr>
          <w:rFonts w:ascii="GHEA Grapalat" w:hAnsi="GHEA Grapalat"/>
          <w:lang w:val="hy-AM"/>
        </w:rPr>
        <w:br/>
      </w:r>
      <w:r w:rsidRPr="00E80145">
        <w:rPr>
          <w:rFonts w:ascii="GHEA Grapalat" w:hAnsi="GHEA Grapalat"/>
          <w:b/>
          <w:bCs/>
          <w:lang w:val="hy-AM"/>
        </w:rPr>
        <w:t>պայմանագիր կնքելու որոշման մասին</w:t>
      </w:r>
      <w:r w:rsidRPr="00E80145">
        <w:rPr>
          <w:rFonts w:ascii="GHEA Grapalat" w:hAnsi="GHEA Grapalat"/>
          <w:lang w:val="hy-AM"/>
        </w:rPr>
        <w:t xml:space="preserve"> </w:t>
      </w:r>
    </w:p>
    <w:p w14:paraId="711F9E15" w14:textId="70EAF8BD" w:rsidR="008E3B0B" w:rsidRPr="00E80145" w:rsidRDefault="0099693B">
      <w:pPr>
        <w:pStyle w:val="a3"/>
        <w:jc w:val="center"/>
        <w:rPr>
          <w:rFonts w:ascii="GHEA Grapalat" w:hAnsi="GHEA Grapalat"/>
          <w:lang w:val="hy-AM"/>
        </w:rPr>
      </w:pPr>
      <w:r w:rsidRPr="00E80145">
        <w:rPr>
          <w:rFonts w:ascii="GHEA Grapalat" w:hAnsi="GHEA Grapalat"/>
          <w:lang w:val="hy-AM"/>
        </w:rPr>
        <w:t xml:space="preserve">Ընթացակարգի ծածկագիրը </w:t>
      </w:r>
      <w:r w:rsidR="00070EE2" w:rsidRPr="00E80145">
        <w:rPr>
          <w:rFonts w:ascii="GHEA Grapalat" w:hAnsi="GHEA Grapalat"/>
          <w:lang w:val="hy-AM"/>
        </w:rPr>
        <w:t>ՀՀԱՄ-ՀԲՄԱՇՁԲ-26/13</w:t>
      </w:r>
    </w:p>
    <w:p w14:paraId="650090ED" w14:textId="5F4675CF" w:rsidR="008E3B0B" w:rsidRPr="00E80145" w:rsidRDefault="00B06252" w:rsidP="00D17FEC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99693B" w:rsidRPr="00E80145">
        <w:rPr>
          <w:rFonts w:ascii="GHEA Grapalat" w:hAnsi="GHEA Grapalat"/>
          <w:sz w:val="20"/>
          <w:szCs w:val="20"/>
          <w:lang w:val="hy-AM"/>
        </w:rPr>
        <w:t xml:space="preserve">ՀՀ Արագածոտնի </w:t>
      </w:r>
      <w:r w:rsidR="007971C5" w:rsidRPr="00E80145">
        <w:rPr>
          <w:rFonts w:ascii="GHEA Grapalat" w:hAnsi="GHEA Grapalat"/>
          <w:sz w:val="20"/>
          <w:szCs w:val="20"/>
          <w:lang w:val="hy-AM"/>
        </w:rPr>
        <w:t>մարզպետի աշխատակազմ</w:t>
      </w:r>
      <w:r w:rsidR="00F1206D" w:rsidRPr="00E80145">
        <w:rPr>
          <w:rFonts w:ascii="GHEA Grapalat" w:hAnsi="GHEA Grapalat"/>
          <w:sz w:val="20"/>
          <w:szCs w:val="20"/>
          <w:lang w:val="hy-AM"/>
        </w:rPr>
        <w:t>ը</w:t>
      </w:r>
      <w:r w:rsidR="0099693B" w:rsidRPr="00E80145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365662" w:rsidRPr="00E80145">
        <w:rPr>
          <w:rFonts w:ascii="GHEA Grapalat" w:hAnsi="GHEA Grapalat"/>
          <w:sz w:val="20"/>
          <w:szCs w:val="20"/>
          <w:lang w:val="hy-AM"/>
        </w:rPr>
        <w:t>2026 թվականի</w:t>
      </w:r>
      <w:r w:rsidR="00DA00B8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E80145">
        <w:rPr>
          <w:rFonts w:ascii="GHEA Grapalat" w:hAnsi="GHEA Grapalat"/>
          <w:sz w:val="20"/>
          <w:szCs w:val="20"/>
          <w:lang w:val="hy-AM"/>
        </w:rPr>
        <w:t xml:space="preserve">կարիքների </w:t>
      </w:r>
      <w:r w:rsidR="00037A02" w:rsidRPr="00E80145"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="00403D8D" w:rsidRPr="00E80145">
        <w:rPr>
          <w:rFonts w:ascii="GHEA Grapalat" w:hAnsi="GHEA Grapalat"/>
          <w:sz w:val="20"/>
          <w:szCs w:val="20"/>
          <w:lang w:val="hy-AM"/>
        </w:rPr>
        <w:t>Հ</w:t>
      </w:r>
      <w:r w:rsidR="00037A02" w:rsidRPr="00E80145">
        <w:rPr>
          <w:rFonts w:ascii="GHEA Grapalat" w:hAnsi="GHEA Grapalat"/>
          <w:sz w:val="20"/>
          <w:szCs w:val="20"/>
          <w:lang w:val="hy-AM"/>
        </w:rPr>
        <w:t xml:space="preserve">արթավանի մանկապարտեզի շենքի </w:t>
      </w:r>
      <w:r w:rsidR="000724E1" w:rsidRPr="00E80145">
        <w:rPr>
          <w:rFonts w:ascii="GHEA Grapalat" w:hAnsi="GHEA Grapalat"/>
          <w:sz w:val="20"/>
          <w:szCs w:val="20"/>
          <w:lang w:val="hy-AM"/>
        </w:rPr>
        <w:t xml:space="preserve">վերանորոգման աշխատանքների ձեռքբերման նպատակով կազմակերպված </w:t>
      </w:r>
      <w:r w:rsidR="00070EE2" w:rsidRPr="00E80145">
        <w:rPr>
          <w:rFonts w:ascii="GHEA Grapalat" w:hAnsi="GHEA Grapalat"/>
          <w:sz w:val="20"/>
          <w:szCs w:val="20"/>
          <w:lang w:val="hy-AM"/>
        </w:rPr>
        <w:t>ՀՀԱՄ-ՀԲՄԱՇՁԲ-26/13</w:t>
      </w:r>
      <w:r w:rsidR="0099693B" w:rsidRPr="00E80145"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</w:t>
      </w:r>
      <w:r w:rsidR="00E37086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E80145">
        <w:rPr>
          <w:rFonts w:ascii="GHEA Grapalat" w:hAnsi="GHEA Grapalat"/>
          <w:sz w:val="20"/>
          <w:szCs w:val="20"/>
          <w:lang w:val="hy-AM"/>
        </w:rPr>
        <w:t xml:space="preserve">արդյունքում պայմանագիր կնքելու որոշման մասին տեղեկատվությունը` </w:t>
      </w:r>
    </w:p>
    <w:p w14:paraId="10DB140D" w14:textId="7AA10EFE" w:rsidR="00315AE8" w:rsidRPr="00E80145" w:rsidRDefault="0099693B" w:rsidP="00F9312A">
      <w:pPr>
        <w:pStyle w:val="a3"/>
        <w:spacing w:line="276" w:lineRule="auto"/>
        <w:ind w:left="-624" w:firstLine="62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Գնահատող հանձնաժողովի </w:t>
      </w:r>
      <w:r w:rsidR="00365662" w:rsidRPr="00E80145">
        <w:rPr>
          <w:rFonts w:ascii="GHEA Grapalat" w:hAnsi="GHEA Grapalat"/>
          <w:sz w:val="20"/>
          <w:szCs w:val="20"/>
          <w:lang w:val="hy-AM"/>
        </w:rPr>
        <w:t>202</w:t>
      </w:r>
      <w:r w:rsidR="000A069F" w:rsidRPr="00E80145">
        <w:rPr>
          <w:rFonts w:ascii="GHEA Grapalat" w:hAnsi="GHEA Grapalat"/>
          <w:sz w:val="20"/>
          <w:szCs w:val="20"/>
          <w:lang w:val="hy-AM"/>
        </w:rPr>
        <w:t>6</w:t>
      </w:r>
      <w:r w:rsidR="00365662" w:rsidRPr="00E80145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="0090761B" w:rsidRPr="00E80145">
        <w:rPr>
          <w:rFonts w:ascii="GHEA Grapalat" w:hAnsi="GHEA Grapalat"/>
          <w:sz w:val="20"/>
          <w:szCs w:val="20"/>
          <w:lang w:val="hy-AM"/>
        </w:rPr>
        <w:t>փետրվարի</w:t>
      </w:r>
      <w:r w:rsidR="000A069F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="0034290D" w:rsidRPr="00E80145">
        <w:rPr>
          <w:rFonts w:ascii="GHEA Grapalat" w:hAnsi="GHEA Grapalat"/>
          <w:sz w:val="20"/>
          <w:szCs w:val="20"/>
          <w:lang w:val="hy-AM"/>
        </w:rPr>
        <w:t>17</w:t>
      </w:r>
      <w:r w:rsidRPr="00E80145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EE6B25" w:rsidRPr="00E80145">
        <w:rPr>
          <w:rFonts w:ascii="GHEA Grapalat" w:hAnsi="GHEA Grapalat"/>
          <w:sz w:val="20"/>
          <w:szCs w:val="20"/>
          <w:lang w:val="hy-AM"/>
        </w:rPr>
        <w:t>2</w:t>
      </w:r>
      <w:r w:rsidRPr="00E80145">
        <w:rPr>
          <w:rFonts w:ascii="GHEA Grapalat" w:hAnsi="GHEA Grapalat"/>
          <w:sz w:val="20"/>
          <w:szCs w:val="20"/>
          <w:lang w:val="hy-AM"/>
        </w:rPr>
        <w:t xml:space="preserve"> որոշմամբ հաստատվել են</w:t>
      </w:r>
      <w:r w:rsidR="00AD0CF5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0145">
        <w:rPr>
          <w:rFonts w:ascii="GHEA Grapalat" w:hAnsi="GHEA Grapalat"/>
          <w:sz w:val="20"/>
          <w:szCs w:val="20"/>
          <w:lang w:val="hy-AM"/>
        </w:rPr>
        <w:t>ընթացակարգի բոլոր մասնակիցների կողմից ներկայացված հայտերի` հրավերի պահանջներին</w:t>
      </w:r>
      <w:r w:rsidR="00AD0CF5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0145">
        <w:rPr>
          <w:rFonts w:ascii="GHEA Grapalat" w:hAnsi="GHEA Grapalat"/>
          <w:sz w:val="20"/>
          <w:szCs w:val="20"/>
          <w:lang w:val="hy-AM"/>
        </w:rPr>
        <w:t>համապատասխանության գնահատման արդյունքները։ Համաձյան որի`</w:t>
      </w:r>
      <w:r w:rsidR="00936735" w:rsidRPr="00E8014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</w:t>
      </w:r>
    </w:p>
    <w:p w14:paraId="3C51B9D3" w14:textId="2652B343" w:rsidR="00E120FE" w:rsidRPr="00E80145" w:rsidRDefault="00EF0577" w:rsidP="00936735">
      <w:pPr>
        <w:pStyle w:val="a3"/>
        <w:spacing w:line="276" w:lineRule="auto"/>
        <w:ind w:left="-624" w:firstLine="624"/>
        <w:jc w:val="both"/>
        <w:rPr>
          <w:rFonts w:ascii="GHEA Grapalat" w:eastAsia="Times New Roman" w:hAnsi="GHEA Grapalat"/>
          <w:lang w:val="hy-AM"/>
        </w:rPr>
      </w:pPr>
      <w:r w:rsidRPr="00E80145">
        <w:rPr>
          <w:rFonts w:ascii="GHEA Grapalat" w:eastAsia="Times New Roman" w:hAnsi="GHEA Grapalat"/>
          <w:lang w:val="hy-AM"/>
        </w:rPr>
        <w:t>Չափաբաժին</w:t>
      </w:r>
      <w:r w:rsidR="00E120FE" w:rsidRPr="00E80145">
        <w:rPr>
          <w:rFonts w:ascii="GHEA Grapalat" w:eastAsia="Times New Roman" w:hAnsi="GHEA Grapalat"/>
          <w:lang w:val="hy-AM"/>
        </w:rPr>
        <w:t xml:space="preserve"> </w:t>
      </w:r>
      <w:r w:rsidR="00641C0F" w:rsidRPr="00E80145">
        <w:rPr>
          <w:rFonts w:ascii="GHEA Grapalat" w:eastAsia="Times New Roman" w:hAnsi="GHEA Grapalat"/>
          <w:lang w:val="hy-AM"/>
        </w:rPr>
        <w:t>1</w:t>
      </w:r>
      <w:r w:rsidRPr="00E80145">
        <w:rPr>
          <w:rFonts w:ascii="GHEA Grapalat" w:eastAsia="Times New Roman" w:hAnsi="GHEA Grapalat"/>
          <w:lang w:val="hy-AM"/>
        </w:rPr>
        <w:t>։</w:t>
      </w:r>
    </w:p>
    <w:p w14:paraId="712EAFE2" w14:textId="6B537615" w:rsidR="00EF0577" w:rsidRPr="00E80145" w:rsidRDefault="00EF0577" w:rsidP="00936735">
      <w:pPr>
        <w:pStyle w:val="a3"/>
        <w:spacing w:line="276" w:lineRule="auto"/>
        <w:ind w:left="-624" w:firstLine="62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E80145">
        <w:rPr>
          <w:rFonts w:ascii="GHEA Grapalat" w:eastAsia="Times New Roman" w:hAnsi="GHEA Grapalat"/>
          <w:szCs w:val="22"/>
          <w:lang w:val="hy-AM"/>
        </w:rPr>
        <w:t xml:space="preserve">` </w:t>
      </w:r>
      <w:r w:rsidR="008D6472" w:rsidRPr="00E80145">
        <w:rPr>
          <w:rFonts w:ascii="GHEA Grapalat" w:hAnsi="GHEA Grapalat"/>
          <w:sz w:val="20"/>
          <w:szCs w:val="20"/>
          <w:lang w:val="hy-AM"/>
        </w:rPr>
        <w:t>Հարթավանի մանկապարտեզի շենքի վերանորոգման աշխատանքներ</w:t>
      </w:r>
      <w:r w:rsidR="002677F7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0145">
        <w:rPr>
          <w:rFonts w:ascii="GHEA Grapalat" w:hAnsi="GHEA Grapalat"/>
          <w:b/>
          <w:szCs w:val="22"/>
          <w:lang w:val="hy-AM"/>
        </w:rPr>
        <w:t>/դրամ/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16"/>
        <w:gridCol w:w="1843"/>
        <w:gridCol w:w="1701"/>
        <w:gridCol w:w="3685"/>
      </w:tblGrid>
      <w:tr w:rsidR="00EF0577" w:rsidRPr="00E80145" w14:paraId="58C67343" w14:textId="77777777" w:rsidTr="00D470C9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56100D88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6" w:type="dxa"/>
            <w:vAlign w:val="center"/>
          </w:tcPr>
          <w:p w14:paraId="40E3EFAD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6E8E74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vAlign w:val="center"/>
          </w:tcPr>
          <w:p w14:paraId="435B9A02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301C77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/>
                <w:sz w:val="20"/>
                <w:lang w:val="af-ZA"/>
              </w:rPr>
              <w:t>/</w:t>
            </w:r>
            <w:r w:rsidRPr="00E8014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801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801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801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vAlign w:val="center"/>
          </w:tcPr>
          <w:p w14:paraId="4CC0BD9F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37660A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/>
                <w:sz w:val="20"/>
                <w:lang w:val="af-ZA"/>
              </w:rPr>
              <w:t>/</w:t>
            </w:r>
            <w:r w:rsidRPr="00E8014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801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801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801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5" w:type="dxa"/>
            <w:vAlign w:val="center"/>
          </w:tcPr>
          <w:p w14:paraId="7D5248F9" w14:textId="77777777" w:rsidR="00EF0577" w:rsidRPr="00E80145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80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8014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3C61" w:rsidRPr="00E80145" w14:paraId="1F9B6400" w14:textId="77777777" w:rsidTr="00D470C9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C674" w14:textId="57E10447" w:rsidR="00B53C61" w:rsidRPr="00E80145" w:rsidRDefault="00B53C61" w:rsidP="00B53C6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16" w:type="dxa"/>
          </w:tcPr>
          <w:p w14:paraId="600A264E" w14:textId="76606C20" w:rsidR="00B53C61" w:rsidRPr="00E80145" w:rsidRDefault="00B53C61" w:rsidP="00B53C61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ՄԳՕ ԲԻԼԴ ԻՆՎԵՍԹ ԳՐՈՒՊ ՍՊԸ</w:t>
            </w:r>
          </w:p>
        </w:tc>
        <w:tc>
          <w:tcPr>
            <w:tcW w:w="1843" w:type="dxa"/>
            <w:vAlign w:val="center"/>
          </w:tcPr>
          <w:p w14:paraId="006C7A32" w14:textId="77777777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01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01" w:type="dxa"/>
            <w:vAlign w:val="center"/>
          </w:tcPr>
          <w:p w14:paraId="5C988D4E" w14:textId="77777777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685" w:type="dxa"/>
            <w:vAlign w:val="center"/>
          </w:tcPr>
          <w:p w14:paraId="6371CB91" w14:textId="77777777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3C61" w:rsidRPr="00E80145" w14:paraId="200145A6" w14:textId="77777777" w:rsidTr="00D470C9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60F3" w14:textId="42C5069B" w:rsidR="00B53C61" w:rsidRPr="00E80145" w:rsidRDefault="00B53C61" w:rsidP="00B53C61">
            <w:pPr>
              <w:jc w:val="center"/>
              <w:rPr>
                <w:rFonts w:ascii="GHEA Grapalat" w:eastAsia="Calibri" w:hAnsi="GHEA Grapalat"/>
                <w:b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16" w:type="dxa"/>
          </w:tcPr>
          <w:p w14:paraId="17680D44" w14:textId="49BA8740" w:rsidR="00B53C61" w:rsidRPr="00E80145" w:rsidRDefault="00B53C61" w:rsidP="00B53C61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&lt;&lt;ԲԵՐԴՇԻՆ&gt;&gt; </w:t>
            </w:r>
            <w:r w:rsidRPr="00E80145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DD1AC05" w14:textId="30127A6E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01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01" w:type="dxa"/>
            <w:vAlign w:val="center"/>
          </w:tcPr>
          <w:p w14:paraId="3FC0E5C7" w14:textId="77777777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685" w:type="dxa"/>
            <w:vAlign w:val="center"/>
          </w:tcPr>
          <w:p w14:paraId="663BD257" w14:textId="77777777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3C61" w:rsidRPr="00E80145" w14:paraId="23FD1D09" w14:textId="77777777" w:rsidTr="00D470C9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4BBD" w14:textId="404FB152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16" w:type="dxa"/>
          </w:tcPr>
          <w:p w14:paraId="3E2F7876" w14:textId="13E36D1B" w:rsidR="00B53C61" w:rsidRPr="00E80145" w:rsidRDefault="00B53C61" w:rsidP="00B53C61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80145">
              <w:rPr>
                <w:rFonts w:ascii="GHEA Grapalat" w:hAnsi="GHEA Grapalat" w:cs="Sylfaen"/>
                <w:sz w:val="20"/>
                <w:szCs w:val="20"/>
                <w:lang w:val="hy-AM"/>
              </w:rPr>
              <w:t>ԱՐՏԵԶԻԱ</w:t>
            </w: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80145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-ն &lt;&lt;</w:t>
            </w:r>
            <w:r w:rsidRPr="00E80145">
              <w:rPr>
                <w:rFonts w:ascii="GHEA Grapalat" w:hAnsi="GHEA Grapalat" w:cs="Sylfaen"/>
                <w:sz w:val="20"/>
                <w:szCs w:val="20"/>
                <w:lang w:val="hy-AM"/>
              </w:rPr>
              <w:t>ԲԼԵՍԿ</w:t>
            </w: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80145">
              <w:rPr>
                <w:rFonts w:ascii="GHEA Grapalat" w:hAnsi="GHEA Grapalat" w:cs="Sylfaen"/>
                <w:sz w:val="20"/>
                <w:szCs w:val="20"/>
                <w:lang w:val="hy-AM"/>
              </w:rPr>
              <w:t>ՍՊԸ-ի հետ համատեղ</w:t>
            </w:r>
          </w:p>
        </w:tc>
        <w:tc>
          <w:tcPr>
            <w:tcW w:w="1843" w:type="dxa"/>
            <w:vAlign w:val="center"/>
          </w:tcPr>
          <w:p w14:paraId="3E2D28CD" w14:textId="77777777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vAlign w:val="center"/>
          </w:tcPr>
          <w:p w14:paraId="65830375" w14:textId="47343BCD" w:rsidR="00B53C61" w:rsidRPr="00E80145" w:rsidRDefault="00B53C61" w:rsidP="00B53C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01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85" w:type="dxa"/>
            <w:vAlign w:val="center"/>
          </w:tcPr>
          <w:p w14:paraId="290B545C" w14:textId="35DA2DEB" w:rsidR="00B53C61" w:rsidRPr="00E80145" w:rsidRDefault="004302D3" w:rsidP="00B53C61">
            <w:pPr>
              <w:jc w:val="center"/>
              <w:rPr>
                <w:rFonts w:ascii="MS Mincho" w:eastAsia="MS Mincho" w:hAnsi="MS Mincho" w:cs="MS Mincho"/>
                <w:bCs/>
                <w:iCs/>
                <w:sz w:val="18"/>
                <w:szCs w:val="18"/>
                <w:lang w:val="hy-AM"/>
              </w:rPr>
            </w:pP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>&lt;&lt;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Գնումների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մասին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&gt;&gt; 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ՀՀ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օրենքի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 34-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րդ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հոդվածի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 1-ին </w:t>
            </w:r>
            <w:r w:rsidRPr="00E80145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 xml:space="preserve">մասի, </w:t>
            </w:r>
            <w:r w:rsidRPr="00E80145">
              <w:rPr>
                <w:rFonts w:ascii="GHEA Grapalat" w:hAnsi="GHEA Grapalat" w:cs="Tahoma"/>
                <w:bCs/>
                <w:iCs/>
                <w:sz w:val="18"/>
                <w:szCs w:val="18"/>
                <w:lang w:val="hy-AM"/>
              </w:rPr>
              <w:t xml:space="preserve"> ՀՀ կառավարության 4 մայիսի 2017 թվականի N 526-Ն որոշման 1 հավելվածի 32-րդ կետի 2-րդ ենթակետի, 40-րդ կետի 4-րդ ենթակետի, 92-րդ կետ</w:t>
            </w:r>
            <w:r w:rsidR="005E0C38" w:rsidRPr="00E80145">
              <w:rPr>
                <w:rFonts w:ascii="MS Mincho" w:eastAsia="MS Mincho" w:hAnsi="MS Mincho" w:cs="MS Mincho"/>
                <w:bCs/>
                <w:iCs/>
                <w:sz w:val="18"/>
                <w:szCs w:val="18"/>
                <w:lang w:val="hy-AM"/>
              </w:rPr>
              <w:t>․</w:t>
            </w:r>
          </w:p>
          <w:p w14:paraId="6E28882D" w14:textId="2384B9D7" w:rsidR="005E0C38" w:rsidRPr="00E80145" w:rsidRDefault="005E0C38" w:rsidP="00B53C61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</w:pPr>
            <w:r w:rsidRPr="00E80145"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  <w:t>&lt;&lt;ԱՐԹՔՈՆՍԹՐԱՔՇՆ-2013&gt;&gt; ՍՊԸ-ի /&lt;&lt;ԷԼՎՌ&gt;&gt; ՍՊԸ-ի և &lt;&lt;ԳԱԶ ՍՏՐՈՅ ԳՐՈՒՊ&gt;&gt; ՍՊԸ-ի հետ համատեղ/ հայտի գնային առաջարկը ներկայացվել է սխալ</w:t>
            </w:r>
            <w:r w:rsidRPr="00E80145">
              <w:rPr>
                <w:rFonts w:ascii="MS Mincho" w:eastAsia="MS Mincho" w:hAnsi="MS Mincho" w:cs="MS Mincho" w:hint="eastAsia"/>
                <w:bCs/>
                <w:iCs/>
                <w:sz w:val="18"/>
                <w:szCs w:val="18"/>
                <w:lang w:val="af-ZA"/>
              </w:rPr>
              <w:t>․</w:t>
            </w:r>
            <w:r w:rsidRPr="00E80145"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  <w:t xml:space="preserve"> մասնավորապես գնային առաջարկի ավելացված արժեքի և ընդհանուր գնի սյունակների թվերը սխալ է լրացվել՝ 35 551 670*20%=7 110 334, ընդհանուր գինն էլ կլինի՝ 42 662 004։ Բացի այդ, ներկայացվել է նախահաշվային գնից բարձր առաջարկ։</w:t>
            </w:r>
          </w:p>
        </w:tc>
      </w:tr>
    </w:tbl>
    <w:tbl>
      <w:tblPr>
        <w:tblpPr w:leftFromText="180" w:rightFromText="180" w:vertAnchor="text" w:horzAnchor="page" w:tblpX="1165" w:tblpY="353"/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37"/>
        <w:gridCol w:w="3688"/>
        <w:gridCol w:w="1416"/>
        <w:gridCol w:w="2978"/>
      </w:tblGrid>
      <w:tr w:rsidR="005475D2" w:rsidRPr="00E80145" w14:paraId="6F65A3E8" w14:textId="77777777" w:rsidTr="00674567">
        <w:trPr>
          <w:divId w:val="379940088"/>
          <w:trHeight w:val="23"/>
        </w:trPr>
        <w:tc>
          <w:tcPr>
            <w:tcW w:w="926" w:type="pct"/>
            <w:vAlign w:val="center"/>
            <w:hideMark/>
          </w:tcPr>
          <w:p w14:paraId="4B79E318" w14:textId="77777777" w:rsidR="005475D2" w:rsidRPr="00E80145" w:rsidRDefault="005475D2" w:rsidP="005475D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859" w:type="pct"/>
            <w:vAlign w:val="center"/>
            <w:hideMark/>
          </w:tcPr>
          <w:p w14:paraId="1E09F58C" w14:textId="77777777" w:rsidR="005475D2" w:rsidRPr="00E80145" w:rsidRDefault="005475D2" w:rsidP="005475D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714" w:type="pct"/>
            <w:vAlign w:val="center"/>
            <w:hideMark/>
          </w:tcPr>
          <w:p w14:paraId="7F1DCFED" w14:textId="77777777" w:rsidR="005475D2" w:rsidRPr="00E80145" w:rsidRDefault="005475D2" w:rsidP="005475D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501" w:type="pct"/>
            <w:vAlign w:val="center"/>
            <w:hideMark/>
          </w:tcPr>
          <w:p w14:paraId="35BEAFA9" w14:textId="51951075" w:rsidR="005475D2" w:rsidRPr="00E80145" w:rsidRDefault="005475D2" w:rsidP="005475D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</w:t>
            </w:r>
            <w:r w:rsidR="002C73AD"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/հազ. </w:t>
            </w:r>
            <w:r w:rsidR="002C73AD"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դ</w:t>
            </w: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րամ/ առանց ԱԱՀ</w:t>
            </w:r>
          </w:p>
        </w:tc>
      </w:tr>
      <w:tr w:rsidR="00B82320" w:rsidRPr="00E80145" w14:paraId="358431EB" w14:textId="77777777" w:rsidTr="00674567">
        <w:trPr>
          <w:divId w:val="379940088"/>
          <w:trHeight w:val="23"/>
        </w:trPr>
        <w:tc>
          <w:tcPr>
            <w:tcW w:w="926" w:type="pct"/>
            <w:vAlign w:val="center"/>
            <w:hideMark/>
          </w:tcPr>
          <w:p w14:paraId="294E005B" w14:textId="32BD02C4" w:rsidR="00B82320" w:rsidRPr="00E80145" w:rsidRDefault="00B82320" w:rsidP="00B8232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59" w:type="pct"/>
            <w:hideMark/>
          </w:tcPr>
          <w:p w14:paraId="30706D50" w14:textId="3AA77AA9" w:rsidR="00B82320" w:rsidRPr="00E80145" w:rsidRDefault="00B82320" w:rsidP="00B8232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>ՄԳՕ ԲԻԼԴ ԻՆՎԵՍԹ ԳՐՈՒՊ ՍՊԸ</w:t>
            </w:r>
          </w:p>
        </w:tc>
        <w:tc>
          <w:tcPr>
            <w:tcW w:w="714" w:type="pct"/>
            <w:vAlign w:val="center"/>
            <w:hideMark/>
          </w:tcPr>
          <w:p w14:paraId="641E7020" w14:textId="77777777" w:rsidR="00B82320" w:rsidRPr="00E80145" w:rsidRDefault="00B82320" w:rsidP="00B8232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501" w:type="pct"/>
          </w:tcPr>
          <w:p w14:paraId="7EC06233" w14:textId="7760B455" w:rsidR="00B82320" w:rsidRPr="00E80145" w:rsidRDefault="00C872EA" w:rsidP="00B8232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29 244</w:t>
            </w:r>
            <w:r w:rsidR="00B82320"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, 0</w:t>
            </w:r>
          </w:p>
        </w:tc>
      </w:tr>
      <w:tr w:rsidR="00B82320" w:rsidRPr="00E80145" w14:paraId="09908A8D" w14:textId="77777777" w:rsidTr="00674567">
        <w:trPr>
          <w:divId w:val="379940088"/>
          <w:trHeight w:val="23"/>
        </w:trPr>
        <w:tc>
          <w:tcPr>
            <w:tcW w:w="926" w:type="pct"/>
            <w:vAlign w:val="center"/>
          </w:tcPr>
          <w:p w14:paraId="437166CD" w14:textId="71A68431" w:rsidR="00B82320" w:rsidRPr="00E80145" w:rsidRDefault="00B82320" w:rsidP="00B82320">
            <w:pPr>
              <w:jc w:val="center"/>
              <w:rPr>
                <w:rFonts w:ascii="GHEA Grapalat" w:eastAsia="Calibri" w:hAnsi="GHEA Grapalat"/>
                <w:b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59" w:type="pct"/>
          </w:tcPr>
          <w:p w14:paraId="7081A541" w14:textId="5AA618CE" w:rsidR="00B82320" w:rsidRPr="00E80145" w:rsidRDefault="00B82320" w:rsidP="00B82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&lt;&lt;ԲԵՐԴՇԻՆ&gt;&gt; </w:t>
            </w:r>
            <w:r w:rsidRPr="00E80145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  <w:r w:rsidRPr="00E801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14:paraId="38ADA633" w14:textId="77777777" w:rsidR="00B82320" w:rsidRPr="00E80145" w:rsidRDefault="00B82320" w:rsidP="00B8232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01" w:type="pct"/>
          </w:tcPr>
          <w:p w14:paraId="78CDC878" w14:textId="26A071C1" w:rsidR="00B82320" w:rsidRPr="00E80145" w:rsidRDefault="00C872EA" w:rsidP="00B8232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31 600</w:t>
            </w:r>
            <w:r w:rsidR="00B82320" w:rsidRPr="00E8014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, 0</w:t>
            </w:r>
          </w:p>
        </w:tc>
      </w:tr>
    </w:tbl>
    <w:p w14:paraId="2262A688" w14:textId="0F90A7FA" w:rsidR="008E3B0B" w:rsidRPr="00E80145" w:rsidRDefault="0099693B" w:rsidP="00D8553A">
      <w:pPr>
        <w:pStyle w:val="a3"/>
        <w:ind w:left="-426" w:firstLine="284"/>
        <w:jc w:val="both"/>
        <w:divId w:val="379940088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14:paraId="3EF65BD7" w14:textId="30CD601A" w:rsidR="004D2722" w:rsidRPr="00E80145" w:rsidRDefault="00C15751" w:rsidP="005E6B16">
      <w:pPr>
        <w:pStyle w:val="a3"/>
        <w:spacing w:line="276" w:lineRule="auto"/>
        <w:ind w:left="-426"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&lt;&lt;Գնումների մասին&gt;&gt; ՀՀ օրենքի 10-րդ հոդվածի 3-րդ մասի համաձայն, անգործության ժամկետ է սահմանվում </w:t>
      </w:r>
      <w:r w:rsidR="00141061" w:rsidRPr="00E80145">
        <w:rPr>
          <w:rFonts w:ascii="GHEA Grapalat" w:hAnsi="GHEA Grapalat"/>
          <w:sz w:val="20"/>
          <w:szCs w:val="20"/>
          <w:lang w:val="hy-AM"/>
        </w:rPr>
        <w:t>սույն</w:t>
      </w:r>
      <w:r w:rsidRPr="00E80145">
        <w:rPr>
          <w:rFonts w:ascii="GHEA Grapalat" w:hAnsi="GHEA Grapalat"/>
          <w:sz w:val="20"/>
          <w:szCs w:val="20"/>
          <w:lang w:val="hy-AM"/>
        </w:rPr>
        <w:t xml:space="preserve"> հայտարարության հրապարակման օրվան հաջորդող օրվանից հաշված 10 օրացուցային օրն ընկած ժամանակահատվածը /</w:t>
      </w:r>
      <w:r w:rsidR="00612DE3" w:rsidRPr="00E80145">
        <w:rPr>
          <w:rFonts w:ascii="GHEA Grapalat" w:hAnsi="GHEA Grapalat"/>
          <w:b/>
          <w:i/>
          <w:sz w:val="20"/>
          <w:szCs w:val="20"/>
          <w:lang w:val="hy-AM"/>
        </w:rPr>
        <w:t>18.02.2026-27.02.2026</w:t>
      </w:r>
      <w:r w:rsidRPr="00E80145">
        <w:rPr>
          <w:rFonts w:ascii="GHEA Grapalat" w:hAnsi="GHEA Grapalat"/>
          <w:sz w:val="20"/>
          <w:szCs w:val="20"/>
          <w:lang w:val="hy-AM"/>
        </w:rPr>
        <w:t>/։</w:t>
      </w:r>
    </w:p>
    <w:p w14:paraId="3F7E5F92" w14:textId="589E9E33" w:rsidR="006448F7" w:rsidRPr="00E80145" w:rsidRDefault="0099693B" w:rsidP="005E6B16">
      <w:pPr>
        <w:pStyle w:val="a3"/>
        <w:spacing w:line="276" w:lineRule="auto"/>
        <w:ind w:left="-426"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70EE2" w:rsidRPr="00E80145">
        <w:rPr>
          <w:rFonts w:ascii="GHEA Grapalat" w:hAnsi="GHEA Grapalat"/>
          <w:sz w:val="20"/>
          <w:szCs w:val="20"/>
          <w:lang w:val="hy-AM"/>
        </w:rPr>
        <w:t>ՀՀԱՄ-ՀԲՄԱՇՁԲ-26/13</w:t>
      </w:r>
      <w:r w:rsidRPr="00E80145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Տոնոյան Տաթևիկ</w:t>
      </w:r>
      <w:r w:rsidR="00AC37D7" w:rsidRPr="00E80145">
        <w:rPr>
          <w:rFonts w:ascii="GHEA Grapalat" w:hAnsi="GHEA Grapalat"/>
          <w:sz w:val="20"/>
          <w:szCs w:val="20"/>
          <w:lang w:val="hy-AM"/>
        </w:rPr>
        <w:t>-</w:t>
      </w:r>
      <w:r w:rsidRPr="00E80145">
        <w:rPr>
          <w:rFonts w:ascii="GHEA Grapalat" w:hAnsi="GHEA Grapalat"/>
          <w:sz w:val="20"/>
          <w:szCs w:val="20"/>
          <w:lang w:val="hy-AM"/>
        </w:rPr>
        <w:t>ին:</w:t>
      </w:r>
      <w:r w:rsidR="00013D67" w:rsidRPr="00E8014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</w:p>
    <w:p w14:paraId="2306605B" w14:textId="426768B0" w:rsidR="006448F7" w:rsidRPr="00E80145" w:rsidRDefault="0099693B" w:rsidP="00D8553A">
      <w:pPr>
        <w:pStyle w:val="a3"/>
        <w:spacing w:line="276" w:lineRule="auto"/>
        <w:ind w:left="-426"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>Հեռախոս՝</w:t>
      </w:r>
      <w:r w:rsidR="00997610" w:rsidRPr="00E80145">
        <w:rPr>
          <w:rFonts w:ascii="GHEA Grapalat" w:hAnsi="GHEA Grapalat"/>
          <w:sz w:val="20"/>
          <w:szCs w:val="20"/>
          <w:lang w:val="hy-AM"/>
        </w:rPr>
        <w:t>098</w:t>
      </w:r>
      <w:r w:rsidR="002C5918" w:rsidRPr="00E80145">
        <w:rPr>
          <w:rFonts w:ascii="GHEA Grapalat" w:hAnsi="GHEA Grapalat"/>
          <w:sz w:val="20"/>
          <w:szCs w:val="20"/>
          <w:lang w:val="hy-AM"/>
        </w:rPr>
        <w:t xml:space="preserve"> </w:t>
      </w:r>
      <w:r w:rsidR="00997610" w:rsidRPr="00E80145">
        <w:rPr>
          <w:rFonts w:ascii="GHEA Grapalat" w:hAnsi="GHEA Grapalat"/>
          <w:sz w:val="20"/>
          <w:szCs w:val="20"/>
          <w:lang w:val="hy-AM"/>
        </w:rPr>
        <w:t>76-30-66</w:t>
      </w:r>
      <w:r w:rsidR="00013D67" w:rsidRPr="00E8014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8DAA74B" w14:textId="6E252B98" w:rsidR="008E3B0B" w:rsidRPr="00E80145" w:rsidRDefault="0099693B" w:rsidP="00D8553A">
      <w:pPr>
        <w:pStyle w:val="a3"/>
        <w:spacing w:line="276" w:lineRule="auto"/>
        <w:ind w:left="-426"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Էլեկոտրանային փոստ՝ tatevik100888@gmail.com </w:t>
      </w:r>
    </w:p>
    <w:p w14:paraId="4750AC5B" w14:textId="77777777" w:rsidR="008E3B0B" w:rsidRPr="00CF7A1B" w:rsidRDefault="0099693B" w:rsidP="006448F7">
      <w:pPr>
        <w:pStyle w:val="a3"/>
        <w:ind w:left="-426" w:firstLine="284"/>
        <w:divId w:val="1671055461"/>
        <w:rPr>
          <w:rFonts w:ascii="GHEA Grapalat" w:hAnsi="GHEA Grapalat"/>
          <w:sz w:val="20"/>
          <w:szCs w:val="20"/>
          <w:lang w:val="hy-AM"/>
        </w:rPr>
      </w:pPr>
      <w:r w:rsidRPr="00E80145">
        <w:rPr>
          <w:rFonts w:ascii="GHEA Grapalat" w:hAnsi="GHEA Grapalat"/>
          <w:sz w:val="20"/>
          <w:szCs w:val="20"/>
          <w:lang w:val="hy-AM"/>
        </w:rPr>
        <w:t xml:space="preserve">Պատվիրատու` ՀՀ Արագածոտնի </w:t>
      </w:r>
      <w:r w:rsidR="007971C5" w:rsidRPr="00E80145">
        <w:rPr>
          <w:rFonts w:ascii="GHEA Grapalat" w:hAnsi="GHEA Grapalat"/>
          <w:sz w:val="20"/>
          <w:szCs w:val="20"/>
          <w:lang w:val="hy-AM"/>
        </w:rPr>
        <w:t>մարզպետի աշխատակազմ</w:t>
      </w:r>
    </w:p>
    <w:sectPr w:rsidR="008E3B0B" w:rsidRPr="00CF7A1B" w:rsidSect="00BB7108">
      <w:pgSz w:w="11906" w:h="16838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86"/>
    <w:rsid w:val="00000941"/>
    <w:rsid w:val="000038A0"/>
    <w:rsid w:val="00013D67"/>
    <w:rsid w:val="0001647F"/>
    <w:rsid w:val="00022C46"/>
    <w:rsid w:val="0002640D"/>
    <w:rsid w:val="00030D89"/>
    <w:rsid w:val="0003197F"/>
    <w:rsid w:val="000349C0"/>
    <w:rsid w:val="00037A02"/>
    <w:rsid w:val="00042836"/>
    <w:rsid w:val="000618C9"/>
    <w:rsid w:val="0006794D"/>
    <w:rsid w:val="00070EE2"/>
    <w:rsid w:val="000724E1"/>
    <w:rsid w:val="00081A95"/>
    <w:rsid w:val="000838A3"/>
    <w:rsid w:val="00084CC0"/>
    <w:rsid w:val="0008659D"/>
    <w:rsid w:val="00086B07"/>
    <w:rsid w:val="00090082"/>
    <w:rsid w:val="000945FA"/>
    <w:rsid w:val="000A069F"/>
    <w:rsid w:val="000A1BA1"/>
    <w:rsid w:val="000B3042"/>
    <w:rsid w:val="000C028A"/>
    <w:rsid w:val="000C1DD1"/>
    <w:rsid w:val="000E1D8E"/>
    <w:rsid w:val="000E5998"/>
    <w:rsid w:val="000E7E64"/>
    <w:rsid w:val="000F5A7D"/>
    <w:rsid w:val="00103636"/>
    <w:rsid w:val="001073D7"/>
    <w:rsid w:val="001140BB"/>
    <w:rsid w:val="001211D9"/>
    <w:rsid w:val="001254FD"/>
    <w:rsid w:val="00131669"/>
    <w:rsid w:val="00141061"/>
    <w:rsid w:val="0014394B"/>
    <w:rsid w:val="00147752"/>
    <w:rsid w:val="00164B1E"/>
    <w:rsid w:val="00165DB1"/>
    <w:rsid w:val="00166E00"/>
    <w:rsid w:val="001729B7"/>
    <w:rsid w:val="00173D6D"/>
    <w:rsid w:val="00180041"/>
    <w:rsid w:val="0018326A"/>
    <w:rsid w:val="00187DA5"/>
    <w:rsid w:val="00196D98"/>
    <w:rsid w:val="001A1700"/>
    <w:rsid w:val="001A18FD"/>
    <w:rsid w:val="001A5571"/>
    <w:rsid w:val="001A6779"/>
    <w:rsid w:val="001C4D3A"/>
    <w:rsid w:val="001C542C"/>
    <w:rsid w:val="001C75EF"/>
    <w:rsid w:val="001E211E"/>
    <w:rsid w:val="001E6F10"/>
    <w:rsid w:val="001F09BB"/>
    <w:rsid w:val="00200F75"/>
    <w:rsid w:val="00207284"/>
    <w:rsid w:val="00207E30"/>
    <w:rsid w:val="00210756"/>
    <w:rsid w:val="002126E3"/>
    <w:rsid w:val="00217FB1"/>
    <w:rsid w:val="00221DC7"/>
    <w:rsid w:val="00226F4A"/>
    <w:rsid w:val="002305FC"/>
    <w:rsid w:val="00233DE6"/>
    <w:rsid w:val="00234350"/>
    <w:rsid w:val="002522BD"/>
    <w:rsid w:val="00252F54"/>
    <w:rsid w:val="002561D2"/>
    <w:rsid w:val="002677F7"/>
    <w:rsid w:val="00267A2A"/>
    <w:rsid w:val="00271581"/>
    <w:rsid w:val="002721D8"/>
    <w:rsid w:val="00274EB6"/>
    <w:rsid w:val="00275EB4"/>
    <w:rsid w:val="002765E2"/>
    <w:rsid w:val="00281F0E"/>
    <w:rsid w:val="00282EA0"/>
    <w:rsid w:val="002940F4"/>
    <w:rsid w:val="002947E2"/>
    <w:rsid w:val="00294E31"/>
    <w:rsid w:val="002A1799"/>
    <w:rsid w:val="002A3646"/>
    <w:rsid w:val="002A497E"/>
    <w:rsid w:val="002A6C64"/>
    <w:rsid w:val="002B584E"/>
    <w:rsid w:val="002C3261"/>
    <w:rsid w:val="002C3C27"/>
    <w:rsid w:val="002C5738"/>
    <w:rsid w:val="002C5918"/>
    <w:rsid w:val="002C5B0A"/>
    <w:rsid w:val="002C617E"/>
    <w:rsid w:val="002C73AD"/>
    <w:rsid w:val="002D0C80"/>
    <w:rsid w:val="002D533A"/>
    <w:rsid w:val="002D5379"/>
    <w:rsid w:val="002E2B9F"/>
    <w:rsid w:val="002E6105"/>
    <w:rsid w:val="002F6FD5"/>
    <w:rsid w:val="0030037E"/>
    <w:rsid w:val="00306CC6"/>
    <w:rsid w:val="00310E25"/>
    <w:rsid w:val="00315AE8"/>
    <w:rsid w:val="0031760D"/>
    <w:rsid w:val="003258B9"/>
    <w:rsid w:val="003273E0"/>
    <w:rsid w:val="0033635E"/>
    <w:rsid w:val="0034290D"/>
    <w:rsid w:val="00344E30"/>
    <w:rsid w:val="00345EBE"/>
    <w:rsid w:val="00357CA1"/>
    <w:rsid w:val="00365662"/>
    <w:rsid w:val="00367A73"/>
    <w:rsid w:val="00384496"/>
    <w:rsid w:val="003861C5"/>
    <w:rsid w:val="003909C7"/>
    <w:rsid w:val="00397F3A"/>
    <w:rsid w:val="003C4ECC"/>
    <w:rsid w:val="003C7452"/>
    <w:rsid w:val="003D28C4"/>
    <w:rsid w:val="003D409D"/>
    <w:rsid w:val="003E2524"/>
    <w:rsid w:val="003E5942"/>
    <w:rsid w:val="003F226E"/>
    <w:rsid w:val="003F4155"/>
    <w:rsid w:val="00403D8D"/>
    <w:rsid w:val="00415A27"/>
    <w:rsid w:val="0041668D"/>
    <w:rsid w:val="00421490"/>
    <w:rsid w:val="004232E0"/>
    <w:rsid w:val="004302D3"/>
    <w:rsid w:val="00430598"/>
    <w:rsid w:val="0043455D"/>
    <w:rsid w:val="00437DEB"/>
    <w:rsid w:val="004401D1"/>
    <w:rsid w:val="00441D0D"/>
    <w:rsid w:val="0044342E"/>
    <w:rsid w:val="0044622F"/>
    <w:rsid w:val="00450777"/>
    <w:rsid w:val="004554AC"/>
    <w:rsid w:val="00464AB8"/>
    <w:rsid w:val="004653D9"/>
    <w:rsid w:val="00470A3A"/>
    <w:rsid w:val="00472E9C"/>
    <w:rsid w:val="004751F8"/>
    <w:rsid w:val="00482C88"/>
    <w:rsid w:val="00493E65"/>
    <w:rsid w:val="004A2E46"/>
    <w:rsid w:val="004B77C0"/>
    <w:rsid w:val="004C044D"/>
    <w:rsid w:val="004C1C07"/>
    <w:rsid w:val="004C39CC"/>
    <w:rsid w:val="004C5814"/>
    <w:rsid w:val="004C5CC7"/>
    <w:rsid w:val="004D1A20"/>
    <w:rsid w:val="004D2722"/>
    <w:rsid w:val="004E30C3"/>
    <w:rsid w:val="004E7B98"/>
    <w:rsid w:val="004F256D"/>
    <w:rsid w:val="004F2799"/>
    <w:rsid w:val="004F6540"/>
    <w:rsid w:val="00503E8C"/>
    <w:rsid w:val="00510D21"/>
    <w:rsid w:val="00514BE2"/>
    <w:rsid w:val="0051503D"/>
    <w:rsid w:val="005172CA"/>
    <w:rsid w:val="0052034A"/>
    <w:rsid w:val="0052233B"/>
    <w:rsid w:val="00527C0F"/>
    <w:rsid w:val="005308CB"/>
    <w:rsid w:val="00535D1F"/>
    <w:rsid w:val="0053688C"/>
    <w:rsid w:val="00537EB6"/>
    <w:rsid w:val="005434D0"/>
    <w:rsid w:val="005475D2"/>
    <w:rsid w:val="0055787F"/>
    <w:rsid w:val="00566308"/>
    <w:rsid w:val="0057370B"/>
    <w:rsid w:val="00585FF4"/>
    <w:rsid w:val="005B13ED"/>
    <w:rsid w:val="005B6EA1"/>
    <w:rsid w:val="005C0500"/>
    <w:rsid w:val="005C09D6"/>
    <w:rsid w:val="005C5662"/>
    <w:rsid w:val="005D0A1A"/>
    <w:rsid w:val="005E03BA"/>
    <w:rsid w:val="005E0C38"/>
    <w:rsid w:val="005E2870"/>
    <w:rsid w:val="005E642E"/>
    <w:rsid w:val="005E6B16"/>
    <w:rsid w:val="005F4726"/>
    <w:rsid w:val="00600E91"/>
    <w:rsid w:val="00612DE3"/>
    <w:rsid w:val="006276F4"/>
    <w:rsid w:val="00641C0F"/>
    <w:rsid w:val="00641F77"/>
    <w:rsid w:val="006448F7"/>
    <w:rsid w:val="006511B1"/>
    <w:rsid w:val="00651D80"/>
    <w:rsid w:val="00674567"/>
    <w:rsid w:val="00681819"/>
    <w:rsid w:val="00691A5D"/>
    <w:rsid w:val="00692884"/>
    <w:rsid w:val="00696A02"/>
    <w:rsid w:val="006A489A"/>
    <w:rsid w:val="006A4FAF"/>
    <w:rsid w:val="006B5B9F"/>
    <w:rsid w:val="006C4F8A"/>
    <w:rsid w:val="006E05CA"/>
    <w:rsid w:val="006F6067"/>
    <w:rsid w:val="006F7254"/>
    <w:rsid w:val="00702A62"/>
    <w:rsid w:val="00705DF3"/>
    <w:rsid w:val="00707213"/>
    <w:rsid w:val="007115AF"/>
    <w:rsid w:val="00713CAE"/>
    <w:rsid w:val="00717475"/>
    <w:rsid w:val="00721F1D"/>
    <w:rsid w:val="00724760"/>
    <w:rsid w:val="007256D9"/>
    <w:rsid w:val="00726406"/>
    <w:rsid w:val="007314B5"/>
    <w:rsid w:val="00732B57"/>
    <w:rsid w:val="0074532F"/>
    <w:rsid w:val="007500AA"/>
    <w:rsid w:val="0076022A"/>
    <w:rsid w:val="00766153"/>
    <w:rsid w:val="0077254A"/>
    <w:rsid w:val="00775E60"/>
    <w:rsid w:val="00776A42"/>
    <w:rsid w:val="00786B19"/>
    <w:rsid w:val="007971C5"/>
    <w:rsid w:val="007A3F91"/>
    <w:rsid w:val="007A7DC3"/>
    <w:rsid w:val="007B7378"/>
    <w:rsid w:val="007C38C2"/>
    <w:rsid w:val="007D2E4D"/>
    <w:rsid w:val="007D6B5F"/>
    <w:rsid w:val="007F00DC"/>
    <w:rsid w:val="007F63A6"/>
    <w:rsid w:val="007F7C78"/>
    <w:rsid w:val="008001A4"/>
    <w:rsid w:val="00801BB2"/>
    <w:rsid w:val="00810DD4"/>
    <w:rsid w:val="00822624"/>
    <w:rsid w:val="00822C43"/>
    <w:rsid w:val="008258FE"/>
    <w:rsid w:val="008278BD"/>
    <w:rsid w:val="0083365D"/>
    <w:rsid w:val="00833EAF"/>
    <w:rsid w:val="00844C76"/>
    <w:rsid w:val="00847EAB"/>
    <w:rsid w:val="0085083E"/>
    <w:rsid w:val="0085143A"/>
    <w:rsid w:val="008566D0"/>
    <w:rsid w:val="00865DF7"/>
    <w:rsid w:val="00867EC5"/>
    <w:rsid w:val="00871B16"/>
    <w:rsid w:val="00873EC4"/>
    <w:rsid w:val="008868BF"/>
    <w:rsid w:val="00892976"/>
    <w:rsid w:val="008A04EF"/>
    <w:rsid w:val="008A1785"/>
    <w:rsid w:val="008A6D20"/>
    <w:rsid w:val="008B29EE"/>
    <w:rsid w:val="008B72E3"/>
    <w:rsid w:val="008D3174"/>
    <w:rsid w:val="008D3B63"/>
    <w:rsid w:val="008D6472"/>
    <w:rsid w:val="008E09FB"/>
    <w:rsid w:val="008E1412"/>
    <w:rsid w:val="008E2A67"/>
    <w:rsid w:val="008E3B0B"/>
    <w:rsid w:val="008E4144"/>
    <w:rsid w:val="008F076E"/>
    <w:rsid w:val="008F7251"/>
    <w:rsid w:val="00902985"/>
    <w:rsid w:val="0090761B"/>
    <w:rsid w:val="0091427C"/>
    <w:rsid w:val="00933566"/>
    <w:rsid w:val="009361FA"/>
    <w:rsid w:val="00936735"/>
    <w:rsid w:val="009453F1"/>
    <w:rsid w:val="009508A6"/>
    <w:rsid w:val="009523D0"/>
    <w:rsid w:val="00961124"/>
    <w:rsid w:val="00966EA0"/>
    <w:rsid w:val="00981AE1"/>
    <w:rsid w:val="009847A3"/>
    <w:rsid w:val="0099119F"/>
    <w:rsid w:val="0099693B"/>
    <w:rsid w:val="00997610"/>
    <w:rsid w:val="009B3C8A"/>
    <w:rsid w:val="009B55CC"/>
    <w:rsid w:val="009C4EBE"/>
    <w:rsid w:val="009D3F0C"/>
    <w:rsid w:val="00A022CF"/>
    <w:rsid w:val="00A12082"/>
    <w:rsid w:val="00A16456"/>
    <w:rsid w:val="00A20AB8"/>
    <w:rsid w:val="00A30D0E"/>
    <w:rsid w:val="00A431F4"/>
    <w:rsid w:val="00A43874"/>
    <w:rsid w:val="00A44B06"/>
    <w:rsid w:val="00A461ED"/>
    <w:rsid w:val="00A52047"/>
    <w:rsid w:val="00A545DE"/>
    <w:rsid w:val="00A55D68"/>
    <w:rsid w:val="00A714BE"/>
    <w:rsid w:val="00A746F9"/>
    <w:rsid w:val="00A811FA"/>
    <w:rsid w:val="00A817FA"/>
    <w:rsid w:val="00A81D47"/>
    <w:rsid w:val="00A87045"/>
    <w:rsid w:val="00A91715"/>
    <w:rsid w:val="00A9765C"/>
    <w:rsid w:val="00AA34B9"/>
    <w:rsid w:val="00AB0F91"/>
    <w:rsid w:val="00AB1B73"/>
    <w:rsid w:val="00AB62E1"/>
    <w:rsid w:val="00AC051A"/>
    <w:rsid w:val="00AC1670"/>
    <w:rsid w:val="00AC1E34"/>
    <w:rsid w:val="00AC37D7"/>
    <w:rsid w:val="00AC3F0A"/>
    <w:rsid w:val="00AC5659"/>
    <w:rsid w:val="00AD0CF5"/>
    <w:rsid w:val="00AD4B93"/>
    <w:rsid w:val="00AE555E"/>
    <w:rsid w:val="00AE7FA9"/>
    <w:rsid w:val="00AF1F9E"/>
    <w:rsid w:val="00AF67C8"/>
    <w:rsid w:val="00B00957"/>
    <w:rsid w:val="00B01354"/>
    <w:rsid w:val="00B05AB2"/>
    <w:rsid w:val="00B06252"/>
    <w:rsid w:val="00B06FDB"/>
    <w:rsid w:val="00B07F34"/>
    <w:rsid w:val="00B143C4"/>
    <w:rsid w:val="00B221DD"/>
    <w:rsid w:val="00B23B8C"/>
    <w:rsid w:val="00B246F7"/>
    <w:rsid w:val="00B24E39"/>
    <w:rsid w:val="00B26656"/>
    <w:rsid w:val="00B302ED"/>
    <w:rsid w:val="00B30EDF"/>
    <w:rsid w:val="00B3702D"/>
    <w:rsid w:val="00B471C7"/>
    <w:rsid w:val="00B53C61"/>
    <w:rsid w:val="00B61421"/>
    <w:rsid w:val="00B70B70"/>
    <w:rsid w:val="00B759C7"/>
    <w:rsid w:val="00B803A9"/>
    <w:rsid w:val="00B80F63"/>
    <w:rsid w:val="00B8195C"/>
    <w:rsid w:val="00B82320"/>
    <w:rsid w:val="00B954D6"/>
    <w:rsid w:val="00BA1462"/>
    <w:rsid w:val="00BB14B9"/>
    <w:rsid w:val="00BB7108"/>
    <w:rsid w:val="00BC21BE"/>
    <w:rsid w:val="00BD0D2C"/>
    <w:rsid w:val="00BD1EF2"/>
    <w:rsid w:val="00BD7435"/>
    <w:rsid w:val="00BE784A"/>
    <w:rsid w:val="00BF2447"/>
    <w:rsid w:val="00C05947"/>
    <w:rsid w:val="00C05B20"/>
    <w:rsid w:val="00C1402D"/>
    <w:rsid w:val="00C15751"/>
    <w:rsid w:val="00C21709"/>
    <w:rsid w:val="00C24A0F"/>
    <w:rsid w:val="00C307FA"/>
    <w:rsid w:val="00C31E62"/>
    <w:rsid w:val="00C3420C"/>
    <w:rsid w:val="00C35357"/>
    <w:rsid w:val="00C47927"/>
    <w:rsid w:val="00C47AB2"/>
    <w:rsid w:val="00C5394D"/>
    <w:rsid w:val="00C6565E"/>
    <w:rsid w:val="00C66431"/>
    <w:rsid w:val="00C76E04"/>
    <w:rsid w:val="00C82F92"/>
    <w:rsid w:val="00C872EA"/>
    <w:rsid w:val="00C9497C"/>
    <w:rsid w:val="00C96F59"/>
    <w:rsid w:val="00CA5250"/>
    <w:rsid w:val="00CA6A86"/>
    <w:rsid w:val="00CB2DDE"/>
    <w:rsid w:val="00CB40FD"/>
    <w:rsid w:val="00CD2F33"/>
    <w:rsid w:val="00CD5665"/>
    <w:rsid w:val="00CF7A1B"/>
    <w:rsid w:val="00D00359"/>
    <w:rsid w:val="00D032AB"/>
    <w:rsid w:val="00D060B8"/>
    <w:rsid w:val="00D1183D"/>
    <w:rsid w:val="00D16804"/>
    <w:rsid w:val="00D17FEC"/>
    <w:rsid w:val="00D209E2"/>
    <w:rsid w:val="00D215FA"/>
    <w:rsid w:val="00D24C1D"/>
    <w:rsid w:val="00D27546"/>
    <w:rsid w:val="00D345BD"/>
    <w:rsid w:val="00D37A4E"/>
    <w:rsid w:val="00D437ED"/>
    <w:rsid w:val="00D470C9"/>
    <w:rsid w:val="00D475CF"/>
    <w:rsid w:val="00D517D6"/>
    <w:rsid w:val="00D556A5"/>
    <w:rsid w:val="00D61966"/>
    <w:rsid w:val="00D62ADE"/>
    <w:rsid w:val="00D64465"/>
    <w:rsid w:val="00D73209"/>
    <w:rsid w:val="00D82DD4"/>
    <w:rsid w:val="00D8553A"/>
    <w:rsid w:val="00D95568"/>
    <w:rsid w:val="00DA00B8"/>
    <w:rsid w:val="00DA4C18"/>
    <w:rsid w:val="00DA4D03"/>
    <w:rsid w:val="00DB0DA8"/>
    <w:rsid w:val="00DB6802"/>
    <w:rsid w:val="00DB79F7"/>
    <w:rsid w:val="00DD5039"/>
    <w:rsid w:val="00DD5199"/>
    <w:rsid w:val="00DD6B9F"/>
    <w:rsid w:val="00DE0470"/>
    <w:rsid w:val="00DE7DDC"/>
    <w:rsid w:val="00E07EA5"/>
    <w:rsid w:val="00E120FE"/>
    <w:rsid w:val="00E16090"/>
    <w:rsid w:val="00E179D9"/>
    <w:rsid w:val="00E21131"/>
    <w:rsid w:val="00E2143D"/>
    <w:rsid w:val="00E22188"/>
    <w:rsid w:val="00E26DD1"/>
    <w:rsid w:val="00E27158"/>
    <w:rsid w:val="00E37086"/>
    <w:rsid w:val="00E47545"/>
    <w:rsid w:val="00E51C92"/>
    <w:rsid w:val="00E530BF"/>
    <w:rsid w:val="00E535A9"/>
    <w:rsid w:val="00E6163F"/>
    <w:rsid w:val="00E62F97"/>
    <w:rsid w:val="00E70F86"/>
    <w:rsid w:val="00E7701B"/>
    <w:rsid w:val="00E80145"/>
    <w:rsid w:val="00E80AB9"/>
    <w:rsid w:val="00E84F17"/>
    <w:rsid w:val="00E8623D"/>
    <w:rsid w:val="00E90238"/>
    <w:rsid w:val="00E9780E"/>
    <w:rsid w:val="00EA7991"/>
    <w:rsid w:val="00EC18DE"/>
    <w:rsid w:val="00EC361B"/>
    <w:rsid w:val="00EC7E9B"/>
    <w:rsid w:val="00EE4799"/>
    <w:rsid w:val="00EE6B25"/>
    <w:rsid w:val="00EF0577"/>
    <w:rsid w:val="00F04B0F"/>
    <w:rsid w:val="00F1206D"/>
    <w:rsid w:val="00F27D8D"/>
    <w:rsid w:val="00F42469"/>
    <w:rsid w:val="00F51EBB"/>
    <w:rsid w:val="00F562C5"/>
    <w:rsid w:val="00F61FCA"/>
    <w:rsid w:val="00F670FC"/>
    <w:rsid w:val="00F829ED"/>
    <w:rsid w:val="00F9312A"/>
    <w:rsid w:val="00F95473"/>
    <w:rsid w:val="00FC4894"/>
    <w:rsid w:val="00FE1883"/>
    <w:rsid w:val="00FE2B83"/>
    <w:rsid w:val="00FF5FC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88386"/>
  <w15:chartTrackingRefBased/>
  <w15:docId w15:val="{18BA108D-1858-43DC-BD7E-6C1BF66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EA7991"/>
    <w:rPr>
      <w:rFonts w:ascii="Calibri" w:eastAsia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8D3B63"/>
    <w:pPr>
      <w:ind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8D3B63"/>
    <w:rPr>
      <w:rFonts w:ascii="Times Armenian" w:hAnsi="Times Armenian"/>
      <w:sz w:val="22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285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Tatevik</dc:creator>
  <cp:keywords/>
  <dc:description/>
  <cp:lastModifiedBy>Tatev</cp:lastModifiedBy>
  <cp:revision>407</cp:revision>
  <cp:lastPrinted>2025-02-25T12:40:00Z</cp:lastPrinted>
  <dcterms:created xsi:type="dcterms:W3CDTF">2022-09-29T10:51:00Z</dcterms:created>
  <dcterms:modified xsi:type="dcterms:W3CDTF">2026-02-17T06:50:00Z</dcterms:modified>
</cp:coreProperties>
</file>