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1BC" w:rsidRDefault="00B221BC" w:rsidP="00B221B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221BC" w:rsidRDefault="00B221BC" w:rsidP="00B221B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221BC" w:rsidRDefault="00B221BC" w:rsidP="00B221B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B221BC" w:rsidRDefault="00B221BC" w:rsidP="00B221B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B221BC" w:rsidRDefault="00B221BC" w:rsidP="00B221BC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hy-AM"/>
        </w:rPr>
        <w:t xml:space="preserve"> ՀՀ ԼՄՍՀ-ԳՀԾՁԲ-19/2</w:t>
      </w:r>
    </w:p>
    <w:p w:rsidR="00B221BC" w:rsidRDefault="00B221BC" w:rsidP="00B221BC">
      <w:pPr>
        <w:jc w:val="both"/>
        <w:rPr>
          <w:rFonts w:ascii="GHEA Grapalat" w:hAnsi="GHEA Grapalat" w:cs="Sylfaen"/>
          <w:sz w:val="20"/>
          <w:lang w:val="af-ZA"/>
        </w:rPr>
      </w:pPr>
      <w:r w:rsidRPr="00B221B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Սպիտակ համայնքը </w:t>
      </w:r>
      <w:r w:rsidRPr="00B221BC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B221BC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փողոցների և այլ ինժեներական կառույցների ձմեռային մաքրման ծառայությունների ձեռքբերման նպատակով կազմակերպված ՀՀ ԼՄՍՀ-ԳՀԾՁԲ-19/2 ծածկագրով գնման ընթացակարգի արդյունքում պայմանագիր կնքելու որոշման մասին տեղեկատվությունը`</w:t>
      </w:r>
    </w:p>
    <w:p w:rsidR="00B221BC" w:rsidRDefault="00B221BC" w:rsidP="00B221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2019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փետրվարի 4-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3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B221BC" w:rsidRDefault="00B221BC" w:rsidP="003448C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221BC" w:rsidRDefault="00B221BC" w:rsidP="003448C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փողոցների և այլ ինժեներական կառույցների ձմեռային մաքրման ծառայություններ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6"/>
        <w:gridCol w:w="2370"/>
        <w:gridCol w:w="2439"/>
        <w:gridCol w:w="2990"/>
      </w:tblGrid>
      <w:tr w:rsidR="00B221BC" w:rsidTr="00B221B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1BC" w:rsidRDefault="00B22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1BC" w:rsidRDefault="00B22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221BC" w:rsidRDefault="00B22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1BC" w:rsidRDefault="00B22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221BC" w:rsidRDefault="00B22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1BC" w:rsidRDefault="00B22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221BC" w:rsidRDefault="00B22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1BC" w:rsidRDefault="00B22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221BC" w:rsidRPr="00B221BC" w:rsidTr="00B221B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1BC" w:rsidRDefault="00B22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1BC" w:rsidRDefault="00B221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 ՍԱՄՎԵԼ ՎԵԼԻԽԱՆԻ ՄԱԹՈՍՅԱՆ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1BC" w:rsidRDefault="00B221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1BC" w:rsidRDefault="00B221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1BC" w:rsidRDefault="00B221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221BC" w:rsidRDefault="00B221BC" w:rsidP="00B221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221BC" w:rsidRPr="003448CA" w:rsidTr="003448C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1BC" w:rsidRDefault="00B22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1BC" w:rsidRDefault="00B22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1BC" w:rsidRDefault="00B22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1BC" w:rsidRDefault="00B22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221BC" w:rsidRDefault="00B22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448CA" w:rsidRPr="003448CA" w:rsidTr="00344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8CA" w:rsidRDefault="003448CA" w:rsidP="00344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8CA" w:rsidRDefault="003448CA" w:rsidP="00344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 ՍԱՄՎԵԼ ՎԵԼԻԽԱՆԻ ՄԱԹՈՍՅԱՆ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8CA" w:rsidRDefault="003448CA" w:rsidP="00344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8CA" w:rsidRPr="003448CA" w:rsidRDefault="003448CA" w:rsidP="003448C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2 995 000</w:t>
            </w:r>
          </w:p>
        </w:tc>
      </w:tr>
    </w:tbl>
    <w:p w:rsidR="00B221BC" w:rsidRDefault="00B221BC" w:rsidP="00B221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3448CA">
        <w:rPr>
          <w:rFonts w:ascii="GHEA Grapalat" w:hAnsi="GHEA Grapalat"/>
          <w:sz w:val="20"/>
          <w:lang w:val="hy-AM"/>
        </w:rPr>
        <w:t>բավարար գնահատված հայտ և նախահաշվային արժեքը չգերազանցող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221BC" w:rsidRDefault="003448CA" w:rsidP="00B221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B221BC">
        <w:rPr>
          <w:rFonts w:ascii="GHEA Grapalat" w:hAnsi="GHEA Grapalat"/>
          <w:sz w:val="20"/>
          <w:lang w:val="af-ZA"/>
        </w:rPr>
        <w:t>“</w:t>
      </w:r>
      <w:r w:rsidR="00B221BC">
        <w:rPr>
          <w:rFonts w:ascii="GHEA Grapalat" w:hAnsi="GHEA Grapalat" w:cs="Sylfaen"/>
          <w:sz w:val="20"/>
          <w:lang w:val="af-ZA"/>
        </w:rPr>
        <w:t>Գնումների</w:t>
      </w:r>
      <w:r w:rsidR="00B221BC">
        <w:rPr>
          <w:rFonts w:ascii="GHEA Grapalat" w:hAnsi="GHEA Grapalat"/>
          <w:sz w:val="20"/>
          <w:lang w:val="af-ZA"/>
        </w:rPr>
        <w:t xml:space="preserve"> </w:t>
      </w:r>
      <w:r w:rsidR="00B221BC">
        <w:rPr>
          <w:rFonts w:ascii="GHEA Grapalat" w:hAnsi="GHEA Grapalat" w:cs="Sylfaen"/>
          <w:sz w:val="20"/>
          <w:lang w:val="af-ZA"/>
        </w:rPr>
        <w:t>մասին</w:t>
      </w:r>
      <w:r w:rsidR="00B221BC">
        <w:rPr>
          <w:rFonts w:ascii="GHEA Grapalat" w:hAnsi="GHEA Grapalat"/>
          <w:sz w:val="20"/>
          <w:lang w:val="af-ZA"/>
        </w:rPr>
        <w:t xml:space="preserve">” </w:t>
      </w:r>
      <w:r w:rsidR="00B221BC">
        <w:rPr>
          <w:rFonts w:ascii="GHEA Grapalat" w:hAnsi="GHEA Grapalat" w:cs="Sylfaen"/>
          <w:sz w:val="20"/>
          <w:lang w:val="af-ZA"/>
        </w:rPr>
        <w:t>ՀՀ</w:t>
      </w:r>
      <w:r w:rsidR="00B221BC">
        <w:rPr>
          <w:rFonts w:ascii="GHEA Grapalat" w:hAnsi="GHEA Grapalat"/>
          <w:sz w:val="20"/>
          <w:lang w:val="af-ZA"/>
        </w:rPr>
        <w:t xml:space="preserve"> </w:t>
      </w:r>
      <w:r w:rsidR="00B221BC">
        <w:rPr>
          <w:rFonts w:ascii="GHEA Grapalat" w:hAnsi="GHEA Grapalat" w:cs="Sylfaen"/>
          <w:sz w:val="20"/>
          <w:lang w:val="af-ZA"/>
        </w:rPr>
        <w:t>օրենքի</w:t>
      </w:r>
      <w:r w:rsidR="00B221BC">
        <w:rPr>
          <w:rFonts w:ascii="GHEA Grapalat" w:hAnsi="GHEA Grapalat"/>
          <w:sz w:val="20"/>
          <w:lang w:val="af-ZA"/>
        </w:rPr>
        <w:t xml:space="preserve"> 10-</w:t>
      </w:r>
      <w:r w:rsidR="00B221BC">
        <w:rPr>
          <w:rFonts w:ascii="GHEA Grapalat" w:hAnsi="GHEA Grapalat" w:cs="Sylfaen"/>
          <w:sz w:val="20"/>
          <w:lang w:val="af-ZA"/>
        </w:rPr>
        <w:t>րդ</w:t>
      </w:r>
      <w:r w:rsidR="00B221BC">
        <w:rPr>
          <w:rFonts w:ascii="GHEA Grapalat" w:hAnsi="GHEA Grapalat"/>
          <w:sz w:val="20"/>
          <w:lang w:val="af-ZA"/>
        </w:rPr>
        <w:t xml:space="preserve"> </w:t>
      </w:r>
      <w:r w:rsidR="00B221BC">
        <w:rPr>
          <w:rFonts w:ascii="GHEA Grapalat" w:hAnsi="GHEA Grapalat" w:cs="Sylfaen"/>
          <w:sz w:val="20"/>
          <w:lang w:val="af-ZA"/>
        </w:rPr>
        <w:t>հոդվածի</w:t>
      </w:r>
      <w:r w:rsidR="00B221BC">
        <w:rPr>
          <w:rFonts w:ascii="GHEA Grapalat" w:hAnsi="GHEA Grapalat"/>
          <w:sz w:val="20"/>
          <w:lang w:val="af-ZA"/>
        </w:rPr>
        <w:t xml:space="preserve"> </w:t>
      </w:r>
      <w:r w:rsidR="00B221BC">
        <w:rPr>
          <w:rFonts w:ascii="GHEA Grapalat" w:hAnsi="GHEA Grapalat" w:cs="Sylfaen"/>
          <w:sz w:val="20"/>
          <w:lang w:val="af-ZA"/>
        </w:rPr>
        <w:t>համաձայն</w:t>
      </w:r>
      <w:r w:rsidR="00B221BC">
        <w:rPr>
          <w:rFonts w:ascii="GHEA Grapalat" w:hAnsi="GHEA Grapalat"/>
          <w:sz w:val="20"/>
          <w:lang w:val="af-ZA"/>
        </w:rPr>
        <w:t xml:space="preserve">` </w:t>
      </w:r>
      <w:r w:rsidR="00B221BC">
        <w:rPr>
          <w:rFonts w:ascii="GHEA Grapalat" w:hAnsi="GHEA Grapalat" w:cs="Sylfaen"/>
          <w:sz w:val="20"/>
          <w:lang w:val="af-ZA"/>
        </w:rPr>
        <w:t>անգործության</w:t>
      </w:r>
      <w:r w:rsidR="00B221BC">
        <w:rPr>
          <w:rFonts w:ascii="GHEA Grapalat" w:hAnsi="GHEA Grapalat"/>
          <w:sz w:val="20"/>
          <w:lang w:val="af-ZA"/>
        </w:rPr>
        <w:t xml:space="preserve"> </w:t>
      </w:r>
      <w:r w:rsidR="00B221BC">
        <w:rPr>
          <w:rFonts w:ascii="GHEA Grapalat" w:hAnsi="GHEA Grapalat" w:cs="Sylfaen"/>
          <w:sz w:val="20"/>
          <w:lang w:val="af-ZA"/>
        </w:rPr>
        <w:t>ժամկետ</w:t>
      </w:r>
      <w:r w:rsidR="00B221B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 w:rsidR="00B221BC">
        <w:rPr>
          <w:rFonts w:ascii="GHEA Grapalat" w:hAnsi="GHEA Grapalat"/>
          <w:sz w:val="20"/>
          <w:lang w:val="af-ZA"/>
        </w:rPr>
        <w:t xml:space="preserve"> </w:t>
      </w:r>
      <w:r w:rsidR="00B221BC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>, քանի որ միայն մեկ մասնակից է հայտ ներկայացրել</w:t>
      </w:r>
      <w:r w:rsidR="00B221BC">
        <w:rPr>
          <w:rFonts w:ascii="GHEA Grapalat" w:hAnsi="GHEA Grapalat" w:cs="Arial Armenian"/>
          <w:sz w:val="20"/>
          <w:lang w:val="af-ZA"/>
        </w:rPr>
        <w:t>։</w:t>
      </w:r>
    </w:p>
    <w:p w:rsidR="00B221BC" w:rsidRDefault="00B221BC" w:rsidP="00B221B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221BC" w:rsidRDefault="003448CA" w:rsidP="00B221BC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hy-AM"/>
        </w:rPr>
        <w:t>ՀՀ ԼՄՍՀ-ԳՀԾՁԲ-19/2</w:t>
      </w:r>
      <w:r w:rsidR="00B221BC" w:rsidRPr="003448CA">
        <w:rPr>
          <w:rFonts w:ascii="GHEA Grapalat" w:hAnsi="GHEA Grapalat" w:cs="Sylfaen"/>
          <w:sz w:val="20"/>
          <w:lang w:val="af-ZA"/>
        </w:rPr>
        <w:tab/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Արսեն Ավետիսյանին:</w:t>
      </w:r>
    </w:p>
    <w:p w:rsidR="00B221BC" w:rsidRDefault="00B221BC" w:rsidP="00B221B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B221BC" w:rsidRDefault="00B221BC" w:rsidP="00B221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3448CA">
        <w:rPr>
          <w:rFonts w:ascii="GHEA Grapalat" w:hAnsi="GHEA Grapalat"/>
          <w:sz w:val="20"/>
          <w:lang w:val="hy-AM"/>
        </w:rPr>
        <w:t>0255-2-25-00, 091-05-07-78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221BC" w:rsidRDefault="00B221BC" w:rsidP="003448C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 w:rsidR="003448CA">
        <w:rPr>
          <w:rFonts w:ascii="GHEA Grapalat" w:hAnsi="GHEA Grapalat" w:cs="Sylfaen"/>
          <w:sz w:val="20"/>
          <w:lang w:val="hy-AM"/>
        </w:rPr>
        <w:t xml:space="preserve"> </w:t>
      </w:r>
      <w:hyperlink r:id="rId4" w:history="1">
        <w:r w:rsidR="003448CA" w:rsidRPr="00D71135">
          <w:rPr>
            <w:rStyle w:val="a7"/>
            <w:rFonts w:ascii="GHEA Grapalat" w:hAnsi="GHEA Grapalat" w:cs="Sylfaen"/>
            <w:sz w:val="20"/>
            <w:lang w:val="af-ZA"/>
          </w:rPr>
          <w:t>arsenavetis@mail.ru</w:t>
        </w:r>
      </w:hyperlink>
      <w:r w:rsidR="003448C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ab/>
      </w:r>
    </w:p>
    <w:p w:rsidR="00A57F0A" w:rsidRPr="003448CA" w:rsidRDefault="00B221BC" w:rsidP="003448CA">
      <w:pPr>
        <w:pStyle w:val="31"/>
        <w:spacing w:after="240" w:line="360" w:lineRule="auto"/>
        <w:ind w:firstLine="709"/>
        <w:rPr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448CA">
        <w:rPr>
          <w:rFonts w:ascii="GHEA Grapalat" w:hAnsi="GHEA Grapalat"/>
          <w:b w:val="0"/>
          <w:i w:val="0"/>
          <w:sz w:val="20"/>
          <w:u w:val="none"/>
          <w:lang w:val="af-ZA"/>
        </w:rPr>
        <w:t>Սպիտակ համայնք</w:t>
      </w:r>
      <w:bookmarkStart w:id="0" w:name="_GoBack"/>
      <w:bookmarkEnd w:id="0"/>
    </w:p>
    <w:sectPr w:rsidR="00A57F0A" w:rsidRPr="003448CA" w:rsidSect="003448CA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2B7"/>
    <w:rsid w:val="002F62B7"/>
    <w:rsid w:val="003448CA"/>
    <w:rsid w:val="00A57F0A"/>
    <w:rsid w:val="00B2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7E67E-FE5C-427D-B61A-B1B919C8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1B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221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221B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B221B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B221B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B221BC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B221B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B221B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B221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221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Hyperlink"/>
    <w:basedOn w:val="a0"/>
    <w:uiPriority w:val="99"/>
    <w:unhideWhenUsed/>
    <w:rsid w:val="003448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senaveti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1477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3</cp:revision>
  <dcterms:created xsi:type="dcterms:W3CDTF">2019-02-04T05:41:00Z</dcterms:created>
  <dcterms:modified xsi:type="dcterms:W3CDTF">2019-02-04T07:46:00Z</dcterms:modified>
</cp:coreProperties>
</file>