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5D" w:rsidRPr="00EC1FFB" w:rsidRDefault="001A2B5D" w:rsidP="001A2B5D">
      <w:pPr>
        <w:pStyle w:val="a3"/>
        <w:ind w:firstLine="0"/>
        <w:jc w:val="center"/>
        <w:rPr>
          <w:rFonts w:ascii="GHEA Grapalat" w:hAnsi="GHEA Grapalat"/>
          <w:b/>
          <w:sz w:val="21"/>
          <w:szCs w:val="21"/>
          <w:lang w:val="af-ZA"/>
        </w:rPr>
      </w:pPr>
      <w:r w:rsidRPr="00EC1FFB">
        <w:rPr>
          <w:rFonts w:ascii="GHEA Grapalat" w:hAnsi="GHEA Grapalat" w:cs="Sylfaen"/>
          <w:b/>
          <w:sz w:val="21"/>
          <w:szCs w:val="21"/>
          <w:lang w:val="af-ZA"/>
        </w:rPr>
        <w:t>ՀԱՅՏԱՐԱՐՈՒԹՅՈՒՆ</w:t>
      </w:r>
    </w:p>
    <w:p w:rsidR="001A2B5D" w:rsidRPr="00EC1FFB" w:rsidRDefault="001A2B5D" w:rsidP="001A2B5D">
      <w:pPr>
        <w:jc w:val="center"/>
        <w:rPr>
          <w:rFonts w:ascii="GHEA Grapalat" w:hAnsi="GHEA Grapalat"/>
          <w:b/>
          <w:sz w:val="21"/>
          <w:szCs w:val="21"/>
          <w:lang w:val="af-ZA"/>
        </w:rPr>
      </w:pPr>
      <w:r w:rsidRPr="00EC1FFB">
        <w:rPr>
          <w:rFonts w:ascii="GHEA Grapalat" w:hAnsi="GHEA Grapalat"/>
          <w:b/>
          <w:sz w:val="21"/>
          <w:szCs w:val="21"/>
          <w:lang w:val="af-ZA"/>
        </w:rPr>
        <w:t xml:space="preserve">հրավերի </w:t>
      </w:r>
      <w:r>
        <w:rPr>
          <w:rFonts w:ascii="GHEA Grapalat" w:hAnsi="GHEA Grapalat"/>
          <w:b/>
          <w:sz w:val="21"/>
          <w:szCs w:val="21"/>
          <w:lang w:val="af-ZA"/>
        </w:rPr>
        <w:t>հարցման-</w:t>
      </w:r>
      <w:r w:rsidRPr="00EC1FFB">
        <w:rPr>
          <w:rFonts w:ascii="GHEA Grapalat" w:hAnsi="GHEA Grapalat"/>
          <w:b/>
          <w:sz w:val="21"/>
          <w:szCs w:val="21"/>
          <w:lang w:val="af-ZA"/>
        </w:rPr>
        <w:t>պարզաբանման մասին</w:t>
      </w:r>
    </w:p>
    <w:p w:rsidR="001A2B5D" w:rsidRPr="00A26766" w:rsidRDefault="001A2B5D" w:rsidP="001A2B5D">
      <w:pPr>
        <w:jc w:val="center"/>
        <w:rPr>
          <w:rFonts w:ascii="GHEA Grapalat" w:hAnsi="GHEA Grapalat"/>
          <w:b/>
          <w:sz w:val="12"/>
          <w:szCs w:val="21"/>
          <w:lang w:val="af-ZA"/>
        </w:rPr>
      </w:pPr>
    </w:p>
    <w:p w:rsidR="001A2B5D" w:rsidRPr="00EC1FFB" w:rsidRDefault="001A2B5D" w:rsidP="001A2B5D">
      <w:pPr>
        <w:pStyle w:val="3"/>
        <w:ind w:firstLine="0"/>
        <w:rPr>
          <w:rFonts w:ascii="GHEA Grapalat" w:hAnsi="GHEA Grapalat"/>
          <w:b w:val="0"/>
          <w:sz w:val="21"/>
          <w:szCs w:val="21"/>
          <w:lang w:val="af-ZA"/>
        </w:rPr>
      </w:pPr>
      <w:r w:rsidRPr="00EC1FFB">
        <w:rPr>
          <w:rFonts w:ascii="GHEA Grapalat" w:hAnsi="GHEA Grapalat" w:cs="Sylfaen"/>
          <w:b w:val="0"/>
          <w:sz w:val="21"/>
          <w:szCs w:val="21"/>
          <w:lang w:val="af-ZA"/>
        </w:rPr>
        <w:t>Հայտարարության</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սույն</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տեքստը</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հաստատված</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է</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գնահատող</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հանձնաժողովի</w:t>
      </w:r>
    </w:p>
    <w:p w:rsidR="001A2B5D" w:rsidRPr="00EC1FFB" w:rsidRDefault="001A2B5D" w:rsidP="001A2B5D">
      <w:pPr>
        <w:pStyle w:val="3"/>
        <w:ind w:firstLine="0"/>
        <w:rPr>
          <w:rFonts w:ascii="GHEA Grapalat" w:hAnsi="GHEA Grapalat"/>
          <w:b w:val="0"/>
          <w:sz w:val="21"/>
          <w:szCs w:val="21"/>
          <w:lang w:val="af-ZA"/>
        </w:rPr>
      </w:pPr>
      <w:r w:rsidRPr="00EC1FFB">
        <w:rPr>
          <w:rFonts w:ascii="GHEA Grapalat" w:hAnsi="GHEA Grapalat"/>
          <w:sz w:val="21"/>
          <w:szCs w:val="21"/>
          <w:lang w:val="af-ZA"/>
        </w:rPr>
        <w:t xml:space="preserve"> 202</w:t>
      </w:r>
      <w:r>
        <w:rPr>
          <w:rFonts w:ascii="GHEA Grapalat" w:hAnsi="GHEA Grapalat"/>
          <w:sz w:val="21"/>
          <w:szCs w:val="21"/>
          <w:lang w:val="af-ZA"/>
        </w:rPr>
        <w:t>4</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թվականի</w:t>
      </w:r>
      <w:r w:rsidRPr="00EC1FFB">
        <w:rPr>
          <w:rFonts w:ascii="GHEA Grapalat" w:hAnsi="GHEA Grapalat"/>
          <w:sz w:val="21"/>
          <w:szCs w:val="21"/>
          <w:lang w:val="af-ZA"/>
        </w:rPr>
        <w:t xml:space="preserve"> </w:t>
      </w:r>
      <w:proofErr w:type="spellStart"/>
      <w:r w:rsidR="00B31AB9">
        <w:rPr>
          <w:rFonts w:ascii="GHEA Grapalat" w:hAnsi="GHEA Grapalat"/>
          <w:sz w:val="21"/>
          <w:szCs w:val="21"/>
        </w:rPr>
        <w:t>սեպտեմբեր</w:t>
      </w:r>
      <w:proofErr w:type="spellEnd"/>
      <w:r>
        <w:rPr>
          <w:rFonts w:ascii="GHEA Grapalat" w:hAnsi="GHEA Grapalat"/>
          <w:sz w:val="21"/>
          <w:szCs w:val="21"/>
          <w:lang w:val="ru-RU"/>
        </w:rPr>
        <w:t>ի</w:t>
      </w:r>
      <w:r w:rsidRPr="00EC1FFB">
        <w:rPr>
          <w:rFonts w:ascii="GHEA Grapalat" w:hAnsi="GHEA Grapalat"/>
          <w:sz w:val="21"/>
          <w:szCs w:val="21"/>
          <w:lang w:val="af-ZA"/>
        </w:rPr>
        <w:t xml:space="preserve"> </w:t>
      </w:r>
      <w:r w:rsidR="00B31AB9">
        <w:rPr>
          <w:rFonts w:ascii="GHEA Grapalat" w:hAnsi="GHEA Grapalat"/>
          <w:sz w:val="21"/>
          <w:szCs w:val="21"/>
          <w:lang w:val="af-ZA"/>
        </w:rPr>
        <w:t>19</w:t>
      </w:r>
      <w:r>
        <w:rPr>
          <w:rFonts w:ascii="GHEA Grapalat" w:hAnsi="GHEA Grapalat"/>
          <w:sz w:val="21"/>
          <w:szCs w:val="21"/>
          <w:lang w:val="hy-AM"/>
        </w:rPr>
        <w:t>-</w:t>
      </w:r>
      <w:r w:rsidRPr="00EC1FFB">
        <w:rPr>
          <w:rFonts w:ascii="GHEA Grapalat" w:hAnsi="GHEA Grapalat" w:cs="Sylfaen"/>
          <w:sz w:val="21"/>
          <w:szCs w:val="21"/>
          <w:lang w:val="af-ZA"/>
        </w:rPr>
        <w:t>ի</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թիվ</w:t>
      </w:r>
      <w:r w:rsidRPr="00EC1FFB">
        <w:rPr>
          <w:rFonts w:ascii="GHEA Grapalat" w:hAnsi="GHEA Grapalat"/>
          <w:sz w:val="21"/>
          <w:szCs w:val="21"/>
          <w:lang w:val="af-ZA"/>
        </w:rPr>
        <w:t xml:space="preserve"> </w:t>
      </w:r>
      <w:r w:rsidRPr="001A2B5D">
        <w:rPr>
          <w:rFonts w:ascii="GHEA Grapalat" w:hAnsi="GHEA Grapalat"/>
          <w:sz w:val="21"/>
          <w:szCs w:val="21"/>
          <w:lang w:val="af-ZA"/>
        </w:rPr>
        <w:t>1</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որոշմամբ</w:t>
      </w:r>
      <w:r w:rsidRPr="00EC1FFB">
        <w:rPr>
          <w:rFonts w:ascii="GHEA Grapalat" w:hAnsi="GHEA Grapalat"/>
          <w:b w:val="0"/>
          <w:sz w:val="21"/>
          <w:szCs w:val="21"/>
          <w:lang w:val="af-ZA"/>
        </w:rPr>
        <w:t xml:space="preserve"> և </w:t>
      </w:r>
      <w:r w:rsidRPr="00EC1FFB">
        <w:rPr>
          <w:rFonts w:ascii="GHEA Grapalat" w:hAnsi="GHEA Grapalat" w:cs="Sylfaen"/>
          <w:b w:val="0"/>
          <w:sz w:val="21"/>
          <w:szCs w:val="21"/>
          <w:lang w:val="af-ZA"/>
        </w:rPr>
        <w:t>հրապարակվում</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է</w:t>
      </w:r>
      <w:r w:rsidRPr="00EC1FFB">
        <w:rPr>
          <w:rFonts w:ascii="GHEA Grapalat" w:hAnsi="GHEA Grapalat"/>
          <w:b w:val="0"/>
          <w:sz w:val="21"/>
          <w:szCs w:val="21"/>
          <w:lang w:val="af-ZA"/>
        </w:rPr>
        <w:t xml:space="preserve"> </w:t>
      </w:r>
    </w:p>
    <w:p w:rsidR="001A2B5D" w:rsidRPr="00EC1FFB" w:rsidRDefault="001A2B5D" w:rsidP="001A2B5D">
      <w:pPr>
        <w:pStyle w:val="3"/>
        <w:ind w:firstLine="0"/>
        <w:rPr>
          <w:rFonts w:ascii="GHEA Grapalat" w:hAnsi="GHEA Grapalat"/>
          <w:b w:val="0"/>
          <w:sz w:val="21"/>
          <w:szCs w:val="21"/>
          <w:lang w:val="af-ZA"/>
        </w:rPr>
      </w:pPr>
      <w:r w:rsidRPr="00EC1FFB">
        <w:rPr>
          <w:rFonts w:ascii="GHEA Grapalat" w:hAnsi="GHEA Grapalat"/>
          <w:b w:val="0"/>
          <w:sz w:val="21"/>
          <w:szCs w:val="21"/>
          <w:lang w:val="af-ZA"/>
        </w:rPr>
        <w:t>“</w:t>
      </w:r>
      <w:r w:rsidRPr="00EC1FFB">
        <w:rPr>
          <w:rFonts w:ascii="GHEA Grapalat" w:hAnsi="GHEA Grapalat" w:cs="Sylfaen"/>
          <w:b w:val="0"/>
          <w:sz w:val="21"/>
          <w:szCs w:val="21"/>
          <w:lang w:val="af-ZA"/>
        </w:rPr>
        <w:t>Գնումների</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մասին</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ՀՀ</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օրենքի</w:t>
      </w:r>
      <w:r w:rsidRPr="00EC1FFB">
        <w:rPr>
          <w:rFonts w:ascii="GHEA Grapalat" w:hAnsi="GHEA Grapalat"/>
          <w:b w:val="0"/>
          <w:sz w:val="21"/>
          <w:szCs w:val="21"/>
          <w:lang w:val="af-ZA"/>
        </w:rPr>
        <w:t xml:space="preserve"> 29-</w:t>
      </w:r>
      <w:r w:rsidRPr="00EC1FFB">
        <w:rPr>
          <w:rFonts w:ascii="GHEA Grapalat" w:hAnsi="GHEA Grapalat" w:cs="Sylfaen"/>
          <w:b w:val="0"/>
          <w:sz w:val="21"/>
          <w:szCs w:val="21"/>
          <w:lang w:val="af-ZA"/>
        </w:rPr>
        <w:t>րդ</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հոդվածի</w:t>
      </w:r>
      <w:r w:rsidRPr="00EC1FFB">
        <w:rPr>
          <w:rFonts w:ascii="GHEA Grapalat" w:hAnsi="GHEA Grapalat"/>
          <w:b w:val="0"/>
          <w:sz w:val="21"/>
          <w:szCs w:val="21"/>
          <w:lang w:val="af-ZA"/>
        </w:rPr>
        <w:t xml:space="preserve"> </w:t>
      </w:r>
      <w:r w:rsidRPr="00EC1FFB">
        <w:rPr>
          <w:rFonts w:ascii="GHEA Grapalat" w:hAnsi="GHEA Grapalat" w:cs="Sylfaen"/>
          <w:b w:val="0"/>
          <w:sz w:val="21"/>
          <w:szCs w:val="21"/>
          <w:lang w:val="af-ZA"/>
        </w:rPr>
        <w:t>համաձայն</w:t>
      </w:r>
    </w:p>
    <w:p w:rsidR="001A2B5D" w:rsidRPr="00EC1FFB" w:rsidRDefault="001A2B5D" w:rsidP="001A2B5D">
      <w:pPr>
        <w:pStyle w:val="3"/>
        <w:ind w:firstLine="0"/>
        <w:rPr>
          <w:rFonts w:ascii="GHEA Grapalat" w:hAnsi="GHEA Grapalat"/>
          <w:b w:val="0"/>
          <w:sz w:val="21"/>
          <w:szCs w:val="21"/>
          <w:lang w:val="af-ZA"/>
        </w:rPr>
      </w:pPr>
    </w:p>
    <w:p w:rsidR="001A2B5D" w:rsidRPr="00EC1FFB" w:rsidRDefault="001A2B5D" w:rsidP="001A2B5D">
      <w:pPr>
        <w:pStyle w:val="3"/>
        <w:ind w:firstLine="0"/>
        <w:rPr>
          <w:rFonts w:ascii="GHEA Grapalat" w:hAnsi="GHEA Grapalat" w:cs="Sylfaen"/>
          <w:b w:val="0"/>
          <w:sz w:val="21"/>
          <w:szCs w:val="21"/>
          <w:u w:val="single"/>
          <w:lang w:val="af-ZA"/>
        </w:rPr>
      </w:pPr>
      <w:r w:rsidRPr="00EC1FFB">
        <w:rPr>
          <w:rFonts w:ascii="GHEA Grapalat" w:hAnsi="GHEA Grapalat"/>
          <w:b w:val="0"/>
          <w:sz w:val="21"/>
          <w:szCs w:val="21"/>
          <w:lang w:val="af-ZA"/>
        </w:rPr>
        <w:t xml:space="preserve">Ընթացակարգի ծածկագիրը </w:t>
      </w:r>
      <w:r w:rsidRPr="00EC1FFB">
        <w:rPr>
          <w:rFonts w:ascii="GHEA Grapalat" w:hAnsi="GHEA Grapalat"/>
          <w:sz w:val="21"/>
          <w:szCs w:val="21"/>
          <w:lang w:val="af-ZA"/>
        </w:rPr>
        <w:t>«</w:t>
      </w:r>
      <w:r>
        <w:rPr>
          <w:rFonts w:ascii="GHEA Grapalat" w:hAnsi="GHEA Grapalat"/>
          <w:sz w:val="21"/>
          <w:szCs w:val="21"/>
          <w:lang w:val="ru-RU"/>
        </w:rPr>
        <w:t>ՍՉԱՄ</w:t>
      </w:r>
      <w:r w:rsidRPr="00EC1FFB">
        <w:rPr>
          <w:rFonts w:ascii="GHEA Grapalat" w:hAnsi="GHEA Grapalat"/>
          <w:sz w:val="21"/>
          <w:szCs w:val="21"/>
          <w:lang w:val="af-ZA"/>
        </w:rPr>
        <w:t>-</w:t>
      </w:r>
      <w:r>
        <w:rPr>
          <w:rFonts w:ascii="GHEA Grapalat" w:hAnsi="GHEA Grapalat"/>
          <w:sz w:val="21"/>
          <w:szCs w:val="21"/>
          <w:lang w:val="ru-RU"/>
        </w:rPr>
        <w:t>ԷԱՃ</w:t>
      </w:r>
      <w:r w:rsidRPr="00EC1FFB">
        <w:rPr>
          <w:rFonts w:ascii="GHEA Grapalat" w:hAnsi="GHEA Grapalat"/>
          <w:sz w:val="21"/>
          <w:szCs w:val="21"/>
          <w:lang w:val="ru-RU"/>
        </w:rPr>
        <w:t>ԱՊՁԲ</w:t>
      </w:r>
      <w:r w:rsidRPr="00EC1FFB">
        <w:rPr>
          <w:rFonts w:ascii="GHEA Grapalat" w:hAnsi="GHEA Grapalat"/>
          <w:sz w:val="21"/>
          <w:szCs w:val="21"/>
          <w:lang w:val="af-ZA"/>
        </w:rPr>
        <w:t>-</w:t>
      </w:r>
      <w:r w:rsidRPr="001A2B5D">
        <w:rPr>
          <w:rFonts w:ascii="GHEA Grapalat" w:hAnsi="GHEA Grapalat"/>
          <w:sz w:val="21"/>
          <w:szCs w:val="21"/>
          <w:lang w:val="af-ZA"/>
        </w:rPr>
        <w:t>24</w:t>
      </w:r>
      <w:r w:rsidRPr="00EC1FFB">
        <w:rPr>
          <w:rFonts w:ascii="GHEA Grapalat" w:hAnsi="GHEA Grapalat"/>
          <w:sz w:val="21"/>
          <w:szCs w:val="21"/>
          <w:lang w:val="af-ZA"/>
        </w:rPr>
        <w:t>/</w:t>
      </w:r>
      <w:r w:rsidR="00B31AB9">
        <w:rPr>
          <w:rFonts w:ascii="GHEA Grapalat" w:hAnsi="GHEA Grapalat"/>
          <w:sz w:val="21"/>
          <w:szCs w:val="21"/>
          <w:lang w:val="af-ZA"/>
        </w:rPr>
        <w:t>10</w:t>
      </w:r>
      <w:r w:rsidRPr="00EC1FFB">
        <w:rPr>
          <w:rFonts w:ascii="GHEA Grapalat" w:hAnsi="GHEA Grapalat"/>
          <w:sz w:val="21"/>
          <w:szCs w:val="21"/>
          <w:lang w:val="af-ZA"/>
        </w:rPr>
        <w:t>»</w:t>
      </w:r>
    </w:p>
    <w:p w:rsidR="001A2B5D" w:rsidRPr="00EC1FFB" w:rsidRDefault="001A2B5D" w:rsidP="001A2B5D">
      <w:pPr>
        <w:rPr>
          <w:sz w:val="21"/>
          <w:szCs w:val="21"/>
          <w:lang w:val="af-ZA"/>
        </w:rPr>
      </w:pPr>
      <w:bookmarkStart w:id="0" w:name="_GoBack"/>
      <w:bookmarkEnd w:id="0"/>
    </w:p>
    <w:p w:rsidR="001A2B5D" w:rsidRPr="00EC1FFB" w:rsidRDefault="001A2B5D" w:rsidP="001A2B5D">
      <w:pPr>
        <w:ind w:left="-284" w:firstLine="709"/>
        <w:jc w:val="both"/>
        <w:rPr>
          <w:rFonts w:ascii="GHEA Grapalat" w:hAnsi="GHEA Grapalat" w:cs="Sylfaen"/>
          <w:sz w:val="21"/>
          <w:szCs w:val="21"/>
          <w:lang w:val="af-ZA"/>
        </w:rPr>
      </w:pPr>
      <w:r w:rsidRPr="00EC1FFB">
        <w:rPr>
          <w:rFonts w:ascii="GHEA Grapalat" w:hAnsi="GHEA Grapalat" w:cs="Sylfaen"/>
          <w:b/>
          <w:sz w:val="21"/>
          <w:szCs w:val="21"/>
          <w:lang w:val="af-ZA"/>
        </w:rPr>
        <w:t>«</w:t>
      </w:r>
      <w:proofErr w:type="spellStart"/>
      <w:r>
        <w:rPr>
          <w:rFonts w:ascii="GHEA Grapalat" w:hAnsi="GHEA Grapalat" w:cs="Sylfaen"/>
          <w:b/>
          <w:sz w:val="21"/>
          <w:szCs w:val="21"/>
        </w:rPr>
        <w:t>Ստանդարտացման</w:t>
      </w:r>
      <w:proofErr w:type="spellEnd"/>
      <w:r w:rsidRPr="001A2B5D">
        <w:rPr>
          <w:rFonts w:ascii="GHEA Grapalat" w:hAnsi="GHEA Grapalat" w:cs="Sylfaen"/>
          <w:b/>
          <w:sz w:val="21"/>
          <w:szCs w:val="21"/>
          <w:lang w:val="af-ZA"/>
        </w:rPr>
        <w:t xml:space="preserve"> </w:t>
      </w:r>
      <w:r>
        <w:rPr>
          <w:rFonts w:ascii="GHEA Grapalat" w:hAnsi="GHEA Grapalat" w:cs="Sylfaen"/>
          <w:b/>
          <w:sz w:val="21"/>
          <w:szCs w:val="21"/>
        </w:rPr>
        <w:t>և</w:t>
      </w:r>
      <w:r w:rsidRPr="001A2B5D">
        <w:rPr>
          <w:rFonts w:ascii="GHEA Grapalat" w:hAnsi="GHEA Grapalat" w:cs="Sylfaen"/>
          <w:b/>
          <w:sz w:val="21"/>
          <w:szCs w:val="21"/>
          <w:lang w:val="af-ZA"/>
        </w:rPr>
        <w:t xml:space="preserve"> </w:t>
      </w:r>
      <w:proofErr w:type="spellStart"/>
      <w:r>
        <w:rPr>
          <w:rFonts w:ascii="GHEA Grapalat" w:hAnsi="GHEA Grapalat" w:cs="Sylfaen"/>
          <w:b/>
          <w:sz w:val="21"/>
          <w:szCs w:val="21"/>
        </w:rPr>
        <w:t>չափագիտության</w:t>
      </w:r>
      <w:proofErr w:type="spellEnd"/>
      <w:r w:rsidRPr="001A2B5D">
        <w:rPr>
          <w:rFonts w:ascii="GHEA Grapalat" w:hAnsi="GHEA Grapalat" w:cs="Sylfaen"/>
          <w:b/>
          <w:sz w:val="21"/>
          <w:szCs w:val="21"/>
          <w:lang w:val="af-ZA"/>
        </w:rPr>
        <w:t xml:space="preserve"> </w:t>
      </w:r>
      <w:proofErr w:type="spellStart"/>
      <w:r>
        <w:rPr>
          <w:rFonts w:ascii="GHEA Grapalat" w:hAnsi="GHEA Grapalat" w:cs="Sylfaen"/>
          <w:b/>
          <w:sz w:val="21"/>
          <w:szCs w:val="21"/>
        </w:rPr>
        <w:t>ազգային</w:t>
      </w:r>
      <w:proofErr w:type="spellEnd"/>
      <w:r w:rsidRPr="001A2B5D">
        <w:rPr>
          <w:rFonts w:ascii="GHEA Grapalat" w:hAnsi="GHEA Grapalat" w:cs="Sylfaen"/>
          <w:b/>
          <w:sz w:val="21"/>
          <w:szCs w:val="21"/>
          <w:lang w:val="af-ZA"/>
        </w:rPr>
        <w:t xml:space="preserve"> </w:t>
      </w:r>
      <w:proofErr w:type="spellStart"/>
      <w:r>
        <w:rPr>
          <w:rFonts w:ascii="GHEA Grapalat" w:hAnsi="GHEA Grapalat" w:cs="Sylfaen"/>
          <w:b/>
          <w:sz w:val="21"/>
          <w:szCs w:val="21"/>
        </w:rPr>
        <w:t>մարմին</w:t>
      </w:r>
      <w:proofErr w:type="spellEnd"/>
      <w:r w:rsidRPr="00EC1FFB">
        <w:rPr>
          <w:rFonts w:ascii="GHEA Grapalat" w:hAnsi="GHEA Grapalat" w:cs="Sylfaen"/>
          <w:b/>
          <w:sz w:val="21"/>
          <w:szCs w:val="21"/>
          <w:lang w:val="af-ZA"/>
        </w:rPr>
        <w:t xml:space="preserve">» </w:t>
      </w:r>
      <w:r w:rsidRPr="00EC1FFB">
        <w:rPr>
          <w:rFonts w:ascii="GHEA Grapalat" w:hAnsi="GHEA Grapalat" w:cs="Sylfaen"/>
          <w:b/>
          <w:sz w:val="21"/>
          <w:szCs w:val="21"/>
        </w:rPr>
        <w:t>ՓԲԸ</w:t>
      </w:r>
      <w:r w:rsidRPr="00EC1FFB">
        <w:rPr>
          <w:rFonts w:ascii="GHEA Grapalat" w:hAnsi="GHEA Grapalat" w:cs="Sylfaen"/>
          <w:sz w:val="21"/>
          <w:szCs w:val="21"/>
          <w:lang w:val="af-ZA"/>
        </w:rPr>
        <w:t xml:space="preserve"> կարիքների համար </w:t>
      </w:r>
      <w:proofErr w:type="spellStart"/>
      <w:r w:rsidRPr="001137FA">
        <w:rPr>
          <w:rFonts w:ascii="GHEA Grapalat" w:hAnsi="GHEA Grapalat" w:cs="Sylfaen"/>
          <w:b/>
        </w:rPr>
        <w:t>կշռաստուգաչափման</w:t>
      </w:r>
      <w:proofErr w:type="spellEnd"/>
      <w:r w:rsidRPr="001137FA">
        <w:rPr>
          <w:rFonts w:ascii="GHEA Grapalat" w:hAnsi="GHEA Grapalat"/>
          <w:b/>
          <w:lang w:val="af-ZA"/>
        </w:rPr>
        <w:t xml:space="preserve"> </w:t>
      </w:r>
      <w:proofErr w:type="spellStart"/>
      <w:r w:rsidRPr="001137FA">
        <w:rPr>
          <w:rFonts w:ascii="GHEA Grapalat" w:hAnsi="GHEA Grapalat" w:cs="Sylfaen"/>
          <w:b/>
        </w:rPr>
        <w:t>շարժական</w:t>
      </w:r>
      <w:proofErr w:type="spellEnd"/>
      <w:r w:rsidRPr="001137FA">
        <w:rPr>
          <w:rFonts w:ascii="GHEA Grapalat" w:hAnsi="GHEA Grapalat"/>
          <w:b/>
          <w:lang w:val="af-ZA"/>
        </w:rPr>
        <w:t xml:space="preserve"> </w:t>
      </w:r>
      <w:proofErr w:type="spellStart"/>
      <w:r w:rsidRPr="001137FA">
        <w:rPr>
          <w:rFonts w:ascii="GHEA Grapalat" w:hAnsi="GHEA Grapalat" w:cs="Sylfaen"/>
          <w:b/>
        </w:rPr>
        <w:t>լաբորատորիայի</w:t>
      </w:r>
      <w:proofErr w:type="spellEnd"/>
      <w:r w:rsidRPr="001137FA">
        <w:rPr>
          <w:rFonts w:ascii="GHEA Grapalat" w:hAnsi="GHEA Grapalat"/>
          <w:b/>
          <w:lang w:val="af-ZA"/>
        </w:rPr>
        <w:t xml:space="preserve"> </w:t>
      </w:r>
      <w:proofErr w:type="spellStart"/>
      <w:r w:rsidR="00B31AB9">
        <w:rPr>
          <w:rFonts w:ascii="GHEA Grapalat" w:hAnsi="GHEA Grapalat" w:cs="Sylfaen"/>
          <w:b/>
        </w:rPr>
        <w:t>նմու</w:t>
      </w:r>
      <w:proofErr w:type="spellEnd"/>
      <w:r w:rsidR="00B31AB9">
        <w:rPr>
          <w:rFonts w:ascii="GHEA Grapalat" w:hAnsi="GHEA Grapalat" w:cs="Sylfaen"/>
          <w:b/>
          <w:lang w:val="en-US"/>
        </w:rPr>
        <w:t>շ</w:t>
      </w:r>
      <w:proofErr w:type="spellStart"/>
      <w:r w:rsidRPr="001137FA">
        <w:rPr>
          <w:rFonts w:ascii="GHEA Grapalat" w:hAnsi="GHEA Grapalat" w:cs="Sylfaen"/>
          <w:b/>
        </w:rPr>
        <w:t>ային</w:t>
      </w:r>
      <w:proofErr w:type="spellEnd"/>
      <w:r w:rsidRPr="001137FA">
        <w:rPr>
          <w:rFonts w:ascii="GHEA Grapalat" w:hAnsi="GHEA Grapalat"/>
          <w:b/>
          <w:lang w:val="af-ZA"/>
        </w:rPr>
        <w:t xml:space="preserve"> </w:t>
      </w:r>
      <w:proofErr w:type="spellStart"/>
      <w:r w:rsidRPr="001137FA">
        <w:rPr>
          <w:rFonts w:ascii="GHEA Grapalat" w:hAnsi="GHEA Grapalat" w:cs="Sylfaen"/>
          <w:b/>
        </w:rPr>
        <w:t>կշռաքարերի</w:t>
      </w:r>
      <w:proofErr w:type="spellEnd"/>
      <w:r w:rsidRPr="001137FA">
        <w:rPr>
          <w:rFonts w:ascii="GHEA Grapalat" w:hAnsi="GHEA Grapalat"/>
          <w:b/>
          <w:lang w:val="af-ZA"/>
        </w:rPr>
        <w:t xml:space="preserve"> </w:t>
      </w:r>
      <w:proofErr w:type="spellStart"/>
      <w:r w:rsidRPr="001137FA">
        <w:rPr>
          <w:rFonts w:ascii="GHEA Grapalat" w:hAnsi="GHEA Grapalat" w:cs="Sylfaen"/>
          <w:b/>
        </w:rPr>
        <w:t>հավաքածու</w:t>
      </w:r>
      <w:proofErr w:type="spellEnd"/>
      <w:r w:rsidRPr="001137FA">
        <w:rPr>
          <w:rFonts w:ascii="GHEA Grapalat" w:hAnsi="GHEA Grapalat"/>
          <w:b/>
          <w:lang w:val="af-ZA"/>
        </w:rPr>
        <w:t xml:space="preserve"> </w:t>
      </w:r>
      <w:proofErr w:type="spellStart"/>
      <w:r w:rsidRPr="001137FA">
        <w:rPr>
          <w:rFonts w:ascii="GHEA Grapalat" w:hAnsi="GHEA Grapalat" w:cs="Sylfaen"/>
          <w:b/>
        </w:rPr>
        <w:t>ձեռքբերում</w:t>
      </w:r>
      <w:proofErr w:type="spellEnd"/>
      <w:r w:rsidRPr="001A2B5D">
        <w:rPr>
          <w:lang w:val="af-ZA"/>
        </w:rPr>
        <w:t xml:space="preserve"> </w:t>
      </w:r>
      <w:r w:rsidRPr="00EC1FFB">
        <w:rPr>
          <w:rFonts w:ascii="GHEA Grapalat" w:hAnsi="GHEA Grapalat" w:cs="Sylfaen"/>
          <w:sz w:val="21"/>
          <w:szCs w:val="21"/>
          <w:lang w:val="af-ZA"/>
        </w:rPr>
        <w:t>ձեռքբերման</w:t>
      </w:r>
      <w:r w:rsidRPr="00EC1FFB">
        <w:rPr>
          <w:rFonts w:ascii="GHEA Grapalat" w:hAnsi="GHEA Grapalat" w:cs="Sylfaen"/>
          <w:sz w:val="21"/>
          <w:szCs w:val="21"/>
          <w:lang w:val="hy-AM"/>
        </w:rPr>
        <w:t xml:space="preserve"> </w:t>
      </w:r>
      <w:r w:rsidRPr="00EC1FFB">
        <w:rPr>
          <w:rFonts w:ascii="GHEA Grapalat" w:hAnsi="GHEA Grapalat" w:cs="Sylfaen"/>
          <w:sz w:val="21"/>
          <w:szCs w:val="21"/>
          <w:lang w:val="af-ZA"/>
        </w:rPr>
        <w:t xml:space="preserve">նպատակով կազմակերպված </w:t>
      </w:r>
      <w:r w:rsidRPr="00EC1FFB">
        <w:rPr>
          <w:rFonts w:ascii="GHEA Grapalat" w:hAnsi="GHEA Grapalat"/>
          <w:b/>
          <w:sz w:val="21"/>
          <w:szCs w:val="21"/>
          <w:lang w:val="af-ZA"/>
        </w:rPr>
        <w:t>«</w:t>
      </w:r>
      <w:r w:rsidR="001137FA" w:rsidRPr="001137FA">
        <w:rPr>
          <w:rFonts w:ascii="GHEA Grapalat" w:hAnsi="GHEA Grapalat"/>
          <w:b/>
          <w:sz w:val="21"/>
          <w:szCs w:val="21"/>
        </w:rPr>
        <w:t>ՍՉԱՄ</w:t>
      </w:r>
      <w:r w:rsidR="001137FA" w:rsidRPr="001137FA">
        <w:rPr>
          <w:rFonts w:ascii="GHEA Grapalat" w:hAnsi="GHEA Grapalat"/>
          <w:b/>
          <w:sz w:val="21"/>
          <w:szCs w:val="21"/>
          <w:lang w:val="af-ZA"/>
        </w:rPr>
        <w:t>-</w:t>
      </w:r>
      <w:r w:rsidR="001137FA" w:rsidRPr="001137FA">
        <w:rPr>
          <w:rFonts w:ascii="GHEA Grapalat" w:hAnsi="GHEA Grapalat"/>
          <w:b/>
          <w:sz w:val="21"/>
          <w:szCs w:val="21"/>
        </w:rPr>
        <w:t>ԷԱՃԱՊՁԲ</w:t>
      </w:r>
      <w:r w:rsidR="001137FA" w:rsidRPr="001137FA">
        <w:rPr>
          <w:rFonts w:ascii="GHEA Grapalat" w:hAnsi="GHEA Grapalat"/>
          <w:b/>
          <w:sz w:val="21"/>
          <w:szCs w:val="21"/>
          <w:lang w:val="af-ZA"/>
        </w:rPr>
        <w:t>-24/</w:t>
      </w:r>
      <w:r w:rsidR="00B31AB9">
        <w:rPr>
          <w:rFonts w:ascii="GHEA Grapalat" w:hAnsi="GHEA Grapalat"/>
          <w:b/>
          <w:sz w:val="21"/>
          <w:szCs w:val="21"/>
          <w:lang w:val="af-ZA"/>
        </w:rPr>
        <w:t>10</w:t>
      </w:r>
      <w:r w:rsidRPr="00EC1FFB">
        <w:rPr>
          <w:rFonts w:ascii="GHEA Grapalat" w:hAnsi="GHEA Grapalat"/>
          <w:b/>
          <w:sz w:val="21"/>
          <w:szCs w:val="21"/>
          <w:lang w:val="af-ZA"/>
        </w:rPr>
        <w:t xml:space="preserve">» </w:t>
      </w:r>
      <w:r w:rsidRPr="00EC1FFB">
        <w:rPr>
          <w:rFonts w:ascii="GHEA Grapalat" w:hAnsi="GHEA Grapalat" w:cs="Sylfaen"/>
          <w:sz w:val="21"/>
          <w:szCs w:val="21"/>
          <w:lang w:val="af-ZA"/>
        </w:rPr>
        <w:t xml:space="preserve">ծածկագրով գնման ընթացակարգի գնահատող հանձնաժողովը ստորև ներկայացնում է նույն ծածկագրով հրավերի վերաբերյալ </w:t>
      </w:r>
      <w:proofErr w:type="spellStart"/>
      <w:r w:rsidR="00B31AB9">
        <w:rPr>
          <w:rFonts w:ascii="GHEA Grapalat" w:hAnsi="GHEA Grapalat" w:cs="Sylfaen"/>
          <w:b/>
          <w:sz w:val="21"/>
          <w:szCs w:val="21"/>
          <w:lang w:val="en-US"/>
        </w:rPr>
        <w:t>սեպտեմբեր</w:t>
      </w:r>
      <w:proofErr w:type="spellEnd"/>
      <w:r>
        <w:rPr>
          <w:rFonts w:ascii="GHEA Grapalat" w:hAnsi="GHEA Grapalat" w:cs="Sylfaen"/>
          <w:b/>
          <w:sz w:val="21"/>
          <w:szCs w:val="21"/>
        </w:rPr>
        <w:t>ի</w:t>
      </w:r>
      <w:r w:rsidRPr="00535378">
        <w:rPr>
          <w:rFonts w:ascii="GHEA Grapalat" w:hAnsi="GHEA Grapalat" w:cs="Sylfaen"/>
          <w:b/>
          <w:sz w:val="21"/>
          <w:szCs w:val="21"/>
          <w:lang w:val="af-ZA"/>
        </w:rPr>
        <w:t xml:space="preserve"> </w:t>
      </w:r>
      <w:r w:rsidR="00B31AB9">
        <w:rPr>
          <w:rFonts w:ascii="GHEA Grapalat" w:hAnsi="GHEA Grapalat" w:cs="Sylfaen"/>
          <w:b/>
          <w:sz w:val="21"/>
          <w:szCs w:val="21"/>
          <w:lang w:val="af-ZA"/>
        </w:rPr>
        <w:t>17</w:t>
      </w:r>
      <w:r w:rsidRPr="00EC1FFB">
        <w:rPr>
          <w:rFonts w:ascii="GHEA Grapalat" w:hAnsi="GHEA Grapalat" w:cs="Sylfaen"/>
          <w:b/>
          <w:sz w:val="21"/>
          <w:szCs w:val="21"/>
          <w:lang w:val="af-ZA"/>
        </w:rPr>
        <w:t>-</w:t>
      </w:r>
      <w:proofErr w:type="spellStart"/>
      <w:r w:rsidRPr="00EC1FFB">
        <w:rPr>
          <w:rFonts w:ascii="GHEA Grapalat" w:hAnsi="GHEA Grapalat" w:cs="Sylfaen"/>
          <w:b/>
          <w:sz w:val="21"/>
          <w:szCs w:val="21"/>
        </w:rPr>
        <w:t>ին</w:t>
      </w:r>
      <w:proofErr w:type="spellEnd"/>
      <w:r w:rsidR="001137FA" w:rsidRPr="001137FA">
        <w:rPr>
          <w:rFonts w:ascii="GHEA Grapalat" w:hAnsi="GHEA Grapalat" w:cs="Sylfaen"/>
          <w:b/>
          <w:sz w:val="21"/>
          <w:szCs w:val="21"/>
          <w:lang w:val="af-ZA"/>
        </w:rPr>
        <w:t xml:space="preserve"> </w:t>
      </w:r>
      <w:r w:rsidRPr="00EC1FFB">
        <w:rPr>
          <w:rFonts w:ascii="GHEA Grapalat" w:hAnsi="GHEA Grapalat" w:cs="Sylfaen"/>
          <w:sz w:val="21"/>
          <w:szCs w:val="21"/>
          <w:lang w:val="af-ZA"/>
        </w:rPr>
        <w:t>ստացված հարցադրում</w:t>
      </w:r>
      <w:proofErr w:type="spellStart"/>
      <w:r>
        <w:rPr>
          <w:rFonts w:ascii="GHEA Grapalat" w:hAnsi="GHEA Grapalat" w:cs="Sylfaen"/>
          <w:sz w:val="21"/>
          <w:szCs w:val="21"/>
        </w:rPr>
        <w:t>ներ</w:t>
      </w:r>
      <w:proofErr w:type="spellEnd"/>
      <w:r w:rsidRPr="00EC1FFB">
        <w:rPr>
          <w:rFonts w:ascii="GHEA Grapalat" w:hAnsi="GHEA Grapalat" w:cs="Sylfaen"/>
          <w:sz w:val="21"/>
          <w:szCs w:val="21"/>
          <w:lang w:val="af-ZA"/>
        </w:rPr>
        <w:t>ը և դրա</w:t>
      </w:r>
      <w:proofErr w:type="spellStart"/>
      <w:r>
        <w:rPr>
          <w:rFonts w:ascii="GHEA Grapalat" w:hAnsi="GHEA Grapalat" w:cs="Sylfaen"/>
          <w:sz w:val="21"/>
          <w:szCs w:val="21"/>
        </w:rPr>
        <w:t>նց</w:t>
      </w:r>
      <w:proofErr w:type="spellEnd"/>
      <w:r w:rsidRPr="00EC1FFB">
        <w:rPr>
          <w:rFonts w:ascii="GHEA Grapalat" w:hAnsi="GHEA Grapalat" w:cs="Sylfaen"/>
          <w:sz w:val="21"/>
          <w:szCs w:val="21"/>
          <w:lang w:val="af-ZA"/>
        </w:rPr>
        <w:t xml:space="preserve"> վերաբերյալ </w:t>
      </w:r>
      <w:proofErr w:type="spellStart"/>
      <w:r w:rsidR="00B31AB9">
        <w:rPr>
          <w:rFonts w:ascii="GHEA Grapalat" w:hAnsi="GHEA Grapalat" w:cs="Sylfaen"/>
          <w:b/>
          <w:sz w:val="21"/>
          <w:szCs w:val="21"/>
          <w:lang w:val="en-US"/>
        </w:rPr>
        <w:t>սեպտեմբեր</w:t>
      </w:r>
      <w:proofErr w:type="spellEnd"/>
      <w:r>
        <w:rPr>
          <w:rFonts w:ascii="GHEA Grapalat" w:hAnsi="GHEA Grapalat" w:cs="Sylfaen"/>
          <w:b/>
          <w:sz w:val="21"/>
          <w:szCs w:val="21"/>
        </w:rPr>
        <w:t>ի</w:t>
      </w:r>
      <w:r w:rsidRPr="00535378">
        <w:rPr>
          <w:rFonts w:ascii="GHEA Grapalat" w:hAnsi="GHEA Grapalat" w:cs="Sylfaen"/>
          <w:b/>
          <w:sz w:val="21"/>
          <w:szCs w:val="21"/>
          <w:lang w:val="af-ZA"/>
        </w:rPr>
        <w:t xml:space="preserve"> </w:t>
      </w:r>
      <w:r w:rsidR="00B31AB9">
        <w:rPr>
          <w:rFonts w:ascii="GHEA Grapalat" w:hAnsi="GHEA Grapalat" w:cs="Sylfaen"/>
          <w:b/>
          <w:sz w:val="21"/>
          <w:szCs w:val="21"/>
          <w:lang w:val="af-ZA"/>
        </w:rPr>
        <w:t>19</w:t>
      </w:r>
      <w:r w:rsidR="001137FA" w:rsidRPr="001137FA">
        <w:rPr>
          <w:rFonts w:ascii="GHEA Grapalat" w:hAnsi="GHEA Grapalat" w:cs="Sylfaen"/>
          <w:b/>
          <w:sz w:val="21"/>
          <w:szCs w:val="21"/>
          <w:lang w:val="af-ZA"/>
        </w:rPr>
        <w:t>-</w:t>
      </w:r>
      <w:proofErr w:type="spellStart"/>
      <w:r w:rsidR="001137FA">
        <w:rPr>
          <w:rFonts w:ascii="GHEA Grapalat" w:hAnsi="GHEA Grapalat" w:cs="Sylfaen"/>
          <w:b/>
          <w:sz w:val="21"/>
          <w:szCs w:val="21"/>
        </w:rPr>
        <w:t>ին</w:t>
      </w:r>
      <w:proofErr w:type="spellEnd"/>
      <w:r w:rsidR="001137FA" w:rsidRPr="001137FA">
        <w:rPr>
          <w:rFonts w:ascii="GHEA Grapalat" w:hAnsi="GHEA Grapalat" w:cs="Sylfaen"/>
          <w:b/>
          <w:sz w:val="21"/>
          <w:szCs w:val="21"/>
          <w:lang w:val="af-ZA"/>
        </w:rPr>
        <w:t xml:space="preserve"> </w:t>
      </w:r>
      <w:r w:rsidRPr="00EC1FFB">
        <w:rPr>
          <w:rFonts w:ascii="GHEA Grapalat" w:hAnsi="GHEA Grapalat" w:cs="Sylfaen"/>
          <w:sz w:val="21"/>
          <w:szCs w:val="21"/>
          <w:lang w:val="af-ZA"/>
        </w:rPr>
        <w:t xml:space="preserve"> </w:t>
      </w:r>
      <w:proofErr w:type="spellStart"/>
      <w:r w:rsidRPr="00EC1FFB">
        <w:rPr>
          <w:rFonts w:ascii="GHEA Grapalat" w:hAnsi="GHEA Grapalat" w:cs="Sylfaen"/>
          <w:sz w:val="21"/>
          <w:szCs w:val="21"/>
        </w:rPr>
        <w:t>տրամա</w:t>
      </w:r>
      <w:proofErr w:type="spellEnd"/>
      <w:r w:rsidRPr="00EC1FFB">
        <w:rPr>
          <w:rFonts w:ascii="GHEA Grapalat" w:hAnsi="GHEA Grapalat" w:cs="Sylfaen"/>
          <w:sz w:val="21"/>
          <w:szCs w:val="21"/>
          <w:lang w:val="af-ZA"/>
        </w:rPr>
        <w:t>դրված պարզաբանումը`</w:t>
      </w:r>
    </w:p>
    <w:p w:rsidR="001A2B5D" w:rsidRPr="00EC1FFB" w:rsidRDefault="001A2B5D" w:rsidP="001A2B5D">
      <w:pPr>
        <w:ind w:left="3544" w:hanging="2126"/>
        <w:jc w:val="both"/>
        <w:rPr>
          <w:rFonts w:ascii="GHEA Grapalat" w:hAnsi="GHEA Grapalat" w:cs="Sylfaen"/>
          <w:sz w:val="21"/>
          <w:szCs w:val="21"/>
          <w:lang w:val="af-ZA"/>
        </w:rPr>
      </w:pPr>
    </w:p>
    <w:p w:rsidR="00CE74B4" w:rsidRDefault="001A2B5D" w:rsidP="00CE74B4">
      <w:pPr>
        <w:rPr>
          <w:rFonts w:ascii="GHEA Grapalat" w:hAnsi="GHEA Grapalat" w:cs="Arial"/>
          <w:color w:val="1A1A1A"/>
          <w:shd w:val="clear" w:color="auto" w:fill="FFFFFF"/>
          <w:lang w:val="af-ZA"/>
        </w:rPr>
      </w:pPr>
      <w:r w:rsidRPr="00EC1FFB">
        <w:rPr>
          <w:rFonts w:ascii="GHEA Grapalat" w:hAnsi="GHEA Grapalat" w:cs="Sylfaen"/>
          <w:sz w:val="21"/>
          <w:szCs w:val="21"/>
          <w:lang w:val="af-ZA"/>
        </w:rPr>
        <w:t>Հարցադրում</w:t>
      </w:r>
      <w:r w:rsidRPr="00535378">
        <w:rPr>
          <w:rFonts w:ascii="GHEA Grapalat" w:hAnsi="GHEA Grapalat" w:cs="Sylfaen"/>
          <w:sz w:val="21"/>
          <w:szCs w:val="21"/>
          <w:lang w:val="af-ZA"/>
        </w:rPr>
        <w:t xml:space="preserve">  </w:t>
      </w:r>
      <w:r w:rsidRPr="00833E3B">
        <w:rPr>
          <w:rFonts w:ascii="GHEA Grapalat" w:hAnsi="GHEA Grapalat" w:cs="Sylfaen"/>
          <w:b/>
          <w:sz w:val="21"/>
          <w:szCs w:val="21"/>
          <w:lang w:val="hy-AM"/>
        </w:rPr>
        <w:t>1</w:t>
      </w:r>
      <w:r w:rsidRPr="00833E3B">
        <w:rPr>
          <w:rFonts w:ascii="GHEA Grapalat" w:hAnsi="GHEA Grapalat" w:cs="Sylfaen"/>
          <w:b/>
          <w:sz w:val="21"/>
          <w:szCs w:val="21"/>
          <w:lang w:val="af-ZA"/>
        </w:rPr>
        <w:t>.</w:t>
      </w:r>
      <w:r w:rsidRPr="00535378">
        <w:rPr>
          <w:rFonts w:ascii="GHEA Grapalat" w:hAnsi="GHEA Grapalat" w:cs="Sylfaen"/>
          <w:sz w:val="21"/>
          <w:szCs w:val="21"/>
          <w:lang w:val="af-ZA"/>
        </w:rPr>
        <w:t xml:space="preserve"> </w:t>
      </w:r>
      <w:proofErr w:type="spellStart"/>
      <w:r w:rsidR="00B31AB9">
        <w:rPr>
          <w:rFonts w:ascii="GHEA Grapalat" w:hAnsi="GHEA Grapalat" w:cs="Arial"/>
          <w:color w:val="1A1A1A"/>
          <w:shd w:val="clear" w:color="auto" w:fill="FFFFFF"/>
          <w:lang w:val="en-US"/>
        </w:rPr>
        <w:t>Խնդրում</w:t>
      </w:r>
      <w:proofErr w:type="spellEnd"/>
      <w:r w:rsidR="00B31AB9" w:rsidRPr="00B31AB9">
        <w:rPr>
          <w:rFonts w:ascii="GHEA Grapalat" w:hAnsi="GHEA Grapalat" w:cs="Arial"/>
          <w:color w:val="1A1A1A"/>
          <w:shd w:val="clear" w:color="auto" w:fill="FFFFFF"/>
          <w:lang w:val="af-ZA"/>
        </w:rPr>
        <w:t xml:space="preserve"> </w:t>
      </w:r>
      <w:proofErr w:type="spellStart"/>
      <w:r w:rsidR="00B31AB9">
        <w:rPr>
          <w:rFonts w:ascii="GHEA Grapalat" w:hAnsi="GHEA Grapalat" w:cs="Arial"/>
          <w:color w:val="1A1A1A"/>
          <w:shd w:val="clear" w:color="auto" w:fill="FFFFFF"/>
          <w:lang w:val="en-US"/>
        </w:rPr>
        <w:t>ենք</w:t>
      </w:r>
      <w:proofErr w:type="spellEnd"/>
      <w:r w:rsidR="00B31AB9" w:rsidRPr="00B31AB9">
        <w:rPr>
          <w:rFonts w:ascii="GHEA Grapalat" w:hAnsi="GHEA Grapalat" w:cs="Arial"/>
          <w:color w:val="1A1A1A"/>
          <w:shd w:val="clear" w:color="auto" w:fill="FFFFFF"/>
          <w:lang w:val="af-ZA"/>
        </w:rPr>
        <w:t xml:space="preserve"> </w:t>
      </w:r>
      <w:proofErr w:type="spellStart"/>
      <w:r w:rsidR="00B31AB9">
        <w:rPr>
          <w:rFonts w:ascii="GHEA Grapalat" w:hAnsi="GHEA Grapalat" w:cs="Arial"/>
          <w:color w:val="1A1A1A"/>
          <w:shd w:val="clear" w:color="auto" w:fill="FFFFFF"/>
          <w:lang w:val="en-US"/>
        </w:rPr>
        <w:t>դիտարկել</w:t>
      </w:r>
      <w:proofErr w:type="spellEnd"/>
      <w:r w:rsidR="00B31AB9" w:rsidRPr="00B31AB9">
        <w:rPr>
          <w:rFonts w:ascii="GHEA Grapalat" w:hAnsi="GHEA Grapalat" w:cs="Arial"/>
          <w:color w:val="1A1A1A"/>
          <w:shd w:val="clear" w:color="auto" w:fill="FFFFFF"/>
          <w:lang w:val="af-ZA"/>
        </w:rPr>
        <w:t xml:space="preserve"> </w:t>
      </w:r>
      <w:proofErr w:type="spellStart"/>
      <w:r w:rsidR="00B31AB9">
        <w:rPr>
          <w:rFonts w:ascii="GHEA Grapalat" w:hAnsi="GHEA Grapalat" w:cs="Arial"/>
          <w:color w:val="1A1A1A"/>
          <w:shd w:val="clear" w:color="auto" w:fill="FFFFFF"/>
          <w:lang w:val="en-US"/>
        </w:rPr>
        <w:t>կշռաքարերի</w:t>
      </w:r>
      <w:proofErr w:type="spellEnd"/>
      <w:r w:rsidR="00B31AB9" w:rsidRPr="00B31AB9">
        <w:rPr>
          <w:rFonts w:ascii="GHEA Grapalat" w:hAnsi="GHEA Grapalat" w:cs="Arial"/>
          <w:color w:val="1A1A1A"/>
          <w:shd w:val="clear" w:color="auto" w:fill="FFFFFF"/>
          <w:lang w:val="af-ZA"/>
        </w:rPr>
        <w:t xml:space="preserve"> </w:t>
      </w:r>
      <w:proofErr w:type="spellStart"/>
      <w:r w:rsidR="00B31AB9">
        <w:rPr>
          <w:rFonts w:ascii="GHEA Grapalat" w:hAnsi="GHEA Grapalat" w:cs="Arial"/>
          <w:color w:val="1A1A1A"/>
          <w:shd w:val="clear" w:color="auto" w:fill="FFFFFF"/>
          <w:lang w:val="en-US"/>
        </w:rPr>
        <w:t>տեխնիկական</w:t>
      </w:r>
      <w:proofErr w:type="spellEnd"/>
      <w:r w:rsidR="00B31AB9" w:rsidRPr="00B31AB9">
        <w:rPr>
          <w:rFonts w:ascii="GHEA Grapalat" w:hAnsi="GHEA Grapalat" w:cs="Arial"/>
          <w:color w:val="1A1A1A"/>
          <w:shd w:val="clear" w:color="auto" w:fill="FFFFFF"/>
          <w:lang w:val="af-ZA"/>
        </w:rPr>
        <w:t xml:space="preserve"> </w:t>
      </w:r>
      <w:proofErr w:type="spellStart"/>
      <w:r w:rsidR="00B31AB9">
        <w:rPr>
          <w:rFonts w:ascii="GHEA Grapalat" w:hAnsi="GHEA Grapalat" w:cs="Arial"/>
          <w:color w:val="1A1A1A"/>
          <w:shd w:val="clear" w:color="auto" w:fill="FFFFFF"/>
          <w:lang w:val="en-US"/>
        </w:rPr>
        <w:t>բնութագրերի</w:t>
      </w:r>
      <w:proofErr w:type="spellEnd"/>
      <w:r w:rsidR="00B31AB9" w:rsidRPr="00B31AB9">
        <w:rPr>
          <w:rFonts w:ascii="GHEA Grapalat" w:hAnsi="GHEA Grapalat" w:cs="Arial"/>
          <w:color w:val="1A1A1A"/>
          <w:shd w:val="clear" w:color="auto" w:fill="FFFFFF"/>
          <w:lang w:val="af-ZA"/>
        </w:rPr>
        <w:t xml:space="preserve"> </w:t>
      </w:r>
      <w:r w:rsidR="00B31AB9">
        <w:rPr>
          <w:rFonts w:ascii="GHEA Grapalat" w:hAnsi="GHEA Grapalat" w:cs="Arial"/>
          <w:color w:val="1A1A1A"/>
          <w:shd w:val="clear" w:color="auto" w:fill="FFFFFF"/>
          <w:lang w:val="af-ZA"/>
        </w:rPr>
        <w:t xml:space="preserve">վերաբերյալ հետևյալ հարցը՝ </w:t>
      </w:r>
    </w:p>
    <w:p w:rsidR="00B31AB9" w:rsidRPr="00C14AA2" w:rsidRDefault="00B31AB9" w:rsidP="001667A2">
      <w:pPr>
        <w:pStyle w:val="a5"/>
        <w:numPr>
          <w:ilvl w:val="0"/>
          <w:numId w:val="1"/>
        </w:numPr>
        <w:jc w:val="both"/>
        <w:rPr>
          <w:rFonts w:ascii="GHEA Grapalat" w:hAnsi="GHEA Grapalat" w:cs="Arial"/>
          <w:color w:val="1A1A1A"/>
          <w:sz w:val="21"/>
          <w:szCs w:val="21"/>
          <w:shd w:val="clear" w:color="auto" w:fill="FFFFFF"/>
          <w:lang w:val="af-ZA"/>
        </w:rPr>
      </w:pPr>
      <w:r w:rsidRPr="00C14AA2">
        <w:rPr>
          <w:rFonts w:ascii="GHEA Grapalat" w:hAnsi="GHEA Grapalat" w:cs="Arial"/>
          <w:color w:val="1A1A1A"/>
          <w:sz w:val="21"/>
          <w:szCs w:val="21"/>
          <w:shd w:val="clear" w:color="auto" w:fill="FFFFFF"/>
          <w:lang w:val="af-ZA"/>
        </w:rPr>
        <w:t>քանի որ, տեխնիկական բնութագրում տրված է կշռաքարերի հստակ ավտոմեքենայի բեռնախցիկում դասավորվածության սխեմատիկ գծագիր</w:t>
      </w:r>
      <w:r w:rsidR="00E64479" w:rsidRPr="00C14AA2">
        <w:rPr>
          <w:rFonts w:ascii="GHEA Grapalat" w:hAnsi="GHEA Grapalat" w:cs="Arial"/>
          <w:color w:val="1A1A1A"/>
          <w:sz w:val="21"/>
          <w:szCs w:val="21"/>
          <w:shd w:val="clear" w:color="auto" w:fill="FFFFFF"/>
          <w:lang w:val="af-ZA"/>
        </w:rPr>
        <w:t>, և չկան տվյալ բեռնախցիկի չափերը, խնդրում ենք դիտարկել մեր ընկերության կողմից իրականացված շուկայի ուսումնասիրության արդյունքում ստացված կշռաքարերի երկրաչափական ձևերի և չափերի համատեղելիությունը Ձեր կողմից ներկայացված ավտոմեքենայի բեռնախցիկի չափերի նկատմամբ և այդ կշռաքարերի կիրառելիության հնարավորությունը:Նամակին կից ներկայացնում ենք 500կհ. Զանգվածով 2տիպի սխեմաները և նկարները:</w:t>
      </w:r>
      <w:r w:rsidRPr="00C14AA2">
        <w:rPr>
          <w:rFonts w:ascii="GHEA Grapalat" w:hAnsi="GHEA Grapalat" w:cs="Arial"/>
          <w:color w:val="1A1A1A"/>
          <w:sz w:val="21"/>
          <w:szCs w:val="21"/>
          <w:shd w:val="clear" w:color="auto" w:fill="FFFFFF"/>
          <w:lang w:val="af-ZA"/>
        </w:rPr>
        <w:t xml:space="preserve"> </w:t>
      </w:r>
    </w:p>
    <w:p w:rsidR="001A2B5D" w:rsidRPr="00CE74B4" w:rsidRDefault="001A2B5D" w:rsidP="00CE74B4">
      <w:pPr>
        <w:ind w:left="1560" w:right="34" w:hanging="1702"/>
        <w:jc w:val="both"/>
        <w:rPr>
          <w:rFonts w:ascii="GHEA Grapalat" w:hAnsi="GHEA Grapalat" w:cs="Sylfaen"/>
          <w:sz w:val="16"/>
          <w:szCs w:val="21"/>
          <w:lang w:val="af-ZA"/>
        </w:rPr>
      </w:pPr>
    </w:p>
    <w:p w:rsidR="001A2B5D" w:rsidRPr="00535378" w:rsidRDefault="001A2B5D" w:rsidP="001A2B5D">
      <w:pPr>
        <w:ind w:left="1701" w:right="141" w:hanging="2127"/>
        <w:jc w:val="both"/>
        <w:rPr>
          <w:rFonts w:ascii="GHEA Grapalat" w:hAnsi="GHEA Grapalat" w:cs="Sylfaen"/>
          <w:sz w:val="21"/>
          <w:szCs w:val="21"/>
          <w:lang w:val="hy-AM"/>
        </w:rPr>
      </w:pPr>
      <w:r w:rsidRPr="00EC1FFB">
        <w:rPr>
          <w:rFonts w:ascii="GHEA Grapalat" w:hAnsi="GHEA Grapalat" w:cs="Sylfaen"/>
          <w:sz w:val="21"/>
          <w:szCs w:val="21"/>
          <w:lang w:val="af-ZA"/>
        </w:rPr>
        <w:t>Պարզաբանում</w:t>
      </w:r>
      <w:r w:rsidRPr="00EC1FFB">
        <w:rPr>
          <w:rFonts w:ascii="GHEA Grapalat" w:hAnsi="GHEA Grapalat" w:cs="Arial Armenian"/>
          <w:sz w:val="21"/>
          <w:szCs w:val="21"/>
          <w:lang w:val="af-ZA"/>
        </w:rPr>
        <w:tab/>
      </w:r>
      <w:r w:rsidRPr="001D5E01">
        <w:rPr>
          <w:rFonts w:ascii="GHEA Grapalat" w:hAnsi="GHEA Grapalat" w:cs="Sylfaen"/>
          <w:sz w:val="21"/>
          <w:szCs w:val="21"/>
          <w:lang w:val="af-ZA"/>
        </w:rPr>
        <w:t xml:space="preserve">Գնահատող հանձնաժողովը </w:t>
      </w:r>
      <w:r w:rsidRPr="00DC1A40">
        <w:rPr>
          <w:rFonts w:ascii="GHEA Grapalat" w:hAnsi="GHEA Grapalat" w:cs="Sylfaen"/>
          <w:sz w:val="21"/>
          <w:szCs w:val="21"/>
          <w:lang w:val="af-ZA"/>
        </w:rPr>
        <w:t>մասնակ</w:t>
      </w:r>
      <w:r w:rsidRPr="00535378">
        <w:rPr>
          <w:rFonts w:ascii="GHEA Grapalat" w:hAnsi="GHEA Grapalat" w:cs="Sylfaen"/>
          <w:sz w:val="21"/>
          <w:szCs w:val="21"/>
          <w:lang w:val="hy-AM"/>
        </w:rPr>
        <w:t>ի</w:t>
      </w:r>
      <w:r w:rsidRPr="00DC1A40">
        <w:rPr>
          <w:rFonts w:ascii="GHEA Grapalat" w:hAnsi="GHEA Grapalat" w:cs="Sylfaen"/>
          <w:sz w:val="21"/>
          <w:szCs w:val="21"/>
          <w:lang w:val="af-ZA"/>
        </w:rPr>
        <w:t>ց</w:t>
      </w:r>
      <w:r w:rsidRPr="00535378">
        <w:rPr>
          <w:rFonts w:ascii="GHEA Grapalat" w:hAnsi="GHEA Grapalat" w:cs="Sylfaen"/>
          <w:sz w:val="21"/>
          <w:szCs w:val="21"/>
          <w:lang w:val="hy-AM"/>
        </w:rPr>
        <w:t>ներ</w:t>
      </w:r>
      <w:r w:rsidRPr="00DC1A40">
        <w:rPr>
          <w:rFonts w:ascii="GHEA Grapalat" w:hAnsi="GHEA Grapalat" w:cs="Sylfaen"/>
          <w:sz w:val="21"/>
          <w:szCs w:val="21"/>
          <w:lang w:val="af-ZA"/>
        </w:rPr>
        <w:t>ի պարզաբան</w:t>
      </w:r>
      <w:r w:rsidRPr="00535378">
        <w:rPr>
          <w:rFonts w:ascii="GHEA Grapalat" w:hAnsi="GHEA Grapalat" w:cs="Sylfaen"/>
          <w:sz w:val="21"/>
          <w:szCs w:val="21"/>
          <w:lang w:val="hy-AM"/>
        </w:rPr>
        <w:t>ու</w:t>
      </w:r>
      <w:r w:rsidRPr="00DC1A40">
        <w:rPr>
          <w:rFonts w:ascii="GHEA Grapalat" w:hAnsi="GHEA Grapalat" w:cs="Sylfaen"/>
          <w:sz w:val="21"/>
          <w:szCs w:val="21"/>
          <w:lang w:val="af-ZA"/>
        </w:rPr>
        <w:t>մ</w:t>
      </w:r>
      <w:r w:rsidRPr="00535378">
        <w:rPr>
          <w:rFonts w:ascii="GHEA Grapalat" w:hAnsi="GHEA Grapalat" w:cs="Sylfaen"/>
          <w:sz w:val="21"/>
          <w:szCs w:val="21"/>
          <w:lang w:val="hy-AM"/>
        </w:rPr>
        <w:t xml:space="preserve">ներին </w:t>
      </w:r>
      <w:r w:rsidRPr="00DC1A40">
        <w:rPr>
          <w:rFonts w:ascii="GHEA Grapalat" w:hAnsi="GHEA Grapalat" w:cs="Sylfaen"/>
          <w:sz w:val="21"/>
          <w:szCs w:val="21"/>
          <w:lang w:val="af-ZA"/>
        </w:rPr>
        <w:t>ի պատասխան նշեց</w:t>
      </w:r>
      <w:r w:rsidRPr="00535378">
        <w:rPr>
          <w:rFonts w:ascii="GHEA Grapalat" w:hAnsi="GHEA Grapalat" w:cs="Sylfaen"/>
          <w:sz w:val="21"/>
          <w:szCs w:val="21"/>
          <w:lang w:val="hy-AM"/>
        </w:rPr>
        <w:t>՝</w:t>
      </w:r>
    </w:p>
    <w:p w:rsidR="00E64479" w:rsidRPr="00C14AA2" w:rsidRDefault="001A2B5D" w:rsidP="00E64479">
      <w:pPr>
        <w:spacing w:after="0" w:line="240" w:lineRule="auto"/>
        <w:ind w:firstLine="708"/>
        <w:jc w:val="both"/>
        <w:rPr>
          <w:rFonts w:ascii="GHEA Grapalat" w:hAnsi="GHEA Grapalat" w:cs="Times New Roman"/>
          <w:noProof/>
          <w:color w:val="1A1A1A"/>
          <w:sz w:val="21"/>
          <w:szCs w:val="21"/>
          <w:shd w:val="clear" w:color="auto" w:fill="FFFFFF"/>
          <w:lang w:val="hy-AM"/>
        </w:rPr>
      </w:pPr>
      <w:r>
        <w:rPr>
          <w:rFonts w:ascii="GHEA Grapalat" w:hAnsi="GHEA Grapalat" w:cs="Sylfaen"/>
          <w:b/>
          <w:sz w:val="20"/>
          <w:szCs w:val="21"/>
          <w:lang w:val="hy-AM"/>
        </w:rPr>
        <w:t xml:space="preserve">           </w:t>
      </w:r>
      <w:r w:rsidRPr="00833E3B">
        <w:rPr>
          <w:rFonts w:ascii="GHEA Grapalat" w:hAnsi="GHEA Grapalat" w:cs="Sylfaen"/>
          <w:sz w:val="20"/>
          <w:szCs w:val="21"/>
          <w:lang w:val="hy-AM"/>
        </w:rPr>
        <w:t xml:space="preserve"> </w:t>
      </w:r>
      <w:r w:rsidR="00E64479" w:rsidRPr="00C14AA2">
        <w:rPr>
          <w:rFonts w:ascii="GHEA Grapalat" w:hAnsi="GHEA Grapalat" w:cs="Times New Roman"/>
          <w:noProof/>
          <w:color w:val="1A1A1A"/>
          <w:sz w:val="21"/>
          <w:szCs w:val="21"/>
          <w:shd w:val="clear" w:color="auto" w:fill="FFFFFF"/>
          <w:lang w:val="hy-AM"/>
        </w:rPr>
        <w:t>Հարգելի գործընկեր Ձեր կողմից բարձրացված հարցերի վերաբերյալ հայտնում ենք հետևյալը՝ 500 կգ նոմինալ զանգվածով 750 մմ*500 մմ*314 մմ (Ե*Լ*Բ) երկրաչափական չափերով կշռաքարերի համար նախատեսված հարթակը ըստ տեխնիկական բնութագրի  ներկառուցված է կշռաստուգաչափման շարժական լաբորատորիայի բեռնախցում։ Կշռաստուգաչափման շարժական լաբորատորիայի բեռնատար մեքենայի մրցույթն արդեն իսկ կայացել է և այն մատարկարավելու է տեխնիկական բնութագրին համապատասխան՝ կից ներկայացվում է կշռաստուգաչափման շարժական լաբորատորիայի բեռնատար մեքենայի տեխնիկական բնութագիրը։ Ձեր կողմից ուղարկված 500 կգ նոմինալ զանգվածով կշռաքարերի գծագրերից դուրս բերված երկրաչափական չափերը չեն համապատասխանում կայացած մրցույթով նախատեսված մատակարարման առարկայի՝ կշռաստուգաչափման շարժական լաբորատորիայի բեռնատար մեքենայի բեռնախցում ներկառուցված 500 կգ նոմինալ զանգվածով 750 մմ*500 մմ*314 մմ (Ե*Լ*Բ) երկրաչափական չափերով կշռաքարերի համար նախատեսված հարթակի տեխնիկական պահանջներին։</w:t>
      </w:r>
    </w:p>
    <w:p w:rsidR="001667A2" w:rsidRPr="00C14AA2" w:rsidRDefault="001667A2" w:rsidP="00E64479">
      <w:pPr>
        <w:spacing w:after="0" w:line="240" w:lineRule="auto"/>
        <w:ind w:firstLine="708"/>
        <w:jc w:val="both"/>
        <w:rPr>
          <w:rFonts w:ascii="GHEA Grapalat" w:hAnsi="GHEA Grapalat" w:cs="Times New Roman"/>
          <w:noProof/>
          <w:color w:val="1A1A1A"/>
          <w:sz w:val="24"/>
          <w:szCs w:val="24"/>
          <w:shd w:val="clear" w:color="auto" w:fill="FFFFFF"/>
          <w:lang w:val="hy-AM"/>
        </w:rPr>
      </w:pPr>
    </w:p>
    <w:p w:rsidR="001A2B5D" w:rsidRPr="00EC1FFB" w:rsidRDefault="001A2B5D" w:rsidP="00E64479">
      <w:pPr>
        <w:rPr>
          <w:rFonts w:ascii="GHEA Grapalat" w:hAnsi="GHEA Grapalat" w:cs="Sylfaen"/>
          <w:sz w:val="21"/>
          <w:szCs w:val="21"/>
          <w:lang w:val="af-ZA"/>
        </w:rPr>
      </w:pPr>
      <w:r w:rsidRPr="00EC1FFB">
        <w:rPr>
          <w:rFonts w:ascii="GHEA Grapalat" w:hAnsi="GHEA Grapalat" w:cs="Sylfaen"/>
          <w:sz w:val="21"/>
          <w:szCs w:val="21"/>
          <w:lang w:val="af-ZA"/>
        </w:rPr>
        <w:t>Սույն</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հայտարարության</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հետ</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կապված</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լրացուցիչ</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տեղեկություններ</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ստանալու</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համար</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կարող</w:t>
      </w:r>
      <w:r w:rsidRPr="00EC1FFB">
        <w:rPr>
          <w:rFonts w:ascii="GHEA Grapalat" w:hAnsi="GHEA Grapalat"/>
          <w:sz w:val="21"/>
          <w:szCs w:val="21"/>
          <w:lang w:val="af-ZA"/>
        </w:rPr>
        <w:t xml:space="preserve"> </w:t>
      </w:r>
      <w:r w:rsidRPr="00EC1FFB">
        <w:rPr>
          <w:rFonts w:ascii="GHEA Grapalat" w:hAnsi="GHEA Grapalat" w:cs="Sylfaen"/>
          <w:sz w:val="21"/>
          <w:szCs w:val="21"/>
          <w:lang w:val="af-ZA"/>
        </w:rPr>
        <w:t>եք</w:t>
      </w:r>
      <w:r w:rsidRPr="00EC1FFB">
        <w:rPr>
          <w:rFonts w:ascii="GHEA Grapalat" w:hAnsi="GHEA Grapalat"/>
          <w:sz w:val="21"/>
          <w:szCs w:val="21"/>
          <w:lang w:val="af-ZA"/>
        </w:rPr>
        <w:t xml:space="preserve"> </w:t>
      </w:r>
      <w:r w:rsidRPr="00EC1FFB">
        <w:rPr>
          <w:rFonts w:ascii="GHEA Grapalat" w:hAnsi="GHEA Grapalat" w:cs="Sylfaen"/>
          <w:sz w:val="21"/>
          <w:szCs w:val="21"/>
          <w:lang w:val="af-ZA"/>
        </w:rPr>
        <w:t xml:space="preserve">դիմել </w:t>
      </w:r>
      <w:r w:rsidRPr="00EC1FFB">
        <w:rPr>
          <w:rFonts w:ascii="GHEA Grapalat" w:hAnsi="GHEA Grapalat" w:cs="Sylfaen"/>
          <w:b/>
          <w:sz w:val="21"/>
          <w:szCs w:val="21"/>
          <w:lang w:val="af-ZA"/>
        </w:rPr>
        <w:t>«</w:t>
      </w:r>
      <w:r w:rsidR="00CE74B4" w:rsidRPr="00E64479">
        <w:rPr>
          <w:rFonts w:ascii="GHEA Grapalat" w:hAnsi="GHEA Grapalat"/>
          <w:b/>
          <w:sz w:val="21"/>
          <w:szCs w:val="21"/>
          <w:lang w:val="hy-AM"/>
        </w:rPr>
        <w:t>ՍՉԱՄ</w:t>
      </w:r>
      <w:r w:rsidR="00CE74B4" w:rsidRPr="00CE74B4">
        <w:rPr>
          <w:rFonts w:ascii="GHEA Grapalat" w:hAnsi="GHEA Grapalat"/>
          <w:b/>
          <w:sz w:val="21"/>
          <w:szCs w:val="21"/>
          <w:lang w:val="af-ZA"/>
        </w:rPr>
        <w:t>-</w:t>
      </w:r>
      <w:r w:rsidR="00CE74B4" w:rsidRPr="00E64479">
        <w:rPr>
          <w:rFonts w:ascii="GHEA Grapalat" w:hAnsi="GHEA Grapalat"/>
          <w:b/>
          <w:sz w:val="21"/>
          <w:szCs w:val="21"/>
          <w:lang w:val="hy-AM"/>
        </w:rPr>
        <w:t>ԷԱՃԱՊՁԲ</w:t>
      </w:r>
      <w:r w:rsidR="001667A2">
        <w:rPr>
          <w:rFonts w:ascii="GHEA Grapalat" w:hAnsi="GHEA Grapalat"/>
          <w:b/>
          <w:sz w:val="21"/>
          <w:szCs w:val="21"/>
          <w:lang w:val="af-ZA"/>
        </w:rPr>
        <w:t>-24/10</w:t>
      </w:r>
      <w:r w:rsidRPr="00EC1FFB">
        <w:rPr>
          <w:rFonts w:ascii="GHEA Grapalat" w:hAnsi="GHEA Grapalat" w:cs="Sylfaen"/>
          <w:b/>
          <w:sz w:val="21"/>
          <w:szCs w:val="21"/>
          <w:lang w:val="af-ZA"/>
        </w:rPr>
        <w:t xml:space="preserve">» </w:t>
      </w:r>
      <w:r w:rsidRPr="00EC1FFB">
        <w:rPr>
          <w:rFonts w:ascii="GHEA Grapalat" w:hAnsi="GHEA Grapalat" w:cs="Sylfaen"/>
          <w:sz w:val="21"/>
          <w:szCs w:val="21"/>
          <w:lang w:val="af-ZA"/>
        </w:rPr>
        <w:t xml:space="preserve">ծածկագրով գնահատող հանձնաժողովի քարտուղար </w:t>
      </w:r>
      <w:r w:rsidR="00CE74B4" w:rsidRPr="00E64479">
        <w:rPr>
          <w:rFonts w:ascii="GHEA Grapalat" w:hAnsi="GHEA Grapalat" w:cs="Sylfaen"/>
          <w:b/>
          <w:sz w:val="21"/>
          <w:szCs w:val="21"/>
          <w:lang w:val="hy-AM"/>
        </w:rPr>
        <w:t>Աննա</w:t>
      </w:r>
      <w:r w:rsidR="00CE74B4" w:rsidRPr="00CE74B4">
        <w:rPr>
          <w:rFonts w:ascii="GHEA Grapalat" w:hAnsi="GHEA Grapalat" w:cs="Sylfaen"/>
          <w:b/>
          <w:sz w:val="21"/>
          <w:szCs w:val="21"/>
          <w:lang w:val="af-ZA"/>
        </w:rPr>
        <w:t xml:space="preserve"> </w:t>
      </w:r>
      <w:r w:rsidR="00CE74B4" w:rsidRPr="00E64479">
        <w:rPr>
          <w:rFonts w:ascii="GHEA Grapalat" w:hAnsi="GHEA Grapalat" w:cs="Sylfaen"/>
          <w:b/>
          <w:sz w:val="21"/>
          <w:szCs w:val="21"/>
          <w:lang w:val="hy-AM"/>
        </w:rPr>
        <w:t>Ներսիսյանին</w:t>
      </w:r>
      <w:r w:rsidRPr="00EC1FFB">
        <w:rPr>
          <w:rFonts w:ascii="GHEA Grapalat" w:hAnsi="GHEA Grapalat" w:cs="Sylfaen"/>
          <w:sz w:val="21"/>
          <w:szCs w:val="21"/>
          <w:lang w:val="af-ZA"/>
        </w:rPr>
        <w:t>:</w:t>
      </w:r>
    </w:p>
    <w:p w:rsidR="001A2B5D" w:rsidRPr="00EC1FFB" w:rsidRDefault="001A2B5D" w:rsidP="001A2B5D">
      <w:pPr>
        <w:ind w:firstLine="709"/>
        <w:jc w:val="both"/>
        <w:rPr>
          <w:rFonts w:ascii="GHEA Grapalat" w:hAnsi="GHEA Grapalat" w:cs="Sylfaen"/>
          <w:sz w:val="21"/>
          <w:szCs w:val="21"/>
          <w:lang w:val="af-ZA"/>
        </w:rPr>
      </w:pPr>
    </w:p>
    <w:p w:rsidR="001A2B5D" w:rsidRPr="00CE74B4" w:rsidRDefault="001A2B5D" w:rsidP="001A2B5D">
      <w:pPr>
        <w:pStyle w:val="a3"/>
        <w:ind w:left="-142" w:hanging="142"/>
        <w:rPr>
          <w:rFonts w:ascii="GHEA Grapalat" w:hAnsi="GHEA Grapalat"/>
          <w:sz w:val="21"/>
          <w:szCs w:val="21"/>
          <w:u w:val="single"/>
          <w:lang w:val="af-ZA"/>
        </w:rPr>
      </w:pPr>
      <w:r w:rsidRPr="00EC1FFB">
        <w:rPr>
          <w:rFonts w:ascii="GHEA Grapalat" w:hAnsi="GHEA Grapalat"/>
          <w:sz w:val="21"/>
          <w:szCs w:val="21"/>
          <w:lang w:val="af-ZA"/>
        </w:rPr>
        <w:t xml:space="preserve">  Հեռախոս` </w:t>
      </w:r>
      <w:r w:rsidRPr="00EC1FFB">
        <w:rPr>
          <w:rFonts w:ascii="GHEA Grapalat" w:hAnsi="GHEA Grapalat"/>
          <w:b/>
          <w:sz w:val="21"/>
          <w:szCs w:val="21"/>
          <w:lang w:val="af-ZA"/>
        </w:rPr>
        <w:t>(+374 10)</w:t>
      </w:r>
      <w:r w:rsidRPr="00EC1FFB">
        <w:rPr>
          <w:rFonts w:ascii="GHEA Grapalat" w:hAnsi="GHEA Grapalat"/>
          <w:sz w:val="21"/>
          <w:szCs w:val="21"/>
          <w:lang w:val="af-ZA"/>
        </w:rPr>
        <w:t xml:space="preserve"> </w:t>
      </w:r>
      <w:r w:rsidR="00CE74B4" w:rsidRPr="00CE74B4">
        <w:rPr>
          <w:rFonts w:ascii="GHEA Grapalat" w:hAnsi="GHEA Grapalat"/>
          <w:b/>
          <w:sz w:val="21"/>
          <w:szCs w:val="21"/>
          <w:lang w:val="af-ZA"/>
        </w:rPr>
        <w:t>232600/137</w:t>
      </w:r>
    </w:p>
    <w:p w:rsidR="001A2B5D" w:rsidRPr="00EC1FFB" w:rsidRDefault="001A2B5D" w:rsidP="001A2B5D">
      <w:pPr>
        <w:pStyle w:val="a3"/>
        <w:ind w:left="-142" w:hanging="142"/>
        <w:rPr>
          <w:rFonts w:ascii="GHEA Grapalat" w:hAnsi="GHEA Grapalat"/>
          <w:b/>
          <w:sz w:val="21"/>
          <w:szCs w:val="21"/>
          <w:lang w:val="af-ZA"/>
        </w:rPr>
      </w:pPr>
      <w:r w:rsidRPr="00EC1FFB">
        <w:rPr>
          <w:rFonts w:ascii="GHEA Grapalat" w:hAnsi="GHEA Grapalat"/>
          <w:sz w:val="21"/>
          <w:szCs w:val="21"/>
          <w:lang w:val="af-ZA"/>
        </w:rPr>
        <w:t xml:space="preserve">  Էլ. փոստ` </w:t>
      </w:r>
      <w:r w:rsidR="00CE74B4">
        <w:rPr>
          <w:rFonts w:ascii="GHEA Grapalat" w:hAnsi="GHEA Grapalat"/>
          <w:b/>
          <w:sz w:val="21"/>
          <w:szCs w:val="21"/>
          <w:lang w:val="af-ZA"/>
        </w:rPr>
        <w:t>gnumner@armstandard.am</w:t>
      </w:r>
    </w:p>
    <w:p w:rsidR="00CB3791" w:rsidRPr="001A2B5D" w:rsidRDefault="001A2B5D" w:rsidP="00CE74B4">
      <w:pPr>
        <w:pStyle w:val="a3"/>
        <w:ind w:left="-142" w:hanging="142"/>
        <w:jc w:val="left"/>
        <w:rPr>
          <w:rFonts w:ascii="GHEA Grapalat" w:hAnsi="GHEA Grapalat" w:cs="Arial"/>
          <w:color w:val="1A1A1A"/>
          <w:shd w:val="clear" w:color="auto" w:fill="FFFFFF"/>
          <w:lang w:val="af-ZA"/>
        </w:rPr>
      </w:pPr>
      <w:r>
        <w:rPr>
          <w:rFonts w:ascii="GHEA Grapalat" w:hAnsi="GHEA Grapalat"/>
          <w:sz w:val="21"/>
          <w:szCs w:val="21"/>
          <w:lang w:val="af-ZA"/>
        </w:rPr>
        <w:t xml:space="preserve">  </w:t>
      </w:r>
      <w:r w:rsidRPr="00EC1FFB">
        <w:rPr>
          <w:rFonts w:ascii="GHEA Grapalat" w:hAnsi="GHEA Grapalat"/>
          <w:sz w:val="21"/>
          <w:szCs w:val="21"/>
          <w:lang w:val="af-ZA"/>
        </w:rPr>
        <w:t xml:space="preserve">Պատվիրատու` </w:t>
      </w:r>
      <w:r w:rsidR="00CE74B4" w:rsidRPr="00EC1FFB">
        <w:rPr>
          <w:rFonts w:ascii="GHEA Grapalat" w:hAnsi="GHEA Grapalat" w:cs="Sylfaen"/>
          <w:b/>
          <w:sz w:val="21"/>
          <w:szCs w:val="21"/>
          <w:lang w:val="af-ZA"/>
        </w:rPr>
        <w:t>«</w:t>
      </w:r>
      <w:proofErr w:type="spellStart"/>
      <w:r w:rsidR="00CE74B4">
        <w:rPr>
          <w:rFonts w:ascii="GHEA Grapalat" w:hAnsi="GHEA Grapalat" w:cs="Sylfaen"/>
          <w:b/>
          <w:sz w:val="21"/>
          <w:szCs w:val="21"/>
        </w:rPr>
        <w:t>Ստանդարտացման</w:t>
      </w:r>
      <w:proofErr w:type="spellEnd"/>
      <w:r w:rsidR="00CE74B4" w:rsidRPr="001A2B5D">
        <w:rPr>
          <w:rFonts w:ascii="GHEA Grapalat" w:hAnsi="GHEA Grapalat" w:cs="Sylfaen"/>
          <w:b/>
          <w:sz w:val="21"/>
          <w:szCs w:val="21"/>
          <w:lang w:val="af-ZA"/>
        </w:rPr>
        <w:t xml:space="preserve"> </w:t>
      </w:r>
      <w:r w:rsidR="00CE74B4">
        <w:rPr>
          <w:rFonts w:ascii="GHEA Grapalat" w:hAnsi="GHEA Grapalat" w:cs="Sylfaen"/>
          <w:b/>
          <w:sz w:val="21"/>
          <w:szCs w:val="21"/>
        </w:rPr>
        <w:t>և</w:t>
      </w:r>
      <w:r w:rsidR="00CE74B4" w:rsidRPr="001A2B5D">
        <w:rPr>
          <w:rFonts w:ascii="GHEA Grapalat" w:hAnsi="GHEA Grapalat" w:cs="Sylfaen"/>
          <w:b/>
          <w:sz w:val="21"/>
          <w:szCs w:val="21"/>
          <w:lang w:val="af-ZA"/>
        </w:rPr>
        <w:t xml:space="preserve"> </w:t>
      </w:r>
      <w:proofErr w:type="spellStart"/>
      <w:r w:rsidR="00CE74B4">
        <w:rPr>
          <w:rFonts w:ascii="GHEA Grapalat" w:hAnsi="GHEA Grapalat" w:cs="Sylfaen"/>
          <w:b/>
          <w:sz w:val="21"/>
          <w:szCs w:val="21"/>
        </w:rPr>
        <w:t>չափագիտության</w:t>
      </w:r>
      <w:proofErr w:type="spellEnd"/>
      <w:r w:rsidR="00CE74B4" w:rsidRPr="001A2B5D">
        <w:rPr>
          <w:rFonts w:ascii="GHEA Grapalat" w:hAnsi="GHEA Grapalat" w:cs="Sylfaen"/>
          <w:b/>
          <w:sz w:val="21"/>
          <w:szCs w:val="21"/>
          <w:lang w:val="af-ZA"/>
        </w:rPr>
        <w:t xml:space="preserve"> </w:t>
      </w:r>
      <w:proofErr w:type="spellStart"/>
      <w:r w:rsidR="00CE74B4">
        <w:rPr>
          <w:rFonts w:ascii="GHEA Grapalat" w:hAnsi="GHEA Grapalat" w:cs="Sylfaen"/>
          <w:b/>
          <w:sz w:val="21"/>
          <w:szCs w:val="21"/>
        </w:rPr>
        <w:t>ազգային</w:t>
      </w:r>
      <w:proofErr w:type="spellEnd"/>
      <w:r w:rsidR="00CE74B4" w:rsidRPr="001A2B5D">
        <w:rPr>
          <w:rFonts w:ascii="GHEA Grapalat" w:hAnsi="GHEA Grapalat" w:cs="Sylfaen"/>
          <w:b/>
          <w:sz w:val="21"/>
          <w:szCs w:val="21"/>
          <w:lang w:val="af-ZA"/>
        </w:rPr>
        <w:t xml:space="preserve"> </w:t>
      </w:r>
      <w:proofErr w:type="spellStart"/>
      <w:r w:rsidR="00CE74B4">
        <w:rPr>
          <w:rFonts w:ascii="GHEA Grapalat" w:hAnsi="GHEA Grapalat" w:cs="Sylfaen"/>
          <w:b/>
          <w:sz w:val="21"/>
          <w:szCs w:val="21"/>
        </w:rPr>
        <w:t>մարմին</w:t>
      </w:r>
      <w:proofErr w:type="spellEnd"/>
      <w:r w:rsidR="00CE74B4" w:rsidRPr="00EC1FFB">
        <w:rPr>
          <w:rFonts w:ascii="GHEA Grapalat" w:hAnsi="GHEA Grapalat" w:cs="Sylfaen"/>
          <w:b/>
          <w:sz w:val="21"/>
          <w:szCs w:val="21"/>
          <w:lang w:val="af-ZA"/>
        </w:rPr>
        <w:t xml:space="preserve">» </w:t>
      </w:r>
      <w:r w:rsidR="00CE74B4" w:rsidRPr="00EC1FFB">
        <w:rPr>
          <w:rFonts w:ascii="GHEA Grapalat" w:hAnsi="GHEA Grapalat" w:cs="Sylfaen"/>
          <w:b/>
          <w:sz w:val="21"/>
          <w:szCs w:val="21"/>
        </w:rPr>
        <w:t>ՓԲԸ</w:t>
      </w:r>
    </w:p>
    <w:p w:rsidR="00CB3791" w:rsidRPr="001A2B5D" w:rsidRDefault="00CB3791">
      <w:pPr>
        <w:rPr>
          <w:rFonts w:ascii="GHEA Grapalat" w:hAnsi="GHEA Grapalat" w:cs="Arial"/>
          <w:color w:val="1A1A1A"/>
          <w:shd w:val="clear" w:color="auto" w:fill="FFFFFF"/>
          <w:lang w:val="af-ZA"/>
        </w:rPr>
      </w:pPr>
    </w:p>
    <w:sectPr w:rsidR="00CB3791" w:rsidRPr="001A2B5D" w:rsidSect="00C14AA2">
      <w:pgSz w:w="11906" w:h="16838"/>
      <w:pgMar w:top="426"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541D"/>
    <w:multiLevelType w:val="hybridMultilevel"/>
    <w:tmpl w:val="42BCA7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82"/>
    <w:rsid w:val="00027882"/>
    <w:rsid w:val="001137FA"/>
    <w:rsid w:val="00163CA4"/>
    <w:rsid w:val="001667A2"/>
    <w:rsid w:val="001A2B5D"/>
    <w:rsid w:val="005178D2"/>
    <w:rsid w:val="00673195"/>
    <w:rsid w:val="00715853"/>
    <w:rsid w:val="007B577B"/>
    <w:rsid w:val="007B643E"/>
    <w:rsid w:val="00807564"/>
    <w:rsid w:val="00A96D80"/>
    <w:rsid w:val="00B25D13"/>
    <w:rsid w:val="00B31AB9"/>
    <w:rsid w:val="00C14AA2"/>
    <w:rsid w:val="00C20A35"/>
    <w:rsid w:val="00CB0E4A"/>
    <w:rsid w:val="00CB3791"/>
    <w:rsid w:val="00CE74B4"/>
    <w:rsid w:val="00E64479"/>
    <w:rsid w:val="00F6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A2B5D"/>
    <w:pPr>
      <w:keepNext/>
      <w:spacing w:after="0" w:line="240" w:lineRule="auto"/>
      <w:ind w:firstLine="720"/>
      <w:jc w:val="center"/>
      <w:outlineLvl w:val="2"/>
    </w:pPr>
    <w:rPr>
      <w:rFonts w:ascii="Times LatArm" w:eastAsia="Times New Roman" w:hAnsi="Times LatArm"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2B5D"/>
    <w:rPr>
      <w:rFonts w:ascii="Times LatArm" w:eastAsia="Times New Roman" w:hAnsi="Times LatArm" w:cs="Times New Roman"/>
      <w:b/>
      <w:sz w:val="28"/>
      <w:szCs w:val="20"/>
      <w:lang w:val="en-US" w:eastAsia="ru-RU"/>
    </w:rPr>
  </w:style>
  <w:style w:type="paragraph" w:styleId="a3">
    <w:name w:val="Body Text Indent"/>
    <w:aliases w:val=" Char Char Char, Char Char Char Char, Char"/>
    <w:basedOn w:val="a"/>
    <w:link w:val="a4"/>
    <w:rsid w:val="001A2B5D"/>
    <w:pPr>
      <w:spacing w:after="0" w:line="240" w:lineRule="auto"/>
      <w:ind w:firstLine="720"/>
      <w:jc w:val="both"/>
    </w:pPr>
    <w:rPr>
      <w:rFonts w:ascii="Arial LatArm" w:eastAsia="Times New Roman" w:hAnsi="Arial LatArm" w:cs="Times New Roman"/>
      <w:sz w:val="24"/>
      <w:szCs w:val="20"/>
      <w:lang w:val="en-US" w:eastAsia="ru-RU"/>
    </w:rPr>
  </w:style>
  <w:style w:type="character" w:customStyle="1" w:styleId="a4">
    <w:name w:val="Основной текст с отступом Знак"/>
    <w:aliases w:val=" Char Char Char Знак, Char Char Char Char Знак, Char Знак"/>
    <w:basedOn w:val="a0"/>
    <w:link w:val="a3"/>
    <w:rsid w:val="001A2B5D"/>
    <w:rPr>
      <w:rFonts w:ascii="Arial LatArm" w:eastAsia="Times New Roman" w:hAnsi="Arial LatArm" w:cs="Times New Roman"/>
      <w:sz w:val="24"/>
      <w:szCs w:val="20"/>
      <w:lang w:val="en-US" w:eastAsia="ru-RU"/>
    </w:rPr>
  </w:style>
  <w:style w:type="paragraph" w:styleId="a5">
    <w:name w:val="List Paragraph"/>
    <w:basedOn w:val="a"/>
    <w:uiPriority w:val="34"/>
    <w:qFormat/>
    <w:rsid w:val="00B31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A2B5D"/>
    <w:pPr>
      <w:keepNext/>
      <w:spacing w:after="0" w:line="240" w:lineRule="auto"/>
      <w:ind w:firstLine="720"/>
      <w:jc w:val="center"/>
      <w:outlineLvl w:val="2"/>
    </w:pPr>
    <w:rPr>
      <w:rFonts w:ascii="Times LatArm" w:eastAsia="Times New Roman" w:hAnsi="Times LatArm"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2B5D"/>
    <w:rPr>
      <w:rFonts w:ascii="Times LatArm" w:eastAsia="Times New Roman" w:hAnsi="Times LatArm" w:cs="Times New Roman"/>
      <w:b/>
      <w:sz w:val="28"/>
      <w:szCs w:val="20"/>
      <w:lang w:val="en-US" w:eastAsia="ru-RU"/>
    </w:rPr>
  </w:style>
  <w:style w:type="paragraph" w:styleId="a3">
    <w:name w:val="Body Text Indent"/>
    <w:aliases w:val=" Char Char Char, Char Char Char Char, Char"/>
    <w:basedOn w:val="a"/>
    <w:link w:val="a4"/>
    <w:rsid w:val="001A2B5D"/>
    <w:pPr>
      <w:spacing w:after="0" w:line="240" w:lineRule="auto"/>
      <w:ind w:firstLine="720"/>
      <w:jc w:val="both"/>
    </w:pPr>
    <w:rPr>
      <w:rFonts w:ascii="Arial LatArm" w:eastAsia="Times New Roman" w:hAnsi="Arial LatArm" w:cs="Times New Roman"/>
      <w:sz w:val="24"/>
      <w:szCs w:val="20"/>
      <w:lang w:val="en-US" w:eastAsia="ru-RU"/>
    </w:rPr>
  </w:style>
  <w:style w:type="character" w:customStyle="1" w:styleId="a4">
    <w:name w:val="Основной текст с отступом Знак"/>
    <w:aliases w:val=" Char Char Char Знак, Char Char Char Char Знак, Char Знак"/>
    <w:basedOn w:val="a0"/>
    <w:link w:val="a3"/>
    <w:rsid w:val="001A2B5D"/>
    <w:rPr>
      <w:rFonts w:ascii="Arial LatArm" w:eastAsia="Times New Roman" w:hAnsi="Arial LatArm" w:cs="Times New Roman"/>
      <w:sz w:val="24"/>
      <w:szCs w:val="20"/>
      <w:lang w:val="en-US" w:eastAsia="ru-RU"/>
    </w:rPr>
  </w:style>
  <w:style w:type="paragraph" w:styleId="a5">
    <w:name w:val="List Paragraph"/>
    <w:basedOn w:val="a"/>
    <w:uiPriority w:val="34"/>
    <w:qFormat/>
    <w:rsid w:val="00B31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Pages>
  <Words>380</Words>
  <Characters>2216</Characters>
  <Application>Microsoft Office Word</Application>
  <DocSecurity>0</DocSecurity>
  <Lines>88</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Laptop-5K723B3</dc:creator>
  <cp:keywords/>
  <dc:description/>
  <cp:lastModifiedBy>Nara</cp:lastModifiedBy>
  <cp:revision>12</cp:revision>
  <cp:lastPrinted>2024-08-08T08:20:00Z</cp:lastPrinted>
  <dcterms:created xsi:type="dcterms:W3CDTF">2024-08-06T17:09:00Z</dcterms:created>
  <dcterms:modified xsi:type="dcterms:W3CDTF">2024-09-19T12:18:00Z</dcterms:modified>
</cp:coreProperties>
</file>