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A4" w:rsidRDefault="002416A4" w:rsidP="002416A4">
      <w:pPr xmlns:w="http://schemas.openxmlformats.org/wordprocessingml/2006/main">
        <w:pStyle w:val="NormalWeb"/>
        <w:spacing w:before="0" w:beforeAutospacing="0" w:after="0" w:afterAutospacing="0"/>
        <w:jc w:val="center"/>
      </w:pPr>
      <w:r xmlns:w="http://schemas.openxmlformats.org/wordprocessingml/2006/main">
        <w:rPr>
          <w:b/>
          <w:bCs/>
        </w:rPr>
        <w:t xml:space="preserve">ОБЪЯВЛЕНИЕ </w:t>
      </w:r>
      <w:r xmlns:w="http://schemas.openxmlformats.org/wordprocessingml/2006/main"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>
        <w:rPr>
          <w:b/>
          <w:bCs/>
        </w:rPr>
        <w:t xml:space="preserve">О ПОКУПКЕ</w:t>
      </w:r>
      <w:proofErr xmlns:w="http://schemas.openxmlformats.org/wordprocessingml/2006/main" w:type="spellEnd"/>
      <w:r xmlns:w="http://schemas.openxmlformats.org/wordprocessingml/2006/main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b/>
          <w:bCs/>
        </w:rPr>
        <w:t xml:space="preserve">процедура</w:t>
      </w:r>
      <w:proofErr xmlns:w="http://schemas.openxmlformats.org/wordprocessingml/2006/main" w:type="spellEnd"/>
      <w:r xmlns:w="http://schemas.openxmlformats.org/wordprocessingml/2006/main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b/>
          <w:bCs/>
        </w:rPr>
        <w:t xml:space="preserve">неуспешный</w:t>
      </w:r>
      <w:proofErr xmlns:w="http://schemas.openxmlformats.org/wordprocessingml/2006/main" w:type="spellEnd"/>
      <w:r xmlns:w="http://schemas.openxmlformats.org/wordprocessingml/2006/main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b/>
          <w:bCs/>
        </w:rPr>
        <w:t xml:space="preserve">объявить</w:t>
      </w:r>
      <w:proofErr xmlns:w="http://schemas.openxmlformats.org/wordprocessingml/2006/main" w:type="spellEnd"/>
      <w:r xmlns:w="http://schemas.openxmlformats.org/wordprocessingml/2006/main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b/>
          <w:bCs/>
        </w:rPr>
        <w:t xml:space="preserve">о</w:t>
      </w:r>
      <w:proofErr xmlns:w="http://schemas.openxmlformats.org/wordprocessingml/2006/main" w:type="spellEnd"/>
      <w:r xmlns:w="http://schemas.openxmlformats.org/wordprocessingml/2006/main">
        <w:t xml:space="preserve"> </w:t>
      </w:r>
    </w:p>
    <w:p w:rsidR="002416A4" w:rsidRDefault="002416A4" w:rsidP="002416A4">
      <w:pPr xmlns:w="http://schemas.openxmlformats.org/wordprocessingml/2006/main">
        <w:pStyle w:val="NormalWeb"/>
        <w:spacing w:before="0" w:beforeAutospacing="0" w:after="0" w:afterAutospacing="0"/>
        <w:jc w:val="center"/>
      </w:pPr>
      <w:proofErr xmlns:w="http://schemas.openxmlformats.org/wordprocessingml/2006/main" w:type="spellStart"/>
      <w:r xmlns:w="http://schemas.openxmlformats.org/wordprocessingml/2006/main">
        <w:t xml:space="preserve">Процедура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код: </w:t>
      </w:r>
      <w:proofErr xmlns:w="http://schemas.openxmlformats.org/wordprocessingml/2006/main" w:type="spellEnd"/>
      <w:r xmlns:w="http://schemas.openxmlformats.org/wordprocessingml/2006/main">
        <w:t xml:space="preserve">НА РА ЕАЧАПДЗБ-2 </w:t>
      </w:r>
      <w:r xmlns:w="http://schemas.openxmlformats.org/wordprocessingml/2006/main">
        <w:rPr>
          <w:lang w:val="hy-AM"/>
        </w:rPr>
        <w:t xml:space="preserve">5 </w:t>
      </w:r>
      <w:r xmlns:w="http://schemas.openxmlformats.org/wordprocessingml/2006/main">
        <w:t xml:space="preserve">/23</w:t>
      </w:r>
    </w:p>
    <w:p w:rsidR="002416A4" w:rsidRDefault="002416A4" w:rsidP="002416A4">
      <w:pPr xmlns:w="http://schemas.openxmlformats.org/wordprocessingml/2006/main">
        <w:pStyle w:val="NormalWeb"/>
        <w:spacing w:beforeAutospacing="0" w:afterAutospacing="0"/>
        <w:ind w:left="-993" w:right="-1157"/>
        <w:jc w:val="both"/>
        <w:rPr>
          <w:sz w:val="20"/>
          <w:szCs w:val="20"/>
        </w:rPr>
      </w:pPr>
      <w:r xmlns:w="http://schemas.openxmlformats.org/wordprocessingml/2006/main">
        <w:rPr>
          <w:sz w:val="20"/>
          <w:szCs w:val="20"/>
        </w:rPr>
        <w:t xml:space="preserve">РА 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Национальный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Встреча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Персонал 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  <w:lang w:val="hy-AM"/>
        </w:rPr>
        <w:t xml:space="preserve">указан 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ниже.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представляет 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его 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/ ее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потребности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число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кресла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приобретение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для этой цели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организованный НС РА 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под кодом 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ЕАЧАПДЗБ-25/23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покупка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процедура 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для 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2-й, 3-й и 5-й </w:t>
      </w:r>
      <w:r xmlns:w="http://schemas.openxmlformats.org/wordprocessingml/2006/main">
        <w:rPr>
          <w:sz w:val="20"/>
          <w:szCs w:val="20"/>
          <w:lang w:val="hy-AM"/>
        </w:rPr>
        <w:t xml:space="preserve">доз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 </w:t>
      </w:r>
      <w:r xmlns:w="http://schemas.openxmlformats.org/wordprocessingml/2006/main">
        <w:rPr>
          <w:sz w:val="20"/>
          <w:szCs w:val="20"/>
          <w:lang w:val="hy-AM"/>
        </w:rPr>
        <w:t xml:space="preserve">частично 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невыполненный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объявить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о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информация 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:</w:t>
      </w:r>
    </w:p>
    <w:tbl>
      <w:tblPr>
        <w:tblW w:w="6315" w:type="pct"/>
        <w:tblInd w:w="-1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69"/>
        <w:gridCol w:w="4535"/>
        <w:gridCol w:w="2693"/>
        <w:gridCol w:w="2270"/>
        <w:gridCol w:w="1880"/>
      </w:tblGrid>
      <w:tr w:rsidR="002416A4" w:rsidRPr="002416A4" w:rsidTr="006F73EF">
        <w:trPr>
          <w:cantSplit/>
          <w:trHeight w:val="1134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416A4" w:rsidRDefault="002416A4" w:rsidP="006F73EF">
            <w:pPr xmlns:w="http://schemas.openxmlformats.org/wordprocessingml/2006/main"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Размер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число</w:t>
            </w:r>
            <w:proofErr xmlns:w="http://schemas.openxmlformats.org/wordprocessingml/2006/main" w:type="spellEnd"/>
          </w:p>
        </w:tc>
        <w:tc>
          <w:tcPr>
            <w:tcW w:w="1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6A4" w:rsidRDefault="002416A4" w:rsidP="006F73EF">
            <w:pPr xmlns:w="http://schemas.openxmlformats.org/wordprocessingml/2006/main"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Покупка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предмет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кратко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описание</w:t>
            </w:r>
            <w:proofErr xmlns:w="http://schemas.openxmlformats.org/wordprocessingml/2006/main" w:type="spellEnd"/>
          </w:p>
        </w:tc>
        <w:tc>
          <w:tcPr>
            <w:tcW w:w="1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6A4" w:rsidRDefault="002416A4" w:rsidP="006F73EF">
            <w:pPr xmlns:w="http://schemas.openxmlformats.org/wordprocessingml/2006/main"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Покупка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процедура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участники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такие имена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быть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 случае</w:t>
            </w:r>
            <w:proofErr xmlns:w="http://schemas.openxmlformats.org/wordprocessingml/2006/main" w:type="spellEnd"/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6A4" w:rsidRDefault="002416A4" w:rsidP="006F73EF">
            <w:pPr xmlns:w="http://schemas.openxmlformats.org/wordprocessingml/2006/main"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Покупка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процедура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объявлен </w:t>
            </w:r>
            <w:proofErr xmlns:w="http://schemas.openxmlformats.org/wordprocessingml/2006/main" w:type="spellStart"/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недействительным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по данным: Закупки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о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Статья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37,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часть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1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Закона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/ненужное зачеркнуть/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6A4" w:rsidRDefault="002416A4" w:rsidP="006F73EF">
            <w:pPr xmlns:w="http://schemas.openxmlformats.org/wordprocessingml/2006/main"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xmlns:w="http://schemas.openxmlformats.org/wordprocessingml/2006/main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Краткая информация об обосновании признания процедуры закупки несостоявшейся</w:t>
            </w:r>
          </w:p>
        </w:tc>
      </w:tr>
      <w:tr w:rsidR="002416A4" w:rsidRPr="002416A4" w:rsidTr="006F73EF">
        <w:trPr>
          <w:trHeight w:val="2959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2</w:t>
            </w:r>
          </w:p>
        </w:tc>
        <w:tc>
          <w:tcPr>
            <w:tcW w:w="1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Тип кресла: офисное, поворотное (без роликов) </w:t>
            </w:r>
            <w:r xmlns:w="http://schemas.openxmlformats.org/wordprocessingml/2006/main">
              <w:rPr>
                <w:rFonts w:ascii="Cambria Math" w:hAnsi="Cambria Math" w:cs="Sylfaen"/>
                <w:color w:val="000000"/>
                <w:sz w:val="12"/>
                <w:szCs w:val="12"/>
                <w:lang w:val="hy-AM"/>
              </w:rPr>
              <w:t xml:space="preserve">․</w:t>
            </w: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Ширина/глубина сиденья: не менее 50 см.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Высота спинки от пола: около 100-110 см </w:t>
            </w:r>
            <w:r xmlns:w="http://schemas.openxmlformats.org/wordprocessingml/2006/main">
              <w:rPr>
                <w:rFonts w:ascii="Cambria Math" w:hAnsi="Cambria Math" w:cs="Sylfaen"/>
                <w:color w:val="000000"/>
                <w:sz w:val="12"/>
                <w:szCs w:val="12"/>
                <w:lang w:val="hy-AM"/>
              </w:rPr>
              <w:t xml:space="preserve">.</w:t>
            </w: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 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Cambria Math" w:hAnsi="Cambria Math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Механизм наклона: поворотный и фиксированный, с регулировкой амортизации или без нее </w:t>
            </w:r>
            <w:r xmlns:w="http://schemas.openxmlformats.org/wordprocessingml/2006/main">
              <w:rPr>
                <w:rFonts w:ascii="Cambria Math" w:hAnsi="Cambria Math" w:cs="Sylfaen"/>
                <w:color w:val="000000"/>
                <w:sz w:val="12"/>
                <w:szCs w:val="12"/>
                <w:lang w:val="hy-AM"/>
              </w:rPr>
              <w:t xml:space="preserve">.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Подлокотники крепятся к спинке или сиденью двойными винтами </w:t>
            </w:r>
            <w:r xmlns:w="http://schemas.openxmlformats.org/wordprocessingml/2006/main">
              <w:rPr>
                <w:rFonts w:ascii="Cambria Math" w:hAnsi="Cambria Math" w:cs="Sylfaen"/>
                <w:color w:val="000000"/>
                <w:sz w:val="12"/>
                <w:szCs w:val="12"/>
                <w:lang w:val="hy-AM"/>
              </w:rPr>
              <w:t xml:space="preserve">.</w:t>
            </w: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Крест металлический (высокого качества), нестандартный, пятиконечный, цвет: черный </w:t>
            </w:r>
            <w:r xmlns:w="http://schemas.openxmlformats.org/wordprocessingml/2006/main">
              <w:rPr>
                <w:rFonts w:ascii="Cambria Math" w:hAnsi="Cambria Math" w:cs="Sylfaen"/>
                <w:color w:val="000000"/>
                <w:sz w:val="12"/>
                <w:szCs w:val="12"/>
                <w:lang w:val="hy-AM"/>
              </w:rPr>
              <w:t xml:space="preserve">.</w:t>
            </w: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Губка кресла должна быть качественной, эластичной и обеспечивать приятную мягкость.</w:t>
            </w:r>
            <w:r xmlns:w="http://schemas.openxmlformats.org/wordprocessingml/2006/main">
              <w:rPr>
                <w:sz w:val="12"/>
                <w:szCs w:val="12"/>
                <w:lang w:val="hy-AM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в области сиденья и спинки </w:t>
            </w:r>
            <w:r xmlns:w="http://schemas.openxmlformats.org/wordprocessingml/2006/main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 xml:space="preserve">.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Обивка: высококачественная искусственная кожа (экокожа) </w:t>
            </w:r>
            <w:r xmlns:w="http://schemas.openxmlformats.org/wordprocessingml/2006/main">
              <w:rPr>
                <w:rFonts w:ascii="Cambria Math" w:hAnsi="Cambria Math" w:cs="Sylfaen"/>
                <w:color w:val="000000"/>
                <w:sz w:val="12"/>
                <w:szCs w:val="12"/>
                <w:lang w:val="hy-AM"/>
              </w:rPr>
              <w:t xml:space="preserve">.</w:t>
            </w: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Каркас спинки: прочный пластик/металл (предпочтительно сочетание фанеры).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Допустимая нагрузка: не менее 120 кг </w:t>
            </w:r>
            <w:r xmlns:w="http://schemas.openxmlformats.org/wordprocessingml/2006/main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 xml:space="preserve">.</w:t>
            </w:r>
          </w:p>
          <w:p w:rsidR="002416A4" w:rsidRDefault="002416A4" w:rsidP="006F73EF">
            <w:pPr xmlns:w="http://schemas.openxmlformats.org/wordprocessingml/2006/main">
              <w:rPr>
                <w:rFonts w:ascii="GHEA Grapalat" w:hAnsi="GHEA Grapalat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Первоначальный эскиз кресла показан на приложенном рисунке.</w:t>
            </w:r>
          </w:p>
        </w:tc>
        <w:tc>
          <w:tcPr>
            <w:tcW w:w="1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6A4" w:rsidRDefault="002416A4" w:rsidP="006F73EF">
            <w:pPr xmlns:w="http://schemas.openxmlformats.org/wordprocessingml/2006/main"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hyperlink xmlns:w="http://schemas.openxmlformats.org/wordprocessingml/2006/main" xmlns:r="http://schemas.openxmlformats.org/officeDocument/2006/relationships" r:id="rId4" w:history="1">
              <w:r xmlns:w="http://schemas.openxmlformats.org/wordprocessingml/2006/main">
                <w:rPr>
                  <w:rStyle w:val="Hyperlink"/>
                  <w:rFonts w:ascii="GHEA Grapalat" w:hAnsi="GHEA Grapalat" w:cs="Sylfaen"/>
                  <w:color w:val="000000"/>
                  <w:sz w:val="12"/>
                  <w:szCs w:val="12"/>
                  <w:u w:val="none"/>
                  <w:lang w:val="hy-AM"/>
                </w:rPr>
                <w:t xml:space="preserve">ООО «МХИТАРЯНС ПЛЮС ГРУПП»</w:t>
              </w:r>
            </w:hyperlink>
          </w:p>
          <w:p w:rsidR="002416A4" w:rsidRDefault="002416A4" w:rsidP="006F73EF">
            <w:pPr xmlns:w="http://schemas.openxmlformats.org/wordprocessingml/2006/main"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hyperlink xmlns:w="http://schemas.openxmlformats.org/wordprocessingml/2006/main" xmlns:r="http://schemas.openxmlformats.org/officeDocument/2006/relationships" r:id="rId5" w:history="1">
              <w:r xmlns:w="http://schemas.openxmlformats.org/wordprocessingml/2006/main">
                <w:rPr>
                  <w:rStyle w:val="Hyperlink"/>
                  <w:rFonts w:ascii="GHEA Grapalat" w:hAnsi="GHEA Grapalat" w:cs="Sylfaen"/>
                  <w:color w:val="000000"/>
                  <w:sz w:val="12"/>
                  <w:szCs w:val="12"/>
                  <w:u w:val="none"/>
                  <w:lang w:val="hy-AM"/>
                </w:rPr>
                <w:t xml:space="preserve">ООО «Склад 1»</w:t>
              </w:r>
            </w:hyperlink>
            <w:hyperlink xmlns:w="http://schemas.openxmlformats.org/wordprocessingml/2006/main" xmlns:r="http://schemas.openxmlformats.org/officeDocument/2006/relationships" r:id="rId5" w:history="1">
              <w:r xmlns:w="http://schemas.openxmlformats.org/wordprocessingml/2006/main">
                <w:rPr>
                  <w:rStyle w:val="Hyperlink"/>
                  <w:rFonts w:ascii="Calibri" w:hAnsi="Calibri" w:cs="Calibri"/>
                  <w:color w:val="000000"/>
                  <w:sz w:val="12"/>
                  <w:szCs w:val="12"/>
                  <w:u w:val="none"/>
                  <w:lang w:val="hy-AM"/>
                </w:rPr>
                <w:t xml:space="preserve"> </w:t>
              </w:r>
            </w:hyperlink>
          </w:p>
          <w:p w:rsidR="002416A4" w:rsidRDefault="002416A4" w:rsidP="006F73EF">
            <w:pPr xmlns:w="http://schemas.openxmlformats.org/wordprocessingml/2006/main">
              <w:shd w:val="clear" w:color="auto" w:fill="FFFFFF"/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hy-AM"/>
              </w:rPr>
            </w:pPr>
            <w:hyperlink xmlns:w="http://schemas.openxmlformats.org/wordprocessingml/2006/main" xmlns:r="http://schemas.openxmlformats.org/officeDocument/2006/relationships" r:id="rId6" w:history="1">
              <w:r xmlns:w="http://schemas.openxmlformats.org/wordprocessingml/2006/main">
                <w:rPr>
                  <w:rStyle w:val="Hyperlink"/>
                  <w:rFonts w:ascii="GHEA Grapalat" w:hAnsi="GHEA Grapalat" w:cs="Sylfaen"/>
                  <w:color w:val="000000"/>
                  <w:sz w:val="12"/>
                  <w:szCs w:val="12"/>
                  <w:u w:val="none"/>
                  <w:lang w:val="hy-AM"/>
                </w:rPr>
                <w:t xml:space="preserve">ООО «Леван»</w:t>
              </w:r>
            </w:hyperlink>
          </w:p>
          <w:p w:rsidR="002416A4" w:rsidRDefault="002416A4" w:rsidP="006F73EF">
            <w:pPr xmlns:w="http://schemas.openxmlformats.org/wordprocessingml/2006/main">
              <w:shd w:val="clear" w:color="auto" w:fill="FFFFFF"/>
              <w:jc w:val="center"/>
              <w:rPr>
                <w:rFonts w:ascii="Calibri" w:hAnsi="Calibri" w:cs="Calibri"/>
                <w:color w:val="000000"/>
                <w:sz w:val="12"/>
                <w:szCs w:val="12"/>
                <w:lang w:val="hy-AM"/>
              </w:rPr>
            </w:pPr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>
                <w:rPr>
                  <w:rStyle w:val="Hyperlink"/>
                  <w:rFonts w:ascii="GHEA Grapalat" w:hAnsi="GHEA Grapalat" w:cs="Sylfaen"/>
                  <w:color w:val="000000"/>
                  <w:sz w:val="12"/>
                  <w:szCs w:val="12"/>
                  <w:u w:val="none"/>
                  <w:lang w:val="hy-AM"/>
                </w:rPr>
                <w:t xml:space="preserve">ООО «АЕ»</w:t>
              </w:r>
            </w:hyperlink>
          </w:p>
          <w:p w:rsidR="002416A4" w:rsidRDefault="002416A4" w:rsidP="006F73EF">
            <w:pPr xmlns:w="http://schemas.openxmlformats.org/wordprocessingml/2006/main"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>
                <w:rPr>
                  <w:rStyle w:val="Hyperlink"/>
                  <w:rFonts w:ascii="GHEA Grapalat" w:hAnsi="GHEA Grapalat" w:cs="Sylfaen"/>
                  <w:color w:val="000000"/>
                  <w:sz w:val="12"/>
                  <w:szCs w:val="12"/>
                  <w:u w:val="none"/>
                  <w:lang w:val="hy-AM"/>
                </w:rPr>
                <w:t xml:space="preserve">ООО «МЕГА СТОР»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6A4" w:rsidRDefault="002416A4" w:rsidP="006F73EF">
            <w:pPr xmlns:w="http://schemas.openxmlformats.org/wordprocessingml/2006/main"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sz w:val="12"/>
                <w:szCs w:val="12"/>
                <w:lang w:val="hy-AM"/>
              </w:rPr>
              <w:t xml:space="preserve">Пункт 1</w:t>
            </w:r>
          </w:p>
          <w:p w:rsidR="002416A4" w:rsidRDefault="002416A4" w:rsidP="006F73EF">
            <w:pPr xmlns:w="http://schemas.openxmlformats.org/wordprocessingml/2006/main"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sz w:val="12"/>
                <w:szCs w:val="12"/>
                <w:lang w:val="hy-AM"/>
              </w:rPr>
              <w:t xml:space="preserve">Пункт 2</w:t>
            </w:r>
          </w:p>
          <w:p w:rsidR="002416A4" w:rsidRDefault="002416A4" w:rsidP="006F73EF">
            <w:pPr xmlns:w="http://schemas.openxmlformats.org/wordprocessingml/2006/main"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sz w:val="12"/>
                <w:szCs w:val="12"/>
                <w:lang w:val="hy-AM"/>
              </w:rPr>
              <w:t xml:space="preserve">Пункт 3</w:t>
            </w:r>
          </w:p>
          <w:p w:rsidR="002416A4" w:rsidRDefault="002416A4" w:rsidP="006F73EF">
            <w:pPr xmlns:w="http://schemas.openxmlformats.org/wordprocessingml/2006/main">
              <w:jc w:val="center"/>
              <w:rPr>
                <w:rFonts w:ascii="GHEA Grapalat" w:hAnsi="GHEA Grapalat"/>
                <w:sz w:val="12"/>
                <w:szCs w:val="12"/>
                <w:u w:val="single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sz w:val="12"/>
                <w:szCs w:val="12"/>
                <w:u w:val="single"/>
                <w:lang w:val="hy-AM"/>
              </w:rPr>
              <w:t xml:space="preserve">Пункт 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6A4" w:rsidRDefault="002416A4" w:rsidP="006F73EF">
            <w:pPr xmlns:w="http://schemas.openxmlformats.org/wordprocessingml/2006/main">
              <w:shd w:val="clear" w:color="auto" w:fill="FFFFFF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sz w:val="12"/>
                <w:szCs w:val="12"/>
                <w:lang w:val="hy-AM"/>
              </w:rPr>
              <w:t xml:space="preserve">На основании требований части 3 статьи 36 Закона РА «О закупках», а также части 1 пункта 9.3 Приглашения, </w:t>
            </w:r>
            <w:hyperlink xmlns:w="http://schemas.openxmlformats.org/wordprocessingml/2006/main" xmlns:r="http://schemas.openxmlformats.org/officeDocument/2006/relationships" r:id="rId9" w:history="1">
              <w:r xmlns:w="http://schemas.openxmlformats.org/wordprocessingml/2006/main">
                <w:rPr>
                  <w:rStyle w:val="Hyperlink"/>
                  <w:rFonts w:ascii="GHEA Grapalat" w:hAnsi="GHEA Grapalat"/>
                  <w:color w:val="auto"/>
                  <w:sz w:val="12"/>
                  <w:szCs w:val="12"/>
                  <w:u w:val="none"/>
                  <w:lang w:val="hy-AM"/>
                </w:rPr>
                <w:t xml:space="preserve">ООО «МХИТАРЯНС ПЛЮС ГРУП»</w:t>
              </w:r>
            </w:hyperlink>
          </w:p>
          <w:p w:rsidR="002416A4" w:rsidRDefault="002416A4" w:rsidP="006F73EF">
            <w:pPr xmlns:w="http://schemas.openxmlformats.org/wordprocessingml/2006/main"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sz w:val="12"/>
                <w:szCs w:val="12"/>
                <w:lang w:val="hy-AM"/>
              </w:rPr>
              <w:t xml:space="preserve">лишён права заключения договора. На основании вышеизложенного и руководствуясь требованиями пункта 8.21 ЧАСТИ 1 Приглашения, комиссия приняла решение </w:t>
            </w:r>
            <w:r xmlns:w="http://schemas.openxmlformats.org/wordprocessingml/2006/main">
              <w:rPr>
                <w:rFonts w:ascii="Cambria Math" w:hAnsi="Cambria Math" w:cs="Cambria Math"/>
                <w:sz w:val="12"/>
                <w:szCs w:val="12"/>
                <w:lang w:val="hy-AM"/>
              </w:rPr>
              <w:t xml:space="preserve">:</w:t>
            </w:r>
          </w:p>
          <w:p w:rsidR="002416A4" w:rsidRDefault="002416A4" w:rsidP="006F73EF">
            <w:pPr xmlns:w="http://schemas.openxmlformats.org/wordprocessingml/2006/main"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sz w:val="12"/>
                <w:szCs w:val="12"/>
                <w:lang w:val="hy-AM"/>
              </w:rPr>
              <w:t xml:space="preserve">Процедура закупки по 2-му, 3-му и 5-му траншам признана несостоявшейся в соответствии с Законом РА «О закупках».</w:t>
            </w:r>
          </w:p>
          <w:p w:rsidR="002416A4" w:rsidRDefault="002416A4" w:rsidP="006F73EF">
            <w:pPr xmlns:w="http://schemas.openxmlformats.org/wordprocessingml/2006/main"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sz w:val="12"/>
                <w:szCs w:val="12"/>
                <w:lang w:val="hy-AM"/>
              </w:rPr>
              <w:t xml:space="preserve">На основании статьи 37, части 1, пункта 4</w:t>
            </w:r>
          </w:p>
        </w:tc>
      </w:tr>
      <w:tr w:rsidR="002416A4" w:rsidRPr="002416A4" w:rsidTr="006F73EF"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3</w:t>
            </w:r>
          </w:p>
        </w:tc>
        <w:tc>
          <w:tcPr>
            <w:tcW w:w="1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Тип кресла: офисное </w:t>
            </w:r>
            <w:r xmlns:w="http://schemas.openxmlformats.org/wordprocessingml/2006/main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 xml:space="preserve">.</w:t>
            </w: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Ширина/глубина сиденья: не менее 50 см </w:t>
            </w:r>
            <w:r xmlns:w="http://schemas.openxmlformats.org/wordprocessingml/2006/main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 xml:space="preserve">.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Высота спинки от пола: 100 - 110 см </w:t>
            </w:r>
            <w:r xmlns:w="http://schemas.openxmlformats.org/wordprocessingml/2006/main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 xml:space="preserve">.</w:t>
            </w: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Механизм наклона с естественным металлическим демпфированием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Подлокотники крепятся к спинке или сиденью двойными винтами </w:t>
            </w:r>
            <w:r xmlns:w="http://schemas.openxmlformats.org/wordprocessingml/2006/main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 xml:space="preserve">.</w:t>
            </w: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Каркас изготовлен из прочного, трубчатого металла высокого качества, хромированный, цельный, изогнутый (нестандартный), обеспечивающий мягкое покачивание и комфорт </w:t>
            </w:r>
            <w:r xmlns:w="http://schemas.openxmlformats.org/wordprocessingml/2006/main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 xml:space="preserve">.</w:t>
            </w: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Губка кресла должна быть качественной, эластичной и обеспечивать приятную мягкость.</w:t>
            </w:r>
            <w:r xmlns:w="http://schemas.openxmlformats.org/wordprocessingml/2006/main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  <w:t xml:space="preserve">в области сиденья и спинки </w:t>
            </w:r>
            <w:r xmlns:w="http://schemas.openxmlformats.org/wordprocessingml/2006/main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 xml:space="preserve">.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Обивка: высококачественная искусственная кожа,</w:t>
            </w:r>
            <w:r xmlns:w="http://schemas.openxmlformats.org/wordprocessingml/2006/main">
              <w:rPr>
                <w:sz w:val="12"/>
                <w:szCs w:val="12"/>
                <w:lang w:val="hy-AM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(экокэш) </w:t>
            </w:r>
            <w:r xmlns:w="http://schemas.openxmlformats.org/wordprocessingml/2006/main">
              <w:rPr>
                <w:rFonts w:ascii="Cambria Math" w:hAnsi="Cambria Math" w:cs="Sylfaen"/>
                <w:color w:val="000000"/>
                <w:sz w:val="12"/>
                <w:szCs w:val="12"/>
                <w:lang w:val="hy-AM"/>
              </w:rPr>
              <w:t xml:space="preserve">․</w:t>
            </w: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 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Cambria Math" w:hAnsi="Cambria Math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Каркас спинки: прочный пластик/металл (желательно сочетание фанеры) </w:t>
            </w:r>
            <w:r xmlns:w="http://schemas.openxmlformats.org/wordprocessingml/2006/main">
              <w:rPr>
                <w:rFonts w:ascii="Cambria Math" w:hAnsi="Cambria Math" w:cs="Sylfaen"/>
                <w:color w:val="000000"/>
                <w:sz w:val="12"/>
                <w:szCs w:val="12"/>
                <w:lang w:val="hy-AM"/>
              </w:rPr>
              <w:t xml:space="preserve">․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Допустимая нагрузка: не менее 120 кг </w:t>
            </w:r>
            <w:r xmlns:w="http://schemas.openxmlformats.org/wordprocessingml/2006/main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 xml:space="preserve">.</w:t>
            </w:r>
          </w:p>
          <w:p w:rsidR="002416A4" w:rsidRDefault="002416A4" w:rsidP="006F73EF">
            <w:pPr xmlns:w="http://schemas.openxmlformats.org/wordprocessingml/2006/main">
              <w:rPr>
                <w:rFonts w:ascii="GHEA Grapalat" w:hAnsi="GHEA Grapalat"/>
                <w:sz w:val="18"/>
                <w:szCs w:val="18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Первоначальный эскиз кресла показан на приложенном рисунке.</w:t>
            </w:r>
          </w:p>
        </w:tc>
        <w:tc>
          <w:tcPr>
            <w:tcW w:w="1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6A4" w:rsidRDefault="002416A4" w:rsidP="006F73EF">
            <w:pPr xmlns:w="http://schemas.openxmlformats.org/wordprocessingml/2006/main"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hyperlink xmlns:w="http://schemas.openxmlformats.org/wordprocessingml/2006/main" xmlns:r="http://schemas.openxmlformats.org/officeDocument/2006/relationships" r:id="rId10" w:history="1">
              <w:r xmlns:w="http://schemas.openxmlformats.org/wordprocessingml/2006/main">
                <w:rPr>
                  <w:rStyle w:val="Hyperlink"/>
                  <w:rFonts w:ascii="GHEA Grapalat" w:hAnsi="GHEA Grapalat" w:cs="Sylfaen"/>
                  <w:color w:val="000000"/>
                  <w:sz w:val="12"/>
                  <w:szCs w:val="12"/>
                  <w:u w:val="none"/>
                  <w:lang w:val="hy-AM"/>
                </w:rPr>
                <w:t xml:space="preserve">ООО «МХИТАРЯНС ПЛЮС ГРУПП»</w:t>
              </w:r>
            </w:hyperlink>
            <w:r xmlns:w="http://schemas.openxmlformats.org/wordprocessingml/2006/main">
              <w:rPr>
                <w:rFonts w:ascii="Calibri" w:hAnsi="Calibri" w:cs="Calibri"/>
                <w:color w:val="000000"/>
                <w:sz w:val="12"/>
                <w:szCs w:val="12"/>
                <w:lang w:val="hy-AM"/>
              </w:rPr>
              <w:t xml:space="preserve"> </w:t>
            </w: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ООО «Склад 1»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hyperlink xmlns:w="http://schemas.openxmlformats.org/wordprocessingml/2006/main" xmlns:r="http://schemas.openxmlformats.org/officeDocument/2006/relationships" r:id="rId11" w:history="1">
              <w:r xmlns:w="http://schemas.openxmlformats.org/wordprocessingml/2006/main">
                <w:rPr>
                  <w:rStyle w:val="Hyperlink"/>
                  <w:rFonts w:ascii="GHEA Grapalat" w:hAnsi="GHEA Grapalat" w:cs="Sylfaen"/>
                  <w:color w:val="000000"/>
                  <w:sz w:val="12"/>
                  <w:szCs w:val="12"/>
                  <w:u w:val="none"/>
                  <w:lang w:val="hy-AM"/>
                </w:rPr>
                <w:t xml:space="preserve">ООО «Леван»</w:t>
              </w:r>
            </w:hyperlink>
            <w:r xmlns:w="http://schemas.openxmlformats.org/wordprocessingml/2006/main">
              <w:rPr>
                <w:rFonts w:ascii="Calibri" w:hAnsi="Calibri" w:cs="Calibri"/>
                <w:color w:val="000000"/>
                <w:sz w:val="12"/>
                <w:szCs w:val="12"/>
                <w:lang w:val="hy-AM"/>
              </w:rPr>
              <w:t xml:space="preserve"> 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hyperlink xmlns:w="http://schemas.openxmlformats.org/wordprocessingml/2006/main" xmlns:r="http://schemas.openxmlformats.org/officeDocument/2006/relationships" r:id="rId12" w:history="1">
              <w:r xmlns:w="http://schemas.openxmlformats.org/wordprocessingml/2006/main">
                <w:rPr>
                  <w:rStyle w:val="Hyperlink"/>
                  <w:rFonts w:ascii="GHEA Grapalat" w:hAnsi="GHEA Grapalat" w:cs="Sylfaen"/>
                  <w:color w:val="000000"/>
                  <w:sz w:val="12"/>
                  <w:szCs w:val="12"/>
                  <w:u w:val="none"/>
                  <w:lang w:val="hy-AM"/>
                </w:rPr>
                <w:t xml:space="preserve">ООО «АЕ»</w:t>
              </w:r>
            </w:hyperlink>
            <w:r xmlns:w="http://schemas.openxmlformats.org/wordprocessingml/2006/main">
              <w:rPr>
                <w:rFonts w:ascii="Calibri" w:hAnsi="Calibri" w:cs="Calibri"/>
                <w:color w:val="000000"/>
                <w:sz w:val="12"/>
                <w:szCs w:val="12"/>
                <w:lang w:val="hy-AM"/>
              </w:rPr>
              <w:t xml:space="preserve"> </w:t>
            </w: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hyperlink xmlns:w="http://schemas.openxmlformats.org/wordprocessingml/2006/main" xmlns:r="http://schemas.openxmlformats.org/officeDocument/2006/relationships" r:id="rId13" w:history="1">
              <w:r xmlns:w="http://schemas.openxmlformats.org/wordprocessingml/2006/main">
                <w:rPr>
                  <w:rStyle w:val="Hyperlink"/>
                  <w:rFonts w:ascii="GHEA Grapalat" w:hAnsi="GHEA Grapalat" w:cs="Sylfaen"/>
                  <w:color w:val="000000"/>
                  <w:sz w:val="12"/>
                  <w:szCs w:val="12"/>
                  <w:u w:val="none"/>
                  <w:lang w:val="hy-AM"/>
                </w:rPr>
                <w:t xml:space="preserve">ООО «МЕГА СТОР»</w:t>
              </w:r>
            </w:hyperlink>
            <w:r xmlns:w="http://schemas.openxmlformats.org/wordprocessingml/2006/main">
              <w:rPr>
                <w:rFonts w:ascii="Calibri" w:hAnsi="Calibri" w:cs="Calibri"/>
                <w:color w:val="000000"/>
                <w:sz w:val="12"/>
                <w:szCs w:val="12"/>
                <w:lang w:val="hy-AM"/>
              </w:rPr>
              <w:t xml:space="preserve"> </w:t>
            </w: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</w:t>
            </w:r>
          </w:p>
          <w:p w:rsidR="002416A4" w:rsidRDefault="002416A4" w:rsidP="006F73EF">
            <w:pPr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6A4" w:rsidRDefault="002416A4" w:rsidP="006F73EF">
            <w:pPr>
              <w:rPr>
                <w:rFonts w:ascii="GHEA Grapalat" w:hAnsi="GHEA Grapalat"/>
                <w:sz w:val="12"/>
                <w:szCs w:val="12"/>
                <w:u w:val="single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6A4" w:rsidRDefault="002416A4" w:rsidP="006F73E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</w:tr>
      <w:tr w:rsidR="002416A4" w:rsidRPr="002416A4" w:rsidTr="006F73EF"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5</w:t>
            </w:r>
          </w:p>
        </w:tc>
        <w:tc>
          <w:tcPr>
            <w:tcW w:w="1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  <w:t xml:space="preserve">Тип кресла: офисное </w:t>
            </w:r>
            <w:r xmlns:w="http://schemas.openxmlformats.org/wordprocessingml/2006/main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 xml:space="preserve">.</w:t>
            </w:r>
            <w:r xmlns:w="http://schemas.openxmlformats.org/wordprocessingml/2006/main"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  <w:t xml:space="preserve"> 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  <w:t xml:space="preserve">Ширина/глубина сиденья: не менее 50 см </w:t>
            </w:r>
            <w:r xmlns:w="http://schemas.openxmlformats.org/wordprocessingml/2006/main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 xml:space="preserve">.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  <w:t xml:space="preserve">Высота спинки от пола: 100 - 110 см </w:t>
            </w:r>
            <w:r xmlns:w="http://schemas.openxmlformats.org/wordprocessingml/2006/main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 xml:space="preserve">.</w:t>
            </w:r>
            <w:r xmlns:w="http://schemas.openxmlformats.org/wordprocessingml/2006/main"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  <w:t xml:space="preserve"> 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  <w:t xml:space="preserve">Механизм наклона с естественным металлическим демпфированием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  <w:t xml:space="preserve">Подлокотники крепятся к спинке или сиденью двойными винтами </w:t>
            </w:r>
            <w:r xmlns:w="http://schemas.openxmlformats.org/wordprocessingml/2006/main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 xml:space="preserve">.</w:t>
            </w:r>
            <w:r xmlns:w="http://schemas.openxmlformats.org/wordprocessingml/2006/main"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  <w:t xml:space="preserve"> 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  <w:t xml:space="preserve">Каркас изготовлен из прочного, трубчатого металла высокого качества, хромированный, цельный, изогнутый (нестандартный), обеспечивающий мягкое покачивание и комфорт </w:t>
            </w:r>
            <w:r xmlns:w="http://schemas.openxmlformats.org/wordprocessingml/2006/main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 xml:space="preserve">.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  <w:t xml:space="preserve">Пена кресла должна быть качественной, эластичной и обеспечивать комфортную мягкость в области сиденья и спинки </w:t>
            </w:r>
            <w:r xmlns:w="http://schemas.openxmlformats.org/wordprocessingml/2006/main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 xml:space="preserve">.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  <w:t xml:space="preserve">Обивка: высококачественная искусственная кожа (экокожа) </w:t>
            </w:r>
            <w:r xmlns:w="http://schemas.openxmlformats.org/wordprocessingml/2006/main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 xml:space="preserve">.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  <w:t xml:space="preserve">Каркас спинки: прочный пластик/металл (предпочтительно сочетание фанеры).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</w:pPr>
            <w:r xmlns:w="http://schemas.openxmlformats.org/wordprocessingml/2006/main"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  <w:t xml:space="preserve">Допустимая нагрузка: не менее 120 кг </w:t>
            </w:r>
            <w:r xmlns:w="http://schemas.openxmlformats.org/wordprocessingml/2006/main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 xml:space="preserve">.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rPr>
                <w:rFonts w:ascii="GHEA Grapalat" w:hAnsi="GHEA Grapalat"/>
                <w:sz w:val="18"/>
                <w:szCs w:val="18"/>
                <w:lang w:val="hy-AM"/>
              </w:rPr>
            </w:pPr>
            <w:r xmlns:w="http://schemas.openxmlformats.org/wordprocessingml/2006/main">
              <w:rPr>
                <w:rFonts w:ascii="GHEA Grapalat" w:hAnsi="GHEA Grapalat" w:cs="Cambria Math"/>
                <w:color w:val="000000"/>
                <w:sz w:val="12"/>
                <w:szCs w:val="12"/>
                <w:lang w:val="hy-AM"/>
              </w:rPr>
              <w:t xml:space="preserve">Первоначальный эскиз кресла показан на приложенном рисунке.</w:t>
            </w:r>
          </w:p>
        </w:tc>
        <w:tc>
          <w:tcPr>
            <w:tcW w:w="1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6A4" w:rsidRDefault="002416A4" w:rsidP="006F73EF">
            <w:pPr xmlns:w="http://schemas.openxmlformats.org/wordprocessingml/2006/main"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hyperlink xmlns:w="http://schemas.openxmlformats.org/wordprocessingml/2006/main" xmlns:r="http://schemas.openxmlformats.org/officeDocument/2006/relationships" r:id="rId14" w:history="1">
              <w:r xmlns:w="http://schemas.openxmlformats.org/wordprocessingml/2006/main">
                <w:rPr>
                  <w:rStyle w:val="Hyperlink"/>
                  <w:rFonts w:ascii="GHEA Grapalat" w:hAnsi="GHEA Grapalat" w:cs="Sylfaen"/>
                  <w:color w:val="000000"/>
                  <w:sz w:val="12"/>
                  <w:szCs w:val="12"/>
                  <w:u w:val="none"/>
                  <w:lang w:val="hy-AM"/>
                </w:rPr>
                <w:t xml:space="preserve">ООО «МХИТАРЯНС ПЛЮС ГРУПП»</w:t>
              </w:r>
            </w:hyperlink>
            <w:r xmlns:w="http://schemas.openxmlformats.org/wordprocessingml/2006/main">
              <w:rPr>
                <w:rFonts w:ascii="Calibri" w:hAnsi="Calibri" w:cs="Calibri"/>
                <w:color w:val="000000"/>
                <w:sz w:val="12"/>
                <w:szCs w:val="12"/>
                <w:lang w:val="hy-AM"/>
              </w:rPr>
              <w:t xml:space="preserve"> </w:t>
            </w:r>
            <w:hyperlink xmlns:w="http://schemas.openxmlformats.org/wordprocessingml/2006/main" xmlns:r="http://schemas.openxmlformats.org/officeDocument/2006/relationships" r:id="rId15" w:history="1">
              <w:r xmlns:w="http://schemas.openxmlformats.org/wordprocessingml/2006/main">
                <w:rPr>
                  <w:rStyle w:val="Hyperlink"/>
                  <w:rFonts w:ascii="Calibri" w:hAnsi="Calibri" w:cs="Calibri"/>
                  <w:color w:val="000000"/>
                  <w:sz w:val="12"/>
                  <w:szCs w:val="12"/>
                  <w:u w:val="none"/>
                  <w:lang w:val="hy-AM"/>
                </w:rPr>
                <w:t xml:space="preserve"> </w:t>
              </w:r>
            </w:hyperlink>
          </w:p>
          <w:p w:rsidR="002416A4" w:rsidRDefault="002416A4" w:rsidP="006F73EF">
            <w:pPr xmlns:w="http://schemas.openxmlformats.org/wordprocessingml/2006/main"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hyperlink xmlns:w="http://schemas.openxmlformats.org/wordprocessingml/2006/main" xmlns:r="http://schemas.openxmlformats.org/officeDocument/2006/relationships" r:id="rId16" w:history="1">
              <w:r xmlns:w="http://schemas.openxmlformats.org/wordprocessingml/2006/main">
                <w:rPr>
                  <w:rStyle w:val="Hyperlink"/>
                  <w:rFonts w:ascii="GHEA Grapalat" w:hAnsi="GHEA Grapalat" w:cs="Sylfaen"/>
                  <w:color w:val="000000"/>
                  <w:sz w:val="12"/>
                  <w:szCs w:val="12"/>
                  <w:u w:val="none"/>
                  <w:lang w:val="hy-AM"/>
                </w:rPr>
                <w:t xml:space="preserve">ООО «Склад 1»</w:t>
              </w:r>
            </w:hyperlink>
            <w:hyperlink xmlns:w="http://schemas.openxmlformats.org/wordprocessingml/2006/main" xmlns:r="http://schemas.openxmlformats.org/officeDocument/2006/relationships" r:id="rId16" w:history="1">
              <w:r xmlns:w="http://schemas.openxmlformats.org/wordprocessingml/2006/main">
                <w:rPr>
                  <w:rStyle w:val="Hyperlink"/>
                  <w:rFonts w:ascii="Calibri" w:hAnsi="Calibri" w:cs="Calibri"/>
                  <w:color w:val="000000"/>
                  <w:sz w:val="12"/>
                  <w:szCs w:val="12"/>
                  <w:u w:val="none"/>
                  <w:lang w:val="hy-AM"/>
                </w:rPr>
                <w:t xml:space="preserve"> </w:t>
              </w:r>
            </w:hyperlink>
            <w:hyperlink xmlns:w="http://schemas.openxmlformats.org/wordprocessingml/2006/main" xmlns:r="http://schemas.openxmlformats.org/officeDocument/2006/relationships" r:id="rId17" w:history="1">
              <w:r xmlns:w="http://schemas.openxmlformats.org/wordprocessingml/2006/main">
                <w:rPr>
                  <w:rStyle w:val="Hyperlink"/>
                  <w:rFonts w:ascii="Calibri" w:hAnsi="Calibri" w:cs="Calibri"/>
                  <w:color w:val="000000"/>
                  <w:sz w:val="12"/>
                  <w:szCs w:val="12"/>
                  <w:u w:val="none"/>
                  <w:lang w:val="hy-AM"/>
                </w:rPr>
                <w:t xml:space="preserve"> </w:t>
              </w:r>
            </w:hyperlink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hyperlink xmlns:w="http://schemas.openxmlformats.org/wordprocessingml/2006/main" xmlns:r="http://schemas.openxmlformats.org/officeDocument/2006/relationships" r:id="rId18" w:history="1">
              <w:r xmlns:w="http://schemas.openxmlformats.org/wordprocessingml/2006/main">
                <w:rPr>
                  <w:rStyle w:val="Hyperlink"/>
                  <w:rFonts w:ascii="GHEA Grapalat" w:hAnsi="GHEA Grapalat" w:cs="Sylfaen"/>
                  <w:color w:val="000000"/>
                  <w:sz w:val="12"/>
                  <w:szCs w:val="12"/>
                  <w:u w:val="none"/>
                  <w:lang w:val="hy-AM"/>
                </w:rPr>
                <w:t xml:space="preserve">ООО «Леван»</w:t>
              </w:r>
            </w:hyperlink>
            <w:r xmlns:w="http://schemas.openxmlformats.org/wordprocessingml/2006/main">
              <w:rPr>
                <w:rFonts w:ascii="Calibri" w:hAnsi="Calibri" w:cs="Calibri"/>
                <w:color w:val="000000"/>
                <w:sz w:val="12"/>
                <w:szCs w:val="12"/>
                <w:lang w:val="hy-AM"/>
              </w:rPr>
              <w:t xml:space="preserve"> </w:t>
            </w:r>
            <w:hyperlink xmlns:w="http://schemas.openxmlformats.org/wordprocessingml/2006/main" xmlns:r="http://schemas.openxmlformats.org/officeDocument/2006/relationships" r:id="rId19" w:history="1">
              <w:r xmlns:w="http://schemas.openxmlformats.org/wordprocessingml/2006/main">
                <w:rPr>
                  <w:rStyle w:val="Hyperlink"/>
                  <w:rFonts w:ascii="Calibri" w:hAnsi="Calibri" w:cs="Calibri"/>
                  <w:color w:val="000000"/>
                  <w:sz w:val="12"/>
                  <w:szCs w:val="12"/>
                  <w:u w:val="none"/>
                  <w:lang w:val="hy-AM"/>
                </w:rPr>
                <w:t xml:space="preserve"> </w:t>
              </w:r>
            </w:hyperlink>
          </w:p>
          <w:p w:rsidR="002416A4" w:rsidRDefault="002416A4" w:rsidP="006F73EF">
            <w:pPr xmlns:w="http://schemas.openxmlformats.org/wordprocessingml/2006/main"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hyperlink xmlns:w="http://schemas.openxmlformats.org/wordprocessingml/2006/main" xmlns:r="http://schemas.openxmlformats.org/officeDocument/2006/relationships" r:id="rId20" w:history="1">
              <w:r xmlns:w="http://schemas.openxmlformats.org/wordprocessingml/2006/main">
                <w:rPr>
                  <w:rStyle w:val="Hyperlink"/>
                  <w:rFonts w:ascii="GHEA Grapalat" w:hAnsi="GHEA Grapalat" w:cs="Sylfaen"/>
                  <w:color w:val="000000"/>
                  <w:sz w:val="12"/>
                  <w:szCs w:val="12"/>
                  <w:u w:val="none"/>
                  <w:lang w:val="hy-AM"/>
                </w:rPr>
                <w:t xml:space="preserve">ООО «АЕ»</w:t>
              </w:r>
            </w:hyperlink>
            <w:r xmlns:w="http://schemas.openxmlformats.org/wordprocessingml/2006/main">
              <w:rPr>
                <w:rFonts w:ascii="Calibri" w:hAnsi="Calibri" w:cs="Calibri"/>
                <w:color w:val="000000"/>
                <w:sz w:val="12"/>
                <w:szCs w:val="12"/>
                <w:lang w:val="hy-AM"/>
              </w:rPr>
              <w:t xml:space="preserve"> </w:t>
            </w:r>
            <w:hyperlink xmlns:w="http://schemas.openxmlformats.org/wordprocessingml/2006/main" xmlns:r="http://schemas.openxmlformats.org/officeDocument/2006/relationships" r:id="rId21" w:history="1">
              <w:r xmlns:w="http://schemas.openxmlformats.org/wordprocessingml/2006/main">
                <w:rPr>
                  <w:rStyle w:val="Hyperlink"/>
                  <w:rFonts w:ascii="Calibri" w:hAnsi="Calibri" w:cs="Calibri"/>
                  <w:color w:val="000000"/>
                  <w:sz w:val="12"/>
                  <w:szCs w:val="12"/>
                  <w:u w:val="none"/>
                  <w:lang w:val="hy-AM"/>
                </w:rPr>
                <w:t xml:space="preserve"> </w:t>
              </w:r>
            </w:hyperlink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</w:t>
            </w:r>
          </w:p>
          <w:p w:rsidR="002416A4" w:rsidRDefault="002416A4" w:rsidP="006F73EF">
            <w:pPr xmlns:w="http://schemas.openxmlformats.org/wordprocessingml/2006/main"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hyperlink xmlns:w="http://schemas.openxmlformats.org/wordprocessingml/2006/main" xmlns:r="http://schemas.openxmlformats.org/officeDocument/2006/relationships" r:id="rId22" w:history="1">
              <w:r xmlns:w="http://schemas.openxmlformats.org/wordprocessingml/2006/main">
                <w:rPr>
                  <w:rStyle w:val="Hyperlink"/>
                  <w:rFonts w:ascii="GHEA Grapalat" w:hAnsi="GHEA Grapalat" w:cs="Sylfaen"/>
                  <w:color w:val="000000"/>
                  <w:sz w:val="12"/>
                  <w:szCs w:val="12"/>
                  <w:u w:val="none"/>
                  <w:lang w:val="hy-AM"/>
                </w:rPr>
                <w:t xml:space="preserve">ООО «МЕГА СТОР»</w:t>
              </w:r>
            </w:hyperlink>
            <w:r xmlns:w="http://schemas.openxmlformats.org/wordprocessingml/2006/main">
              <w:rPr>
                <w:rFonts w:ascii="Calibri" w:hAnsi="Calibri" w:cs="Calibri"/>
                <w:color w:val="000000"/>
                <w:sz w:val="12"/>
                <w:szCs w:val="12"/>
                <w:lang w:val="hy-AM"/>
              </w:rPr>
              <w:t xml:space="preserve"> </w:t>
            </w:r>
            <w:hyperlink xmlns:w="http://schemas.openxmlformats.org/wordprocessingml/2006/main" xmlns:r="http://schemas.openxmlformats.org/officeDocument/2006/relationships" r:id="rId23" w:history="1">
              <w:r xmlns:w="http://schemas.openxmlformats.org/wordprocessingml/2006/main">
                <w:rPr>
                  <w:rStyle w:val="Hyperlink"/>
                  <w:rFonts w:ascii="Calibri" w:hAnsi="Calibri" w:cs="Calibri"/>
                  <w:color w:val="000000"/>
                  <w:sz w:val="12"/>
                  <w:szCs w:val="12"/>
                  <w:u w:val="none"/>
                  <w:lang w:val="hy-AM"/>
                </w:rPr>
                <w:t xml:space="preserve"> </w:t>
              </w:r>
            </w:hyperlink>
            <w:r xmlns:w="http://schemas.openxmlformats.org/wordprocessingml/2006/main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</w:t>
            </w:r>
          </w:p>
          <w:p w:rsidR="002416A4" w:rsidRDefault="002416A4" w:rsidP="006F73EF">
            <w:pPr>
              <w:shd w:val="clear" w:color="auto" w:fill="FFFFFF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6A4" w:rsidRDefault="002416A4" w:rsidP="006F73EF">
            <w:pPr>
              <w:rPr>
                <w:rFonts w:ascii="GHEA Grapalat" w:hAnsi="GHEA Grapalat"/>
                <w:sz w:val="12"/>
                <w:szCs w:val="12"/>
                <w:u w:val="single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6A4" w:rsidRDefault="002416A4" w:rsidP="006F73EF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</w:tr>
    </w:tbl>
    <w:p w:rsidR="002416A4" w:rsidRDefault="002416A4" w:rsidP="002416A4">
      <w:pPr>
        <w:pStyle w:val="NormalWeb"/>
        <w:spacing w:before="0" w:beforeAutospacing="0" w:after="0" w:afterAutospacing="0"/>
        <w:ind w:left="-851"/>
        <w:jc w:val="both"/>
        <w:rPr>
          <w:sz w:val="18"/>
          <w:szCs w:val="18"/>
          <w:lang w:val="hy-AM"/>
        </w:rPr>
      </w:pPr>
    </w:p>
    <w:p w:rsidR="002416A4" w:rsidRDefault="002416A4" w:rsidP="002416A4">
      <w:pPr xmlns:w="http://schemas.openxmlformats.org/wordprocessingml/2006/main">
        <w:pStyle w:val="NormalWeb"/>
        <w:spacing w:before="0" w:beforeAutospacing="0" w:after="0" w:afterAutospacing="0"/>
        <w:ind w:left="-851" w:right="-1015" w:firstLine="851"/>
        <w:jc w:val="both"/>
        <w:rPr>
          <w:sz w:val="18"/>
          <w:szCs w:val="18"/>
          <w:lang w:val="hy-AM"/>
        </w:rPr>
      </w:pPr>
      <w:r xmlns:w="http://schemas.openxmlformats.org/wordprocessingml/2006/main">
        <w:rPr>
          <w:sz w:val="18"/>
          <w:szCs w:val="18"/>
          <w:lang w:val="hy-AM"/>
        </w:rPr>
        <w:t xml:space="preserve">Дополнительную информацию по данному объявлению можно получить, обратившись к координатору по закупкам Национального Собрания Республики Армения Эрмине Сагателян, по коду ЕАЧАПДЗБ-25/23.</w:t>
      </w:r>
    </w:p>
    <w:p w:rsidR="002416A4" w:rsidRDefault="002416A4" w:rsidP="002416A4">
      <w:pPr xmlns:w="http://schemas.openxmlformats.org/wordprocessingml/2006/main">
        <w:pStyle w:val="NormalWeb"/>
        <w:spacing w:before="0" w:beforeAutospacing="0" w:after="0" w:afterAutospacing="0"/>
        <w:ind w:left="-851" w:right="-1015"/>
        <w:jc w:val="both"/>
        <w:rPr>
          <w:sz w:val="18"/>
          <w:szCs w:val="18"/>
          <w:lang w:val="hy-AM"/>
        </w:rPr>
      </w:pPr>
      <w:r xmlns:w="http://schemas.openxmlformats.org/wordprocessingml/2006/main">
        <w:rPr>
          <w:sz w:val="18"/>
          <w:szCs w:val="18"/>
          <w:lang w:val="hy-AM"/>
        </w:rPr>
        <w:t xml:space="preserve">Телефон: 011513208</w:t>
      </w:r>
    </w:p>
    <w:p w:rsidR="002416A4" w:rsidRDefault="002416A4" w:rsidP="002416A4">
      <w:pPr xmlns:w="http://schemas.openxmlformats.org/wordprocessingml/2006/main">
        <w:pStyle w:val="NormalWeb"/>
        <w:spacing w:before="0" w:beforeAutospacing="0" w:after="0" w:afterAutospacing="0"/>
        <w:ind w:left="-851" w:right="-1015"/>
        <w:jc w:val="both"/>
        <w:rPr>
          <w:sz w:val="18"/>
          <w:szCs w:val="18"/>
          <w:lang w:val="hy-AM"/>
        </w:rPr>
      </w:pPr>
      <w:r xmlns:w="http://schemas.openxmlformats.org/wordprocessingml/2006/main">
        <w:rPr>
          <w:sz w:val="18"/>
          <w:szCs w:val="18"/>
          <w:lang w:val="hy-AM"/>
        </w:rPr>
        <w:t xml:space="preserve">Электронная почта: hermineh@parliament.am</w:t>
      </w:r>
    </w:p>
    <w:p w:rsidR="002416A4" w:rsidRDefault="002416A4" w:rsidP="002416A4">
      <w:pPr xmlns:w="http://schemas.openxmlformats.org/wordprocessingml/2006/main">
        <w:pStyle w:val="NormalWeb"/>
        <w:spacing w:before="0" w:beforeAutospacing="0" w:after="0" w:afterAutospacing="0"/>
        <w:ind w:left="-851" w:right="-1015"/>
        <w:jc w:val="both"/>
        <w:rPr>
          <w:sz w:val="18"/>
          <w:szCs w:val="18"/>
        </w:rPr>
      </w:pPr>
      <w:proofErr xmlns:w="http://schemas.openxmlformats.org/wordprocessingml/2006/main" w:type="spellStart"/>
      <w:r xmlns:w="http://schemas.openxmlformats.org/wordprocessingml/2006/main">
        <w:rPr>
          <w:sz w:val="18"/>
          <w:szCs w:val="18"/>
        </w:rPr>
        <w:t xml:space="preserve">Заказчик </w:t>
      </w:r>
      <w:proofErr xmlns:w="http://schemas.openxmlformats.org/wordprocessingml/2006/main" w:type="spellEnd"/>
      <w:r xmlns:w="http://schemas.openxmlformats.org/wordprocessingml/2006/main">
        <w:rPr>
          <w:sz w:val="18"/>
          <w:szCs w:val="18"/>
        </w:rPr>
        <w:t xml:space="preserve">: </w:t>
      </w:r>
      <w:proofErr xmlns:w="http://schemas.openxmlformats.org/wordprocessingml/2006/main" w:type="spellStart"/>
      <w:r xmlns:w="http://schemas.openxmlformats.org/wordprocessingml/2006/main">
        <w:rPr>
          <w:sz w:val="18"/>
          <w:szCs w:val="18"/>
        </w:rPr>
        <w:t xml:space="preserve">Национальное Собрание Республики Армения</w:t>
      </w:r>
      <w:proofErr xmlns:w="http://schemas.openxmlformats.org/wordprocessingml/2006/main" w:type="spellEnd"/>
      <w:r xmlns:w="http://schemas.openxmlformats.org/wordprocessingml/2006/main">
        <w:rPr>
          <w:sz w:val="18"/>
          <w:szCs w:val="18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z w:val="18"/>
          <w:szCs w:val="18"/>
        </w:rPr>
        <w:t xml:space="preserve">Встреча</w:t>
      </w:r>
      <w:proofErr xmlns:w="http://schemas.openxmlformats.org/wordprocessingml/2006/main" w:type="spellEnd"/>
      <w:r xmlns:w="http://schemas.openxmlformats.org/wordprocessingml/2006/main">
        <w:rPr>
          <w:sz w:val="18"/>
          <w:szCs w:val="18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z w:val="18"/>
          <w:szCs w:val="18"/>
        </w:rPr>
        <w:t xml:space="preserve">персонал</w:t>
      </w:r>
      <w:proofErr xmlns:w="http://schemas.openxmlformats.org/wordprocessingml/2006/main" w:type="spellEnd"/>
    </w:p>
    <w:p w:rsidR="00891510" w:rsidRPr="002416A4" w:rsidRDefault="00891510" w:rsidP="002416A4">
      <w:bookmarkStart w:id="0" w:name="_GoBack"/>
      <w:bookmarkEnd w:id="0"/>
    </w:p>
    <w:sectPr w:rsidR="00891510" w:rsidRPr="002416A4">
      <w:pgSz w:w="12240" w:h="15840"/>
      <w:pgMar w:top="284" w:right="1325" w:bottom="709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46"/>
    <w:rsid w:val="002416A4"/>
    <w:rsid w:val="00320046"/>
    <w:rsid w:val="0089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34445-5B34-413B-803B-039D3291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6A4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416A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16A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39354/status/5/id/1101034/" TargetMode="External"/><Relationship Id="rId13" Type="http://schemas.openxmlformats.org/officeDocument/2006/relationships/hyperlink" Target="https://eauction.armeps.am/hy/procurer/bo_details/tid/39354/status/5/id/1101034/" TargetMode="External"/><Relationship Id="rId18" Type="http://schemas.openxmlformats.org/officeDocument/2006/relationships/hyperlink" Target="https://eauction.armeps.am/hy/procurer/bo_details/tid/39354/status/5/id/13916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auction.armeps.am/application/documents/application/57d79f59.zip" TargetMode="External"/><Relationship Id="rId7" Type="http://schemas.openxmlformats.org/officeDocument/2006/relationships/hyperlink" Target="https://eauction.armeps.am/hy/procurer/bo_details/tid/39354/status/5/id/1075922/" TargetMode="External"/><Relationship Id="rId12" Type="http://schemas.openxmlformats.org/officeDocument/2006/relationships/hyperlink" Target="https://eauction.armeps.am/hy/procurer/bo_details/tid/39354/status/5/id/1075922/" TargetMode="External"/><Relationship Id="rId17" Type="http://schemas.openxmlformats.org/officeDocument/2006/relationships/hyperlink" Target="https://eauction.armeps.am/application/documents/application/efeff0c2.zi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auction.armeps.am/hy/procurer/bo_details/tid/39354/status/5/id/644426/" TargetMode="External"/><Relationship Id="rId20" Type="http://schemas.openxmlformats.org/officeDocument/2006/relationships/hyperlink" Target="https://eauction.armeps.am/hy/procurer/bo_details/tid/39354/status/5/id/1075922/" TargetMode="Externa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39354/status/5/id/139165/" TargetMode="External"/><Relationship Id="rId11" Type="http://schemas.openxmlformats.org/officeDocument/2006/relationships/hyperlink" Target="https://eauction.armeps.am/hy/procurer/bo_details/tid/39354/status/5/id/139165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auction.armeps.am/hy/procurer/bo_details/tid/39354/status/5/id/644426/" TargetMode="External"/><Relationship Id="rId15" Type="http://schemas.openxmlformats.org/officeDocument/2006/relationships/hyperlink" Target="https://eauction.armeps.am/application/documents/application/084946bd.zip" TargetMode="External"/><Relationship Id="rId23" Type="http://schemas.openxmlformats.org/officeDocument/2006/relationships/hyperlink" Target="https://eauction.armeps.am/application/documents/application/e7213bd8.zip" TargetMode="External"/><Relationship Id="rId10" Type="http://schemas.openxmlformats.org/officeDocument/2006/relationships/hyperlink" Target="https://eauction.armeps.am/hy/procurer/bo_details/tid/39354/status/5/id/1098587/" TargetMode="External"/><Relationship Id="rId19" Type="http://schemas.openxmlformats.org/officeDocument/2006/relationships/hyperlink" Target="https://eauction.armeps.am/application/documents/application/d9ed0ae3.zip" TargetMode="External"/><Relationship Id="rId4" Type="http://schemas.openxmlformats.org/officeDocument/2006/relationships/hyperlink" Target="https://eauction.armeps.am/hy/procurer/bo_details/tid/39354/status/5/id/1098587/" TargetMode="External"/><Relationship Id="rId9" Type="http://schemas.openxmlformats.org/officeDocument/2006/relationships/hyperlink" Target="https://eauction.armeps.am/hy/procurer/bo_details/tid/39354/status/5/id/1098587/" TargetMode="External"/><Relationship Id="rId14" Type="http://schemas.openxmlformats.org/officeDocument/2006/relationships/hyperlink" Target="https://eauction.armeps.am/hy/procurer/bo_details/tid/39354/status/5/id/1098587/" TargetMode="External"/><Relationship Id="rId22" Type="http://schemas.openxmlformats.org/officeDocument/2006/relationships/hyperlink" Target="https://eauction.armeps.am/hy/procurer/bo_details/tid/39354/status/5/id/11010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2025-11-14T11:45:00Z</dcterms:created>
  <dcterms:modified xsi:type="dcterms:W3CDTF">2025-11-14T11:45:00Z</dcterms:modified>
</cp:coreProperties>
</file>