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F7A8E" w14:textId="77777777" w:rsidR="009350A3" w:rsidRPr="0084539D" w:rsidRDefault="009350A3" w:rsidP="00BD7CC9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lang w:val="af-ZA" w:eastAsia="ru-RU"/>
        </w:rPr>
      </w:pPr>
      <w:r w:rsidRPr="0084539D">
        <w:rPr>
          <w:rFonts w:ascii="GHEA Grapalat" w:eastAsia="Times New Roman" w:hAnsi="GHEA Grapalat" w:cs="Sylfaen"/>
          <w:b/>
          <w:sz w:val="24"/>
          <w:lang w:val="af-ZA" w:eastAsia="ru-RU"/>
        </w:rPr>
        <w:t>ՀԱՅՏԱՐԱՐՈՒԹՅՈՒՆ</w:t>
      </w:r>
    </w:p>
    <w:p w14:paraId="3F6D8D5A" w14:textId="77777777" w:rsidR="009350A3" w:rsidRPr="0084539D" w:rsidRDefault="009350A3" w:rsidP="00BD7CC9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lang w:val="af-ZA" w:eastAsia="ru-RU"/>
        </w:rPr>
      </w:pPr>
      <w:r w:rsidRPr="0084539D">
        <w:rPr>
          <w:rFonts w:ascii="GHEA Grapalat" w:eastAsia="Times New Roman" w:hAnsi="GHEA Grapalat" w:cs="Sylfaen"/>
          <w:b/>
          <w:sz w:val="24"/>
          <w:lang w:val="af-ZA" w:eastAsia="ru-RU"/>
        </w:rPr>
        <w:t>պայմանագիր կնքելու որոշման մասին</w:t>
      </w:r>
    </w:p>
    <w:p w14:paraId="68D48185" w14:textId="77777777" w:rsidR="009350A3" w:rsidRPr="0084539D" w:rsidRDefault="009350A3" w:rsidP="00BD7CC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lang w:val="af-ZA" w:eastAsia="ru-RU"/>
        </w:rPr>
      </w:pPr>
    </w:p>
    <w:p w14:paraId="3B79C4A0" w14:textId="25FB1B0F" w:rsidR="009350A3" w:rsidRPr="0084539D" w:rsidRDefault="009350A3" w:rsidP="00BD7CC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lang w:val="af-ZA" w:eastAsia="ru-RU"/>
        </w:rPr>
      </w:pPr>
      <w:r w:rsidRPr="0084539D">
        <w:rPr>
          <w:rFonts w:ascii="GHEA Grapalat" w:eastAsia="Times New Roman" w:hAnsi="GHEA Grapalat" w:cs="Times New Roman"/>
          <w:lang w:val="af-ZA" w:eastAsia="ru-RU"/>
        </w:rPr>
        <w:t xml:space="preserve">Ընթացակարգի ծածկագիրը </w:t>
      </w:r>
      <w:r w:rsidR="002F1287">
        <w:rPr>
          <w:rFonts w:ascii="GHEA Grapalat" w:hAnsi="GHEA Grapalat" w:cs="Sylfaen"/>
          <w:b/>
          <w:lang w:val="hy-AM"/>
        </w:rPr>
        <w:t xml:space="preserve"> ՀՀ ՆԳՆ ԳՀԾՁԲ-ԱՊՊԱ/2024/Ա-29</w:t>
      </w:r>
      <w:r w:rsidR="00BA112A">
        <w:rPr>
          <w:rFonts w:ascii="GHEA Grapalat" w:hAnsi="GHEA Grapalat" w:cs="Sylfaen"/>
          <w:b/>
          <w:lang w:val="hy-AM"/>
        </w:rPr>
        <w:t xml:space="preserve"> </w:t>
      </w:r>
    </w:p>
    <w:p w14:paraId="49790AE3" w14:textId="77777777" w:rsidR="003A7304" w:rsidRPr="0084539D" w:rsidRDefault="003A7304" w:rsidP="00BD7CC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lang w:val="af-ZA" w:eastAsia="ru-RU"/>
        </w:rPr>
      </w:pPr>
    </w:p>
    <w:p w14:paraId="43A37B5C" w14:textId="1F6976D8" w:rsidR="009350A3" w:rsidRDefault="00BA112A" w:rsidP="00AC2542">
      <w:pPr>
        <w:keepNext/>
        <w:spacing w:after="0"/>
        <w:ind w:left="-284" w:firstLine="709"/>
        <w:jc w:val="both"/>
        <w:outlineLvl w:val="2"/>
        <w:rPr>
          <w:rFonts w:ascii="GHEA Grapalat" w:eastAsia="Times New Roman" w:hAnsi="GHEA Grapalat" w:cs="Times New Roman"/>
          <w:lang w:val="af-ZA" w:eastAsia="ru-RU"/>
        </w:rPr>
      </w:pPr>
      <w:r w:rsidRPr="00BA112A">
        <w:rPr>
          <w:rFonts w:ascii="GHEA Grapalat" w:hAnsi="GHEA Grapalat"/>
        </w:rPr>
        <w:t>ՀՀ</w:t>
      </w:r>
      <w:r w:rsidRPr="00BA112A">
        <w:rPr>
          <w:rFonts w:ascii="GHEA Grapalat" w:hAnsi="GHEA Grapalat"/>
          <w:lang w:val="af-ZA"/>
        </w:rPr>
        <w:t xml:space="preserve"> </w:t>
      </w:r>
      <w:r w:rsidRPr="00BA112A">
        <w:rPr>
          <w:rFonts w:ascii="GHEA Grapalat" w:hAnsi="GHEA Grapalat"/>
        </w:rPr>
        <w:t>ներքին</w:t>
      </w:r>
      <w:r w:rsidRPr="00BA112A">
        <w:rPr>
          <w:rFonts w:ascii="GHEA Grapalat" w:hAnsi="GHEA Grapalat"/>
          <w:lang w:val="af-ZA"/>
        </w:rPr>
        <w:t xml:space="preserve"> </w:t>
      </w:r>
      <w:r w:rsidRPr="00BA112A">
        <w:rPr>
          <w:rFonts w:ascii="GHEA Grapalat" w:hAnsi="GHEA Grapalat"/>
        </w:rPr>
        <w:t>գործերի</w:t>
      </w:r>
      <w:r w:rsidRPr="00BA112A">
        <w:rPr>
          <w:rFonts w:ascii="GHEA Grapalat" w:hAnsi="GHEA Grapalat"/>
          <w:lang w:val="af-ZA"/>
        </w:rPr>
        <w:t xml:space="preserve"> </w:t>
      </w:r>
      <w:r w:rsidRPr="00BA112A">
        <w:rPr>
          <w:rFonts w:ascii="GHEA Grapalat" w:hAnsi="GHEA Grapalat"/>
        </w:rPr>
        <w:t>նախարարություն</w:t>
      </w:r>
      <w:r>
        <w:rPr>
          <w:rFonts w:ascii="GHEA Grapalat" w:hAnsi="GHEA Grapalat"/>
          <w:lang w:val="hy-AM"/>
        </w:rPr>
        <w:t>ը</w:t>
      </w:r>
      <w:r w:rsidRPr="00BA112A">
        <w:rPr>
          <w:rFonts w:ascii="GHEA Grapalat" w:hAnsi="GHEA Grapalat"/>
          <w:lang w:val="af-ZA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 xml:space="preserve">ստորև ներկայացնում է իր կարիքների համար </w:t>
      </w:r>
      <w:r w:rsidR="00B51BA5" w:rsidRPr="00B51BA5">
        <w:rPr>
          <w:rFonts w:ascii="GHEA Grapalat" w:eastAsia="Times New Roman" w:hAnsi="GHEA Grapalat" w:cs="Sylfaen"/>
          <w:lang w:val="af-ZA" w:eastAsia="ru-RU"/>
        </w:rPr>
        <w:t xml:space="preserve">ապահովագրման ծառայությունների </w:t>
      </w:r>
      <w:r w:rsidR="0008714A" w:rsidRPr="0084539D">
        <w:rPr>
          <w:rFonts w:ascii="GHEA Grapalat" w:eastAsia="Times New Roman" w:hAnsi="GHEA Grapalat" w:cs="Sylfaen"/>
          <w:lang w:val="af-ZA" w:eastAsia="ru-RU"/>
        </w:rPr>
        <w:t xml:space="preserve">ձեռքբերման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նպատակով կազմակերպված</w:t>
      </w:r>
      <w:r w:rsidR="003C7ED8" w:rsidRPr="0084539D">
        <w:rPr>
          <w:rFonts w:ascii="GHEA Grapalat" w:eastAsia="Times New Roman" w:hAnsi="GHEA Grapalat" w:cs="Sylfaen"/>
          <w:lang w:val="hy-AM" w:eastAsia="ru-RU"/>
        </w:rPr>
        <w:t xml:space="preserve"> </w:t>
      </w:r>
      <w:r w:rsidR="002F1287">
        <w:rPr>
          <w:rFonts w:ascii="GHEA Grapalat" w:eastAsia="Times New Roman" w:hAnsi="GHEA Grapalat" w:cs="Sylfaen"/>
          <w:b/>
          <w:bCs/>
          <w:lang w:val="af-ZA" w:eastAsia="ru-RU"/>
        </w:rPr>
        <w:t xml:space="preserve"> ՀՀ ՆԳՆ ԳՀԾՁԲ-ԱՊՊԱ/2024/Ա-29</w:t>
      </w:r>
      <w:r>
        <w:rPr>
          <w:rFonts w:ascii="GHEA Grapalat" w:eastAsia="Times New Roman" w:hAnsi="GHEA Grapalat" w:cs="Sylfaen"/>
          <w:b/>
          <w:bCs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 xml:space="preserve">ծածկագրով գնման ընթացակարգի արդյունքում պայմանագիր կնքելու որոշման </w:t>
      </w:r>
      <w:r w:rsidR="00C24BAE" w:rsidRPr="0084539D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մասին տեղեկատվությունը`</w:t>
      </w:r>
      <w:r w:rsidR="003A7304" w:rsidRPr="0084539D">
        <w:rPr>
          <w:rFonts w:ascii="GHEA Grapalat" w:eastAsia="Times New Roman" w:hAnsi="GHEA Grapalat" w:cs="Sylfaen"/>
          <w:lang w:val="af-ZA" w:eastAsia="ru-RU"/>
        </w:rPr>
        <w:t xml:space="preserve"> գ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նահատող</w:t>
      </w:r>
      <w:r w:rsidR="009350A3"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հանձնաժողովի</w:t>
      </w:r>
      <w:r w:rsidR="009350A3"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20</w:t>
      </w:r>
      <w:r w:rsidR="00837116" w:rsidRPr="0084539D">
        <w:rPr>
          <w:rFonts w:ascii="GHEA Grapalat" w:eastAsia="Times New Roman" w:hAnsi="GHEA Grapalat" w:cs="Sylfaen"/>
          <w:lang w:val="af-ZA" w:eastAsia="ru-RU"/>
        </w:rPr>
        <w:t>2</w:t>
      </w:r>
      <w:r w:rsidR="00CB5D11">
        <w:rPr>
          <w:rFonts w:ascii="GHEA Grapalat" w:eastAsia="Times New Roman" w:hAnsi="GHEA Grapalat" w:cs="Sylfaen"/>
          <w:lang w:val="hy-AM" w:eastAsia="ru-RU"/>
        </w:rPr>
        <w:t>4</w:t>
      </w:r>
      <w:r w:rsidR="00AB2A63" w:rsidRPr="0084539D">
        <w:rPr>
          <w:rFonts w:ascii="GHEA Grapalat" w:eastAsia="Times New Roman" w:hAnsi="GHEA Grapalat" w:cs="Sylfaen"/>
          <w:lang w:val="hy-AM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թվականի</w:t>
      </w:r>
      <w:r w:rsidR="00CB5D11">
        <w:rPr>
          <w:rFonts w:ascii="GHEA Grapalat" w:eastAsia="Times New Roman" w:hAnsi="GHEA Grapalat" w:cs="Sylfaen"/>
          <w:lang w:val="hy-AM" w:eastAsia="ru-RU"/>
        </w:rPr>
        <w:t xml:space="preserve"> </w:t>
      </w:r>
      <w:r w:rsidR="00007CBF">
        <w:rPr>
          <w:rFonts w:ascii="GHEA Grapalat" w:eastAsia="Times New Roman" w:hAnsi="GHEA Grapalat" w:cs="Sylfaen"/>
          <w:lang w:val="hy-AM" w:eastAsia="ru-RU"/>
        </w:rPr>
        <w:t>մարտի</w:t>
      </w:r>
      <w:r w:rsidR="002556D9">
        <w:rPr>
          <w:rFonts w:ascii="GHEA Grapalat" w:eastAsia="Times New Roman" w:hAnsi="GHEA Grapalat" w:cs="Sylfaen"/>
          <w:lang w:val="hy-AM" w:eastAsia="ru-RU"/>
        </w:rPr>
        <w:t xml:space="preserve"> </w:t>
      </w:r>
      <w:r w:rsidR="00007CBF">
        <w:rPr>
          <w:rFonts w:ascii="GHEA Grapalat" w:eastAsia="Times New Roman" w:hAnsi="GHEA Grapalat" w:cs="Sylfaen"/>
          <w:lang w:val="hy-AM" w:eastAsia="ru-RU"/>
        </w:rPr>
        <w:t>7</w:t>
      </w:r>
      <w:r w:rsidR="00EE72DC">
        <w:rPr>
          <w:rFonts w:ascii="GHEA Grapalat" w:eastAsia="Times New Roman" w:hAnsi="GHEA Grapalat" w:cs="Sylfaen"/>
          <w:lang w:val="hy-AM" w:eastAsia="ru-RU"/>
        </w:rPr>
        <w:t xml:space="preserve">-ի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 xml:space="preserve">թիվ </w:t>
      </w:r>
      <w:r w:rsidR="00EE72DC">
        <w:rPr>
          <w:rFonts w:ascii="GHEA Grapalat" w:eastAsia="Times New Roman" w:hAnsi="GHEA Grapalat" w:cs="Sylfaen"/>
          <w:lang w:val="hy-AM" w:eastAsia="ru-RU"/>
        </w:rPr>
        <w:t xml:space="preserve">2 </w:t>
      </w:r>
      <w:r w:rsidR="00EE72DC">
        <w:rPr>
          <w:rFonts w:ascii="GHEA Grapalat" w:eastAsia="Times New Roman" w:hAnsi="GHEA Grapalat" w:cs="Sylfaen"/>
          <w:lang w:val="af-ZA" w:eastAsia="ru-RU"/>
        </w:rPr>
        <w:t xml:space="preserve">որոշմամբ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հաստատվել են ընթացակարգի</w:t>
      </w:r>
      <w:r w:rsidR="00CA5846" w:rsidRPr="0084539D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մասնակցի կողմից ներկայացված</w:t>
      </w:r>
      <w:r w:rsidR="009350A3"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հայտի</w:t>
      </w:r>
      <w:r w:rsidR="009350A3" w:rsidRPr="0084539D">
        <w:rPr>
          <w:rFonts w:ascii="GHEA Grapalat" w:eastAsia="Times New Roman" w:hAnsi="GHEA Grapalat" w:cs="Times New Roman"/>
          <w:lang w:val="af-ZA" w:eastAsia="ru-RU"/>
        </w:rPr>
        <w:t xml:space="preserve">`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հրավերի</w:t>
      </w:r>
      <w:r w:rsidR="009350A3"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պահանջներին</w:t>
      </w:r>
      <w:r w:rsidR="009350A3"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համապատասխանության</w:t>
      </w:r>
      <w:r w:rsidR="009350A3"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գնահատման</w:t>
      </w:r>
      <w:r w:rsidR="009350A3"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արդյունքները</w:t>
      </w:r>
      <w:r w:rsidR="009350A3" w:rsidRPr="0084539D">
        <w:rPr>
          <w:rFonts w:ascii="GHEA Grapalat" w:eastAsia="Times New Roman" w:hAnsi="GHEA Grapalat" w:cs="Arial Armenian"/>
          <w:lang w:val="af-ZA" w:eastAsia="ru-RU"/>
        </w:rPr>
        <w:t>։</w:t>
      </w:r>
      <w:r w:rsidR="009350A3"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Համաձյան</w:t>
      </w:r>
      <w:r w:rsidR="009350A3"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որի</w:t>
      </w:r>
      <w:r w:rsidR="009350A3" w:rsidRPr="0084539D">
        <w:rPr>
          <w:rFonts w:ascii="GHEA Grapalat" w:eastAsia="Times New Roman" w:hAnsi="GHEA Grapalat" w:cs="Times New Roman"/>
          <w:lang w:val="af-ZA" w:eastAsia="ru-RU"/>
        </w:rPr>
        <w:t>`</w:t>
      </w:r>
    </w:p>
    <w:p w14:paraId="6E487B5A" w14:textId="77777777" w:rsidR="00EE72DC" w:rsidRDefault="00EE72DC" w:rsidP="00BD7CC9">
      <w:pPr>
        <w:keepNext/>
        <w:spacing w:after="0"/>
        <w:ind w:left="-284" w:firstLine="709"/>
        <w:jc w:val="both"/>
        <w:outlineLvl w:val="2"/>
        <w:rPr>
          <w:rFonts w:ascii="GHEA Grapalat" w:eastAsia="Times New Roman" w:hAnsi="GHEA Grapalat" w:cs="Times New Roman"/>
          <w:lang w:val="af-ZA" w:eastAsia="ru-RU"/>
        </w:rPr>
      </w:pPr>
    </w:p>
    <w:p w14:paraId="36920FCB" w14:textId="5FF470A5" w:rsidR="003371F5" w:rsidRPr="00B51BA5" w:rsidRDefault="003371F5" w:rsidP="003371F5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lang w:val="af-ZA" w:eastAsia="ru-RU"/>
        </w:rPr>
      </w:pPr>
      <w:r w:rsidRPr="0084539D">
        <w:rPr>
          <w:rFonts w:ascii="GHEA Grapalat" w:eastAsia="Times New Roman" w:hAnsi="GHEA Grapalat" w:cs="Sylfaen"/>
          <w:b/>
          <w:lang w:val="af-ZA" w:eastAsia="ru-RU"/>
        </w:rPr>
        <w:t>Չափաբաժին</w:t>
      </w:r>
      <w:r w:rsidRPr="0084539D">
        <w:rPr>
          <w:rFonts w:ascii="GHEA Grapalat" w:eastAsia="Times New Roman" w:hAnsi="GHEA Grapalat" w:cs="Sylfaen"/>
          <w:b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lang w:val="hy-AM" w:eastAsia="ru-RU"/>
        </w:rPr>
        <w:t>2</w:t>
      </w:r>
      <w:r w:rsidRPr="0084539D">
        <w:rPr>
          <w:rFonts w:ascii="GHEA Grapalat" w:eastAsia="Times New Roman" w:hAnsi="GHEA Grapalat" w:cs="Arial Armenian"/>
          <w:b/>
          <w:lang w:val="af-ZA" w:eastAsia="ru-RU"/>
        </w:rPr>
        <w:t>։</w:t>
      </w:r>
      <w:r w:rsidRPr="0084539D">
        <w:rPr>
          <w:rFonts w:ascii="GHEA Grapalat" w:eastAsia="Times New Roman" w:hAnsi="GHEA Grapalat" w:cs="Times New Roman"/>
          <w:b/>
          <w:lang w:val="af-ZA" w:eastAsia="ru-RU"/>
        </w:rPr>
        <w:t xml:space="preserve"> </w:t>
      </w:r>
      <w:r w:rsidRPr="0084539D">
        <w:rPr>
          <w:rFonts w:ascii="GHEA Grapalat" w:eastAsia="Times New Roman" w:hAnsi="GHEA Grapalat" w:cs="Sylfaen"/>
          <w:lang w:val="af-ZA" w:eastAsia="ru-RU"/>
        </w:rPr>
        <w:t>Գնման</w:t>
      </w:r>
      <w:r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84539D">
        <w:rPr>
          <w:rFonts w:ascii="GHEA Grapalat" w:eastAsia="Times New Roman" w:hAnsi="GHEA Grapalat" w:cs="Sylfaen"/>
          <w:lang w:val="af-ZA" w:eastAsia="ru-RU"/>
        </w:rPr>
        <w:t>առարկա</w:t>
      </w:r>
      <w:r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84539D">
        <w:rPr>
          <w:rFonts w:ascii="GHEA Grapalat" w:eastAsia="Times New Roman" w:hAnsi="GHEA Grapalat" w:cs="Sylfaen"/>
          <w:lang w:val="af-ZA" w:eastAsia="ru-RU"/>
        </w:rPr>
        <w:t>է</w:t>
      </w:r>
      <w:r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84539D">
        <w:rPr>
          <w:rFonts w:ascii="GHEA Grapalat" w:eastAsia="Times New Roman" w:hAnsi="GHEA Grapalat" w:cs="Sylfaen"/>
          <w:lang w:val="af-ZA" w:eastAsia="ru-RU"/>
        </w:rPr>
        <w:t>հանդիսանում`</w:t>
      </w:r>
      <w:r w:rsidRPr="0084539D">
        <w:rPr>
          <w:rFonts w:ascii="GHEA Grapalat" w:eastAsia="Times New Roman" w:hAnsi="GHEA Grapalat" w:cs="Sylfaen"/>
          <w:lang w:val="hy-AM" w:eastAsia="ru-RU"/>
        </w:rPr>
        <w:t xml:space="preserve"> </w:t>
      </w:r>
      <w:r w:rsidRPr="003371F5">
        <w:rPr>
          <w:rFonts w:ascii="GHEA Grapalat" w:hAnsi="GHEA Grapalat" w:cs="Calibri"/>
          <w:bCs/>
          <w:lang w:val="hy-AM" w:eastAsia="hy-AM"/>
        </w:rPr>
        <w:t>Ապահովագրական ծախսեր «ԱՊՊԱ» 66511180/502</w:t>
      </w:r>
    </w:p>
    <w:tbl>
      <w:tblPr>
        <w:tblW w:w="10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2155"/>
        <w:gridCol w:w="2488"/>
        <w:gridCol w:w="2570"/>
        <w:gridCol w:w="3267"/>
      </w:tblGrid>
      <w:tr w:rsidR="003371F5" w:rsidRPr="0084539D" w14:paraId="63F7B54E" w14:textId="77777777" w:rsidTr="0034093D">
        <w:trPr>
          <w:trHeight w:val="626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1C74B1B2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Հ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>/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Հ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3D1B010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Մասնակցի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անվանումը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</w:p>
          <w:p w14:paraId="5E5C2AB4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10DF33E1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Հրավերի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պահանջներին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համապատասխանող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հայտեր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</w:p>
          <w:p w14:paraId="5DD5F536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/</w:t>
            </w:r>
            <w:r w:rsidRPr="00B603D1">
              <w:rPr>
                <w:rFonts w:ascii="GHEA Grapalat" w:eastAsia="Times New Roman" w:hAnsi="GHEA Grapalat" w:cs="Sylfaen"/>
                <w:sz w:val="20"/>
                <w:lang w:val="af-ZA" w:eastAsia="ru-RU"/>
              </w:rPr>
              <w:t>համապատասխանելու</w:t>
            </w: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</w:t>
            </w:r>
            <w:r w:rsidRPr="00B603D1">
              <w:rPr>
                <w:rFonts w:ascii="GHEA Grapalat" w:eastAsia="Times New Roman" w:hAnsi="GHEA Grapalat" w:cs="Sylfaen"/>
                <w:sz w:val="20"/>
                <w:lang w:val="af-ZA" w:eastAsia="ru-RU"/>
              </w:rPr>
              <w:t>դեպքում</w:t>
            </w: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</w:t>
            </w:r>
            <w:r w:rsidRPr="00B603D1">
              <w:rPr>
                <w:rFonts w:ascii="GHEA Grapalat" w:eastAsia="Times New Roman" w:hAnsi="GHEA Grapalat" w:cs="Sylfaen"/>
                <w:sz w:val="20"/>
                <w:lang w:val="af-ZA" w:eastAsia="ru-RU"/>
              </w:rPr>
              <w:t>նշել</w:t>
            </w: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“X”/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742CF47A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Հրավերի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պահանջներին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չհամապատասխանող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հայտեր</w:t>
            </w:r>
          </w:p>
          <w:p w14:paraId="7BABE0AE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/</w:t>
            </w:r>
            <w:r w:rsidRPr="00B603D1">
              <w:rPr>
                <w:rFonts w:ascii="GHEA Grapalat" w:eastAsia="Times New Roman" w:hAnsi="GHEA Grapalat" w:cs="Sylfaen"/>
                <w:sz w:val="20"/>
                <w:lang w:val="af-ZA" w:eastAsia="ru-RU"/>
              </w:rPr>
              <w:t>չհամապատասխանելու</w:t>
            </w: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</w:t>
            </w:r>
            <w:r w:rsidRPr="00B603D1">
              <w:rPr>
                <w:rFonts w:ascii="GHEA Grapalat" w:eastAsia="Times New Roman" w:hAnsi="GHEA Grapalat" w:cs="Sylfaen"/>
                <w:sz w:val="20"/>
                <w:lang w:val="af-ZA" w:eastAsia="ru-RU"/>
              </w:rPr>
              <w:t>դեպքում</w:t>
            </w: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</w:t>
            </w:r>
            <w:r w:rsidRPr="00B603D1">
              <w:rPr>
                <w:rFonts w:ascii="GHEA Grapalat" w:eastAsia="Times New Roman" w:hAnsi="GHEA Grapalat" w:cs="Sylfaen"/>
                <w:sz w:val="20"/>
                <w:lang w:val="af-ZA" w:eastAsia="ru-RU"/>
              </w:rPr>
              <w:t>նշել</w:t>
            </w: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“X”/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0BD776DD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Անհամապատասխանության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համառոտ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նկարագրույթուն</w:t>
            </w:r>
          </w:p>
        </w:tc>
      </w:tr>
      <w:tr w:rsidR="003371F5" w:rsidRPr="0084539D" w14:paraId="7992A616" w14:textId="77777777" w:rsidTr="0034093D">
        <w:trPr>
          <w:trHeight w:val="654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30F353F1" w14:textId="77777777" w:rsidR="003371F5" w:rsidRPr="0084539D" w:rsidRDefault="003371F5" w:rsidP="003371F5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84539D">
              <w:rPr>
                <w:rFonts w:ascii="GHEA Grapalat" w:hAnsi="GHEA Grapalat" w:cs="Arial"/>
                <w:color w:val="000000"/>
                <w:lang w:val="hy-AM"/>
              </w:rPr>
              <w:t>1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1E81FE4" w14:textId="648162B7" w:rsidR="003371F5" w:rsidRPr="003371F5" w:rsidRDefault="003371F5" w:rsidP="003371F5">
            <w:pPr>
              <w:spacing w:after="0" w:line="240" w:lineRule="auto"/>
              <w:rPr>
                <w:rFonts w:ascii="GHEA Grapalat" w:eastAsia="Times New Roman" w:hAnsi="GHEA Grapalat" w:cs="Sylfaen"/>
                <w:lang w:val="af-ZA" w:eastAsia="ru-RU"/>
              </w:rPr>
            </w:pPr>
            <w:r w:rsidRPr="003371F5">
              <w:rPr>
                <w:rFonts w:ascii="GHEA Grapalat" w:hAnsi="GHEA Grapalat"/>
              </w:rPr>
              <w:t>ԱՐՄԵՆԻԱ ԻՆՇՈՒՐԱՆՍ Ապահովագրական ՍՊԸ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411C316A" w14:textId="77777777" w:rsidR="003371F5" w:rsidRPr="0084539D" w:rsidRDefault="003371F5" w:rsidP="003371F5">
            <w:pPr>
              <w:jc w:val="center"/>
              <w:rPr>
                <w:rFonts w:ascii="GHEA Grapalat" w:hAnsi="GHEA Grapalat"/>
              </w:rPr>
            </w:pPr>
            <w:r w:rsidRPr="0084539D">
              <w:rPr>
                <w:rFonts w:ascii="GHEA Grapalat" w:eastAsia="Times New Roman" w:hAnsi="GHEA Grapalat" w:cs="Times New Roman"/>
                <w:lang w:val="af-ZA" w:eastAsia="ru-RU"/>
              </w:rPr>
              <w:t>X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71A08334" w14:textId="77777777" w:rsidR="003371F5" w:rsidRPr="0084539D" w:rsidRDefault="003371F5" w:rsidP="003371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af-ZA" w:eastAsia="ru-RU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14:paraId="35D64E9D" w14:textId="77777777" w:rsidR="003371F5" w:rsidRPr="0084539D" w:rsidRDefault="003371F5" w:rsidP="003371F5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hd w:val="clear" w:color="auto" w:fill="FFFFFF"/>
                <w:lang w:val="af-ZA"/>
              </w:rPr>
            </w:pPr>
          </w:p>
        </w:tc>
      </w:tr>
      <w:tr w:rsidR="003371F5" w:rsidRPr="0084539D" w14:paraId="79C3440A" w14:textId="77777777" w:rsidTr="0034093D">
        <w:trPr>
          <w:trHeight w:val="654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09FA9E05" w14:textId="77777777" w:rsidR="003371F5" w:rsidRPr="0084539D" w:rsidRDefault="003371F5" w:rsidP="003371F5">
            <w:pPr>
              <w:spacing w:after="0" w:line="240" w:lineRule="auto"/>
              <w:ind w:left="90"/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2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E8CDB63" w14:textId="52B4EAA9" w:rsidR="003371F5" w:rsidRPr="003371F5" w:rsidRDefault="003371F5" w:rsidP="003371F5">
            <w:pPr>
              <w:spacing w:after="0" w:line="240" w:lineRule="auto"/>
              <w:rPr>
                <w:rFonts w:ascii="GHEA Grapalat" w:hAnsi="GHEA Grapalat"/>
              </w:rPr>
            </w:pPr>
            <w:r w:rsidRPr="003371F5">
              <w:rPr>
                <w:rFonts w:ascii="GHEA Grapalat" w:hAnsi="GHEA Grapalat"/>
              </w:rPr>
              <w:t>Սիլ Ինշուրանս ԱՓԲԸ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2CC9604C" w14:textId="77777777" w:rsidR="003371F5" w:rsidRPr="0084539D" w:rsidRDefault="003371F5" w:rsidP="003371F5">
            <w:pPr>
              <w:jc w:val="center"/>
              <w:rPr>
                <w:rFonts w:ascii="GHEA Grapalat" w:eastAsia="Times New Roman" w:hAnsi="GHEA Grapalat" w:cs="Times New Roman"/>
                <w:lang w:val="af-ZA" w:eastAsia="ru-RU"/>
              </w:rPr>
            </w:pPr>
            <w:r w:rsidRPr="00486021">
              <w:rPr>
                <w:rFonts w:ascii="GHEA Grapalat" w:eastAsia="Times New Roman" w:hAnsi="GHEA Grapalat" w:cs="Times New Roman"/>
                <w:lang w:val="af-ZA" w:eastAsia="ru-RU"/>
              </w:rPr>
              <w:t>X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44801CD9" w14:textId="77777777" w:rsidR="003371F5" w:rsidRPr="0084539D" w:rsidRDefault="003371F5" w:rsidP="003371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af-ZA" w:eastAsia="ru-RU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14:paraId="01DF977D" w14:textId="77777777" w:rsidR="003371F5" w:rsidRPr="0084539D" w:rsidRDefault="003371F5" w:rsidP="003371F5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hd w:val="clear" w:color="auto" w:fill="FFFFFF"/>
                <w:lang w:val="af-ZA"/>
              </w:rPr>
            </w:pPr>
          </w:p>
        </w:tc>
      </w:tr>
      <w:tr w:rsidR="003371F5" w:rsidRPr="0084539D" w14:paraId="7C0D4103" w14:textId="77777777" w:rsidTr="0034093D">
        <w:trPr>
          <w:trHeight w:val="654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5316253A" w14:textId="77777777" w:rsidR="003371F5" w:rsidRDefault="003371F5" w:rsidP="003371F5">
            <w:pPr>
              <w:spacing w:after="0" w:line="240" w:lineRule="auto"/>
              <w:ind w:left="90"/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3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39EFAB7" w14:textId="019B299E" w:rsidR="003371F5" w:rsidRPr="003371F5" w:rsidRDefault="003371F5" w:rsidP="003371F5">
            <w:pPr>
              <w:spacing w:after="0" w:line="240" w:lineRule="auto"/>
              <w:rPr>
                <w:rFonts w:ascii="GHEA Grapalat" w:hAnsi="GHEA Grapalat"/>
              </w:rPr>
            </w:pPr>
            <w:r w:rsidRPr="003371F5">
              <w:rPr>
                <w:rFonts w:ascii="GHEA Grapalat" w:hAnsi="GHEA Grapalat"/>
              </w:rPr>
              <w:t>Գործակալ 1 ՍՊ</w:t>
            </w:r>
            <w:r w:rsidRPr="003371F5">
              <w:rPr>
                <w:rFonts w:ascii="GHEA Grapalat" w:hAnsi="GHEA Grapalat"/>
                <w:lang w:val="hy-AM"/>
              </w:rPr>
              <w:t>Ը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5504ED62" w14:textId="77777777" w:rsidR="003371F5" w:rsidRPr="0084539D" w:rsidRDefault="003371F5" w:rsidP="003371F5">
            <w:pPr>
              <w:jc w:val="center"/>
              <w:rPr>
                <w:rFonts w:ascii="GHEA Grapalat" w:eastAsia="Times New Roman" w:hAnsi="GHEA Grapalat" w:cs="Times New Roman"/>
                <w:lang w:val="af-ZA" w:eastAsia="ru-RU"/>
              </w:rPr>
            </w:pPr>
            <w:r w:rsidRPr="00486021">
              <w:rPr>
                <w:rFonts w:ascii="GHEA Grapalat" w:eastAsia="Times New Roman" w:hAnsi="GHEA Grapalat" w:cs="Times New Roman"/>
                <w:lang w:val="af-ZA" w:eastAsia="ru-RU"/>
              </w:rPr>
              <w:t>X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3913BD91" w14:textId="77777777" w:rsidR="003371F5" w:rsidRPr="0084539D" w:rsidRDefault="003371F5" w:rsidP="003371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af-ZA" w:eastAsia="ru-RU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14:paraId="455C2BE8" w14:textId="77777777" w:rsidR="003371F5" w:rsidRPr="0084539D" w:rsidRDefault="003371F5" w:rsidP="003371F5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hd w:val="clear" w:color="auto" w:fill="FFFFFF"/>
                <w:lang w:val="af-ZA"/>
              </w:rPr>
            </w:pPr>
          </w:p>
        </w:tc>
      </w:tr>
    </w:tbl>
    <w:p w14:paraId="23841936" w14:textId="77777777" w:rsidR="003371F5" w:rsidRPr="0084539D" w:rsidRDefault="003371F5" w:rsidP="003371F5">
      <w:pPr>
        <w:spacing w:after="240" w:line="240" w:lineRule="auto"/>
        <w:jc w:val="both"/>
        <w:rPr>
          <w:rFonts w:ascii="GHEA Grapalat" w:eastAsia="Times New Roman" w:hAnsi="GHEA Grapalat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2251"/>
        <w:gridCol w:w="1796"/>
        <w:gridCol w:w="2455"/>
      </w:tblGrid>
      <w:tr w:rsidR="003371F5" w:rsidRPr="002F1287" w14:paraId="735E67C3" w14:textId="77777777" w:rsidTr="0034093D">
        <w:trPr>
          <w:trHeight w:val="626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1DC7EFAE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Մասնակիցների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զբաղեցրած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տեղերը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1A42AF7E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Մասնակցի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անվանումը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B5340FB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Ընտրված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մասնակից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/</w:t>
            </w:r>
            <w:r w:rsidRPr="00B603D1">
              <w:rPr>
                <w:rFonts w:ascii="GHEA Grapalat" w:eastAsia="Times New Roman" w:hAnsi="GHEA Grapalat" w:cs="Sylfaen"/>
                <w:sz w:val="20"/>
                <w:lang w:val="af-ZA" w:eastAsia="ru-RU"/>
              </w:rPr>
              <w:t>ընտրված</w:t>
            </w: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</w:t>
            </w:r>
            <w:r w:rsidRPr="00B603D1">
              <w:rPr>
                <w:rFonts w:ascii="GHEA Grapalat" w:eastAsia="Times New Roman" w:hAnsi="GHEA Grapalat" w:cs="Sylfaen"/>
                <w:sz w:val="20"/>
                <w:lang w:val="af-ZA" w:eastAsia="ru-RU"/>
              </w:rPr>
              <w:t>մասնակցի</w:t>
            </w: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</w:t>
            </w:r>
            <w:r w:rsidRPr="00B603D1">
              <w:rPr>
                <w:rFonts w:ascii="GHEA Grapalat" w:eastAsia="Times New Roman" w:hAnsi="GHEA Grapalat" w:cs="Sylfaen"/>
                <w:sz w:val="20"/>
                <w:lang w:val="af-ZA" w:eastAsia="ru-RU"/>
              </w:rPr>
              <w:t>համար</w:t>
            </w: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</w:t>
            </w:r>
            <w:r w:rsidRPr="00B603D1">
              <w:rPr>
                <w:rFonts w:ascii="GHEA Grapalat" w:eastAsia="Times New Roman" w:hAnsi="GHEA Grapalat" w:cs="Sylfaen"/>
                <w:sz w:val="20"/>
                <w:lang w:val="af-ZA" w:eastAsia="ru-RU"/>
              </w:rPr>
              <w:t>նշել</w:t>
            </w: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“X”/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13F0863F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Մասնակցի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առաջարկած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 xml:space="preserve">գին  առանց ԱԱՀ-ի </w:t>
            </w:r>
          </w:p>
          <w:p w14:paraId="0D5AE70C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</w:p>
        </w:tc>
      </w:tr>
      <w:tr w:rsidR="003371F5" w:rsidRPr="0084539D" w14:paraId="60999E29" w14:textId="77777777" w:rsidTr="0034093D">
        <w:trPr>
          <w:trHeight w:val="626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07BF8AB8" w14:textId="77777777" w:rsidR="003371F5" w:rsidRPr="0084539D" w:rsidRDefault="003371F5" w:rsidP="003371F5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Sylfaen"/>
                <w:lang w:val="af-ZA" w:eastAsia="ru-RU"/>
              </w:rPr>
            </w:pPr>
            <w:r w:rsidRPr="0084539D">
              <w:rPr>
                <w:rFonts w:ascii="GHEA Grapalat" w:hAnsi="GHEA Grapalat" w:cs="Arial"/>
                <w:color w:val="000000"/>
                <w:lang w:val="hy-AM"/>
              </w:rPr>
              <w:t>1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A397774" w14:textId="44CE7DDB" w:rsidR="003371F5" w:rsidRPr="003371F5" w:rsidRDefault="003371F5" w:rsidP="003371F5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af-ZA" w:eastAsia="ru-RU"/>
              </w:rPr>
            </w:pPr>
            <w:r w:rsidRPr="003371F5">
              <w:rPr>
                <w:rFonts w:ascii="GHEA Grapalat" w:hAnsi="GHEA Grapalat"/>
                <w:b/>
              </w:rPr>
              <w:t>ԱՐՄԵՆԻԱ ԻՆՇՈՒՐԱՆՍ Ապահովագրական ՍՊԸ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9A88956" w14:textId="77777777" w:rsidR="003371F5" w:rsidRPr="003371F5" w:rsidRDefault="003371F5" w:rsidP="003371F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lang w:val="af-ZA" w:eastAsia="ru-RU"/>
              </w:rPr>
            </w:pPr>
            <w:r w:rsidRPr="003371F5">
              <w:rPr>
                <w:rFonts w:ascii="GHEA Grapalat" w:eastAsia="Times New Roman" w:hAnsi="GHEA Grapalat" w:cs="Times New Roman"/>
                <w:b/>
                <w:lang w:val="af-ZA" w:eastAsia="ru-RU"/>
              </w:rPr>
              <w:t>X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01A98D2D" w14:textId="2F7EB750" w:rsidR="003371F5" w:rsidRPr="003371F5" w:rsidRDefault="003371F5" w:rsidP="003371F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 w:rsidRPr="003371F5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5 736 000</w:t>
            </w:r>
          </w:p>
        </w:tc>
      </w:tr>
      <w:tr w:rsidR="003371F5" w:rsidRPr="0084539D" w14:paraId="02BDB95A" w14:textId="77777777" w:rsidTr="0034093D">
        <w:trPr>
          <w:trHeight w:val="626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00556830" w14:textId="77777777" w:rsidR="003371F5" w:rsidRPr="0084539D" w:rsidRDefault="003371F5" w:rsidP="003371F5">
            <w:pPr>
              <w:spacing w:after="0" w:line="240" w:lineRule="auto"/>
              <w:ind w:left="90"/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2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678A977B" w14:textId="40BF234F" w:rsidR="003371F5" w:rsidRPr="003371F5" w:rsidRDefault="003371F5" w:rsidP="003371F5">
            <w:pPr>
              <w:spacing w:after="0" w:line="240" w:lineRule="auto"/>
              <w:rPr>
                <w:rFonts w:ascii="GHEA Grapalat" w:hAnsi="GHEA Grapalat"/>
              </w:rPr>
            </w:pPr>
            <w:r w:rsidRPr="003371F5">
              <w:rPr>
                <w:rFonts w:ascii="GHEA Grapalat" w:hAnsi="GHEA Grapalat"/>
              </w:rPr>
              <w:t>Սիլ Ինշուրանս ԱՓԲԸ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AE243AB" w14:textId="77777777" w:rsidR="003371F5" w:rsidRPr="0084539D" w:rsidRDefault="003371F5" w:rsidP="003371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af-ZA" w:eastAsia="ru-RU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654AD441" w14:textId="2B4B483D" w:rsidR="003371F5" w:rsidRPr="003371F5" w:rsidRDefault="003371F5" w:rsidP="003371F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 w:rsidRPr="003371F5">
              <w:rPr>
                <w:rFonts w:ascii="GHEA Grapalat" w:hAnsi="GHEA Grapalat" w:cs="Sylfaen"/>
                <w:color w:val="000000"/>
                <w:sz w:val="24"/>
                <w:szCs w:val="24"/>
              </w:rPr>
              <w:t>5 744 000</w:t>
            </w:r>
          </w:p>
        </w:tc>
      </w:tr>
      <w:tr w:rsidR="003371F5" w:rsidRPr="0084539D" w14:paraId="57B9537F" w14:textId="77777777" w:rsidTr="0034093D">
        <w:trPr>
          <w:trHeight w:val="626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437C6F36" w14:textId="77777777" w:rsidR="003371F5" w:rsidRDefault="003371F5" w:rsidP="003371F5">
            <w:pPr>
              <w:spacing w:after="0" w:line="240" w:lineRule="auto"/>
              <w:ind w:left="90"/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3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17C34955" w14:textId="7FBA64FD" w:rsidR="003371F5" w:rsidRPr="003371F5" w:rsidRDefault="003371F5" w:rsidP="003371F5">
            <w:pPr>
              <w:spacing w:after="0" w:line="240" w:lineRule="auto"/>
              <w:rPr>
                <w:rFonts w:ascii="GHEA Grapalat" w:hAnsi="GHEA Grapalat"/>
              </w:rPr>
            </w:pPr>
            <w:r w:rsidRPr="003371F5">
              <w:rPr>
                <w:rFonts w:ascii="GHEA Grapalat" w:hAnsi="GHEA Grapalat"/>
              </w:rPr>
              <w:t>Գործակալ 1 ՍՊ</w:t>
            </w:r>
            <w:r w:rsidRPr="003371F5">
              <w:rPr>
                <w:rFonts w:ascii="GHEA Grapalat" w:hAnsi="GHEA Grapalat"/>
                <w:lang w:val="hy-AM"/>
              </w:rPr>
              <w:t>Ը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9E0FCC6" w14:textId="77777777" w:rsidR="003371F5" w:rsidRPr="0084539D" w:rsidRDefault="003371F5" w:rsidP="003371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af-ZA" w:eastAsia="ru-RU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074E08EE" w14:textId="021F1BAA" w:rsidR="003371F5" w:rsidRPr="003371F5" w:rsidRDefault="003371F5" w:rsidP="003371F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 w:rsidRPr="003371F5">
              <w:rPr>
                <w:rFonts w:ascii="GHEA Grapalat" w:hAnsi="GHEA Grapalat" w:cs="Sylfaen"/>
                <w:color w:val="000000"/>
                <w:sz w:val="24"/>
                <w:szCs w:val="24"/>
              </w:rPr>
              <w:t>7 592 000</w:t>
            </w:r>
          </w:p>
        </w:tc>
      </w:tr>
    </w:tbl>
    <w:p w14:paraId="7BC52273" w14:textId="77777777" w:rsidR="003371F5" w:rsidRDefault="003371F5" w:rsidP="003371F5">
      <w:pPr>
        <w:spacing w:after="0"/>
        <w:ind w:firstLine="709"/>
        <w:jc w:val="both"/>
        <w:rPr>
          <w:rFonts w:ascii="GHEA Grapalat" w:eastAsia="Times New Roman" w:hAnsi="GHEA Grapalat" w:cs="Sylfaen"/>
          <w:b/>
          <w:lang w:val="af-ZA" w:eastAsia="ru-RU"/>
        </w:rPr>
      </w:pPr>
    </w:p>
    <w:p w14:paraId="54C78485" w14:textId="77777777" w:rsidR="003371F5" w:rsidRDefault="003371F5" w:rsidP="003371F5">
      <w:pPr>
        <w:spacing w:after="0"/>
        <w:ind w:firstLine="709"/>
        <w:jc w:val="both"/>
        <w:rPr>
          <w:rFonts w:ascii="GHEA Grapalat" w:eastAsia="Times New Roman" w:hAnsi="GHEA Grapalat" w:cs="Sylfaen"/>
          <w:b/>
          <w:lang w:val="af-ZA" w:eastAsia="ru-RU"/>
        </w:rPr>
      </w:pPr>
      <w:r w:rsidRPr="0084539D">
        <w:rPr>
          <w:rFonts w:ascii="GHEA Grapalat" w:eastAsia="Times New Roman" w:hAnsi="GHEA Grapalat" w:cs="Sylfaen"/>
          <w:b/>
          <w:lang w:val="af-ZA" w:eastAsia="ru-RU"/>
        </w:rPr>
        <w:t>Ընտրված մասնակցին որոշելու համար կիրառված չափանիշ՝ բավարար գնահատված հայտ և ցածր գնային առաջարկ:</w:t>
      </w:r>
    </w:p>
    <w:p w14:paraId="59CE2B1B" w14:textId="77777777" w:rsidR="003371F5" w:rsidRDefault="003371F5" w:rsidP="00AC2542">
      <w:pPr>
        <w:spacing w:after="0"/>
        <w:ind w:firstLine="709"/>
        <w:jc w:val="both"/>
        <w:rPr>
          <w:rFonts w:ascii="GHEA Grapalat" w:eastAsia="Times New Roman" w:hAnsi="GHEA Grapalat" w:cs="Sylfaen"/>
          <w:b/>
          <w:lang w:val="af-ZA" w:eastAsia="ru-RU"/>
        </w:rPr>
      </w:pPr>
    </w:p>
    <w:p w14:paraId="7DFFCF92" w14:textId="2BDB5DBC" w:rsidR="003D2BAC" w:rsidRDefault="00AC2542" w:rsidP="00AC2542">
      <w:pPr>
        <w:pStyle w:val="NormalWeb"/>
        <w:spacing w:line="276" w:lineRule="auto"/>
        <w:jc w:val="both"/>
        <w:rPr>
          <w:rFonts w:ascii="GHEA Grapalat" w:eastAsiaTheme="minorHAnsi" w:hAnsi="GHEA Grapalat" w:cs="Sylfaen"/>
          <w:sz w:val="22"/>
          <w:szCs w:val="22"/>
          <w:lang w:val="hy-AM"/>
        </w:rPr>
      </w:pPr>
      <w:r w:rsidRPr="00AC2542">
        <w:rPr>
          <w:rFonts w:ascii="GHEA Grapalat" w:eastAsiaTheme="minorHAnsi" w:hAnsi="GHEA Grapalat" w:cs="Sylfaen"/>
          <w:sz w:val="22"/>
          <w:szCs w:val="22"/>
          <w:lang w:val="hy-AM"/>
        </w:rPr>
        <w:lastRenderedPageBreak/>
        <w:t xml:space="preserve"> </w:t>
      </w:r>
      <w:r w:rsidR="003D2BAC" w:rsidRPr="003D2BAC">
        <w:rPr>
          <w:rFonts w:ascii="GHEA Grapalat" w:eastAsiaTheme="minorHAnsi" w:hAnsi="GHEA Grapalat" w:cs="Sylfaen"/>
          <w:sz w:val="22"/>
          <w:szCs w:val="22"/>
          <w:lang w:val="hy-AM"/>
        </w:rPr>
        <w:t xml:space="preserve">     </w:t>
      </w:r>
      <w:r w:rsidR="003D2BAC">
        <w:rPr>
          <w:rFonts w:ascii="GHEA Grapalat" w:eastAsiaTheme="minorHAnsi" w:hAnsi="GHEA Grapalat" w:cs="Sylfaen"/>
          <w:sz w:val="22"/>
          <w:szCs w:val="22"/>
          <w:lang w:val="hy-AM"/>
        </w:rPr>
        <w:t xml:space="preserve"> </w:t>
      </w:r>
      <w:bookmarkStart w:id="0" w:name="_GoBack"/>
      <w:bookmarkEnd w:id="0"/>
      <w:r w:rsidR="003D2BAC" w:rsidRPr="003D2BAC">
        <w:rPr>
          <w:rFonts w:ascii="GHEA Grapalat" w:eastAsiaTheme="minorHAnsi" w:hAnsi="GHEA Grapalat" w:cs="Sylfaen"/>
          <w:sz w:val="22"/>
          <w:szCs w:val="22"/>
          <w:lang w:val="hy-AM"/>
        </w:rPr>
        <w:t xml:space="preserve"> ՀՀ ՆԳՆ ԳՀԾՁԲ-ԱՊՊԱ/2024/Ա-29 ծածկագրով գնման ընթացակարգը 1-ին չափաբաժնով համարվում է չկայացած, քանի որ մասնակ</w:t>
      </w:r>
      <w:r w:rsidR="003D2BAC">
        <w:rPr>
          <w:rFonts w:ascii="GHEA Grapalat" w:eastAsiaTheme="minorHAnsi" w:hAnsi="GHEA Grapalat" w:cs="Sylfaen"/>
          <w:sz w:val="22"/>
          <w:szCs w:val="22"/>
          <w:lang w:val="hy-AM"/>
        </w:rPr>
        <w:t>իցների</w:t>
      </w:r>
      <w:r w:rsidR="003D2BAC" w:rsidRPr="003D2BAC">
        <w:rPr>
          <w:rFonts w:ascii="GHEA Grapalat" w:eastAsiaTheme="minorHAnsi" w:hAnsi="GHEA Grapalat" w:cs="Sylfaen"/>
          <w:sz w:val="22"/>
          <w:szCs w:val="22"/>
          <w:lang w:val="hy-AM"/>
        </w:rPr>
        <w:t xml:space="preserve"> կողմից ներկայացված գնային առաջարկ</w:t>
      </w:r>
      <w:r w:rsidR="003D2BAC">
        <w:rPr>
          <w:rFonts w:ascii="GHEA Grapalat" w:eastAsiaTheme="minorHAnsi" w:hAnsi="GHEA Grapalat" w:cs="Sylfaen"/>
          <w:sz w:val="22"/>
          <w:szCs w:val="22"/>
          <w:lang w:val="hy-AM"/>
        </w:rPr>
        <w:t>ները</w:t>
      </w:r>
      <w:r w:rsidR="003D2BAC" w:rsidRPr="003D2BAC">
        <w:rPr>
          <w:rFonts w:ascii="GHEA Grapalat" w:eastAsiaTheme="minorHAnsi" w:hAnsi="GHEA Grapalat" w:cs="Sylfaen"/>
          <w:sz w:val="22"/>
          <w:szCs w:val="22"/>
          <w:lang w:val="hy-AM"/>
        </w:rPr>
        <w:t xml:space="preserve"> գերազանցում </w:t>
      </w:r>
      <w:r w:rsidR="003D2BAC">
        <w:rPr>
          <w:rFonts w:ascii="GHEA Grapalat" w:eastAsiaTheme="minorHAnsi" w:hAnsi="GHEA Grapalat" w:cs="Sylfaen"/>
          <w:sz w:val="22"/>
          <w:szCs w:val="22"/>
          <w:lang w:val="hy-AM"/>
        </w:rPr>
        <w:t>են</w:t>
      </w:r>
      <w:r w:rsidR="003D2BAC" w:rsidRPr="003D2BAC">
        <w:rPr>
          <w:rFonts w:ascii="GHEA Grapalat" w:eastAsiaTheme="minorHAnsi" w:hAnsi="GHEA Grapalat" w:cs="Sylfaen"/>
          <w:sz w:val="22"/>
          <w:szCs w:val="22"/>
          <w:lang w:val="hy-AM"/>
        </w:rPr>
        <w:t xml:space="preserve"> առկա ֆինանսական միջոցները, ուստի հանձնաժողովը, հիմք ընդունելով  «Գնումների մասին»  ՀՀ օրենքի 37-րդ հոդվածի 1-ին մասի 1-ին կետը, գնման ընթացակարգը 1-ին չափաբաժնով հայտարարում է չկայացած:</w:t>
      </w:r>
    </w:p>
    <w:p w14:paraId="15BC7E53" w14:textId="7ABB4981" w:rsidR="00AC2542" w:rsidRDefault="00AC2542" w:rsidP="00AC2542">
      <w:pPr>
        <w:pStyle w:val="NormalWeb"/>
        <w:spacing w:line="276" w:lineRule="auto"/>
        <w:jc w:val="both"/>
        <w:rPr>
          <w:rFonts w:ascii="GHEA Grapalat" w:eastAsiaTheme="minorHAnsi" w:hAnsi="GHEA Grapalat" w:cs="Sylfaen"/>
          <w:sz w:val="22"/>
          <w:szCs w:val="22"/>
          <w:lang w:val="hy-AM"/>
        </w:rPr>
      </w:pPr>
      <w:r w:rsidRPr="00AC2542">
        <w:rPr>
          <w:rFonts w:ascii="GHEA Grapalat" w:eastAsiaTheme="minorHAnsi" w:hAnsi="GHEA Grapalat" w:cs="Sylfaen"/>
          <w:sz w:val="22"/>
          <w:szCs w:val="22"/>
          <w:lang w:val="hy-AM"/>
        </w:rPr>
        <w:t xml:space="preserve">        «Գնումների մասին» ՀՀ օրենքի 10-րդ հոդվածի 4-րդ մասի 2-րդ կետի համաձայն` անգործության ժամկետ է սահմանվում սույն հայտարարությունը հրապարակվելու օրվան հաջորդող օրվանից մինչև 10-րդ օրացուցային օրը ներառյալ ընկած ժամանակահատվածը:</w:t>
      </w:r>
    </w:p>
    <w:p w14:paraId="441BE0FF" w14:textId="18C7122B" w:rsidR="00B603D1" w:rsidRDefault="00B603D1" w:rsidP="00AC2542">
      <w:pPr>
        <w:pStyle w:val="NormalWeb"/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eastAsia="Times New Roman" w:hAnsi="GHEA Grapalat" w:cs="Sylfaen"/>
          <w:sz w:val="22"/>
          <w:szCs w:val="22"/>
          <w:lang w:val="hy-AM"/>
        </w:rPr>
        <w:t xml:space="preserve">    </w:t>
      </w:r>
      <w:r w:rsidR="00AC2542">
        <w:rPr>
          <w:rFonts w:ascii="GHEA Grapalat" w:eastAsia="Times New Roman" w:hAnsi="GHEA Grapalat" w:cs="Sylfaen"/>
          <w:sz w:val="22"/>
          <w:szCs w:val="22"/>
          <w:lang w:val="hy-AM"/>
        </w:rPr>
        <w:t xml:space="preserve">  </w:t>
      </w:r>
      <w:r>
        <w:rPr>
          <w:rFonts w:ascii="GHEA Grapalat" w:eastAsia="Times New Roman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2F1287">
        <w:rPr>
          <w:rFonts w:ascii="GHEA Grapalat" w:hAnsi="GHEA Grapalat"/>
          <w:sz w:val="22"/>
          <w:szCs w:val="22"/>
          <w:lang w:val="hy-AM"/>
        </w:rPr>
        <w:t xml:space="preserve"> ՀՀ ՆԳՆ ԳՀԾՁԲ-ԱՊՊԱ/2024/Ա-29</w:t>
      </w:r>
      <w:r w:rsidR="002333CA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ծածկագրով</w:t>
      </w:r>
      <w:r w:rsidR="002333CA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գնումների համակարգող Աննա Սարգսյանին:</w:t>
      </w:r>
    </w:p>
    <w:p w14:paraId="7C937A23" w14:textId="77777777" w:rsidR="00B603D1" w:rsidRDefault="00B603D1" w:rsidP="008B30B8">
      <w:pPr>
        <w:pStyle w:val="NormalWeb"/>
        <w:spacing w:before="0" w:beforeAutospacing="0" w:after="0" w:afterAutospacing="0" w:line="48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Հեռախոս՝</w:t>
      </w:r>
      <w:r>
        <w:rPr>
          <w:rFonts w:ascii="GHEA Grapalat" w:hAnsi="GHEA Grapalat"/>
          <w:sz w:val="22"/>
          <w:szCs w:val="22"/>
          <w:lang w:val="hy-AM"/>
        </w:rPr>
        <w:t xml:space="preserve"> 010 59 61 52</w:t>
      </w:r>
    </w:p>
    <w:p w14:paraId="40C1994F" w14:textId="46AEC7AC" w:rsidR="00B603D1" w:rsidRPr="00AC2542" w:rsidRDefault="00B603D1" w:rsidP="008B30B8">
      <w:pPr>
        <w:pStyle w:val="NormalWeb"/>
        <w:spacing w:before="0" w:beforeAutospacing="0" w:after="0" w:afterAutospacing="0" w:line="48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Էլեկոտրանային փոստ՝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hyperlink r:id="rId8" w:history="1">
        <w:r w:rsidR="00AC2542" w:rsidRPr="00DB5ED9">
          <w:rPr>
            <w:rStyle w:val="Hyperlink"/>
            <w:rFonts w:ascii="GHEA Grapalat" w:hAnsi="GHEA Grapalat"/>
            <w:sz w:val="22"/>
            <w:szCs w:val="22"/>
            <w:lang w:val="hy-AM"/>
          </w:rPr>
          <w:t>gnumner@mia.gov.am</w:t>
        </w:r>
      </w:hyperlink>
      <w:r w:rsidR="00AC2542">
        <w:rPr>
          <w:rFonts w:ascii="GHEA Grapalat" w:hAnsi="GHEA Grapalat"/>
          <w:sz w:val="22"/>
          <w:szCs w:val="22"/>
          <w:lang w:val="hy-AM"/>
        </w:rPr>
        <w:t xml:space="preserve"> </w:t>
      </w:r>
      <w:r w:rsidR="00AC2542" w:rsidRPr="00AC2542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E4C0D01" w14:textId="06AC07C6" w:rsidR="00B603D1" w:rsidRPr="006B330E" w:rsidRDefault="00B603D1" w:rsidP="008B30B8">
      <w:pPr>
        <w:pStyle w:val="NormalWeb"/>
        <w:spacing w:before="0" w:beforeAutospacing="0" w:after="0" w:afterAutospacing="0" w:line="48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Պատվիրատու`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6B330E" w:rsidRPr="006B330E">
        <w:rPr>
          <w:rFonts w:ascii="GHEA Grapalat" w:hAnsi="GHEA Grapalat"/>
          <w:sz w:val="22"/>
          <w:szCs w:val="22"/>
          <w:lang w:val="hy-AM"/>
        </w:rPr>
        <w:t xml:space="preserve">ՀՀ ներքին գործերի </w:t>
      </w:r>
      <w:r w:rsidR="006B330E">
        <w:rPr>
          <w:rFonts w:ascii="GHEA Grapalat" w:hAnsi="GHEA Grapalat"/>
          <w:sz w:val="22"/>
          <w:szCs w:val="22"/>
          <w:lang w:val="hy-AM"/>
        </w:rPr>
        <w:t>նախարարություն</w:t>
      </w:r>
    </w:p>
    <w:sectPr w:rsidR="00B603D1" w:rsidRPr="006B330E" w:rsidSect="00430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0" w:right="850" w:bottom="10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941B1" w14:textId="77777777" w:rsidR="00AD08DE" w:rsidRDefault="00AD08DE">
      <w:pPr>
        <w:spacing w:after="0" w:line="240" w:lineRule="auto"/>
      </w:pPr>
      <w:r>
        <w:separator/>
      </w:r>
    </w:p>
  </w:endnote>
  <w:endnote w:type="continuationSeparator" w:id="0">
    <w:p w14:paraId="1DB026FF" w14:textId="77777777" w:rsidR="00AD08DE" w:rsidRDefault="00AD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EC2EE" w14:textId="77777777" w:rsidR="00EA1E0D" w:rsidRDefault="00EA1E0D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591348" w14:textId="77777777" w:rsidR="00EA1E0D" w:rsidRDefault="00EA1E0D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C197" w14:textId="2B35CEC9" w:rsidR="00EA1E0D" w:rsidRDefault="00EA1E0D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2BA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CB7DC5" w14:textId="77777777" w:rsidR="00EA1E0D" w:rsidRDefault="00EA1E0D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38F38" w14:textId="77777777" w:rsidR="00EA1E0D" w:rsidRDefault="00EA1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2B82D" w14:textId="77777777" w:rsidR="00AD08DE" w:rsidRDefault="00AD08DE">
      <w:pPr>
        <w:spacing w:after="0" w:line="240" w:lineRule="auto"/>
      </w:pPr>
      <w:r>
        <w:separator/>
      </w:r>
    </w:p>
  </w:footnote>
  <w:footnote w:type="continuationSeparator" w:id="0">
    <w:p w14:paraId="23C3D783" w14:textId="77777777" w:rsidR="00AD08DE" w:rsidRDefault="00AD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EDCC0" w14:textId="77777777" w:rsidR="00EA1E0D" w:rsidRDefault="00EA1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6B99A" w14:textId="77777777" w:rsidR="00EA1E0D" w:rsidRDefault="00EA1E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F376" w14:textId="77777777" w:rsidR="00EA1E0D" w:rsidRDefault="00EA1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07CBF"/>
    <w:rsid w:val="00013FFD"/>
    <w:rsid w:val="00017656"/>
    <w:rsid w:val="00020DAB"/>
    <w:rsid w:val="00021ED1"/>
    <w:rsid w:val="00024150"/>
    <w:rsid w:val="000252E6"/>
    <w:rsid w:val="00025D52"/>
    <w:rsid w:val="000274E6"/>
    <w:rsid w:val="000435A0"/>
    <w:rsid w:val="0005316E"/>
    <w:rsid w:val="00057989"/>
    <w:rsid w:val="0006074D"/>
    <w:rsid w:val="000633D2"/>
    <w:rsid w:val="000650E0"/>
    <w:rsid w:val="00081BE1"/>
    <w:rsid w:val="00083F08"/>
    <w:rsid w:val="0008714A"/>
    <w:rsid w:val="0009501A"/>
    <w:rsid w:val="00096819"/>
    <w:rsid w:val="000A29E4"/>
    <w:rsid w:val="000A5C84"/>
    <w:rsid w:val="000B230D"/>
    <w:rsid w:val="000D23EA"/>
    <w:rsid w:val="000F7323"/>
    <w:rsid w:val="001018A7"/>
    <w:rsid w:val="001038D4"/>
    <w:rsid w:val="00105E86"/>
    <w:rsid w:val="0010779A"/>
    <w:rsid w:val="00116677"/>
    <w:rsid w:val="00117A2B"/>
    <w:rsid w:val="00123F1B"/>
    <w:rsid w:val="00127623"/>
    <w:rsid w:val="001304F1"/>
    <w:rsid w:val="001326FE"/>
    <w:rsid w:val="00135424"/>
    <w:rsid w:val="00135FF4"/>
    <w:rsid w:val="001644DB"/>
    <w:rsid w:val="0017626E"/>
    <w:rsid w:val="001962CF"/>
    <w:rsid w:val="0019733D"/>
    <w:rsid w:val="001A505D"/>
    <w:rsid w:val="001E0D22"/>
    <w:rsid w:val="001E742E"/>
    <w:rsid w:val="001F6244"/>
    <w:rsid w:val="002004EA"/>
    <w:rsid w:val="00203DB8"/>
    <w:rsid w:val="00210FD1"/>
    <w:rsid w:val="00230F7F"/>
    <w:rsid w:val="002333CA"/>
    <w:rsid w:val="00236D4B"/>
    <w:rsid w:val="0023729E"/>
    <w:rsid w:val="00240D61"/>
    <w:rsid w:val="00245D36"/>
    <w:rsid w:val="002556D9"/>
    <w:rsid w:val="002658F8"/>
    <w:rsid w:val="00273401"/>
    <w:rsid w:val="002833FF"/>
    <w:rsid w:val="00286F45"/>
    <w:rsid w:val="002872C5"/>
    <w:rsid w:val="00294936"/>
    <w:rsid w:val="002970B3"/>
    <w:rsid w:val="002D226F"/>
    <w:rsid w:val="002D6F1D"/>
    <w:rsid w:val="002E29B6"/>
    <w:rsid w:val="002F1287"/>
    <w:rsid w:val="002F15FE"/>
    <w:rsid w:val="002F4DD3"/>
    <w:rsid w:val="002F757E"/>
    <w:rsid w:val="00313744"/>
    <w:rsid w:val="003162C1"/>
    <w:rsid w:val="0031697F"/>
    <w:rsid w:val="00327C17"/>
    <w:rsid w:val="00334912"/>
    <w:rsid w:val="003371F5"/>
    <w:rsid w:val="003427CA"/>
    <w:rsid w:val="00343E71"/>
    <w:rsid w:val="00350994"/>
    <w:rsid w:val="00350E18"/>
    <w:rsid w:val="003540AB"/>
    <w:rsid w:val="00364E40"/>
    <w:rsid w:val="0037488D"/>
    <w:rsid w:val="0039439F"/>
    <w:rsid w:val="00394613"/>
    <w:rsid w:val="00397A73"/>
    <w:rsid w:val="003A2292"/>
    <w:rsid w:val="003A7304"/>
    <w:rsid w:val="003B4AEB"/>
    <w:rsid w:val="003B5F8B"/>
    <w:rsid w:val="003B6E31"/>
    <w:rsid w:val="003C73EC"/>
    <w:rsid w:val="003C7427"/>
    <w:rsid w:val="003C7ED8"/>
    <w:rsid w:val="003D2BAC"/>
    <w:rsid w:val="003F799F"/>
    <w:rsid w:val="004009A6"/>
    <w:rsid w:val="00400C68"/>
    <w:rsid w:val="00407754"/>
    <w:rsid w:val="00414B24"/>
    <w:rsid w:val="00420E00"/>
    <w:rsid w:val="004300FA"/>
    <w:rsid w:val="00430284"/>
    <w:rsid w:val="004307EA"/>
    <w:rsid w:val="0044077E"/>
    <w:rsid w:val="0044779D"/>
    <w:rsid w:val="004543D5"/>
    <w:rsid w:val="00456943"/>
    <w:rsid w:val="00457E84"/>
    <w:rsid w:val="004606F4"/>
    <w:rsid w:val="004619B0"/>
    <w:rsid w:val="00467285"/>
    <w:rsid w:val="00470F7B"/>
    <w:rsid w:val="00474A68"/>
    <w:rsid w:val="004864F8"/>
    <w:rsid w:val="00495DC3"/>
    <w:rsid w:val="00496F5F"/>
    <w:rsid w:val="004A510A"/>
    <w:rsid w:val="004B4028"/>
    <w:rsid w:val="004C1465"/>
    <w:rsid w:val="004C6F07"/>
    <w:rsid w:val="004D0EDA"/>
    <w:rsid w:val="004E04A0"/>
    <w:rsid w:val="004E4C4B"/>
    <w:rsid w:val="004E5436"/>
    <w:rsid w:val="004E6632"/>
    <w:rsid w:val="00535615"/>
    <w:rsid w:val="00542AC7"/>
    <w:rsid w:val="0054353A"/>
    <w:rsid w:val="00563179"/>
    <w:rsid w:val="00565A8F"/>
    <w:rsid w:val="00577C10"/>
    <w:rsid w:val="00580AA7"/>
    <w:rsid w:val="00583C7A"/>
    <w:rsid w:val="0059086A"/>
    <w:rsid w:val="00597A87"/>
    <w:rsid w:val="005B37EC"/>
    <w:rsid w:val="005C2724"/>
    <w:rsid w:val="005C31ED"/>
    <w:rsid w:val="005D2C3A"/>
    <w:rsid w:val="005D36A8"/>
    <w:rsid w:val="005D3844"/>
    <w:rsid w:val="005D7DAA"/>
    <w:rsid w:val="005E405A"/>
    <w:rsid w:val="005E65B2"/>
    <w:rsid w:val="005F09B4"/>
    <w:rsid w:val="005F48C8"/>
    <w:rsid w:val="00604478"/>
    <w:rsid w:val="0060779E"/>
    <w:rsid w:val="006134F1"/>
    <w:rsid w:val="006233AD"/>
    <w:rsid w:val="00624BF3"/>
    <w:rsid w:val="00625F90"/>
    <w:rsid w:val="0062621B"/>
    <w:rsid w:val="00634574"/>
    <w:rsid w:val="00635BEB"/>
    <w:rsid w:val="00636C38"/>
    <w:rsid w:val="0064060B"/>
    <w:rsid w:val="006522C8"/>
    <w:rsid w:val="00652480"/>
    <w:rsid w:val="00652C39"/>
    <w:rsid w:val="00653883"/>
    <w:rsid w:val="00654723"/>
    <w:rsid w:val="00680696"/>
    <w:rsid w:val="00686850"/>
    <w:rsid w:val="00690414"/>
    <w:rsid w:val="0069558F"/>
    <w:rsid w:val="006A0D34"/>
    <w:rsid w:val="006B3222"/>
    <w:rsid w:val="006B330E"/>
    <w:rsid w:val="006C0A7F"/>
    <w:rsid w:val="006C1002"/>
    <w:rsid w:val="006C19CB"/>
    <w:rsid w:val="006C40E7"/>
    <w:rsid w:val="006C564C"/>
    <w:rsid w:val="006C6B6F"/>
    <w:rsid w:val="006D259E"/>
    <w:rsid w:val="006D2CBB"/>
    <w:rsid w:val="006E2FB3"/>
    <w:rsid w:val="00701310"/>
    <w:rsid w:val="0070358A"/>
    <w:rsid w:val="00705128"/>
    <w:rsid w:val="00705935"/>
    <w:rsid w:val="00745939"/>
    <w:rsid w:val="00750FDA"/>
    <w:rsid w:val="00752CB6"/>
    <w:rsid w:val="007543F3"/>
    <w:rsid w:val="00757D3C"/>
    <w:rsid w:val="007629BB"/>
    <w:rsid w:val="00763B3A"/>
    <w:rsid w:val="007677DA"/>
    <w:rsid w:val="00776FD0"/>
    <w:rsid w:val="007918A5"/>
    <w:rsid w:val="007A18E9"/>
    <w:rsid w:val="007A386C"/>
    <w:rsid w:val="007B0A44"/>
    <w:rsid w:val="007C0983"/>
    <w:rsid w:val="007C2D3C"/>
    <w:rsid w:val="007E29CC"/>
    <w:rsid w:val="007F3C67"/>
    <w:rsid w:val="008077DB"/>
    <w:rsid w:val="00831420"/>
    <w:rsid w:val="00831F7A"/>
    <w:rsid w:val="00837116"/>
    <w:rsid w:val="00837E23"/>
    <w:rsid w:val="0084539D"/>
    <w:rsid w:val="00850387"/>
    <w:rsid w:val="008527EF"/>
    <w:rsid w:val="0086360D"/>
    <w:rsid w:val="008716E8"/>
    <w:rsid w:val="00873933"/>
    <w:rsid w:val="00884017"/>
    <w:rsid w:val="00895738"/>
    <w:rsid w:val="008A30E4"/>
    <w:rsid w:val="008A41C4"/>
    <w:rsid w:val="008B30B8"/>
    <w:rsid w:val="008C2B62"/>
    <w:rsid w:val="008C5632"/>
    <w:rsid w:val="008C5738"/>
    <w:rsid w:val="008D111F"/>
    <w:rsid w:val="008D4C41"/>
    <w:rsid w:val="008E6872"/>
    <w:rsid w:val="008E70F4"/>
    <w:rsid w:val="008F2462"/>
    <w:rsid w:val="008F4795"/>
    <w:rsid w:val="00913E2F"/>
    <w:rsid w:val="009144BF"/>
    <w:rsid w:val="00922548"/>
    <w:rsid w:val="0092261F"/>
    <w:rsid w:val="00925F7B"/>
    <w:rsid w:val="00926D3C"/>
    <w:rsid w:val="009335C9"/>
    <w:rsid w:val="0093430F"/>
    <w:rsid w:val="009350A3"/>
    <w:rsid w:val="00946672"/>
    <w:rsid w:val="00947CA6"/>
    <w:rsid w:val="00947DF8"/>
    <w:rsid w:val="00956DC1"/>
    <w:rsid w:val="00961AF2"/>
    <w:rsid w:val="009670EA"/>
    <w:rsid w:val="009676C2"/>
    <w:rsid w:val="00970FA3"/>
    <w:rsid w:val="00972D6A"/>
    <w:rsid w:val="00976661"/>
    <w:rsid w:val="00991933"/>
    <w:rsid w:val="009B2C81"/>
    <w:rsid w:val="009B4160"/>
    <w:rsid w:val="009C5368"/>
    <w:rsid w:val="009C5CC5"/>
    <w:rsid w:val="009D736C"/>
    <w:rsid w:val="009E435E"/>
    <w:rsid w:val="009E4542"/>
    <w:rsid w:val="009F175F"/>
    <w:rsid w:val="009F41EF"/>
    <w:rsid w:val="00A109DC"/>
    <w:rsid w:val="00A135D4"/>
    <w:rsid w:val="00A31BAF"/>
    <w:rsid w:val="00A3487F"/>
    <w:rsid w:val="00A6675C"/>
    <w:rsid w:val="00A71869"/>
    <w:rsid w:val="00A856E6"/>
    <w:rsid w:val="00A910C2"/>
    <w:rsid w:val="00A933F9"/>
    <w:rsid w:val="00AA7550"/>
    <w:rsid w:val="00AB1FC2"/>
    <w:rsid w:val="00AB2A63"/>
    <w:rsid w:val="00AB349E"/>
    <w:rsid w:val="00AC2542"/>
    <w:rsid w:val="00AD08DE"/>
    <w:rsid w:val="00AD7F6D"/>
    <w:rsid w:val="00AE13CF"/>
    <w:rsid w:val="00AE70F8"/>
    <w:rsid w:val="00AF4681"/>
    <w:rsid w:val="00B02334"/>
    <w:rsid w:val="00B14915"/>
    <w:rsid w:val="00B225D6"/>
    <w:rsid w:val="00B301FB"/>
    <w:rsid w:val="00B4302F"/>
    <w:rsid w:val="00B51BA5"/>
    <w:rsid w:val="00B52820"/>
    <w:rsid w:val="00B603D1"/>
    <w:rsid w:val="00B616FC"/>
    <w:rsid w:val="00B706D0"/>
    <w:rsid w:val="00B7608F"/>
    <w:rsid w:val="00B8107A"/>
    <w:rsid w:val="00B823EC"/>
    <w:rsid w:val="00B85632"/>
    <w:rsid w:val="00B91A93"/>
    <w:rsid w:val="00B932B7"/>
    <w:rsid w:val="00BA112A"/>
    <w:rsid w:val="00BB0AB3"/>
    <w:rsid w:val="00BC72BD"/>
    <w:rsid w:val="00BD0615"/>
    <w:rsid w:val="00BD6265"/>
    <w:rsid w:val="00BD7CC9"/>
    <w:rsid w:val="00BE087A"/>
    <w:rsid w:val="00BE0C43"/>
    <w:rsid w:val="00BE3FFF"/>
    <w:rsid w:val="00BE6333"/>
    <w:rsid w:val="00BF6E4B"/>
    <w:rsid w:val="00C10B51"/>
    <w:rsid w:val="00C147A9"/>
    <w:rsid w:val="00C16177"/>
    <w:rsid w:val="00C16690"/>
    <w:rsid w:val="00C212F6"/>
    <w:rsid w:val="00C221ED"/>
    <w:rsid w:val="00C23F60"/>
    <w:rsid w:val="00C24091"/>
    <w:rsid w:val="00C2416A"/>
    <w:rsid w:val="00C24BAE"/>
    <w:rsid w:val="00C328D6"/>
    <w:rsid w:val="00C35845"/>
    <w:rsid w:val="00C5039D"/>
    <w:rsid w:val="00C50892"/>
    <w:rsid w:val="00C5257B"/>
    <w:rsid w:val="00C55B82"/>
    <w:rsid w:val="00C64EFA"/>
    <w:rsid w:val="00C64FBA"/>
    <w:rsid w:val="00C7348A"/>
    <w:rsid w:val="00C863D5"/>
    <w:rsid w:val="00C90894"/>
    <w:rsid w:val="00C91531"/>
    <w:rsid w:val="00C9607E"/>
    <w:rsid w:val="00CA1668"/>
    <w:rsid w:val="00CA5846"/>
    <w:rsid w:val="00CB1AD5"/>
    <w:rsid w:val="00CB5D11"/>
    <w:rsid w:val="00CC5439"/>
    <w:rsid w:val="00CE031C"/>
    <w:rsid w:val="00CE0ED4"/>
    <w:rsid w:val="00CF3099"/>
    <w:rsid w:val="00CF45A8"/>
    <w:rsid w:val="00D10571"/>
    <w:rsid w:val="00D12893"/>
    <w:rsid w:val="00D21D25"/>
    <w:rsid w:val="00D22E1E"/>
    <w:rsid w:val="00D30239"/>
    <w:rsid w:val="00D37D3D"/>
    <w:rsid w:val="00D37DA5"/>
    <w:rsid w:val="00D411EE"/>
    <w:rsid w:val="00D45358"/>
    <w:rsid w:val="00D47B39"/>
    <w:rsid w:val="00D540D6"/>
    <w:rsid w:val="00D541C5"/>
    <w:rsid w:val="00D61A69"/>
    <w:rsid w:val="00D6467A"/>
    <w:rsid w:val="00D64E22"/>
    <w:rsid w:val="00D66D6E"/>
    <w:rsid w:val="00D927BE"/>
    <w:rsid w:val="00D95199"/>
    <w:rsid w:val="00DA204B"/>
    <w:rsid w:val="00DA3648"/>
    <w:rsid w:val="00DB05A6"/>
    <w:rsid w:val="00DC057D"/>
    <w:rsid w:val="00DC5823"/>
    <w:rsid w:val="00DD4F14"/>
    <w:rsid w:val="00DE1C9B"/>
    <w:rsid w:val="00DF51ED"/>
    <w:rsid w:val="00DF6AF8"/>
    <w:rsid w:val="00DF6CC0"/>
    <w:rsid w:val="00E0441F"/>
    <w:rsid w:val="00E05882"/>
    <w:rsid w:val="00E078C2"/>
    <w:rsid w:val="00E20C49"/>
    <w:rsid w:val="00E241D6"/>
    <w:rsid w:val="00E306DB"/>
    <w:rsid w:val="00E4186D"/>
    <w:rsid w:val="00E432EA"/>
    <w:rsid w:val="00E43745"/>
    <w:rsid w:val="00E43982"/>
    <w:rsid w:val="00E446CA"/>
    <w:rsid w:val="00E46045"/>
    <w:rsid w:val="00E57FD0"/>
    <w:rsid w:val="00E72068"/>
    <w:rsid w:val="00E86CBD"/>
    <w:rsid w:val="00E873CE"/>
    <w:rsid w:val="00EA1E0D"/>
    <w:rsid w:val="00EA616E"/>
    <w:rsid w:val="00EA628A"/>
    <w:rsid w:val="00EC0532"/>
    <w:rsid w:val="00ED044C"/>
    <w:rsid w:val="00ED071A"/>
    <w:rsid w:val="00ED1214"/>
    <w:rsid w:val="00EE72DC"/>
    <w:rsid w:val="00EF7CB8"/>
    <w:rsid w:val="00F021DA"/>
    <w:rsid w:val="00F029C9"/>
    <w:rsid w:val="00F11493"/>
    <w:rsid w:val="00F20B4E"/>
    <w:rsid w:val="00F213FC"/>
    <w:rsid w:val="00F358BD"/>
    <w:rsid w:val="00F405AA"/>
    <w:rsid w:val="00F41F25"/>
    <w:rsid w:val="00F4789C"/>
    <w:rsid w:val="00F56FFD"/>
    <w:rsid w:val="00F634BF"/>
    <w:rsid w:val="00F706F1"/>
    <w:rsid w:val="00F718FC"/>
    <w:rsid w:val="00F74DBB"/>
    <w:rsid w:val="00F926AB"/>
    <w:rsid w:val="00F92AED"/>
    <w:rsid w:val="00F96FAD"/>
    <w:rsid w:val="00FA4552"/>
    <w:rsid w:val="00FA4CA9"/>
    <w:rsid w:val="00FB0CC2"/>
    <w:rsid w:val="00FB4DEE"/>
    <w:rsid w:val="00FC7223"/>
    <w:rsid w:val="00FD4BF7"/>
    <w:rsid w:val="00FD73F6"/>
    <w:rsid w:val="00FD7608"/>
    <w:rsid w:val="00FF0A22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0839"/>
  <w15:docId w15:val="{77A755B3-C230-4C7E-A52E-16FFFBCE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03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@mia.gov.a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A15EE-E7ED-4B27-8FD8-536F7014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Anna Sargsyan</cp:lastModifiedBy>
  <cp:revision>482</cp:revision>
  <cp:lastPrinted>2023-06-13T07:48:00Z</cp:lastPrinted>
  <dcterms:created xsi:type="dcterms:W3CDTF">2017-06-06T12:35:00Z</dcterms:created>
  <dcterms:modified xsi:type="dcterms:W3CDTF">2024-03-11T06:08:00Z</dcterms:modified>
</cp:coreProperties>
</file>