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90C" w:rsidRPr="00EF490C" w:rsidRDefault="00EF490C" w:rsidP="00EF490C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EF490C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EF490C" w:rsidRPr="00EF490C" w:rsidRDefault="00EF490C" w:rsidP="00EF490C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EF490C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գնման ընթացակարգը չկայացած հայտարարելու մասին</w:t>
      </w:r>
    </w:p>
    <w:p w:rsidR="00EF490C" w:rsidRPr="00EF490C" w:rsidRDefault="00EF490C" w:rsidP="00EF490C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:rsidR="00EF490C" w:rsidRDefault="00EF490C" w:rsidP="00EF490C">
      <w:pPr>
        <w:keepNext/>
        <w:spacing w:after="0" w:line="240" w:lineRule="auto"/>
        <w:jc w:val="center"/>
        <w:outlineLvl w:val="2"/>
        <w:rPr>
          <w:rFonts w:ascii="GHEA Grapalat" w:hAnsi="GHEA Grapalat"/>
          <w:sz w:val="18"/>
          <w:lang w:val="af-ZA"/>
        </w:rPr>
      </w:pP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Ընթացակարգի ծածկագիրը </w:t>
      </w:r>
      <w:r w:rsidR="00A63DF8">
        <w:rPr>
          <w:rFonts w:ascii="GHEA Grapalat" w:hAnsi="GHEA Grapalat" w:cs="Sylfaen"/>
          <w:b/>
          <w:lang w:val="hy-AM"/>
        </w:rPr>
        <w:t>ՀՊՏՀ-ԳՀԱՊՁԲ-19/</w:t>
      </w:r>
      <w:r w:rsidR="00326818">
        <w:rPr>
          <w:rFonts w:ascii="GHEA Grapalat" w:hAnsi="GHEA Grapalat" w:cs="Sylfaen"/>
          <w:b/>
        </w:rPr>
        <w:t>Տ</w:t>
      </w:r>
      <w:r w:rsidR="00A63DF8">
        <w:rPr>
          <w:rFonts w:ascii="GHEA Grapalat" w:hAnsi="GHEA Grapalat" w:cs="Sylfaen"/>
          <w:b/>
          <w:lang w:val="hy-AM"/>
        </w:rPr>
        <w:t>Ա-</w:t>
      </w:r>
      <w:r w:rsidR="00326818">
        <w:rPr>
          <w:rFonts w:ascii="GHEA Grapalat" w:hAnsi="GHEA Grapalat" w:cs="Sylfaen"/>
          <w:b/>
          <w:lang w:val="af-ZA"/>
        </w:rPr>
        <w:t>2</w:t>
      </w:r>
      <w:r w:rsidR="00012B21" w:rsidRPr="00012B21">
        <w:rPr>
          <w:rFonts w:ascii="GHEA Grapalat" w:hAnsi="GHEA Grapalat"/>
          <w:sz w:val="18"/>
          <w:lang w:val="af-ZA"/>
        </w:rPr>
        <w:tab/>
      </w:r>
    </w:p>
    <w:p w:rsidR="00012B21" w:rsidRDefault="00012B21" w:rsidP="00EF490C">
      <w:pPr>
        <w:keepNext/>
        <w:spacing w:after="0" w:line="240" w:lineRule="auto"/>
        <w:jc w:val="center"/>
        <w:outlineLvl w:val="2"/>
        <w:rPr>
          <w:rFonts w:ascii="GHEA Grapalat" w:hAnsi="GHEA Grapalat"/>
          <w:sz w:val="18"/>
          <w:lang w:val="af-ZA"/>
        </w:rPr>
      </w:pPr>
    </w:p>
    <w:p w:rsidR="00EF490C" w:rsidRDefault="00EF490C" w:rsidP="00326818">
      <w:pPr>
        <w:keepNext/>
        <w:spacing w:after="0" w:line="360" w:lineRule="auto"/>
        <w:ind w:firstLine="709"/>
        <w:jc w:val="both"/>
        <w:outlineLvl w:val="2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>
        <w:rPr>
          <w:rFonts w:ascii="1Arzo Ani" w:eastAsia="Times New Roman" w:hAnsi="1Arzo Ani" w:cs="Sylfaen"/>
          <w:sz w:val="20"/>
          <w:szCs w:val="20"/>
          <w:lang w:val="af-ZA" w:eastAsia="ru-RU"/>
        </w:rPr>
        <w:t xml:space="preserve">     </w:t>
      </w:r>
      <w:r w:rsidR="00707BAD">
        <w:rPr>
          <w:rFonts w:ascii="GHEA Grapalat" w:eastAsia="Times New Roman" w:hAnsi="GHEA Grapalat" w:cs="Sylfaen"/>
          <w:sz w:val="20"/>
          <w:szCs w:val="20"/>
          <w:lang w:val="af-ZA" w:eastAsia="ru-RU"/>
        </w:rPr>
        <w:t>«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Հայաստանի պետական տնտեսագիտական համալսարան</w:t>
      </w:r>
      <w:r w:rsidR="00707BAD">
        <w:rPr>
          <w:rFonts w:ascii="GHEA Grapalat" w:eastAsia="Times New Roman" w:hAnsi="GHEA Grapalat" w:cs="Sylfaen"/>
          <w:sz w:val="20"/>
          <w:szCs w:val="20"/>
          <w:lang w:val="af-ZA" w:eastAsia="ru-RU"/>
        </w:rPr>
        <w:t>»</w:t>
      </w:r>
      <w:r w:rsidRPr="00707BA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ՊՈԱԿ-ը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ստորև ներկայացնում է իր կարիքների համար </w:t>
      </w:r>
      <w:r w:rsidR="00326818">
        <w:rPr>
          <w:rFonts w:ascii="GHEA Grapalat" w:eastAsia="Times New Roman" w:hAnsi="GHEA Grapalat" w:cs="Sylfaen"/>
          <w:sz w:val="20"/>
          <w:szCs w:val="20"/>
          <w:lang w:val="af-ZA" w:eastAsia="ru-RU"/>
        </w:rPr>
        <w:t>տնտեսական</w:t>
      </w:r>
      <w:r w:rsidR="00EE681B" w:rsidRPr="006C6B6F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ապրանքներ</w:t>
      </w:r>
      <w:r w:rsidR="00326818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ի </w:t>
      </w:r>
      <w:r w:rsidR="00EE681B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ձեռքբերման նպատակով կազմակերպված</w:t>
      </w:r>
      <w:r w:rsidR="00EE681B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12CE2" w:rsidRPr="00326818">
        <w:rPr>
          <w:rFonts w:ascii="GHEA Grapalat" w:hAnsi="GHEA Grapalat" w:cs="Sylfaen"/>
          <w:b/>
          <w:sz w:val="18"/>
          <w:szCs w:val="20"/>
          <w:lang w:val="hy-AM"/>
        </w:rPr>
        <w:t>ՀՊՏՀ-ԳՀԱՊՁԲ-19/</w:t>
      </w:r>
      <w:r w:rsidR="00326818" w:rsidRPr="00326818">
        <w:rPr>
          <w:rFonts w:ascii="GHEA Grapalat" w:hAnsi="GHEA Grapalat" w:cs="Sylfaen"/>
          <w:b/>
          <w:sz w:val="18"/>
          <w:szCs w:val="20"/>
        </w:rPr>
        <w:t>Տ</w:t>
      </w:r>
      <w:r w:rsidR="00212CE2" w:rsidRPr="00326818">
        <w:rPr>
          <w:rFonts w:ascii="GHEA Grapalat" w:hAnsi="GHEA Grapalat" w:cs="Sylfaen"/>
          <w:b/>
          <w:sz w:val="18"/>
          <w:szCs w:val="20"/>
          <w:lang w:val="hy-AM"/>
        </w:rPr>
        <w:t>Ա-</w:t>
      </w:r>
      <w:r w:rsidR="00326818" w:rsidRPr="00326818">
        <w:rPr>
          <w:rFonts w:ascii="GHEA Grapalat" w:hAnsi="GHEA Grapalat" w:cs="Sylfaen"/>
          <w:b/>
          <w:sz w:val="18"/>
          <w:szCs w:val="20"/>
          <w:lang w:val="af-ZA"/>
        </w:rPr>
        <w:t>2</w:t>
      </w:r>
      <w:r w:rsidR="00212CE2" w:rsidRPr="00326818">
        <w:rPr>
          <w:rFonts w:ascii="GHEA Grapalat" w:hAnsi="GHEA Grapalat" w:cs="Sylfaen"/>
          <w:b/>
          <w:sz w:val="18"/>
          <w:szCs w:val="20"/>
          <w:lang w:val="af-ZA"/>
        </w:rPr>
        <w:t xml:space="preserve"> 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ընթացակարգը չկայացած հայտարարելու մասին տեղեկատվությունը`</w:t>
      </w:r>
    </w:p>
    <w:p w:rsidR="00326818" w:rsidRDefault="00326818" w:rsidP="00326818">
      <w:pPr>
        <w:keepNext/>
        <w:spacing w:after="0" w:line="360" w:lineRule="auto"/>
        <w:ind w:firstLine="709"/>
        <w:jc w:val="both"/>
        <w:outlineLvl w:val="2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1101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05"/>
        <w:gridCol w:w="2352"/>
        <w:gridCol w:w="2630"/>
        <w:gridCol w:w="2517"/>
        <w:gridCol w:w="2012"/>
      </w:tblGrid>
      <w:tr w:rsidR="00EF490C" w:rsidRPr="00326818" w:rsidTr="00A63DF8">
        <w:trPr>
          <w:trHeight w:val="626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F490C" w:rsidRPr="00444460" w:rsidRDefault="00EF490C" w:rsidP="00EF490C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</w:pP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Չափաբաժնի համար</w:t>
            </w:r>
          </w:p>
        </w:tc>
        <w:tc>
          <w:tcPr>
            <w:tcW w:w="2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F490C" w:rsidRPr="00444460" w:rsidRDefault="00EF490C" w:rsidP="00EF490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</w:pP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Գնման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առարկայի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համառոտ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նկարագրություն</w:t>
            </w:r>
          </w:p>
        </w:tc>
        <w:tc>
          <w:tcPr>
            <w:tcW w:w="2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F490C" w:rsidRPr="00444460" w:rsidRDefault="00EF490C" w:rsidP="00EF490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</w:pP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Գնման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ընթացակարգի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մասնակիցների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անվանումները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>`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այդպիսիք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լինելու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դեպքում</w:t>
            </w: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F490C" w:rsidRPr="00444460" w:rsidRDefault="00EF490C" w:rsidP="00EF490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</w:pP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Գնման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ընթացակարգը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չկայացած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է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հայտարարվել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համաձայն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>`”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Գնումների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մասին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 xml:space="preserve">” 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ՀՀ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օրենքի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 xml:space="preserve"> 37-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րդ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հոդվածի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 xml:space="preserve"> 1-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ին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մասի</w:t>
            </w:r>
          </w:p>
          <w:p w:rsidR="00EF490C" w:rsidRPr="00444460" w:rsidRDefault="00EF490C" w:rsidP="00EF490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</w:pPr>
            <w:r w:rsidRPr="00444460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>/</w:t>
            </w:r>
            <w:r w:rsidRPr="00444460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ընդգծել</w:t>
            </w:r>
            <w:r w:rsidRPr="00444460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համապատասխան</w:t>
            </w:r>
            <w:r w:rsidRPr="00444460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տողը</w:t>
            </w:r>
            <w:r w:rsidRPr="00444460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>/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F490C" w:rsidRPr="00444460" w:rsidRDefault="00EF490C" w:rsidP="00EF490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</w:pP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Գնման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ընթացակարգը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չկայացած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հայտարարելու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հիմնավորման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վերաբերյալ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համառոտ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տեղեկատվություն</w:t>
            </w:r>
          </w:p>
        </w:tc>
      </w:tr>
      <w:tr w:rsidR="00444460" w:rsidRPr="00F561D7" w:rsidTr="00C73E30">
        <w:trPr>
          <w:trHeight w:val="536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460" w:rsidRPr="00444460" w:rsidRDefault="00444460" w:rsidP="00A808B3">
            <w:pPr>
              <w:jc w:val="center"/>
              <w:rPr>
                <w:rFonts w:ascii="GHEA Grapalat" w:hAnsi="GHEA Grapalat" w:cs="Calibri"/>
                <w:sz w:val="16"/>
                <w:szCs w:val="16"/>
              </w:rPr>
            </w:pPr>
            <w:r w:rsidRPr="00444460">
              <w:rPr>
                <w:rFonts w:ascii="GHEA Grapalat" w:hAnsi="GHEA Grapalat" w:cs="Calibri"/>
                <w:sz w:val="16"/>
                <w:szCs w:val="16"/>
              </w:rPr>
              <w:t>1</w:t>
            </w:r>
          </w:p>
        </w:tc>
        <w:tc>
          <w:tcPr>
            <w:tcW w:w="2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460" w:rsidRPr="00444460" w:rsidRDefault="00326818" w:rsidP="00A808B3">
            <w:pPr>
              <w:rPr>
                <w:rFonts w:ascii="GHEA Grapalat" w:hAnsi="GHEA Grapalat" w:cs="Calibri"/>
                <w:sz w:val="16"/>
                <w:szCs w:val="16"/>
              </w:rPr>
            </w:pPr>
            <w:proofErr w:type="spellStart"/>
            <w:r>
              <w:rPr>
                <w:rFonts w:ascii="GHEA Grapalat" w:hAnsi="GHEA Grapalat" w:cs="Calibri"/>
                <w:sz w:val="16"/>
                <w:szCs w:val="16"/>
              </w:rPr>
              <w:t>Հեղուկ</w:t>
            </w:r>
            <w:proofErr w:type="spellEnd"/>
            <w:r>
              <w:rPr>
                <w:rFonts w:ascii="GHEA Grapalat" w:hAnsi="GHEA Grapalat" w:cs="Calibri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sz w:val="16"/>
                <w:szCs w:val="16"/>
              </w:rPr>
              <w:t>օճառ</w:t>
            </w:r>
            <w:proofErr w:type="spellEnd"/>
          </w:p>
        </w:tc>
        <w:tc>
          <w:tcPr>
            <w:tcW w:w="2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4460" w:rsidRPr="00444460" w:rsidRDefault="00444460" w:rsidP="009A147B">
            <w:pPr>
              <w:jc w:val="center"/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44460" w:rsidRPr="00444460" w:rsidRDefault="00444460" w:rsidP="00444460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</w:pPr>
            <w:r w:rsidRPr="00444460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 xml:space="preserve">1-ին կետի </w:t>
            </w:r>
          </w:p>
          <w:p w:rsidR="00444460" w:rsidRPr="00444460" w:rsidRDefault="00444460" w:rsidP="0044446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444460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>2-</w:t>
            </w:r>
            <w:r w:rsidRPr="00444460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րդ</w:t>
            </w:r>
            <w:r w:rsidRPr="00444460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կետի</w:t>
            </w:r>
          </w:p>
          <w:p w:rsidR="00444460" w:rsidRPr="00444460" w:rsidRDefault="00444460" w:rsidP="0044446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6"/>
                <w:szCs w:val="16"/>
                <w:u w:val="single"/>
                <w:lang w:val="af-ZA" w:eastAsia="ru-RU"/>
              </w:rPr>
            </w:pP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u w:val="single"/>
                <w:lang w:val="af-ZA" w:eastAsia="ru-RU"/>
              </w:rPr>
              <w:t>3-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u w:val="single"/>
                <w:lang w:val="af-ZA" w:eastAsia="ru-RU"/>
              </w:rPr>
              <w:t>րդ</w:t>
            </w:r>
            <w:r w:rsidRPr="00444460">
              <w:rPr>
                <w:rFonts w:ascii="GHEA Grapalat" w:eastAsia="Times New Roman" w:hAnsi="GHEA Grapalat" w:cs="Times New Roman"/>
                <w:b/>
                <w:sz w:val="16"/>
                <w:szCs w:val="16"/>
                <w:u w:val="single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b/>
                <w:sz w:val="16"/>
                <w:szCs w:val="16"/>
                <w:u w:val="single"/>
                <w:lang w:val="af-ZA" w:eastAsia="ru-RU"/>
              </w:rPr>
              <w:t>կետի</w:t>
            </w:r>
          </w:p>
          <w:p w:rsidR="00444460" w:rsidRPr="00444460" w:rsidRDefault="00444460" w:rsidP="0044446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  <w:r w:rsidRPr="00444460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>4-</w:t>
            </w:r>
            <w:r w:rsidRPr="00444460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րդ</w:t>
            </w:r>
            <w:r w:rsidRPr="00444460"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  <w:t xml:space="preserve"> </w:t>
            </w:r>
            <w:r w:rsidRPr="00444460">
              <w:rPr>
                <w:rFonts w:ascii="GHEA Grapalat" w:eastAsia="Times New Roman" w:hAnsi="GHEA Grapalat" w:cs="Sylfaen"/>
                <w:sz w:val="16"/>
                <w:szCs w:val="16"/>
                <w:lang w:val="af-ZA" w:eastAsia="ru-RU"/>
              </w:rPr>
              <w:t>կետի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460" w:rsidRPr="00444460" w:rsidRDefault="00444460" w:rsidP="009C007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6"/>
                <w:szCs w:val="16"/>
                <w:lang w:val="af-ZA" w:eastAsia="ru-RU"/>
              </w:rPr>
            </w:pPr>
          </w:p>
        </w:tc>
      </w:tr>
    </w:tbl>
    <w:p w:rsidR="00326818" w:rsidRDefault="00326818" w:rsidP="0055069A">
      <w:pPr>
        <w:spacing w:after="0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:rsidR="00EF490C" w:rsidRPr="00705E73" w:rsidRDefault="00326818" w:rsidP="00326818">
      <w:pPr>
        <w:spacing w:after="0" w:line="360" w:lineRule="auto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 </w:t>
      </w:r>
      <w:r w:rsidR="00EF490C"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Սույն</w:t>
      </w:r>
      <w:r w:rsidR="00EF490C"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EF490C"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հայտարարության</w:t>
      </w:r>
      <w:r w:rsidR="00EF490C"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EF490C"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հետ</w:t>
      </w:r>
      <w:r w:rsidR="00EF490C"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EF490C"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կապված</w:t>
      </w:r>
      <w:r w:rsidR="00EF490C"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EF490C"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լրացուցիչ</w:t>
      </w:r>
      <w:r w:rsidR="00EF490C"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EF490C"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տեղեկություններ</w:t>
      </w:r>
      <w:r w:rsidR="00EF490C"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EF490C"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ստանալու</w:t>
      </w:r>
      <w:r w:rsidR="00EF490C"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EF490C"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="00EF490C"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EF490C"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կարող</w:t>
      </w:r>
      <w:r w:rsidR="00EF490C"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EF490C"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եք</w:t>
      </w:r>
      <w:r w:rsidR="00EF490C"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EF490C"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դիմել</w:t>
      </w:r>
      <w:r w:rsidR="00EF490C"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</w:p>
    <w:p w:rsidR="00EF490C" w:rsidRPr="00EF490C" w:rsidRDefault="00212CE2" w:rsidP="00326818">
      <w:pPr>
        <w:spacing w:after="0" w:line="36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326818">
        <w:rPr>
          <w:rFonts w:ascii="GHEA Grapalat" w:hAnsi="GHEA Grapalat" w:cs="Sylfaen"/>
          <w:b/>
          <w:sz w:val="18"/>
          <w:lang w:val="hy-AM"/>
        </w:rPr>
        <w:t>ՀՊՏՀ-ԳՀԱՊՁԲ-19/</w:t>
      </w:r>
      <w:r w:rsidR="00326818">
        <w:rPr>
          <w:rFonts w:ascii="GHEA Grapalat" w:hAnsi="GHEA Grapalat" w:cs="Sylfaen"/>
          <w:b/>
          <w:sz w:val="18"/>
        </w:rPr>
        <w:t>Տ</w:t>
      </w:r>
      <w:r w:rsidRPr="00326818">
        <w:rPr>
          <w:rFonts w:ascii="GHEA Grapalat" w:hAnsi="GHEA Grapalat" w:cs="Sylfaen"/>
          <w:b/>
          <w:sz w:val="18"/>
          <w:lang w:val="hy-AM"/>
        </w:rPr>
        <w:t>Ա-</w:t>
      </w:r>
      <w:r w:rsidR="00326818" w:rsidRPr="00326818">
        <w:rPr>
          <w:rFonts w:ascii="GHEA Grapalat" w:hAnsi="GHEA Grapalat" w:cs="Sylfaen"/>
          <w:b/>
          <w:sz w:val="18"/>
          <w:lang w:val="af-ZA"/>
        </w:rPr>
        <w:t>2</w:t>
      </w:r>
      <w:r w:rsidR="00F561D7" w:rsidRPr="00326818">
        <w:rPr>
          <w:rFonts w:ascii="GHEA Grapalat" w:hAnsi="GHEA Grapalat" w:cs="Sylfaen"/>
          <w:b/>
          <w:sz w:val="18"/>
          <w:lang w:val="af-ZA"/>
        </w:rPr>
        <w:t xml:space="preserve"> </w:t>
      </w:r>
      <w:r w:rsidR="000565B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ծածկագրով գնումների համակարգող  </w:t>
      </w:r>
      <w:r w:rsidR="00326818">
        <w:rPr>
          <w:rFonts w:ascii="GHEA Grapalat" w:eastAsia="Times New Roman" w:hAnsi="GHEA Grapalat" w:cs="Sylfaen"/>
          <w:sz w:val="20"/>
          <w:szCs w:val="20"/>
          <w:lang w:val="af-ZA" w:eastAsia="ru-RU"/>
        </w:rPr>
        <w:t>Գոհար Թադևոսյանին</w:t>
      </w:r>
      <w:r w:rsidR="00EF490C"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:</w:t>
      </w:r>
    </w:p>
    <w:p w:rsidR="00EF490C" w:rsidRPr="00EF490C" w:rsidRDefault="00EF490C" w:rsidP="00326818">
      <w:pPr>
        <w:spacing w:after="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Հեռախոս՝</w:t>
      </w: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0565B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593</w:t>
      </w:r>
      <w:r w:rsidR="00001F94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-</w:t>
      </w:r>
      <w:r w:rsidR="000565B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483</w:t>
      </w:r>
      <w:r w:rsidRPr="00EF490C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:rsidR="00EF490C" w:rsidRPr="00AA1683" w:rsidRDefault="00EF490C" w:rsidP="00326818">
      <w:pPr>
        <w:spacing w:after="0" w:line="36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Էլեկոտրանային փոստ՝</w:t>
      </w:r>
      <w:r w:rsidRPr="00AA168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0565BD" w:rsidRPr="00AA1683">
        <w:rPr>
          <w:rFonts w:ascii="GHEA Grapalat" w:eastAsia="Times New Roman" w:hAnsi="GHEA Grapalat" w:cs="Sylfaen"/>
          <w:sz w:val="20"/>
          <w:szCs w:val="20"/>
          <w:lang w:val="af-ZA" w:eastAsia="ru-RU"/>
        </w:rPr>
        <w:t>gnumner.asue@mail.ru</w:t>
      </w:r>
      <w:bookmarkStart w:id="0" w:name="_GoBack"/>
      <w:bookmarkEnd w:id="0"/>
    </w:p>
    <w:p w:rsidR="00860B54" w:rsidRPr="00AA1683" w:rsidRDefault="00EF490C" w:rsidP="00326818">
      <w:pPr>
        <w:spacing w:after="0" w:line="36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  <w:t>Պատվիրատու</w:t>
      </w:r>
      <w:r w:rsidRPr="00AA168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` </w:t>
      </w:r>
      <w:r w:rsidR="00AA1683">
        <w:rPr>
          <w:rFonts w:ascii="GHEA Grapalat" w:eastAsia="Times New Roman" w:hAnsi="GHEA Grapalat" w:cs="Sylfaen"/>
          <w:sz w:val="20"/>
          <w:szCs w:val="20"/>
          <w:lang w:val="af-ZA" w:eastAsia="ru-RU"/>
        </w:rPr>
        <w:t>«</w:t>
      </w:r>
      <w:r w:rsidR="000565BD"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Հայաստանի պետական տնտեսագիտական համալսարան</w:t>
      </w:r>
      <w:r w:rsidR="00EE681B">
        <w:rPr>
          <w:rFonts w:ascii="GHEA Grapalat" w:eastAsia="Times New Roman" w:hAnsi="GHEA Grapalat" w:cs="Sylfaen"/>
          <w:sz w:val="20"/>
          <w:szCs w:val="20"/>
          <w:lang w:val="af-ZA" w:eastAsia="ru-RU"/>
        </w:rPr>
        <w:t>ե</w:t>
      </w:r>
      <w:r w:rsidR="00AA168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0565BD" w:rsidRPr="00AA1683">
        <w:rPr>
          <w:rFonts w:ascii="GHEA Grapalat" w:eastAsia="Times New Roman" w:hAnsi="GHEA Grapalat" w:cs="Sylfaen"/>
          <w:sz w:val="20"/>
          <w:szCs w:val="20"/>
          <w:lang w:val="af-ZA" w:eastAsia="ru-RU"/>
        </w:rPr>
        <w:t>ՊՈԱԿ</w:t>
      </w:r>
    </w:p>
    <w:sectPr w:rsidR="00860B54" w:rsidRPr="00AA1683" w:rsidSect="00326818">
      <w:pgSz w:w="12240" w:h="15840"/>
      <w:pgMar w:top="720" w:right="63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2695" w:rsidRDefault="00902695" w:rsidP="00006CFD">
      <w:pPr>
        <w:spacing w:after="0" w:line="240" w:lineRule="auto"/>
      </w:pPr>
      <w:r>
        <w:separator/>
      </w:r>
    </w:p>
  </w:endnote>
  <w:endnote w:type="continuationSeparator" w:id="0">
    <w:p w:rsidR="00902695" w:rsidRDefault="00902695" w:rsidP="00006C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1Arzo Ani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2695" w:rsidRDefault="00902695" w:rsidP="00006CFD">
      <w:pPr>
        <w:spacing w:after="0" w:line="240" w:lineRule="auto"/>
      </w:pPr>
      <w:r>
        <w:separator/>
      </w:r>
    </w:p>
  </w:footnote>
  <w:footnote w:type="continuationSeparator" w:id="0">
    <w:p w:rsidR="00902695" w:rsidRDefault="00902695" w:rsidP="00006CF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952"/>
    <w:rsid w:val="00001F94"/>
    <w:rsid w:val="00006CFD"/>
    <w:rsid w:val="00012B21"/>
    <w:rsid w:val="0002757E"/>
    <w:rsid w:val="000565BD"/>
    <w:rsid w:val="00073C5B"/>
    <w:rsid w:val="00126654"/>
    <w:rsid w:val="00160CD5"/>
    <w:rsid w:val="001635B3"/>
    <w:rsid w:val="00212CE2"/>
    <w:rsid w:val="0023657A"/>
    <w:rsid w:val="0026788E"/>
    <w:rsid w:val="002A069B"/>
    <w:rsid w:val="002D5329"/>
    <w:rsid w:val="00326818"/>
    <w:rsid w:val="00334BBC"/>
    <w:rsid w:val="00444460"/>
    <w:rsid w:val="00471DD3"/>
    <w:rsid w:val="004735CA"/>
    <w:rsid w:val="00474074"/>
    <w:rsid w:val="004D4B17"/>
    <w:rsid w:val="0055069A"/>
    <w:rsid w:val="00555E5D"/>
    <w:rsid w:val="005D09A1"/>
    <w:rsid w:val="00626701"/>
    <w:rsid w:val="00705E73"/>
    <w:rsid w:val="00707BAD"/>
    <w:rsid w:val="00860B54"/>
    <w:rsid w:val="00891952"/>
    <w:rsid w:val="00895CF5"/>
    <w:rsid w:val="008A198F"/>
    <w:rsid w:val="00902695"/>
    <w:rsid w:val="00922AFC"/>
    <w:rsid w:val="009A0DC8"/>
    <w:rsid w:val="009A147B"/>
    <w:rsid w:val="009C0074"/>
    <w:rsid w:val="009E7910"/>
    <w:rsid w:val="009F0F45"/>
    <w:rsid w:val="009F513B"/>
    <w:rsid w:val="009F7D94"/>
    <w:rsid w:val="00A3466D"/>
    <w:rsid w:val="00A63DF8"/>
    <w:rsid w:val="00AA1683"/>
    <w:rsid w:val="00B56BD8"/>
    <w:rsid w:val="00B645F4"/>
    <w:rsid w:val="00C347AE"/>
    <w:rsid w:val="00C73E30"/>
    <w:rsid w:val="00CB4C8F"/>
    <w:rsid w:val="00CD55EB"/>
    <w:rsid w:val="00CF63BE"/>
    <w:rsid w:val="00DF77C9"/>
    <w:rsid w:val="00E91EE0"/>
    <w:rsid w:val="00EA1969"/>
    <w:rsid w:val="00EE681B"/>
    <w:rsid w:val="00EF490C"/>
    <w:rsid w:val="00F40741"/>
    <w:rsid w:val="00F522F7"/>
    <w:rsid w:val="00F56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06C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6CFD"/>
  </w:style>
  <w:style w:type="paragraph" w:styleId="Footer">
    <w:name w:val="footer"/>
    <w:basedOn w:val="Normal"/>
    <w:link w:val="FooterChar"/>
    <w:uiPriority w:val="99"/>
    <w:unhideWhenUsed/>
    <w:rsid w:val="00006C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6CF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06C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6CFD"/>
  </w:style>
  <w:style w:type="paragraph" w:styleId="Footer">
    <w:name w:val="footer"/>
    <w:basedOn w:val="Normal"/>
    <w:link w:val="FooterChar"/>
    <w:uiPriority w:val="99"/>
    <w:unhideWhenUsed/>
    <w:rsid w:val="00006C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6C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914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154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Gnumner</dc:creator>
  <cp:keywords/>
  <dc:description/>
  <cp:lastModifiedBy>Gnumner</cp:lastModifiedBy>
  <cp:revision>95</cp:revision>
  <cp:lastPrinted>2019-11-13T09:53:00Z</cp:lastPrinted>
  <dcterms:created xsi:type="dcterms:W3CDTF">2018-02-19T11:01:00Z</dcterms:created>
  <dcterms:modified xsi:type="dcterms:W3CDTF">2019-11-13T10:10:00Z</dcterms:modified>
</cp:coreProperties>
</file>