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 xml:space="preserve">Оценочной </w:t>
      </w:r>
      <w:proofErr w:type="gramStart"/>
      <w:r w:rsidRPr="00211DE7">
        <w:rPr>
          <w:rFonts w:ascii="GHEA Grapalat" w:hAnsi="GHEA Grapalat"/>
          <w:b w:val="0"/>
          <w:sz w:val="24"/>
          <w:szCs w:val="24"/>
        </w:rPr>
        <w:t>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>№</w:t>
      </w:r>
      <w:proofErr w:type="gramEnd"/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211F7A" w:rsidRPr="00211F7A">
        <w:rPr>
          <w:rFonts w:ascii="GHEA Grapalat" w:hAnsi="GHEA Grapalat"/>
          <w:sz w:val="24"/>
          <w:szCs w:val="24"/>
        </w:rPr>
        <w:t>3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C36976" w:rsidRPr="00C36976">
        <w:rPr>
          <w:rFonts w:ascii="GHEA Grapalat" w:hAnsi="GHEA Grapalat"/>
          <w:sz w:val="24"/>
          <w:szCs w:val="24"/>
        </w:rPr>
        <w:t>2</w:t>
      </w:r>
      <w:r w:rsidR="00211F7A" w:rsidRPr="00211F7A">
        <w:rPr>
          <w:rFonts w:ascii="GHEA Grapalat" w:hAnsi="GHEA Grapalat"/>
          <w:sz w:val="24"/>
          <w:szCs w:val="24"/>
        </w:rPr>
        <w:t>3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211F7A" w:rsidRPr="00211F7A">
        <w:rPr>
          <w:rFonts w:ascii="GHEA Grapalat" w:hAnsi="GHEA Grapalat"/>
          <w:sz w:val="24"/>
          <w:szCs w:val="24"/>
        </w:rPr>
        <w:t>0</w:t>
      </w:r>
      <w:r w:rsidR="00166AF0">
        <w:rPr>
          <w:rFonts w:ascii="GHEA Grapalat" w:hAnsi="GHEA Grapalat"/>
          <w:sz w:val="24"/>
          <w:szCs w:val="24"/>
          <w:lang w:val="hy-AM"/>
        </w:rPr>
        <w:t>1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211F7A" w:rsidRPr="00211F7A">
        <w:rPr>
          <w:rFonts w:ascii="GHEA Grapalat" w:hAnsi="GHEA Grapalat"/>
          <w:sz w:val="24"/>
          <w:szCs w:val="24"/>
        </w:rPr>
        <w:t>6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11F7A" w:rsidRPr="00D25D8F">
        <w:rPr>
          <w:rFonts w:ascii="GHEA Grapalat" w:hAnsi="GHEA Grapalat"/>
          <w:sz w:val="22"/>
          <w:szCs w:val="22"/>
        </w:rPr>
        <w:t>«</w:t>
      </w:r>
      <w:r w:rsidR="00211F7A">
        <w:rPr>
          <w:rFonts w:ascii="GHEA Grapalat" w:hAnsi="GHEA Grapalat"/>
          <w:sz w:val="22"/>
          <w:szCs w:val="22"/>
          <w:lang w:val="hy-AM"/>
        </w:rPr>
        <w:t>HAEK</w:t>
      </w:r>
      <w:r w:rsidR="00211F7A" w:rsidRPr="00DB1009">
        <w:rPr>
          <w:rFonts w:ascii="GHEA Grapalat" w:hAnsi="GHEA Grapalat"/>
          <w:sz w:val="22"/>
          <w:szCs w:val="22"/>
        </w:rPr>
        <w:t>-</w:t>
      </w:r>
      <w:r w:rsidR="00211F7A">
        <w:rPr>
          <w:rFonts w:ascii="GHEA Grapalat" w:hAnsi="GHEA Grapalat"/>
          <w:sz w:val="22"/>
          <w:szCs w:val="22"/>
          <w:lang w:val="hy-AM"/>
        </w:rPr>
        <w:t>GHAPDzB</w:t>
      </w:r>
      <w:r w:rsidR="00211F7A" w:rsidRPr="00DB1009">
        <w:rPr>
          <w:rFonts w:ascii="GHEA Grapalat" w:hAnsi="GHEA Grapalat"/>
          <w:sz w:val="22"/>
          <w:szCs w:val="22"/>
        </w:rPr>
        <w:t>-</w:t>
      </w:r>
      <w:r w:rsidR="00211F7A">
        <w:rPr>
          <w:rFonts w:ascii="GHEA Grapalat" w:hAnsi="GHEA Grapalat"/>
          <w:sz w:val="22"/>
          <w:szCs w:val="22"/>
          <w:lang w:val="hy-AM"/>
        </w:rPr>
        <w:t>2</w:t>
      </w:r>
      <w:r w:rsidR="00211F7A" w:rsidRPr="00DB1009">
        <w:rPr>
          <w:rFonts w:ascii="GHEA Grapalat" w:hAnsi="GHEA Grapalat"/>
          <w:sz w:val="22"/>
          <w:szCs w:val="22"/>
        </w:rPr>
        <w:t>/2</w:t>
      </w:r>
      <w:r w:rsidR="00211F7A">
        <w:rPr>
          <w:rFonts w:ascii="GHEA Grapalat" w:hAnsi="GHEA Grapalat"/>
          <w:sz w:val="22"/>
          <w:szCs w:val="22"/>
          <w:lang w:val="hy-AM"/>
        </w:rPr>
        <w:t>6</w:t>
      </w:r>
      <w:r w:rsidR="00211F7A" w:rsidRPr="00D25D8F">
        <w:rPr>
          <w:rFonts w:ascii="GHEA Grapalat" w:hAnsi="GHEA Grapalat"/>
          <w:sz w:val="22"/>
          <w:szCs w:val="22"/>
        </w:rPr>
        <w:t>»</w:t>
      </w:r>
    </w:p>
    <w:p w:rsidR="00C0200A" w:rsidRPr="00211DE7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211F7A" w:rsidRPr="00211F7A">
        <w:rPr>
          <w:rFonts w:ascii="GHEA Grapalat" w:hAnsi="GHEA Grapalat"/>
          <w:b/>
          <w:szCs w:val="22"/>
        </w:rPr>
        <w:t>«</w:t>
      </w:r>
      <w:r w:rsidR="00211F7A" w:rsidRPr="00211F7A">
        <w:rPr>
          <w:rFonts w:ascii="GHEA Grapalat" w:hAnsi="GHEA Grapalat"/>
          <w:b/>
          <w:szCs w:val="22"/>
          <w:lang w:val="hy-AM"/>
        </w:rPr>
        <w:t>HAEK</w:t>
      </w:r>
      <w:r w:rsidR="00211F7A" w:rsidRPr="00211F7A">
        <w:rPr>
          <w:rFonts w:ascii="GHEA Grapalat" w:hAnsi="GHEA Grapalat"/>
          <w:b/>
          <w:szCs w:val="22"/>
        </w:rPr>
        <w:t>-</w:t>
      </w:r>
      <w:r w:rsidR="00211F7A" w:rsidRPr="00211F7A">
        <w:rPr>
          <w:rFonts w:ascii="GHEA Grapalat" w:hAnsi="GHEA Grapalat"/>
          <w:b/>
          <w:szCs w:val="22"/>
          <w:lang w:val="hy-AM"/>
        </w:rPr>
        <w:t>GHAPDzB</w:t>
      </w:r>
      <w:r w:rsidR="00211F7A" w:rsidRPr="00211F7A">
        <w:rPr>
          <w:rFonts w:ascii="GHEA Grapalat" w:hAnsi="GHEA Grapalat"/>
          <w:b/>
          <w:szCs w:val="22"/>
        </w:rPr>
        <w:t>-</w:t>
      </w:r>
      <w:r w:rsidR="00211F7A" w:rsidRPr="00211F7A">
        <w:rPr>
          <w:rFonts w:ascii="GHEA Grapalat" w:hAnsi="GHEA Grapalat"/>
          <w:b/>
          <w:szCs w:val="22"/>
          <w:lang w:val="hy-AM"/>
        </w:rPr>
        <w:t>2</w:t>
      </w:r>
      <w:r w:rsidR="00211F7A" w:rsidRPr="00211F7A">
        <w:rPr>
          <w:rFonts w:ascii="GHEA Grapalat" w:hAnsi="GHEA Grapalat"/>
          <w:b/>
          <w:szCs w:val="22"/>
        </w:rPr>
        <w:t>/2</w:t>
      </w:r>
      <w:r w:rsidR="00211F7A" w:rsidRPr="00211F7A">
        <w:rPr>
          <w:rFonts w:ascii="GHEA Grapalat" w:hAnsi="GHEA Grapalat"/>
          <w:b/>
          <w:szCs w:val="22"/>
          <w:lang w:val="hy-AM"/>
        </w:rPr>
        <w:t>6</w:t>
      </w:r>
      <w:r w:rsidR="00211F7A" w:rsidRPr="00211F7A">
        <w:rPr>
          <w:rFonts w:ascii="GHEA Grapalat" w:hAnsi="GHEA Grapalat"/>
          <w:b/>
          <w:szCs w:val="22"/>
        </w:rPr>
        <w:t>»</w:t>
      </w:r>
      <w:r w:rsidR="00085F00" w:rsidRPr="00211F7A">
        <w:rPr>
          <w:rFonts w:ascii="GHEA Grapalat" w:hAnsi="GHEA Grapalat"/>
          <w:b/>
          <w:sz w:val="28"/>
          <w:szCs w:val="24"/>
          <w:lang w:val="hy-AM"/>
        </w:rPr>
        <w:t>,</w:t>
      </w:r>
      <w:r w:rsidR="00085F00" w:rsidRPr="00211F7A">
        <w:rPr>
          <w:rFonts w:ascii="GHEA Grapalat" w:hAnsi="GHEA Grapalat"/>
          <w:sz w:val="28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 xml:space="preserve">организованной с целью </w:t>
      </w:r>
      <w:r w:rsidR="00211F7A" w:rsidRPr="00211F7A">
        <w:rPr>
          <w:rFonts w:ascii="GHEA Grapalat" w:hAnsi="GHEA Grapalat"/>
          <w:b/>
          <w:sz w:val="22"/>
          <w:szCs w:val="22"/>
          <w:lang w:val="hy-AM"/>
        </w:rPr>
        <w:t>проведение неразрушающего контроля основного металла и сварных соединений оборудования и трубопроводов ТЦ блока №2 Армянской АЭС</w:t>
      </w:r>
      <w:r w:rsidR="00C36976" w:rsidRPr="00976538">
        <w:rPr>
          <w:rFonts w:ascii="GHEA Grapalat" w:hAnsi="GHEA Grapalat"/>
          <w:iCs/>
          <w:szCs w:val="24"/>
          <w:lang w:val="af-ZA"/>
        </w:rPr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="00085F00" w:rsidRPr="00211DE7">
        <w:rPr>
          <w:rFonts w:ascii="GHEA Grapalat" w:hAnsi="GHEA Grapalat"/>
          <w:spacing w:val="4"/>
          <w:szCs w:val="24"/>
        </w:rPr>
        <w:t>полученн</w:t>
      </w:r>
      <w:proofErr w:type="spellEnd"/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211F7A" w:rsidRPr="00211F7A">
        <w:rPr>
          <w:rFonts w:ascii="GHEA Grapalat" w:hAnsi="GHEA Grapalat"/>
          <w:b/>
          <w:spacing w:val="4"/>
          <w:szCs w:val="24"/>
        </w:rPr>
        <w:t>22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11F7A" w:rsidRPr="00211F7A">
        <w:rPr>
          <w:rFonts w:ascii="GHEA Grapalat" w:hAnsi="GHEA Grapalat"/>
          <w:b/>
          <w:spacing w:val="4"/>
          <w:szCs w:val="24"/>
        </w:rPr>
        <w:t>01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211F7A" w:rsidRPr="00211F7A">
        <w:rPr>
          <w:rFonts w:ascii="GHEA Grapalat" w:hAnsi="GHEA Grapalat"/>
          <w:b/>
          <w:spacing w:val="4"/>
          <w:szCs w:val="24"/>
        </w:rPr>
        <w:t>6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</w:t>
      </w:r>
      <w:proofErr w:type="spellStart"/>
      <w:r w:rsidR="00085F00" w:rsidRPr="00211DE7">
        <w:rPr>
          <w:rFonts w:ascii="GHEA Grapalat" w:hAnsi="GHEA Grapalat"/>
          <w:spacing w:val="4"/>
          <w:szCs w:val="24"/>
        </w:rPr>
        <w:t>предоставленн</w:t>
      </w:r>
      <w:proofErr w:type="spellEnd"/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C36976" w:rsidRPr="00C36976">
        <w:rPr>
          <w:rFonts w:ascii="GHEA Grapalat" w:hAnsi="GHEA Grapalat"/>
          <w:b/>
          <w:spacing w:val="4"/>
          <w:szCs w:val="24"/>
        </w:rPr>
        <w:t>2</w:t>
      </w:r>
      <w:r w:rsidR="00211F7A" w:rsidRPr="00211F7A">
        <w:rPr>
          <w:rFonts w:ascii="GHEA Grapalat" w:hAnsi="GHEA Grapalat"/>
          <w:b/>
          <w:spacing w:val="4"/>
          <w:szCs w:val="24"/>
        </w:rPr>
        <w:t>3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11F7A" w:rsidRPr="00211F7A">
        <w:rPr>
          <w:rFonts w:ascii="GHEA Grapalat" w:hAnsi="GHEA Grapalat"/>
          <w:b/>
          <w:spacing w:val="4"/>
          <w:szCs w:val="24"/>
        </w:rPr>
        <w:t>0</w:t>
      </w:r>
      <w:r w:rsidR="00166AF0">
        <w:rPr>
          <w:rFonts w:ascii="GHEA Grapalat" w:hAnsi="GHEA Grapalat"/>
          <w:b/>
          <w:spacing w:val="4"/>
          <w:szCs w:val="24"/>
          <w:lang w:val="hy-AM"/>
        </w:rPr>
        <w:t>1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211F7A" w:rsidRPr="00211F7A">
        <w:rPr>
          <w:rFonts w:ascii="GHEA Grapalat" w:hAnsi="GHEA Grapalat"/>
          <w:b/>
          <w:spacing w:val="4"/>
          <w:szCs w:val="24"/>
        </w:rPr>
        <w:t>6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211F7A" w:rsidRDefault="009A5807" w:rsidP="007F63BC">
      <w:pPr>
        <w:widowControl w:val="0"/>
        <w:jc w:val="both"/>
        <w:rPr>
          <w:rFonts w:ascii="GHEA Grapalat" w:hAnsi="GHEA Grapalat"/>
          <w:sz w:val="12"/>
          <w:szCs w:val="24"/>
        </w:rPr>
      </w:pPr>
    </w:p>
    <w:tbl>
      <w:tblPr>
        <w:tblStyle w:val="TableGrid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283"/>
        <w:gridCol w:w="8789"/>
      </w:tblGrid>
      <w:tr w:rsidR="00E1103F" w:rsidTr="00211F7A">
        <w:tc>
          <w:tcPr>
            <w:tcW w:w="1844" w:type="dxa"/>
          </w:tcPr>
          <w:p w:rsidR="00E1103F" w:rsidRPr="00FE6E52" w:rsidRDefault="00E1103F" w:rsidP="00211F7A">
            <w:pPr>
              <w:pStyle w:val="ListParagraph"/>
              <w:ind w:left="-25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1DE7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283" w:type="dxa"/>
          </w:tcPr>
          <w:p w:rsidR="00E1103F" w:rsidRPr="00166AF0" w:rsidRDefault="00E1103F" w:rsidP="00166AF0">
            <w:pPr>
              <w:ind w:left="284" w:hanging="109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</w:p>
        </w:tc>
        <w:tc>
          <w:tcPr>
            <w:tcW w:w="8789" w:type="dxa"/>
          </w:tcPr>
          <w:p w:rsidR="00211F7A" w:rsidRPr="00B31336" w:rsidRDefault="00211F7A" w:rsidP="00211F7A">
            <w:pPr>
              <w:ind w:left="317" w:hanging="284"/>
              <w:jc w:val="both"/>
              <w:rPr>
                <w:rFonts w:ascii="GHEA Grapalat" w:hAnsi="GHEA Grapalat" w:cs="Sylfaen"/>
                <w:color w:val="000000"/>
                <w:sz w:val="22"/>
                <w:szCs w:val="24"/>
                <w:shd w:val="clear" w:color="auto" w:fill="FFFFFF"/>
              </w:rPr>
            </w:pPr>
            <w:r w:rsidRPr="00B31336">
              <w:rPr>
                <w:rFonts w:ascii="GHEA Grapalat" w:hAnsi="GHEA Grapalat" w:cs="Sylfaen"/>
                <w:color w:val="000000"/>
                <w:sz w:val="22"/>
                <w:szCs w:val="24"/>
                <w:shd w:val="clear" w:color="auto" w:fill="FFFFFF"/>
              </w:rPr>
              <w:t xml:space="preserve">1. </w:t>
            </w:r>
            <w:r w:rsidRPr="00B31336">
              <w:rPr>
                <w:rFonts w:ascii="GHEA Grapalat" w:hAnsi="GHEA Grapalat" w:cs="Sylfaen"/>
                <w:color w:val="000000"/>
                <w:sz w:val="22"/>
                <w:szCs w:val="24"/>
                <w:shd w:val="clear" w:color="auto" w:fill="FFFFFF"/>
              </w:rPr>
              <w:t>типоразмеры оборудования и трубопроводов, включённых в утверждённый объём контроля, в разрезе основных позиций.</w:t>
            </w:r>
          </w:p>
          <w:p w:rsidR="00211F7A" w:rsidRPr="00B31336" w:rsidRDefault="00211F7A" w:rsidP="00211F7A">
            <w:pPr>
              <w:ind w:left="317" w:hanging="284"/>
              <w:jc w:val="both"/>
              <w:rPr>
                <w:rFonts w:ascii="GHEA Grapalat" w:hAnsi="GHEA Grapalat" w:cs="Sylfaen"/>
                <w:color w:val="000000"/>
                <w:sz w:val="22"/>
                <w:szCs w:val="24"/>
                <w:shd w:val="clear" w:color="auto" w:fill="FFFFFF"/>
              </w:rPr>
            </w:pPr>
            <w:r w:rsidRPr="00B31336">
              <w:rPr>
                <w:rFonts w:ascii="GHEA Grapalat" w:hAnsi="GHEA Grapalat" w:cs="Sylfaen"/>
                <w:color w:val="000000"/>
                <w:sz w:val="22"/>
                <w:szCs w:val="24"/>
                <w:shd w:val="clear" w:color="auto" w:fill="FFFFFF"/>
              </w:rPr>
              <w:t xml:space="preserve">2. по ультразвуковой </w:t>
            </w:r>
            <w:proofErr w:type="spellStart"/>
            <w:r w:rsidRPr="00B31336">
              <w:rPr>
                <w:rFonts w:ascii="GHEA Grapalat" w:hAnsi="GHEA Grapalat" w:cs="Sylfaen"/>
                <w:color w:val="000000"/>
                <w:sz w:val="22"/>
                <w:szCs w:val="24"/>
                <w:shd w:val="clear" w:color="auto" w:fill="FFFFFF"/>
              </w:rPr>
              <w:t>толщинометрии</w:t>
            </w:r>
            <w:proofErr w:type="spellEnd"/>
            <w:r w:rsidRPr="00B31336">
              <w:rPr>
                <w:rFonts w:ascii="GHEA Grapalat" w:hAnsi="GHEA Grapalat" w:cs="Sylfaen"/>
                <w:color w:val="000000"/>
                <w:sz w:val="22"/>
                <w:szCs w:val="24"/>
                <w:shd w:val="clear" w:color="auto" w:fill="FFFFFF"/>
              </w:rPr>
              <w:t xml:space="preserve"> — технологические карты (или эквивалентную информацию) с указанием зон контроля и количества контрольных точек.</w:t>
            </w:r>
          </w:p>
          <w:p w:rsidR="00211F7A" w:rsidRPr="00B31336" w:rsidRDefault="00211F7A" w:rsidP="00211F7A">
            <w:pPr>
              <w:ind w:left="317" w:hanging="284"/>
              <w:jc w:val="both"/>
              <w:rPr>
                <w:rFonts w:ascii="GHEA Grapalat" w:hAnsi="GHEA Grapalat" w:cs="Sylfaen"/>
                <w:color w:val="000000"/>
                <w:sz w:val="22"/>
                <w:szCs w:val="24"/>
                <w:shd w:val="clear" w:color="auto" w:fill="FFFFFF"/>
              </w:rPr>
            </w:pPr>
            <w:r w:rsidRPr="00B31336">
              <w:rPr>
                <w:rFonts w:ascii="GHEA Grapalat" w:hAnsi="GHEA Grapalat" w:cs="Sylfaen"/>
                <w:color w:val="000000"/>
                <w:sz w:val="22"/>
                <w:szCs w:val="24"/>
                <w:shd w:val="clear" w:color="auto" w:fill="FFFFFF"/>
              </w:rPr>
              <w:t xml:space="preserve">3. информацию по </w:t>
            </w:r>
            <w:proofErr w:type="spellStart"/>
            <w:r w:rsidRPr="00B31336">
              <w:rPr>
                <w:rFonts w:ascii="GHEA Grapalat" w:hAnsi="GHEA Grapalat" w:cs="Sylfaen"/>
                <w:color w:val="000000"/>
                <w:sz w:val="22"/>
                <w:szCs w:val="24"/>
                <w:shd w:val="clear" w:color="auto" w:fill="FFFFFF"/>
              </w:rPr>
              <w:t>этапности</w:t>
            </w:r>
            <w:proofErr w:type="spellEnd"/>
            <w:r w:rsidRPr="00B31336">
              <w:rPr>
                <w:rFonts w:ascii="GHEA Grapalat" w:hAnsi="GHEA Grapalat" w:cs="Sylfaen"/>
                <w:color w:val="000000"/>
                <w:sz w:val="22"/>
                <w:szCs w:val="24"/>
                <w:shd w:val="clear" w:color="auto" w:fill="FFFFFF"/>
              </w:rPr>
              <w:t xml:space="preserve"> выдачи оборудования и трубопроводов под контроль в период ППР-2026 (с учётом того, что объём работ, как правило, выполняется поэтапно).</w:t>
            </w:r>
          </w:p>
          <w:p w:rsidR="00C36976" w:rsidRPr="00B31336" w:rsidRDefault="00211F7A" w:rsidP="00211F7A">
            <w:pPr>
              <w:widowControl w:val="0"/>
              <w:ind w:left="317" w:hanging="283"/>
              <w:jc w:val="both"/>
              <w:rPr>
                <w:rFonts w:ascii="GHEA Grapalat" w:hAnsi="GHEA Grapalat" w:cs="Sylfaen"/>
                <w:sz w:val="22"/>
                <w:szCs w:val="24"/>
              </w:rPr>
            </w:pPr>
            <w:r w:rsidRPr="00B31336">
              <w:rPr>
                <w:rFonts w:ascii="GHEA Grapalat" w:hAnsi="GHEA Grapalat" w:cs="Sylfaen"/>
                <w:color w:val="000000"/>
                <w:sz w:val="22"/>
                <w:szCs w:val="24"/>
                <w:shd w:val="clear" w:color="auto" w:fill="FFFFFF"/>
              </w:rPr>
              <w:t>4.</w:t>
            </w:r>
            <w:r w:rsidRPr="00B31336">
              <w:rPr>
                <w:rFonts w:ascii="GHEA Grapalat" w:hAnsi="GHEA Grapalat" w:cs="Sylfaen"/>
                <w:color w:val="000000"/>
                <w:sz w:val="22"/>
                <w:szCs w:val="24"/>
                <w:shd w:val="clear" w:color="auto" w:fill="FFFFFF"/>
              </w:rPr>
              <w:t xml:space="preserve"> </w:t>
            </w:r>
            <w:r w:rsidRPr="00B31336">
              <w:rPr>
                <w:rFonts w:ascii="GHEA Grapalat" w:hAnsi="GHEA Grapalat" w:cs="Sylfaen"/>
                <w:color w:val="000000"/>
                <w:sz w:val="22"/>
                <w:szCs w:val="24"/>
                <w:shd w:val="clear" w:color="auto" w:fill="FFFFFF"/>
              </w:rPr>
              <w:t>предполагаемые временные окна доступа, необходимые для планирования численности персонала и графика выполнения работ.</w:t>
            </w:r>
            <w:r w:rsidRPr="00B31336">
              <w:rPr>
                <w:rFonts w:ascii="GHEA Grapalat" w:hAnsi="GHEA Grapalat" w:cs="Sylfaen"/>
                <w:sz w:val="22"/>
                <w:szCs w:val="24"/>
              </w:rPr>
              <w:t xml:space="preserve"> </w:t>
            </w:r>
          </w:p>
          <w:p w:rsidR="00211F7A" w:rsidRPr="00B31336" w:rsidRDefault="00211F7A" w:rsidP="00211F7A">
            <w:pPr>
              <w:widowControl w:val="0"/>
              <w:ind w:firstLine="33"/>
              <w:jc w:val="both"/>
              <w:rPr>
                <w:rFonts w:ascii="GHEA Grapalat" w:hAnsi="GHEA Grapalat"/>
                <w:spacing w:val="4"/>
                <w:sz w:val="22"/>
                <w:szCs w:val="24"/>
              </w:rPr>
            </w:pPr>
          </w:p>
        </w:tc>
      </w:tr>
      <w:tr w:rsidR="00E1103F" w:rsidRPr="00211F7A" w:rsidTr="00211F7A">
        <w:tc>
          <w:tcPr>
            <w:tcW w:w="1844" w:type="dxa"/>
          </w:tcPr>
          <w:p w:rsidR="00E1103F" w:rsidRPr="00211F7A" w:rsidRDefault="00C36976" w:rsidP="00211F7A">
            <w:pPr>
              <w:pStyle w:val="ListParagraph"/>
              <w:ind w:left="-108"/>
              <w:rPr>
                <w:rFonts w:ascii="GHEA Grapalat" w:hAnsi="GHEA Grapalat"/>
                <w:sz w:val="20"/>
                <w:lang w:val="hy-AM"/>
              </w:rPr>
            </w:pPr>
            <w:r w:rsidRPr="00211F7A">
              <w:rPr>
                <w:rFonts w:ascii="GHEA Grapalat" w:hAnsi="GHEA Grapalat"/>
                <w:b/>
                <w:sz w:val="20"/>
              </w:rPr>
              <w:t>Разъяснение</w:t>
            </w:r>
          </w:p>
        </w:tc>
        <w:tc>
          <w:tcPr>
            <w:tcW w:w="283" w:type="dxa"/>
          </w:tcPr>
          <w:p w:rsidR="00E1103F" w:rsidRPr="00211F7A" w:rsidRDefault="00E1103F" w:rsidP="00166AF0">
            <w:pPr>
              <w:pStyle w:val="ListParagraph"/>
              <w:ind w:left="175"/>
              <w:jc w:val="both"/>
              <w:rPr>
                <w:rFonts w:ascii="GHEA Grapalat" w:hAnsi="GHEA Grapalat"/>
                <w:b/>
                <w:spacing w:val="4"/>
                <w:sz w:val="20"/>
                <w:lang w:val="hy-AM"/>
              </w:rPr>
            </w:pPr>
          </w:p>
        </w:tc>
        <w:tc>
          <w:tcPr>
            <w:tcW w:w="8789" w:type="dxa"/>
          </w:tcPr>
          <w:p w:rsidR="00211F7A" w:rsidRPr="00B31336" w:rsidRDefault="00211F7A" w:rsidP="00211F7A">
            <w:pPr>
              <w:pStyle w:val="ListParagraph"/>
              <w:numPr>
                <w:ilvl w:val="0"/>
                <w:numId w:val="5"/>
              </w:numPr>
              <w:ind w:left="459" w:right="34"/>
              <w:jc w:val="both"/>
              <w:rPr>
                <w:rFonts w:ascii="GHEA Grapalat" w:hAnsi="GHEA Grapalat"/>
                <w:sz w:val="22"/>
                <w:szCs w:val="24"/>
                <w:lang w:val="hy-AM"/>
              </w:rPr>
            </w:pPr>
            <w:r w:rsidRPr="00B31336">
              <w:rPr>
                <w:rFonts w:ascii="GHEA Grapalat" w:hAnsi="GHEA Grapalat"/>
                <w:sz w:val="22"/>
                <w:szCs w:val="24"/>
              </w:rPr>
              <w:t>компании, победившей в тендере, будут предоставлены формуляры оборудования и</w:t>
            </w:r>
            <w:r w:rsidRPr="00B31336">
              <w:rPr>
                <w:rFonts w:ascii="GHEA Grapalat" w:hAnsi="GHEA Grapalat"/>
                <w:sz w:val="22"/>
              </w:rPr>
              <w:t xml:space="preserve"> </w:t>
            </w:r>
            <w:r w:rsidRPr="00B31336">
              <w:rPr>
                <w:rFonts w:ascii="GHEA Grapalat" w:hAnsi="GHEA Grapalat"/>
                <w:sz w:val="22"/>
                <w:szCs w:val="24"/>
              </w:rPr>
              <w:t>трубопроводов, включённых в утверждённый объём контроля, в которых указаны типоразмеры оборудования и трубопроводов. Также добавил(а),</w:t>
            </w:r>
            <w:r w:rsidRPr="00B31336">
              <w:rPr>
                <w:sz w:val="22"/>
                <w:szCs w:val="24"/>
              </w:rPr>
              <w:t xml:space="preserve"> </w:t>
            </w:r>
            <w:r w:rsidRPr="00B31336">
              <w:rPr>
                <w:rFonts w:ascii="GHEA Grapalat" w:hAnsi="GHEA Grapalat"/>
                <w:sz w:val="22"/>
                <w:szCs w:val="24"/>
              </w:rPr>
              <w:t>что</w:t>
            </w:r>
            <w:r w:rsidRPr="00B31336">
              <w:rPr>
                <w:rFonts w:ascii="GHEA Grapalat" w:hAnsi="GHEA Grapalat"/>
                <w:sz w:val="22"/>
                <w:szCs w:val="24"/>
                <w:lang w:val="hy-AM"/>
              </w:rPr>
              <w:t xml:space="preserve"> </w:t>
            </w:r>
            <w:r w:rsidRPr="00B31336">
              <w:rPr>
                <w:rFonts w:ascii="GHEA Grapalat" w:hAnsi="GHEA Grapalat"/>
                <w:sz w:val="22"/>
                <w:szCs w:val="24"/>
              </w:rPr>
              <w:t>типоразмеры оборудования и трубопроводов также представлены в</w:t>
            </w:r>
            <w:r w:rsidRPr="00B31336">
              <w:rPr>
                <w:rFonts w:ascii="GHEA Grapalat" w:hAnsi="GHEA Grapalat"/>
                <w:sz w:val="22"/>
                <w:szCs w:val="24"/>
                <w:lang w:val="hy-AM"/>
              </w:rPr>
              <w:t xml:space="preserve"> утвержденном</w:t>
            </w:r>
            <w:r w:rsidRPr="00B31336">
              <w:rPr>
                <w:rFonts w:ascii="GHEA Grapalat" w:hAnsi="GHEA Grapalat"/>
                <w:sz w:val="22"/>
                <w:szCs w:val="24"/>
              </w:rPr>
              <w:t xml:space="preserve"> объём</w:t>
            </w:r>
            <w:r w:rsidRPr="00B31336">
              <w:rPr>
                <w:rFonts w:ascii="GHEA Grapalat" w:hAnsi="GHEA Grapalat"/>
                <w:sz w:val="22"/>
                <w:szCs w:val="24"/>
                <w:lang w:val="hy-AM"/>
              </w:rPr>
              <w:t>е</w:t>
            </w:r>
            <w:r w:rsidRPr="00B31336">
              <w:rPr>
                <w:rFonts w:ascii="GHEA Grapalat" w:hAnsi="GHEA Grapalat"/>
                <w:sz w:val="22"/>
                <w:szCs w:val="24"/>
              </w:rPr>
              <w:t>.</w:t>
            </w:r>
          </w:p>
          <w:p w:rsidR="00211F7A" w:rsidRPr="00B31336" w:rsidRDefault="00211F7A" w:rsidP="00211F7A">
            <w:pPr>
              <w:pStyle w:val="ListParagraph"/>
              <w:numPr>
                <w:ilvl w:val="0"/>
                <w:numId w:val="5"/>
              </w:numPr>
              <w:ind w:left="459" w:right="34"/>
              <w:jc w:val="both"/>
              <w:rPr>
                <w:rFonts w:ascii="GHEA Grapalat" w:hAnsi="GHEA Grapalat"/>
                <w:sz w:val="22"/>
                <w:szCs w:val="24"/>
                <w:lang w:val="hy-AM"/>
              </w:rPr>
            </w:pPr>
            <w:r w:rsidRPr="00B31336">
              <w:rPr>
                <w:rFonts w:ascii="GHEA Grapalat" w:hAnsi="GHEA Grapalat"/>
                <w:sz w:val="22"/>
                <w:szCs w:val="24"/>
              </w:rPr>
              <w:t xml:space="preserve">технологические карты ультразвуковой </w:t>
            </w:r>
            <w:proofErr w:type="spellStart"/>
            <w:r w:rsidRPr="00B31336">
              <w:rPr>
                <w:rFonts w:ascii="GHEA Grapalat" w:hAnsi="GHEA Grapalat"/>
                <w:sz w:val="22"/>
                <w:szCs w:val="24"/>
              </w:rPr>
              <w:t>толщинометрии</w:t>
            </w:r>
            <w:proofErr w:type="spellEnd"/>
            <w:r w:rsidRPr="00B31336">
              <w:rPr>
                <w:rFonts w:ascii="GHEA Grapalat" w:hAnsi="GHEA Grapalat"/>
                <w:sz w:val="22"/>
                <w:szCs w:val="24"/>
                <w:shd w:val="clear" w:color="auto" w:fill="FFFFFF"/>
              </w:rPr>
              <w:t xml:space="preserve"> </w:t>
            </w:r>
            <w:r w:rsidRPr="00B31336">
              <w:rPr>
                <w:rFonts w:ascii="GHEA Grapalat" w:hAnsi="GHEA Grapalat"/>
                <w:sz w:val="22"/>
                <w:szCs w:val="24"/>
              </w:rPr>
              <w:t>разрабатываются и утверждаются исполнителем работ и согласовываются с ЗАО «ААЭ</w:t>
            </w:r>
            <w:r w:rsidRPr="00B31336">
              <w:rPr>
                <w:rFonts w:ascii="GHEA Grapalat" w:hAnsi="GHEA Grapalat"/>
                <w:sz w:val="22"/>
                <w:szCs w:val="24"/>
                <w:lang w:val="hy-AM"/>
              </w:rPr>
              <w:t>К</w:t>
            </w:r>
            <w:r w:rsidRPr="00B31336">
              <w:rPr>
                <w:rFonts w:ascii="GHEA Grapalat" w:hAnsi="GHEA Grapalat"/>
                <w:sz w:val="22"/>
                <w:szCs w:val="24"/>
              </w:rPr>
              <w:t xml:space="preserve">». Количество точек контроля указано в </w:t>
            </w:r>
            <w:r w:rsidRPr="00B31336">
              <w:rPr>
                <w:rFonts w:ascii="GHEA Grapalat" w:hAnsi="GHEA Grapalat"/>
                <w:sz w:val="22"/>
                <w:szCs w:val="24"/>
                <w:lang w:val="hy-AM"/>
              </w:rPr>
              <w:t>утвержденном</w:t>
            </w:r>
            <w:r w:rsidRPr="00B31336">
              <w:rPr>
                <w:rFonts w:ascii="GHEA Grapalat" w:hAnsi="GHEA Grapalat"/>
                <w:sz w:val="22"/>
                <w:szCs w:val="24"/>
              </w:rPr>
              <w:t xml:space="preserve"> объём</w:t>
            </w:r>
            <w:r w:rsidRPr="00B31336">
              <w:rPr>
                <w:rFonts w:ascii="GHEA Grapalat" w:hAnsi="GHEA Grapalat"/>
                <w:sz w:val="22"/>
                <w:szCs w:val="24"/>
                <w:lang w:val="hy-AM"/>
              </w:rPr>
              <w:t>е</w:t>
            </w:r>
            <w:r w:rsidRPr="00B31336">
              <w:rPr>
                <w:rFonts w:ascii="GHEA Grapalat" w:hAnsi="GHEA Grapalat"/>
                <w:sz w:val="22"/>
                <w:szCs w:val="24"/>
              </w:rPr>
              <w:t xml:space="preserve"> (см. участок).</w:t>
            </w:r>
          </w:p>
          <w:p w:rsidR="00211F7A" w:rsidRPr="00B31336" w:rsidRDefault="00211F7A" w:rsidP="00211F7A">
            <w:pPr>
              <w:pStyle w:val="ListParagraph"/>
              <w:numPr>
                <w:ilvl w:val="0"/>
                <w:numId w:val="5"/>
              </w:numPr>
              <w:ind w:left="459" w:right="34"/>
              <w:jc w:val="both"/>
              <w:rPr>
                <w:rFonts w:ascii="GHEA Grapalat" w:hAnsi="GHEA Grapalat"/>
                <w:sz w:val="22"/>
                <w:szCs w:val="24"/>
                <w:lang w:val="hy-AM"/>
              </w:rPr>
            </w:pPr>
            <w:r w:rsidRPr="00B31336">
              <w:rPr>
                <w:rFonts w:ascii="GHEA Grapalat" w:hAnsi="GHEA Grapalat"/>
                <w:sz w:val="22"/>
                <w:szCs w:val="24"/>
              </w:rPr>
              <w:t xml:space="preserve">для выполнения </w:t>
            </w:r>
            <w:r w:rsidRPr="00B31336">
              <w:rPr>
                <w:rFonts w:ascii="GHEA Grapalat" w:hAnsi="GHEA Grapalat"/>
                <w:sz w:val="22"/>
                <w:szCs w:val="24"/>
                <w:lang w:val="hy-AM"/>
              </w:rPr>
              <w:t>натурных</w:t>
            </w:r>
            <w:r w:rsidRPr="00B31336">
              <w:rPr>
                <w:rFonts w:ascii="GHEA Grapalat" w:hAnsi="GHEA Grapalat"/>
                <w:sz w:val="22"/>
                <w:szCs w:val="24"/>
              </w:rPr>
              <w:t xml:space="preserve"> работ будет запланирован конкретный период времени (начало и окончание) без </w:t>
            </w:r>
            <w:proofErr w:type="spellStart"/>
            <w:r w:rsidRPr="00B31336">
              <w:rPr>
                <w:rFonts w:ascii="GHEA Grapalat" w:hAnsi="GHEA Grapalat"/>
                <w:sz w:val="22"/>
                <w:szCs w:val="24"/>
              </w:rPr>
              <w:t>этапности</w:t>
            </w:r>
            <w:proofErr w:type="spellEnd"/>
            <w:r w:rsidRPr="00B31336">
              <w:rPr>
                <w:rFonts w:ascii="GHEA Grapalat" w:hAnsi="GHEA Grapalat"/>
                <w:sz w:val="22"/>
                <w:szCs w:val="24"/>
              </w:rPr>
              <w:t>.</w:t>
            </w:r>
          </w:p>
          <w:p w:rsidR="00211F7A" w:rsidRPr="00B31336" w:rsidRDefault="00211F7A" w:rsidP="00211F7A">
            <w:pPr>
              <w:pStyle w:val="ListParagraph"/>
              <w:numPr>
                <w:ilvl w:val="0"/>
                <w:numId w:val="5"/>
              </w:numPr>
              <w:ind w:left="459" w:right="34"/>
              <w:jc w:val="both"/>
              <w:rPr>
                <w:rFonts w:ascii="GHEA Grapalat" w:hAnsi="GHEA Grapalat"/>
                <w:sz w:val="22"/>
                <w:szCs w:val="24"/>
                <w:lang w:val="hy-AM"/>
              </w:rPr>
            </w:pPr>
            <w:r w:rsidRPr="00B31336">
              <w:rPr>
                <w:rFonts w:ascii="GHEA Grapalat" w:hAnsi="GHEA Grapalat"/>
                <w:sz w:val="22"/>
                <w:szCs w:val="24"/>
              </w:rPr>
              <w:t>в пункте 2.1.3 технического требования указаны начало и окончание П</w:t>
            </w:r>
            <w:r w:rsidRPr="00B31336">
              <w:rPr>
                <w:rFonts w:ascii="GHEA Grapalat" w:hAnsi="GHEA Grapalat"/>
                <w:sz w:val="22"/>
                <w:szCs w:val="24"/>
                <w:lang w:val="hy-AM"/>
              </w:rPr>
              <w:t>ПР</w:t>
            </w:r>
            <w:r w:rsidRPr="00B31336">
              <w:rPr>
                <w:rFonts w:ascii="GHEA Grapalat" w:hAnsi="GHEA Grapalat"/>
                <w:sz w:val="22"/>
                <w:szCs w:val="24"/>
              </w:rPr>
              <w:t xml:space="preserve">-2026 (с апреля по август), а информация о периоде выполнения </w:t>
            </w:r>
            <w:r w:rsidRPr="00B31336">
              <w:rPr>
                <w:rFonts w:ascii="GHEA Grapalat" w:hAnsi="GHEA Grapalat"/>
                <w:sz w:val="22"/>
                <w:szCs w:val="24"/>
                <w:lang w:val="hy-AM"/>
              </w:rPr>
              <w:t>натурных</w:t>
            </w:r>
            <w:r w:rsidRPr="00B31336">
              <w:rPr>
                <w:rFonts w:ascii="GHEA Grapalat" w:hAnsi="GHEA Grapalat"/>
                <w:sz w:val="22"/>
                <w:szCs w:val="24"/>
              </w:rPr>
              <w:t xml:space="preserve"> работ (начало и окончание) будет предоставлена отдельным письмом.</w:t>
            </w:r>
          </w:p>
          <w:p w:rsidR="00211F7A" w:rsidRPr="00B31336" w:rsidRDefault="00211F7A" w:rsidP="00211F7A">
            <w:pPr>
              <w:ind w:left="459"/>
              <w:jc w:val="both"/>
              <w:rPr>
                <w:rFonts w:ascii="GHEA Grapalat" w:hAnsi="GHEA Grapalat"/>
                <w:sz w:val="22"/>
                <w:szCs w:val="24"/>
                <w:lang w:val="hy-AM"/>
              </w:rPr>
            </w:pPr>
          </w:p>
          <w:p w:rsidR="00211F7A" w:rsidRPr="00B31336" w:rsidRDefault="00211F7A" w:rsidP="00211F7A">
            <w:pPr>
              <w:pStyle w:val="ListParagraph"/>
              <w:ind w:left="459" w:right="34"/>
              <w:jc w:val="both"/>
              <w:rPr>
                <w:rFonts w:ascii="GHEA Grapalat" w:hAnsi="GHEA Grapalat"/>
                <w:sz w:val="22"/>
                <w:szCs w:val="24"/>
              </w:rPr>
            </w:pPr>
            <w:r w:rsidRPr="00B31336">
              <w:rPr>
                <w:rFonts w:ascii="GHEA Grapalat" w:hAnsi="GHEA Grapalat"/>
                <w:sz w:val="22"/>
                <w:szCs w:val="24"/>
              </w:rPr>
              <w:t>Также сообщил(а), что:</w:t>
            </w:r>
          </w:p>
          <w:p w:rsidR="00211F7A" w:rsidRPr="00B31336" w:rsidRDefault="00211F7A" w:rsidP="00211F7A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GHEA Grapalat" w:hAnsi="GHEA Grapalat"/>
                <w:sz w:val="22"/>
                <w:szCs w:val="24"/>
                <w:lang w:val="hy-AM"/>
              </w:rPr>
            </w:pPr>
            <w:r w:rsidRPr="00B31336">
              <w:rPr>
                <w:rFonts w:ascii="GHEA Grapalat" w:hAnsi="GHEA Grapalat"/>
                <w:sz w:val="22"/>
                <w:szCs w:val="24"/>
              </w:rPr>
              <w:t>Типы разделок сварных швов оборудования и трубопроводов согласно ПНАЭ Г-7-009-89 следующие:</w:t>
            </w:r>
          </w:p>
          <w:p w:rsidR="00211F7A" w:rsidRPr="00B31336" w:rsidRDefault="00211F7A" w:rsidP="00211F7A">
            <w:pPr>
              <w:pStyle w:val="ListParagraph"/>
              <w:ind w:left="601"/>
              <w:rPr>
                <w:rFonts w:ascii="GHEA Grapalat" w:hAnsi="GHEA Grapalat"/>
                <w:sz w:val="22"/>
                <w:szCs w:val="24"/>
              </w:rPr>
            </w:pPr>
            <w:r w:rsidRPr="00B31336">
              <w:rPr>
                <w:rFonts w:ascii="GHEA Grapalat" w:hAnsi="GHEA Grapalat"/>
                <w:sz w:val="22"/>
                <w:szCs w:val="24"/>
              </w:rPr>
              <w:t>• 1-24 (С-24); 1-24-1 (С-24-1)</w:t>
            </w:r>
          </w:p>
          <w:p w:rsidR="00211F7A" w:rsidRPr="00B31336" w:rsidRDefault="00211F7A" w:rsidP="00211F7A">
            <w:pPr>
              <w:pStyle w:val="ListParagraph"/>
              <w:ind w:left="601"/>
              <w:rPr>
                <w:rFonts w:ascii="GHEA Grapalat" w:hAnsi="GHEA Grapalat"/>
                <w:sz w:val="22"/>
                <w:szCs w:val="24"/>
              </w:rPr>
            </w:pPr>
            <w:r w:rsidRPr="00B31336">
              <w:rPr>
                <w:rFonts w:ascii="GHEA Grapalat" w:hAnsi="GHEA Grapalat"/>
                <w:sz w:val="22"/>
                <w:szCs w:val="24"/>
              </w:rPr>
              <w:t>• 1-29 (С-29); 1-29-1 (С-29-1)</w:t>
            </w:r>
          </w:p>
          <w:p w:rsidR="00211F7A" w:rsidRPr="00B31336" w:rsidRDefault="00211F7A" w:rsidP="00211F7A">
            <w:pPr>
              <w:pStyle w:val="ListParagraph"/>
              <w:ind w:left="601"/>
              <w:rPr>
                <w:rFonts w:ascii="GHEA Grapalat" w:hAnsi="GHEA Grapalat"/>
                <w:sz w:val="22"/>
                <w:szCs w:val="24"/>
                <w:lang w:val="hy-AM"/>
              </w:rPr>
            </w:pPr>
            <w:r w:rsidRPr="00B31336">
              <w:rPr>
                <w:rFonts w:ascii="GHEA Grapalat" w:hAnsi="GHEA Grapalat"/>
                <w:sz w:val="22"/>
                <w:szCs w:val="24"/>
              </w:rPr>
              <w:t>• 1-30 (С-31)</w:t>
            </w:r>
            <w:bookmarkStart w:id="0" w:name="_GoBack"/>
            <w:bookmarkEnd w:id="0"/>
          </w:p>
          <w:p w:rsidR="00E1103F" w:rsidRPr="00B31336" w:rsidRDefault="00211F7A" w:rsidP="00211F7A">
            <w:pPr>
              <w:widowControl w:val="0"/>
              <w:ind w:left="33"/>
              <w:jc w:val="both"/>
              <w:rPr>
                <w:rFonts w:ascii="GHEA Grapalat" w:hAnsi="GHEA Grapalat"/>
                <w:iCs/>
                <w:sz w:val="22"/>
              </w:rPr>
            </w:pPr>
            <w:r w:rsidRPr="00B31336">
              <w:rPr>
                <w:rFonts w:ascii="GHEA Grapalat" w:eastAsia="Calibri" w:hAnsi="GHEA Grapalat"/>
                <w:color w:val="000000"/>
                <w:kern w:val="28"/>
                <w:sz w:val="22"/>
                <w:szCs w:val="24"/>
              </w:rPr>
              <w:t xml:space="preserve">Оборудование и трубопроводы размещены </w:t>
            </w:r>
            <w:r w:rsidRPr="00B31336">
              <w:rPr>
                <w:rFonts w:ascii="GHEA Grapalat" w:eastAsia="Calibri" w:hAnsi="GHEA Grapalat"/>
                <w:color w:val="000000"/>
                <w:kern w:val="28"/>
                <w:sz w:val="22"/>
                <w:szCs w:val="24"/>
                <w:lang w:val="hy-AM"/>
              </w:rPr>
              <w:t>в</w:t>
            </w:r>
            <w:r w:rsidRPr="00B31336">
              <w:rPr>
                <w:rFonts w:ascii="GHEA Grapalat" w:eastAsia="Calibri" w:hAnsi="GHEA Grapalat"/>
                <w:color w:val="000000"/>
                <w:kern w:val="28"/>
                <w:sz w:val="22"/>
                <w:szCs w:val="24"/>
              </w:rPr>
              <w:t xml:space="preserve"> Т</w:t>
            </w:r>
            <w:r w:rsidRPr="00B31336">
              <w:rPr>
                <w:rFonts w:ascii="GHEA Grapalat" w:eastAsia="Calibri" w:hAnsi="GHEA Grapalat"/>
                <w:color w:val="000000"/>
                <w:kern w:val="28"/>
                <w:sz w:val="22"/>
                <w:szCs w:val="24"/>
                <w:lang w:val="hy-AM"/>
              </w:rPr>
              <w:t>Ц</w:t>
            </w:r>
            <w:r w:rsidRPr="00B31336">
              <w:rPr>
                <w:rFonts w:ascii="GHEA Grapalat" w:eastAsia="Calibri" w:hAnsi="GHEA Grapalat"/>
                <w:color w:val="000000"/>
                <w:kern w:val="28"/>
                <w:sz w:val="22"/>
                <w:szCs w:val="24"/>
              </w:rPr>
              <w:t xml:space="preserve"> </w:t>
            </w:r>
            <w:r w:rsidRPr="00B31336">
              <w:rPr>
                <w:rFonts w:ascii="GHEA Grapalat" w:eastAsia="Calibri" w:hAnsi="GHEA Grapalat"/>
                <w:color w:val="000000"/>
                <w:kern w:val="28"/>
                <w:sz w:val="22"/>
                <w:szCs w:val="24"/>
                <w:lang w:val="hy-AM"/>
              </w:rPr>
              <w:t>на</w:t>
            </w:r>
            <w:r w:rsidRPr="00B31336">
              <w:rPr>
                <w:rFonts w:ascii="GHEA Grapalat" w:eastAsia="Calibri" w:hAnsi="GHEA Grapalat"/>
                <w:color w:val="000000"/>
                <w:kern w:val="28"/>
                <w:sz w:val="22"/>
                <w:szCs w:val="24"/>
              </w:rPr>
              <w:t xml:space="preserve"> диапазоне отметок от </w:t>
            </w:r>
            <w:r w:rsidRPr="00B31336">
              <w:rPr>
                <w:rFonts w:ascii="Courier New" w:eastAsia="Calibri" w:hAnsi="Courier New" w:cs="Courier New"/>
                <w:color w:val="000000"/>
                <w:kern w:val="28"/>
                <w:sz w:val="22"/>
                <w:szCs w:val="24"/>
              </w:rPr>
              <w:t>▼</w:t>
            </w:r>
            <w:r w:rsidRPr="00B31336">
              <w:rPr>
                <w:rFonts w:ascii="GHEA Grapalat" w:eastAsia="Calibri" w:hAnsi="GHEA Grapalat"/>
                <w:color w:val="000000"/>
                <w:kern w:val="28"/>
                <w:sz w:val="22"/>
                <w:szCs w:val="24"/>
              </w:rPr>
              <w:t xml:space="preserve">-1,8 </w:t>
            </w:r>
            <w:r w:rsidRPr="00B31336">
              <w:rPr>
                <w:rFonts w:ascii="GHEA Grapalat" w:eastAsia="Calibri" w:hAnsi="GHEA Grapalat" w:cs="GHEA Grapalat"/>
                <w:color w:val="000000"/>
                <w:kern w:val="28"/>
                <w:sz w:val="22"/>
                <w:szCs w:val="24"/>
              </w:rPr>
              <w:t>м</w:t>
            </w:r>
            <w:r w:rsidRPr="00B31336">
              <w:rPr>
                <w:rFonts w:ascii="GHEA Grapalat" w:eastAsia="Calibri" w:hAnsi="GHEA Grapalat"/>
                <w:color w:val="000000"/>
                <w:kern w:val="28"/>
                <w:sz w:val="22"/>
                <w:szCs w:val="24"/>
              </w:rPr>
              <w:t xml:space="preserve"> </w:t>
            </w:r>
            <w:r w:rsidRPr="00B31336">
              <w:rPr>
                <w:rFonts w:ascii="GHEA Grapalat" w:eastAsia="Calibri" w:hAnsi="GHEA Grapalat" w:cs="GHEA Grapalat"/>
                <w:color w:val="000000"/>
                <w:kern w:val="28"/>
                <w:sz w:val="22"/>
                <w:szCs w:val="24"/>
              </w:rPr>
              <w:t>до</w:t>
            </w:r>
            <w:r w:rsidRPr="00B31336">
              <w:rPr>
                <w:rFonts w:ascii="GHEA Grapalat" w:eastAsia="Calibri" w:hAnsi="GHEA Grapalat"/>
                <w:color w:val="000000"/>
                <w:kern w:val="28"/>
                <w:sz w:val="22"/>
                <w:szCs w:val="24"/>
              </w:rPr>
              <w:t xml:space="preserve"> </w:t>
            </w:r>
            <w:r w:rsidRPr="00B31336">
              <w:rPr>
                <w:rFonts w:ascii="Courier New" w:eastAsia="Calibri" w:hAnsi="Courier New" w:cs="Courier New"/>
                <w:color w:val="000000"/>
                <w:kern w:val="28"/>
                <w:sz w:val="22"/>
                <w:szCs w:val="24"/>
              </w:rPr>
              <w:t>▼</w:t>
            </w:r>
            <w:r w:rsidRPr="00B31336">
              <w:rPr>
                <w:rFonts w:ascii="GHEA Grapalat" w:eastAsia="Calibri" w:hAnsi="GHEA Grapalat"/>
                <w:color w:val="000000"/>
                <w:kern w:val="28"/>
                <w:sz w:val="22"/>
                <w:szCs w:val="24"/>
              </w:rPr>
              <w:t>+14,5 м</w:t>
            </w:r>
            <w:r w:rsidR="00C36976" w:rsidRPr="00B31336">
              <w:rPr>
                <w:rFonts w:ascii="GHEA Grapalat" w:hAnsi="GHEA Grapalat"/>
                <w:iCs/>
                <w:sz w:val="22"/>
                <w:szCs w:val="24"/>
              </w:rPr>
              <w:t>.</w:t>
            </w:r>
          </w:p>
        </w:tc>
      </w:tr>
    </w:tbl>
    <w:p w:rsidR="00211F7A" w:rsidRPr="00B31336" w:rsidRDefault="00211F7A" w:rsidP="007C69D0">
      <w:pPr>
        <w:ind w:left="-284" w:firstLine="142"/>
        <w:jc w:val="both"/>
        <w:rPr>
          <w:rFonts w:ascii="GHEA Grapalat" w:hAnsi="GHEA Grapalat"/>
          <w:spacing w:val="4"/>
          <w:sz w:val="16"/>
          <w:szCs w:val="22"/>
        </w:rPr>
      </w:pPr>
    </w:p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Марине </w:t>
      </w:r>
      <w:proofErr w:type="spellStart"/>
      <w:r w:rsidR="00DF7DC6" w:rsidRPr="0061332D">
        <w:rPr>
          <w:rFonts w:ascii="GHEA Grapalat" w:hAnsi="GHEA Grapalat"/>
          <w:b/>
          <w:sz w:val="22"/>
          <w:szCs w:val="22"/>
        </w:rPr>
        <w:t>Манавджян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</w:t>
      </w:r>
      <w:proofErr w:type="gramStart"/>
      <w:r w:rsidR="0061332D" w:rsidRPr="0061332D">
        <w:rPr>
          <w:rFonts w:ascii="GHEA Grapalat" w:hAnsi="GHEA Grapalat"/>
          <w:sz w:val="22"/>
          <w:szCs w:val="22"/>
        </w:rPr>
        <w:t xml:space="preserve">   </w:t>
      </w:r>
      <w:r w:rsidR="00211F7A" w:rsidRPr="00211F7A">
        <w:rPr>
          <w:rFonts w:ascii="GHEA Grapalat" w:hAnsi="GHEA Grapalat"/>
          <w:b/>
          <w:szCs w:val="22"/>
        </w:rPr>
        <w:t>«</w:t>
      </w:r>
      <w:proofErr w:type="gramEnd"/>
      <w:r w:rsidR="00211F7A" w:rsidRPr="00211F7A">
        <w:rPr>
          <w:rFonts w:ascii="GHEA Grapalat" w:hAnsi="GHEA Grapalat"/>
          <w:b/>
          <w:szCs w:val="22"/>
          <w:lang w:val="hy-AM"/>
        </w:rPr>
        <w:t>HAEK</w:t>
      </w:r>
      <w:r w:rsidR="00211F7A" w:rsidRPr="00211F7A">
        <w:rPr>
          <w:rFonts w:ascii="GHEA Grapalat" w:hAnsi="GHEA Grapalat"/>
          <w:b/>
          <w:szCs w:val="22"/>
        </w:rPr>
        <w:t>-</w:t>
      </w:r>
      <w:r w:rsidR="00211F7A" w:rsidRPr="00211F7A">
        <w:rPr>
          <w:rFonts w:ascii="GHEA Grapalat" w:hAnsi="GHEA Grapalat"/>
          <w:b/>
          <w:szCs w:val="22"/>
          <w:lang w:val="hy-AM"/>
        </w:rPr>
        <w:t>GHAPDzB</w:t>
      </w:r>
      <w:r w:rsidR="00211F7A" w:rsidRPr="00211F7A">
        <w:rPr>
          <w:rFonts w:ascii="GHEA Grapalat" w:hAnsi="GHEA Grapalat"/>
          <w:b/>
          <w:szCs w:val="22"/>
        </w:rPr>
        <w:t>-</w:t>
      </w:r>
      <w:r w:rsidR="00211F7A" w:rsidRPr="00211F7A">
        <w:rPr>
          <w:rFonts w:ascii="GHEA Grapalat" w:hAnsi="GHEA Grapalat"/>
          <w:b/>
          <w:szCs w:val="22"/>
          <w:lang w:val="hy-AM"/>
        </w:rPr>
        <w:t>2</w:t>
      </w:r>
      <w:r w:rsidR="00211F7A" w:rsidRPr="00211F7A">
        <w:rPr>
          <w:rFonts w:ascii="GHEA Grapalat" w:hAnsi="GHEA Grapalat"/>
          <w:b/>
          <w:szCs w:val="22"/>
        </w:rPr>
        <w:t>/2</w:t>
      </w:r>
      <w:r w:rsidR="00211F7A" w:rsidRPr="00211F7A">
        <w:rPr>
          <w:rFonts w:ascii="GHEA Grapalat" w:hAnsi="GHEA Grapalat"/>
          <w:b/>
          <w:szCs w:val="22"/>
          <w:lang w:val="hy-AM"/>
        </w:rPr>
        <w:t>6</w:t>
      </w:r>
      <w:r w:rsidR="00211F7A" w:rsidRPr="00211F7A">
        <w:rPr>
          <w:rFonts w:ascii="GHEA Grapalat" w:hAnsi="GHEA Grapalat"/>
          <w:b/>
          <w:szCs w:val="22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211F7A" w:rsidRPr="00211F7A">
        <w:rPr>
          <w:rFonts w:ascii="GHEA Grapalat" w:hAnsi="GHEA Grapalat"/>
          <w:b/>
          <w:szCs w:val="22"/>
        </w:rPr>
        <w:t>«</w:t>
      </w:r>
      <w:r w:rsidR="00211F7A" w:rsidRPr="00211F7A">
        <w:rPr>
          <w:rFonts w:ascii="GHEA Grapalat" w:hAnsi="GHEA Grapalat"/>
          <w:b/>
          <w:szCs w:val="22"/>
          <w:lang w:val="hy-AM"/>
        </w:rPr>
        <w:t>HAEK</w:t>
      </w:r>
      <w:r w:rsidR="00211F7A" w:rsidRPr="00211F7A">
        <w:rPr>
          <w:rFonts w:ascii="GHEA Grapalat" w:hAnsi="GHEA Grapalat"/>
          <w:b/>
          <w:szCs w:val="22"/>
        </w:rPr>
        <w:t>-</w:t>
      </w:r>
      <w:r w:rsidR="00211F7A" w:rsidRPr="00211F7A">
        <w:rPr>
          <w:rFonts w:ascii="GHEA Grapalat" w:hAnsi="GHEA Grapalat"/>
          <w:b/>
          <w:szCs w:val="22"/>
          <w:lang w:val="hy-AM"/>
        </w:rPr>
        <w:t>GHAPDzB</w:t>
      </w:r>
      <w:r w:rsidR="00211F7A" w:rsidRPr="00211F7A">
        <w:rPr>
          <w:rFonts w:ascii="GHEA Grapalat" w:hAnsi="GHEA Grapalat"/>
          <w:b/>
          <w:szCs w:val="22"/>
        </w:rPr>
        <w:t>-</w:t>
      </w:r>
      <w:r w:rsidR="00211F7A" w:rsidRPr="00211F7A">
        <w:rPr>
          <w:rFonts w:ascii="GHEA Grapalat" w:hAnsi="GHEA Grapalat"/>
          <w:b/>
          <w:szCs w:val="22"/>
          <w:lang w:val="hy-AM"/>
        </w:rPr>
        <w:t>2</w:t>
      </w:r>
      <w:r w:rsidR="00211F7A" w:rsidRPr="00211F7A">
        <w:rPr>
          <w:rFonts w:ascii="GHEA Grapalat" w:hAnsi="GHEA Grapalat"/>
          <w:b/>
          <w:szCs w:val="22"/>
        </w:rPr>
        <w:t>/2</w:t>
      </w:r>
      <w:r w:rsidR="00211F7A" w:rsidRPr="00211F7A">
        <w:rPr>
          <w:rFonts w:ascii="GHEA Grapalat" w:hAnsi="GHEA Grapalat"/>
          <w:b/>
          <w:szCs w:val="22"/>
          <w:lang w:val="hy-AM"/>
        </w:rPr>
        <w:t>6</w:t>
      </w:r>
      <w:r w:rsidR="00211F7A" w:rsidRPr="00211F7A">
        <w:rPr>
          <w:rFonts w:ascii="GHEA Grapalat" w:hAnsi="GHEA Grapalat"/>
          <w:b/>
          <w:szCs w:val="22"/>
        </w:rPr>
        <w:t>»</w:t>
      </w:r>
    </w:p>
    <w:sectPr w:rsidR="001A4EC4" w:rsidRPr="0061332D" w:rsidSect="00211F7A">
      <w:footerReference w:type="even" r:id="rId7"/>
      <w:footerReference w:type="default" r:id="rId8"/>
      <w:pgSz w:w="11906" w:h="16838" w:code="9"/>
      <w:pgMar w:top="284" w:right="424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8A7" w:rsidRDefault="00C238A7">
      <w:r>
        <w:separator/>
      </w:r>
    </w:p>
  </w:endnote>
  <w:endnote w:type="continuationSeparator" w:id="0">
    <w:p w:rsidR="00C238A7" w:rsidRDefault="00C2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937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B3133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8A7" w:rsidRDefault="00C238A7">
      <w:r>
        <w:separator/>
      </w:r>
    </w:p>
  </w:footnote>
  <w:footnote w:type="continuationSeparator" w:id="0">
    <w:p w:rsidR="00C238A7" w:rsidRDefault="00C23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90F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8E914EB"/>
    <w:multiLevelType w:val="hybridMultilevel"/>
    <w:tmpl w:val="0A96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3232E"/>
    <w:multiLevelType w:val="hybridMultilevel"/>
    <w:tmpl w:val="A536AD70"/>
    <w:lvl w:ilvl="0" w:tplc="27FE8E5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E3A00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2E2330"/>
    <w:multiLevelType w:val="hybridMultilevel"/>
    <w:tmpl w:val="8EAA8D2A"/>
    <w:lvl w:ilvl="0" w:tplc="1B9A218E">
      <w:start w:val="14"/>
      <w:numFmt w:val="bullet"/>
      <w:lvlText w:val="-"/>
      <w:lvlJc w:val="left"/>
      <w:pPr>
        <w:ind w:left="677" w:hanging="360"/>
      </w:pPr>
      <w:rPr>
        <w:rFonts w:ascii="GHEA Grapalat" w:eastAsia="Batang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66AF0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205535"/>
    <w:rsid w:val="00206B7E"/>
    <w:rsid w:val="00211DE7"/>
    <w:rsid w:val="00211F7A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44D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572D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6F7BDF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E2C3F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A77EC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1336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3521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238A7"/>
    <w:rsid w:val="00C33B96"/>
    <w:rsid w:val="00C33EA7"/>
    <w:rsid w:val="00C36976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1103F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14E7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character" w:customStyle="1" w:styleId="anegp0gi0b9av8jahpyh">
    <w:name w:val="anegp0gi0b9av8jahpyh"/>
    <w:rsid w:val="00E1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81</cp:revision>
  <cp:lastPrinted>2021-06-04T13:28:00Z</cp:lastPrinted>
  <dcterms:created xsi:type="dcterms:W3CDTF">2018-08-08T07:12:00Z</dcterms:created>
  <dcterms:modified xsi:type="dcterms:W3CDTF">2026-01-22T12:08:00Z</dcterms:modified>
</cp:coreProperties>
</file>