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C2379B">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C2379B">
      <w:pPr>
        <w:pStyle w:val="a3"/>
        <w:widowControl w:val="0"/>
        <w:spacing w:line="240" w:lineRule="auto"/>
        <w:ind w:firstLine="0"/>
        <w:jc w:val="center"/>
        <w:rPr>
          <w:rFonts w:ascii="GHEA Grapalat" w:hAnsi="GHEA Grapalat"/>
          <w:i w:val="0"/>
          <w:sz w:val="24"/>
          <w:szCs w:val="24"/>
        </w:rPr>
      </w:pPr>
    </w:p>
    <w:p w:rsidR="00EC4C80" w:rsidRDefault="00642EFE" w:rsidP="00C2379B">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3A1D5C" w:rsidRPr="003A1D5C">
        <w:rPr>
          <w:rFonts w:ascii="GHEA Grapalat" w:hAnsi="GHEA Grapalat"/>
          <w:i w:val="0"/>
          <w:sz w:val="24"/>
          <w:szCs w:val="24"/>
        </w:rPr>
        <w:t>2</w:t>
      </w:r>
      <w:r w:rsidR="008502AE" w:rsidRPr="008502AE">
        <w:rPr>
          <w:rFonts w:ascii="GHEA Grapalat" w:hAnsi="GHEA Grapalat"/>
          <w:i w:val="0"/>
          <w:sz w:val="24"/>
          <w:szCs w:val="24"/>
        </w:rPr>
        <w:t>3</w:t>
      </w:r>
      <w:r w:rsidR="00EC4C80" w:rsidRPr="00E262CA">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322D4F" w:rsidRPr="00E262CA">
        <w:rPr>
          <w:rFonts w:ascii="GHEA Grapalat" w:hAnsi="GHEA Grapalat"/>
          <w:i w:val="0"/>
          <w:sz w:val="22"/>
          <w:szCs w:val="24"/>
        </w:rPr>
        <w:t>янва</w:t>
      </w:r>
      <w:r w:rsidR="00E262CA">
        <w:rPr>
          <w:rFonts w:ascii="GHEA Grapalat" w:hAnsi="GHEA Grapalat"/>
          <w:i w:val="0"/>
          <w:sz w:val="22"/>
          <w:szCs w:val="24"/>
        </w:rPr>
        <w:t>р</w:t>
      </w:r>
      <w:r w:rsidR="009A32A0" w:rsidRPr="00E262CA">
        <w:rPr>
          <w:rFonts w:ascii="GHEA Grapalat" w:hAnsi="GHEA Grapalat"/>
          <w:i w:val="0"/>
          <w:sz w:val="22"/>
          <w:szCs w:val="24"/>
        </w:rPr>
        <w:t xml:space="preserve">я </w:t>
      </w:r>
      <w:r w:rsidR="00B92F57">
        <w:rPr>
          <w:rFonts w:ascii="GHEA Grapalat" w:hAnsi="GHEA Grapalat"/>
          <w:i w:val="0"/>
          <w:sz w:val="22"/>
          <w:szCs w:val="24"/>
        </w:rPr>
        <w:t>2026</w:t>
      </w:r>
      <w:r w:rsidR="00EC4C80" w:rsidRPr="00E262CA">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E262CA">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262CA">
        <w:rPr>
          <w:rFonts w:ascii="GHEA Grapalat" w:hAnsi="GHEA Grapalat"/>
          <w:i w:val="0"/>
          <w:sz w:val="24"/>
          <w:szCs w:val="24"/>
        </w:rPr>
        <w:t>AMAHB-GHAPDzB-</w:t>
      </w:r>
      <w:r w:rsidR="008E7672">
        <w:rPr>
          <w:rFonts w:ascii="GHEA Grapalat" w:hAnsi="GHEA Grapalat"/>
          <w:i w:val="0"/>
          <w:sz w:val="24"/>
          <w:szCs w:val="24"/>
        </w:rPr>
        <w:t>26/4</w:t>
      </w:r>
      <w:r w:rsidR="00642EFE" w:rsidRPr="009044F1">
        <w:rPr>
          <w:rFonts w:ascii="GHEA Grapalat" w:hAnsi="GHEA Grapalat"/>
          <w:i w:val="0"/>
          <w:sz w:val="24"/>
          <w:szCs w:val="24"/>
        </w:rPr>
        <w:t xml:space="preserve"> </w:t>
      </w:r>
    </w:p>
    <w:p w:rsidR="0091042F" w:rsidRPr="009044F1" w:rsidRDefault="0091042F" w:rsidP="00C2379B">
      <w:pPr>
        <w:pStyle w:val="a3"/>
        <w:widowControl w:val="0"/>
        <w:spacing w:line="240" w:lineRule="auto"/>
        <w:rPr>
          <w:rFonts w:ascii="GHEA Grapalat" w:hAnsi="GHEA Grapalat"/>
          <w:i w:val="0"/>
          <w:sz w:val="24"/>
          <w:szCs w:val="24"/>
        </w:rPr>
      </w:pPr>
    </w:p>
    <w:p w:rsidR="00642EFE" w:rsidRPr="009044F1" w:rsidRDefault="00642EFE" w:rsidP="00C2379B">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051EA7">
        <w:rPr>
          <w:rFonts w:ascii="GHEA Grapalat" w:hAnsi="GHEA Grapalat"/>
          <w:i w:val="0"/>
          <w:sz w:val="22"/>
          <w:szCs w:val="22"/>
        </w:rPr>
        <w:t xml:space="preserve">ОНКО “Улучшение» </w:t>
      </w:r>
      <w:r w:rsidR="00E262CA">
        <w:rPr>
          <w:rFonts w:ascii="GHEA Grapalat" w:hAnsi="GHEA Grapalat"/>
          <w:i w:val="0"/>
          <w:sz w:val="22"/>
          <w:szCs w:val="22"/>
        </w:rPr>
        <w:t>общины</w:t>
      </w:r>
      <w:r w:rsidR="00051EA7">
        <w:rPr>
          <w:rFonts w:ascii="GHEA Grapalat" w:hAnsi="GHEA Grapalat"/>
          <w:i w:val="0"/>
          <w:sz w:val="22"/>
          <w:szCs w:val="22"/>
        </w:rPr>
        <w:t xml:space="preserve"> Аштарака</w:t>
      </w:r>
      <w:r w:rsidR="00A37786" w:rsidRPr="00C46EFA">
        <w:rPr>
          <w:rFonts w:ascii="GHEA Grapalat" w:hAnsi="GHEA Grapalat"/>
          <w:i w:val="0"/>
          <w:sz w:val="22"/>
          <w:szCs w:val="22"/>
        </w:rPr>
        <w:t xml:space="preserve"> Арагацотнская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r w:rsidR="00A37786" w:rsidRPr="00C46EFA">
        <w:rPr>
          <w:rFonts w:ascii="GHEA Grapalat" w:hAnsi="GHEA Grapalat"/>
          <w:i w:val="0"/>
          <w:sz w:val="22"/>
          <w:szCs w:val="22"/>
        </w:rPr>
        <w:t xml:space="preserve">Арагацотнская область РА, с. </w:t>
      </w:r>
      <w:r w:rsidR="00051EA7">
        <w:rPr>
          <w:rFonts w:ascii="GHEA Grapalat" w:hAnsi="GHEA Grapalat"/>
          <w:i w:val="0"/>
          <w:sz w:val="22"/>
          <w:szCs w:val="22"/>
        </w:rPr>
        <w:t>Аштарак, Н. Площадь Аштаракеци 7</w:t>
      </w:r>
      <w:r w:rsidR="00A37786" w:rsidRPr="00E262CA">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C2379B" w:rsidRDefault="00A20B69" w:rsidP="00C2379B">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C2379B">
        <w:rPr>
          <w:rFonts w:ascii="Calibri" w:hAnsi="Calibri" w:cs="Calibri"/>
          <w:i w:val="0"/>
          <w:sz w:val="24"/>
          <w:szCs w:val="24"/>
        </w:rPr>
        <w:t> </w:t>
      </w:r>
      <w:r w:rsidRPr="00C2379B">
        <w:rPr>
          <w:rFonts w:ascii="GHEA Grapalat" w:hAnsi="GHEA Grapalat"/>
          <w:i w:val="0"/>
          <w:sz w:val="24"/>
          <w:szCs w:val="24"/>
        </w:rPr>
        <w:t>установленном</w:t>
      </w:r>
      <w:r w:rsidR="00782D60" w:rsidRPr="00C2379B">
        <w:rPr>
          <w:rFonts w:ascii="Calibri" w:hAnsi="Calibri" w:cs="Calibri"/>
          <w:i w:val="0"/>
          <w:sz w:val="24"/>
          <w:szCs w:val="24"/>
        </w:rPr>
        <w:t> </w:t>
      </w:r>
      <w:r w:rsidRPr="00C2379B">
        <w:rPr>
          <w:rFonts w:ascii="GHEA Grapalat" w:hAnsi="GHEA Grapalat"/>
          <w:i w:val="0"/>
          <w:sz w:val="24"/>
          <w:szCs w:val="24"/>
        </w:rPr>
        <w:t xml:space="preserve">порядке будет предложено заключить договор на поставку </w:t>
      </w:r>
      <w:r w:rsidR="00322D4F">
        <w:rPr>
          <w:rFonts w:ascii="GHEA Grapalat" w:hAnsi="GHEA Grapalat" w:hint="eastAsia"/>
          <w:i w:val="0"/>
          <w:sz w:val="24"/>
          <w:szCs w:val="24"/>
        </w:rPr>
        <w:t>Транспортное топливо</w:t>
      </w:r>
      <w:r w:rsidR="00133CDA">
        <w:rPr>
          <w:rFonts w:ascii="GHEA Grapalat" w:hAnsi="GHEA Grapalat" w:hint="eastAsia"/>
          <w:i w:val="0"/>
          <w:sz w:val="24"/>
          <w:szCs w:val="24"/>
        </w:rPr>
        <w:t xml:space="preserve"> </w:t>
      </w:r>
      <w:r w:rsidR="00782D60">
        <w:rPr>
          <w:rFonts w:ascii="GHEA Grapalat" w:hAnsi="GHEA Grapalat"/>
          <w:i w:val="0"/>
          <w:sz w:val="24"/>
          <w:szCs w:val="24"/>
        </w:rPr>
        <w:t xml:space="preserve"> (далее — договор).</w:t>
      </w:r>
    </w:p>
    <w:p w:rsidR="00357D48" w:rsidRPr="009044F1" w:rsidRDefault="00A20B69" w:rsidP="00C2379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C2379B">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C2379B">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C2379B">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C2379B">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E262CA">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E262CA">
        <w:rPr>
          <w:rFonts w:ascii="GHEA Grapalat" w:hAnsi="GHEA Grapalat"/>
          <w:i w:val="0"/>
          <w:sz w:val="24"/>
          <w:szCs w:val="24"/>
        </w:rPr>
        <w:t>10:00</w:t>
      </w:r>
      <w:r w:rsidR="00D74A2D" w:rsidRPr="00E262CA">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E262CA">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C2379B">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E262CA">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E262CA">
        <w:rPr>
          <w:rFonts w:ascii="GHEA Grapalat" w:hAnsi="GHEA Grapalat"/>
          <w:i w:val="0"/>
          <w:sz w:val="24"/>
          <w:szCs w:val="24"/>
        </w:rPr>
        <w:t>10:00</w:t>
      </w:r>
      <w:r w:rsidR="00D74A2D" w:rsidRPr="00D85563">
        <w:rPr>
          <w:rFonts w:ascii="GHEA Grapalat" w:hAnsi="GHEA Grapalat"/>
          <w:i w:val="0"/>
          <w:sz w:val="24"/>
          <w:szCs w:val="24"/>
        </w:rPr>
        <w:t xml:space="preserve"> часов </w:t>
      </w:r>
      <w:r w:rsidR="008502AE">
        <w:rPr>
          <w:rFonts w:ascii="GHEA Grapalat" w:hAnsi="GHEA Grapalat"/>
          <w:i w:val="0"/>
          <w:sz w:val="24"/>
          <w:szCs w:val="24"/>
          <w:lang w:val="en-US"/>
        </w:rPr>
        <w:t>30</w:t>
      </w:r>
      <w:bookmarkStart w:id="0" w:name="_GoBack"/>
      <w:bookmarkEnd w:id="0"/>
      <w:r w:rsidR="009F48B9" w:rsidRPr="00E262CA">
        <w:rPr>
          <w:rFonts w:ascii="GHEA Grapalat" w:hAnsi="GHEA Grapalat"/>
          <w:i w:val="0"/>
          <w:sz w:val="24"/>
          <w:szCs w:val="24"/>
        </w:rPr>
        <w:t xml:space="preserve"> </w:t>
      </w:r>
      <w:r w:rsidR="00322D4F" w:rsidRPr="00E262CA">
        <w:rPr>
          <w:rFonts w:ascii="GHEA Grapalat" w:hAnsi="GHEA Grapalat"/>
          <w:i w:val="0"/>
          <w:sz w:val="24"/>
          <w:szCs w:val="24"/>
        </w:rPr>
        <w:t>янва</w:t>
      </w:r>
      <w:r w:rsidR="00D74A2D" w:rsidRPr="00E262CA">
        <w:rPr>
          <w:rFonts w:ascii="GHEA Grapalat" w:hAnsi="GHEA Grapalat"/>
          <w:i w:val="0"/>
          <w:sz w:val="24"/>
          <w:szCs w:val="24"/>
        </w:rPr>
        <w:t xml:space="preserve">ря </w:t>
      </w:r>
      <w:r w:rsidR="00B92F57">
        <w:rPr>
          <w:rFonts w:ascii="GHEA Grapalat" w:hAnsi="GHEA Grapalat"/>
          <w:i w:val="0"/>
          <w:sz w:val="24"/>
          <w:szCs w:val="24"/>
        </w:rPr>
        <w:t>2026</w:t>
      </w:r>
      <w:r w:rsidR="00D74A2D" w:rsidRPr="00E262CA">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C2379B">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8502AE"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8502AE">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E262CA"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E262CA">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E262CA"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E262CA">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E262CA">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E262CA">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ru</w:t>
        </w:r>
      </w:hyperlink>
    </w:p>
    <w:p w:rsidR="00D74A2D" w:rsidRPr="00E262CA" w:rsidRDefault="00D74A2D" w:rsidP="00D74A2D">
      <w:pPr>
        <w:pStyle w:val="a3"/>
        <w:widowControl w:val="0"/>
        <w:spacing w:line="240" w:lineRule="auto"/>
        <w:ind w:left="540"/>
        <w:rPr>
          <w:rFonts w:ascii="GHEA Grapalat" w:hAnsi="GHEA Grapalat"/>
          <w:i w:val="0"/>
          <w:sz w:val="22"/>
          <w:szCs w:val="24"/>
          <w:u w:val="single"/>
        </w:rPr>
      </w:pPr>
    </w:p>
    <w:p w:rsidR="00D74A2D" w:rsidRPr="00970418" w:rsidRDefault="00D74A2D" w:rsidP="00D74A2D">
      <w:pPr>
        <w:pStyle w:val="a3"/>
        <w:widowControl w:val="0"/>
        <w:spacing w:line="240" w:lineRule="auto"/>
        <w:ind w:left="540"/>
        <w:rPr>
          <w:rFonts w:ascii="GHEA Grapalat" w:hAnsi="GHEA Grapalat"/>
          <w:i w:val="0"/>
          <w:vanish/>
          <w:sz w:val="22"/>
          <w:szCs w:val="24"/>
          <w:u w:val="single"/>
          <w:lang w:val="en-US"/>
          <w:specVanish/>
        </w:rPr>
      </w:pPr>
    </w:p>
    <w:p w:rsidR="00D74A2D" w:rsidRDefault="00D74A2D" w:rsidP="00D74A2D">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00051EA7" w:rsidRPr="00E262CA">
        <w:rPr>
          <w:rFonts w:ascii="GHEA Grapalat" w:hAnsi="GHEA Grapalat"/>
          <w:i w:val="0"/>
          <w:sz w:val="22"/>
          <w:szCs w:val="24"/>
        </w:rPr>
        <w:t xml:space="preserve">ОНКО “Улучшение» </w:t>
      </w:r>
      <w:r w:rsidR="00E262CA">
        <w:rPr>
          <w:rFonts w:ascii="GHEA Grapalat" w:hAnsi="GHEA Grapalat"/>
          <w:i w:val="0"/>
          <w:sz w:val="22"/>
          <w:szCs w:val="24"/>
        </w:rPr>
        <w:t>общины</w:t>
      </w:r>
      <w:r w:rsidR="00051EA7" w:rsidRPr="00E262CA">
        <w:rPr>
          <w:rFonts w:ascii="GHEA Grapalat" w:hAnsi="GHEA Grapalat"/>
          <w:i w:val="0"/>
          <w:sz w:val="22"/>
          <w:szCs w:val="24"/>
        </w:rPr>
        <w:t xml:space="preserve"> Аштарака</w:t>
      </w:r>
      <w:r w:rsidRPr="00E262CA">
        <w:rPr>
          <w:rFonts w:ascii="GHEA Grapalat" w:hAnsi="GHEA Grapalat"/>
          <w:i w:val="0"/>
          <w:sz w:val="22"/>
          <w:szCs w:val="24"/>
        </w:rPr>
        <w:t xml:space="preserve"> </w:t>
      </w:r>
      <w:r w:rsidRPr="00E423B9">
        <w:rPr>
          <w:rFonts w:ascii="GHEA Grapalat" w:hAnsi="GHEA Grapalat"/>
          <w:i w:val="0"/>
          <w:sz w:val="22"/>
          <w:szCs w:val="24"/>
        </w:rPr>
        <w:t>Арагацотнская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C2379B">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C2379B" w:rsidRDefault="005D7731" w:rsidP="00C2379B">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запрос котировока</w:t>
      </w:r>
      <w:r w:rsidR="001B32D9" w:rsidRPr="001B32D9">
        <w:rPr>
          <w:rFonts w:ascii="GHEA Grapalat" w:hAnsi="GHEA Grapalat" w:cs="Sylfaen"/>
          <w:i/>
        </w:rPr>
        <w:br/>
      </w:r>
      <w:r w:rsidR="00096865" w:rsidRPr="009044F1">
        <w:rPr>
          <w:rFonts w:ascii="GHEA Grapalat" w:hAnsi="GHEA Grapalat"/>
          <w:i/>
        </w:rPr>
        <w:t xml:space="preserve">под кодом </w:t>
      </w:r>
      <w:r w:rsidR="00E262CA">
        <w:rPr>
          <w:rFonts w:ascii="GHEA Grapalat" w:hAnsi="GHEA Grapalat"/>
          <w:i/>
        </w:rPr>
        <w:t>AMAHB-GHAPDzB-</w:t>
      </w:r>
      <w:r w:rsidR="008E7672">
        <w:rPr>
          <w:rFonts w:ascii="GHEA Grapalat" w:hAnsi="GHEA Grapalat"/>
          <w:i/>
        </w:rPr>
        <w:t>26/4</w:t>
      </w:r>
      <w:r w:rsidR="001B32D9" w:rsidRPr="001B32D9">
        <w:rPr>
          <w:rFonts w:ascii="GHEA Grapalat" w:hAnsi="GHEA Grapalat" w:cs="Times Armenian"/>
          <w:i/>
        </w:rPr>
        <w:br/>
      </w:r>
      <w:r w:rsidR="00A46F92" w:rsidRPr="00C2379B">
        <w:rPr>
          <w:rFonts w:ascii="GHEA Grapalat" w:hAnsi="GHEA Grapalat"/>
        </w:rPr>
        <w:t xml:space="preserve">№ </w:t>
      </w:r>
      <w:r w:rsidR="00FD7698" w:rsidRPr="00C2379B">
        <w:rPr>
          <w:rFonts w:ascii="GHEA Grapalat" w:hAnsi="GHEA Grapalat"/>
        </w:rPr>
        <w:t xml:space="preserve">1 </w:t>
      </w:r>
      <w:r w:rsidR="00096865" w:rsidRPr="00C2379B">
        <w:rPr>
          <w:rFonts w:ascii="GHEA Grapalat" w:hAnsi="GHEA Grapalat"/>
        </w:rPr>
        <w:t xml:space="preserve">от </w:t>
      </w:r>
      <w:r w:rsidR="003A1D5C" w:rsidRPr="003A1D5C">
        <w:rPr>
          <w:rFonts w:ascii="GHEA Grapalat" w:hAnsi="GHEA Grapalat"/>
        </w:rPr>
        <w:t>2</w:t>
      </w:r>
      <w:r w:rsidR="008502AE" w:rsidRPr="008502AE">
        <w:rPr>
          <w:rFonts w:ascii="GHEA Grapalat" w:hAnsi="GHEA Grapalat"/>
        </w:rPr>
        <w:t>3</w:t>
      </w:r>
      <w:r w:rsidR="00FD7698" w:rsidRPr="00C2379B">
        <w:rPr>
          <w:rFonts w:ascii="GHEA Grapalat" w:hAnsi="GHEA Grapalat"/>
        </w:rPr>
        <w:t xml:space="preserve">-го </w:t>
      </w:r>
      <w:r w:rsidR="00322D4F" w:rsidRPr="00E262CA">
        <w:rPr>
          <w:rFonts w:ascii="GHEA Grapalat" w:hAnsi="GHEA Grapalat"/>
        </w:rPr>
        <w:t>янва</w:t>
      </w:r>
      <w:r w:rsidR="00E262CA">
        <w:rPr>
          <w:rFonts w:ascii="GHEA Grapalat" w:hAnsi="GHEA Grapalat"/>
        </w:rPr>
        <w:t>р</w:t>
      </w:r>
      <w:r w:rsidR="009A32A0" w:rsidRPr="00E262CA">
        <w:rPr>
          <w:rFonts w:ascii="GHEA Grapalat" w:hAnsi="GHEA Grapalat"/>
        </w:rPr>
        <w:t>я</w:t>
      </w:r>
      <w:r w:rsidR="009A32A0" w:rsidRPr="00C2379B">
        <w:rPr>
          <w:rFonts w:ascii="GHEA Grapalat" w:hAnsi="GHEA Grapalat"/>
        </w:rPr>
        <w:t xml:space="preserve"> </w:t>
      </w:r>
      <w:r w:rsidR="00B92F57">
        <w:rPr>
          <w:rFonts w:ascii="GHEA Grapalat" w:hAnsi="GHEA Grapalat"/>
        </w:rPr>
        <w:t>2026</w:t>
      </w:r>
      <w:r w:rsidR="00096865" w:rsidRPr="00C2379B">
        <w:rPr>
          <w:rFonts w:ascii="GHEA Grapalat" w:hAnsi="GHEA Grapalat"/>
        </w:rPr>
        <w:t>г.</w:t>
      </w:r>
    </w:p>
    <w:p w:rsidR="00096865" w:rsidRPr="009044F1" w:rsidRDefault="00096865" w:rsidP="00C2379B">
      <w:pPr>
        <w:pStyle w:val="aa"/>
        <w:widowControl w:val="0"/>
        <w:spacing w:after="0"/>
        <w:ind w:right="-7" w:firstLine="567"/>
        <w:jc w:val="center"/>
        <w:rPr>
          <w:rFonts w:ascii="GHEA Grapalat" w:hAnsi="GHEA Grapalat"/>
        </w:rPr>
      </w:pPr>
    </w:p>
    <w:p w:rsidR="00096865" w:rsidRPr="003A1EBB" w:rsidRDefault="00096865" w:rsidP="00C2379B">
      <w:pPr>
        <w:pStyle w:val="aa"/>
        <w:widowControl w:val="0"/>
        <w:spacing w:after="0"/>
        <w:ind w:right="-7" w:firstLine="567"/>
        <w:jc w:val="center"/>
        <w:rPr>
          <w:rFonts w:ascii="GHEA Grapalat" w:hAnsi="GHEA Grapalat"/>
        </w:rPr>
      </w:pPr>
    </w:p>
    <w:p w:rsidR="000763E5" w:rsidRPr="003A1EBB" w:rsidRDefault="000763E5" w:rsidP="00C2379B">
      <w:pPr>
        <w:pStyle w:val="aa"/>
        <w:widowControl w:val="0"/>
        <w:spacing w:after="0"/>
        <w:ind w:right="-7" w:firstLine="567"/>
        <w:jc w:val="center"/>
        <w:rPr>
          <w:rFonts w:ascii="GHEA Grapalat" w:hAnsi="GHEA Grapalat"/>
        </w:rPr>
      </w:pPr>
    </w:p>
    <w:p w:rsidR="00FD7698" w:rsidRPr="000A1AB6" w:rsidRDefault="00051EA7" w:rsidP="00FD7698">
      <w:pPr>
        <w:pStyle w:val="aa"/>
        <w:widowControl w:val="0"/>
        <w:spacing w:after="0"/>
        <w:ind w:right="-7" w:firstLine="567"/>
        <w:jc w:val="center"/>
        <w:rPr>
          <w:rFonts w:ascii="GHEA Grapalat" w:hAnsi="GHEA Grapalat"/>
        </w:rPr>
      </w:pPr>
      <w:r w:rsidRPr="00E262CA">
        <w:rPr>
          <w:rFonts w:ascii="GHEA Grapalat" w:hAnsi="GHEA Grapalat"/>
        </w:rPr>
        <w:t xml:space="preserve">ОНКО “Улучшение» </w:t>
      </w:r>
      <w:r w:rsidR="00E262CA">
        <w:rPr>
          <w:rFonts w:ascii="GHEA Grapalat" w:hAnsi="GHEA Grapalat"/>
        </w:rPr>
        <w:t>общины</w:t>
      </w:r>
      <w:r w:rsidRPr="00E262CA">
        <w:rPr>
          <w:rFonts w:ascii="GHEA Grapalat" w:hAnsi="GHEA Grapalat"/>
        </w:rPr>
        <w:t xml:space="preserve"> Аштарака</w:t>
      </w:r>
      <w:r w:rsidR="00FD7698" w:rsidRPr="00E262CA">
        <w:rPr>
          <w:rFonts w:ascii="GHEA Grapalat" w:hAnsi="GHEA Grapalat"/>
          <w:i/>
        </w:rPr>
        <w:t xml:space="preserve"> </w:t>
      </w:r>
      <w:r w:rsidR="00FD7698" w:rsidRPr="000A1AB6">
        <w:rPr>
          <w:rFonts w:ascii="GHEA Grapalat" w:hAnsi="GHEA Grapalat"/>
        </w:rPr>
        <w:t>Арагацотнская область РА</w:t>
      </w:r>
    </w:p>
    <w:p w:rsidR="00096865" w:rsidRPr="003A1EBB" w:rsidRDefault="00096865" w:rsidP="00C2379B">
      <w:pPr>
        <w:pStyle w:val="aa"/>
        <w:widowControl w:val="0"/>
        <w:spacing w:after="0"/>
        <w:ind w:right="-7" w:firstLine="567"/>
        <w:jc w:val="center"/>
        <w:rPr>
          <w:rFonts w:ascii="GHEA Grapalat" w:hAnsi="GHEA Grapalat"/>
        </w:rPr>
      </w:pPr>
    </w:p>
    <w:p w:rsidR="000763E5" w:rsidRPr="003A1EBB" w:rsidRDefault="000763E5" w:rsidP="00C2379B">
      <w:pPr>
        <w:pStyle w:val="aa"/>
        <w:widowControl w:val="0"/>
        <w:spacing w:after="0"/>
        <w:ind w:right="-7" w:firstLine="567"/>
        <w:jc w:val="center"/>
        <w:rPr>
          <w:rFonts w:ascii="GHEA Grapalat" w:hAnsi="GHEA Grapalat"/>
        </w:rPr>
      </w:pPr>
    </w:p>
    <w:p w:rsidR="000763E5" w:rsidRPr="003A1EBB" w:rsidRDefault="000763E5" w:rsidP="00C2379B">
      <w:pPr>
        <w:pStyle w:val="aa"/>
        <w:widowControl w:val="0"/>
        <w:spacing w:after="0"/>
        <w:ind w:right="-7" w:firstLine="567"/>
        <w:jc w:val="center"/>
        <w:rPr>
          <w:rFonts w:ascii="GHEA Grapalat" w:hAnsi="GHEA Grapalat"/>
        </w:rPr>
      </w:pPr>
    </w:p>
    <w:p w:rsidR="00096865" w:rsidRPr="009044F1" w:rsidRDefault="000763E5" w:rsidP="00C2379B">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C2379B">
      <w:pPr>
        <w:pStyle w:val="aa"/>
        <w:widowControl w:val="0"/>
        <w:spacing w:after="0"/>
        <w:ind w:right="-7" w:firstLine="567"/>
        <w:jc w:val="center"/>
        <w:rPr>
          <w:rFonts w:ascii="GHEA Grapalat" w:hAnsi="GHEA Grapalat" w:cs="Sylfaen"/>
        </w:rPr>
      </w:pPr>
    </w:p>
    <w:p w:rsidR="00096865" w:rsidRPr="009044F1" w:rsidRDefault="00096865" w:rsidP="00C2379B">
      <w:pPr>
        <w:pStyle w:val="aa"/>
        <w:widowControl w:val="0"/>
        <w:spacing w:after="0"/>
        <w:ind w:right="-7" w:firstLine="567"/>
        <w:jc w:val="center"/>
        <w:rPr>
          <w:rFonts w:ascii="GHEA Grapalat" w:hAnsi="GHEA Grapalat" w:cs="Sylfaen"/>
        </w:rPr>
      </w:pPr>
    </w:p>
    <w:p w:rsidR="00FD7698" w:rsidRPr="000A1AB6" w:rsidRDefault="002B32D6" w:rsidP="00C2379B">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322D4F">
        <w:rPr>
          <w:rFonts w:ascii="GHEA Grapalat" w:hAnsi="GHEA Grapalat"/>
        </w:rPr>
        <w:t>ТРАНСПОРТНОЕ ТОПЛИВО</w:t>
      </w:r>
      <w:r w:rsidR="00133CDA">
        <w:rPr>
          <w:rFonts w:ascii="GHEA Grapalat" w:hAnsi="GHEA Grapalat"/>
        </w:rPr>
        <w:t xml:space="preserve"> </w:t>
      </w:r>
      <w:r w:rsidR="0079684E" w:rsidRPr="00C2379B">
        <w:rPr>
          <w:rFonts w:ascii="GHEA Grapalat" w:hAnsi="GHEA Grapalat"/>
        </w:rPr>
        <w:t xml:space="preserve"> </w:t>
      </w:r>
      <w:r w:rsidR="0079684E" w:rsidRPr="009044F1">
        <w:rPr>
          <w:rFonts w:ascii="GHEA Grapalat" w:hAnsi="GHEA Grapalat"/>
        </w:rPr>
        <w:t xml:space="preserve">ДЛЯ НУЖД </w:t>
      </w:r>
      <w:r w:rsidR="00051EA7">
        <w:rPr>
          <w:rFonts w:ascii="GHEA Grapalat" w:hAnsi="GHEA Grapalat"/>
        </w:rPr>
        <w:t xml:space="preserve">ОНКО “УЛУЧШЕНИЕ» </w:t>
      </w:r>
      <w:r w:rsidR="00E262CA">
        <w:rPr>
          <w:rFonts w:ascii="GHEA Grapalat" w:hAnsi="GHEA Grapalat"/>
        </w:rPr>
        <w:t>ОБЩИНЫ</w:t>
      </w:r>
      <w:r w:rsidR="00051EA7">
        <w:rPr>
          <w:rFonts w:ascii="GHEA Grapalat" w:hAnsi="GHEA Grapalat"/>
        </w:rPr>
        <w:t xml:space="preserve"> АШТАРАКА</w:t>
      </w:r>
      <w:r w:rsidR="0079684E" w:rsidRPr="00C2379B">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C2379B">
      <w:pPr>
        <w:pStyle w:val="aa"/>
        <w:widowControl w:val="0"/>
        <w:spacing w:after="0"/>
        <w:ind w:right="-7"/>
        <w:jc w:val="center"/>
        <w:rPr>
          <w:rFonts w:ascii="GHEA Grapalat" w:hAnsi="GHEA Grapalat"/>
        </w:rPr>
      </w:pPr>
    </w:p>
    <w:p w:rsidR="00CE0D95" w:rsidRPr="009044F1" w:rsidRDefault="00CE0D95" w:rsidP="00C2379B">
      <w:pPr>
        <w:pStyle w:val="aa"/>
        <w:widowControl w:val="0"/>
        <w:spacing w:after="0"/>
        <w:ind w:right="-7" w:firstLine="567"/>
        <w:jc w:val="center"/>
        <w:rPr>
          <w:rFonts w:ascii="GHEA Grapalat" w:hAnsi="GHEA Grapalat"/>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Pr="009044F1" w:rsidRDefault="008E7FFE" w:rsidP="00C2379B">
      <w:pPr>
        <w:pStyle w:val="aa"/>
        <w:widowControl w:val="0"/>
        <w:spacing w:after="0"/>
        <w:ind w:right="-7" w:firstLine="567"/>
        <w:jc w:val="center"/>
        <w:rPr>
          <w:rFonts w:ascii="GHEA Grapalat" w:hAnsi="GHEA Grapalat"/>
        </w:rPr>
      </w:pPr>
    </w:p>
    <w:p w:rsidR="001A43A4" w:rsidRPr="009044F1" w:rsidRDefault="00096865" w:rsidP="00C2379B">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C2379B">
      <w:pPr>
        <w:widowControl w:val="0"/>
        <w:ind w:firstLine="567"/>
        <w:jc w:val="both"/>
        <w:rPr>
          <w:rFonts w:ascii="GHEA Grapalat" w:hAnsi="GHEA Grapalat"/>
          <w:i/>
        </w:rPr>
      </w:pPr>
    </w:p>
    <w:p w:rsidR="00160AE4" w:rsidRPr="009044F1" w:rsidRDefault="00994A77" w:rsidP="00C2379B">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C2379B">
      <w:pPr>
        <w:widowControl w:val="0"/>
        <w:ind w:firstLine="567"/>
        <w:jc w:val="center"/>
        <w:rPr>
          <w:rFonts w:ascii="GHEA Grapalat" w:hAnsi="GHEA Grapalat"/>
          <w:i/>
        </w:rPr>
      </w:pPr>
    </w:p>
    <w:p w:rsidR="00E40AC5" w:rsidRPr="00C2379B" w:rsidRDefault="00322D4F" w:rsidP="00C2379B">
      <w:pPr>
        <w:widowControl w:val="0"/>
        <w:jc w:val="center"/>
        <w:rPr>
          <w:rFonts w:ascii="GHEA Grapalat" w:hAnsi="GHEA Grapalat"/>
          <w:b/>
        </w:rPr>
      </w:pPr>
      <w:r>
        <w:rPr>
          <w:rFonts w:ascii="GHEA Grapalat" w:hAnsi="GHEA Grapalat"/>
          <w:b/>
        </w:rPr>
        <w:t>ТРАНСПОРТНОЕ ТОПЛИВО</w:t>
      </w:r>
      <w:r w:rsidR="00133CDA">
        <w:rPr>
          <w:rFonts w:ascii="GHEA Grapalat" w:hAnsi="GHEA Grapalat"/>
          <w:b/>
        </w:rPr>
        <w:t xml:space="preserve"> </w:t>
      </w:r>
      <w:r w:rsidR="008E7FFE" w:rsidRPr="00C2379B">
        <w:rPr>
          <w:rFonts w:ascii="GHEA Grapalat" w:hAnsi="GHEA Grapalat"/>
          <w:b/>
        </w:rPr>
        <w:t xml:space="preserve"> </w:t>
      </w:r>
      <w:r w:rsidR="005D7731" w:rsidRPr="00C2379B">
        <w:rPr>
          <w:rFonts w:ascii="GHEA Grapalat" w:hAnsi="GHEA Grapalat"/>
          <w:b/>
        </w:rPr>
        <w:t xml:space="preserve"> </w:t>
      </w:r>
      <w:r w:rsidR="005D7731" w:rsidRPr="002E069D">
        <w:rPr>
          <w:rFonts w:ascii="GHEA Grapalat" w:hAnsi="GHEA Grapalat"/>
          <w:b/>
        </w:rPr>
        <w:t>ДЛЯ НУЖД</w:t>
      </w:r>
      <w:r w:rsidR="00EB5576" w:rsidRPr="00C2379B">
        <w:rPr>
          <w:rFonts w:ascii="GHEA Grapalat" w:hAnsi="GHEA Grapalat"/>
          <w:b/>
        </w:rPr>
        <w:t xml:space="preserve"> </w:t>
      </w:r>
      <w:r w:rsidR="00051EA7">
        <w:rPr>
          <w:rFonts w:ascii="GHEA Grapalat" w:hAnsi="GHEA Grapalat"/>
          <w:b/>
        </w:rPr>
        <w:t xml:space="preserve">ОНКО “УЛУЧШЕНИЕ» </w:t>
      </w:r>
      <w:r w:rsidR="00E262CA">
        <w:rPr>
          <w:rFonts w:ascii="GHEA Grapalat" w:hAnsi="GHEA Grapalat"/>
          <w:b/>
        </w:rPr>
        <w:t>ОБЩИНЫ</w:t>
      </w:r>
      <w:r w:rsidR="00051EA7">
        <w:rPr>
          <w:rFonts w:ascii="GHEA Grapalat" w:hAnsi="GHEA Grapalat"/>
          <w:b/>
        </w:rPr>
        <w:t xml:space="preserve"> АШТАРАКА</w:t>
      </w:r>
      <w:r w:rsidR="00E40AC5" w:rsidRPr="00C2379B">
        <w:rPr>
          <w:rFonts w:ascii="GHEA Grapalat" w:hAnsi="GHEA Grapalat"/>
          <w:b/>
        </w:rPr>
        <w:t xml:space="preserve"> АРАГАЦОТНСКАЯ ОБЛАСТЬ РА</w:t>
      </w:r>
    </w:p>
    <w:p w:rsidR="00E40AC5" w:rsidRDefault="00E40AC5" w:rsidP="00C2379B">
      <w:pPr>
        <w:widowControl w:val="0"/>
        <w:jc w:val="center"/>
        <w:rPr>
          <w:rFonts w:ascii="GHEA Grapalat" w:hAnsi="GHEA Grapalat"/>
          <w:b/>
        </w:rPr>
      </w:pPr>
    </w:p>
    <w:p w:rsidR="00160AE4" w:rsidRPr="00C2379B" w:rsidRDefault="00160AE4" w:rsidP="00C2379B">
      <w:pPr>
        <w:widowControl w:val="0"/>
        <w:jc w:val="center"/>
        <w:rPr>
          <w:rFonts w:ascii="GHEA Grapalat" w:hAnsi="GHEA Grapalat"/>
          <w:b/>
        </w:rPr>
      </w:pPr>
    </w:p>
    <w:p w:rsidR="00096865" w:rsidRPr="009044F1" w:rsidRDefault="00160AE4" w:rsidP="00C2379B">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C2379B">
      <w:pPr>
        <w:widowControl w:val="0"/>
        <w:jc w:val="center"/>
        <w:rPr>
          <w:rFonts w:ascii="GHEA Grapalat" w:hAnsi="GHEA Grapalat" w:cs="Sylfaen"/>
          <w:b/>
        </w:rPr>
      </w:pPr>
    </w:p>
    <w:p w:rsidR="00096865" w:rsidRPr="008842CE" w:rsidRDefault="00096865" w:rsidP="00C2379B">
      <w:pPr>
        <w:widowControl w:val="0"/>
        <w:jc w:val="center"/>
        <w:rPr>
          <w:rFonts w:ascii="GHEA Grapalat" w:hAnsi="GHEA Grapalat"/>
          <w:b/>
        </w:rPr>
      </w:pPr>
      <w:r w:rsidRPr="009044F1">
        <w:rPr>
          <w:rFonts w:ascii="GHEA Grapalat" w:hAnsi="GHEA Grapalat"/>
          <w:b/>
        </w:rPr>
        <w:t>ЧАСТЬ I.</w:t>
      </w:r>
    </w:p>
    <w:p w:rsidR="002E069D" w:rsidRPr="008842CE" w:rsidRDefault="002E069D" w:rsidP="00C2379B">
      <w:pPr>
        <w:widowControl w:val="0"/>
        <w:jc w:val="center"/>
        <w:rPr>
          <w:rFonts w:ascii="GHEA Grapalat" w:hAnsi="GHEA Grapalat"/>
        </w:rPr>
      </w:pPr>
    </w:p>
    <w:p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C2379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C2379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C2379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C2379B">
      <w:pPr>
        <w:widowControl w:val="0"/>
        <w:jc w:val="center"/>
        <w:rPr>
          <w:rFonts w:ascii="GHEA Grapalat" w:hAnsi="GHEA Grapalat"/>
          <w:b/>
        </w:rPr>
      </w:pPr>
    </w:p>
    <w:p w:rsidR="00520F57" w:rsidRDefault="00520F57" w:rsidP="00C2379B">
      <w:pPr>
        <w:widowControl w:val="0"/>
        <w:jc w:val="center"/>
        <w:rPr>
          <w:rFonts w:ascii="GHEA Grapalat" w:hAnsi="GHEA Grapalat"/>
          <w:b/>
        </w:rPr>
      </w:pPr>
    </w:p>
    <w:p w:rsidR="008842CE" w:rsidRPr="00374F4A" w:rsidRDefault="00CA590C" w:rsidP="00C2379B">
      <w:pPr>
        <w:widowControl w:val="0"/>
        <w:jc w:val="center"/>
        <w:rPr>
          <w:rFonts w:ascii="GHEA Grapalat" w:hAnsi="GHEA Grapalat"/>
          <w:b/>
        </w:rPr>
      </w:pPr>
      <w:r>
        <w:rPr>
          <w:rFonts w:ascii="GHEA Grapalat" w:hAnsi="GHEA Grapalat"/>
          <w:b/>
        </w:rPr>
        <w:t xml:space="preserve">ЧАСТЬ II. </w:t>
      </w:r>
    </w:p>
    <w:p w:rsidR="008842CE" w:rsidRPr="00374F4A" w:rsidRDefault="008842CE" w:rsidP="00C2379B">
      <w:pPr>
        <w:widowControl w:val="0"/>
        <w:jc w:val="center"/>
        <w:rPr>
          <w:rFonts w:ascii="GHEA Grapalat" w:hAnsi="GHEA Grapalat"/>
          <w:b/>
        </w:rPr>
      </w:pPr>
    </w:p>
    <w:p w:rsidR="00096865" w:rsidRDefault="00096865" w:rsidP="00C2379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C2379B">
      <w:pPr>
        <w:widowControl w:val="0"/>
        <w:jc w:val="center"/>
        <w:rPr>
          <w:rFonts w:ascii="GHEA Grapalat" w:hAnsi="GHEA Grapalat"/>
          <w:b/>
        </w:rPr>
      </w:pPr>
    </w:p>
    <w:p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C2379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C2379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C2379B">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E262CA">
        <w:rPr>
          <w:rFonts w:ascii="GHEA Grapalat" w:hAnsi="GHEA Grapalat"/>
          <w:spacing w:val="-6"/>
        </w:rPr>
        <w:t>AMAHB-GHAPDzB-</w:t>
      </w:r>
      <w:r w:rsidR="008E7672">
        <w:rPr>
          <w:rFonts w:ascii="GHEA Grapalat" w:hAnsi="GHEA Grapalat"/>
          <w:spacing w:val="-6"/>
        </w:rPr>
        <w:t>26/4</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C2379B">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51EA7" w:rsidRPr="00E262CA">
        <w:rPr>
          <w:rFonts w:ascii="GHEA Grapalat" w:hAnsi="GHEA Grapalat"/>
          <w:sz w:val="22"/>
        </w:rPr>
        <w:t xml:space="preserve">ОНКО “Улучшение» </w:t>
      </w:r>
      <w:r w:rsidR="00E262CA">
        <w:rPr>
          <w:rFonts w:ascii="GHEA Grapalat" w:hAnsi="GHEA Grapalat"/>
          <w:sz w:val="22"/>
        </w:rPr>
        <w:t>общины</w:t>
      </w:r>
      <w:r w:rsidR="00051EA7" w:rsidRPr="00E262CA">
        <w:rPr>
          <w:rFonts w:ascii="GHEA Grapalat" w:hAnsi="GHEA Grapalat"/>
          <w:sz w:val="22"/>
        </w:rPr>
        <w:t xml:space="preserve"> Аштарака</w:t>
      </w:r>
      <w:r w:rsidR="00450A4B" w:rsidRPr="00E262CA">
        <w:rPr>
          <w:rFonts w:ascii="GHEA Grapalat" w:hAnsi="GHEA Grapalat"/>
          <w:sz w:val="22"/>
        </w:rPr>
        <w:t xml:space="preserve"> </w:t>
      </w:r>
      <w:r w:rsidR="00450A4B" w:rsidRPr="00E423B9">
        <w:rPr>
          <w:rFonts w:ascii="GHEA Grapalat" w:hAnsi="GHEA Grapalat"/>
          <w:sz w:val="22"/>
        </w:rPr>
        <w:t>Арагацотнская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C2379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C2379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E262CA">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E262CA">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E262CA">
          <w:rPr>
            <w:rStyle w:val="a9"/>
            <w:rFonts w:ascii="GHEA Grapalat" w:hAnsi="GHEA Grapalat"/>
            <w:sz w:val="22"/>
            <w:szCs w:val="22"/>
            <w:u w:val="none"/>
          </w:rPr>
          <w:t>.</w:t>
        </w:r>
        <w:r w:rsidR="00450A4B" w:rsidRPr="00732209">
          <w:rPr>
            <w:rStyle w:val="a9"/>
            <w:rFonts w:ascii="GHEA Grapalat" w:hAnsi="GHEA Grapalat"/>
            <w:sz w:val="22"/>
            <w:szCs w:val="22"/>
            <w:u w:val="none"/>
            <w:lang w:val="en-US"/>
          </w:rPr>
          <w:t>ru</w:t>
        </w:r>
      </w:hyperlink>
    </w:p>
    <w:p w:rsidR="00096865" w:rsidRPr="009044F1" w:rsidRDefault="00F5653D" w:rsidP="00C2379B">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C2379B">
      <w:pPr>
        <w:pStyle w:val="3"/>
        <w:keepNext w:val="0"/>
        <w:widowControl w:val="0"/>
        <w:spacing w:line="240" w:lineRule="auto"/>
        <w:rPr>
          <w:rFonts w:ascii="GHEA Grapalat" w:hAnsi="GHEA Grapalat"/>
          <w:sz w:val="24"/>
          <w:szCs w:val="24"/>
        </w:rPr>
      </w:pPr>
    </w:p>
    <w:p w:rsidR="00096865" w:rsidRPr="009044F1" w:rsidRDefault="00F63BBB" w:rsidP="00C2379B">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3A1D5C" w:rsidRDefault="00845AA5" w:rsidP="00C2379B">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322D4F">
        <w:rPr>
          <w:rFonts w:ascii="GHEA Grapalat" w:hAnsi="GHEA Grapalat" w:hint="eastAsia"/>
        </w:rPr>
        <w:t>Транспортное топливо</w:t>
      </w:r>
      <w:r w:rsidR="00133CDA">
        <w:rPr>
          <w:rFonts w:ascii="GHEA Grapalat" w:hAnsi="GHEA Grapalat" w:hint="eastAsia"/>
        </w:rPr>
        <w:t xml:space="preserve"> </w:t>
      </w:r>
      <w:r w:rsidRPr="00A81BFE">
        <w:rPr>
          <w:rFonts w:ascii="GHEA Grapalat" w:hAnsi="GHEA Grapalat"/>
        </w:rPr>
        <w:t xml:space="preserve"> (далее — также товар) для нужд </w:t>
      </w:r>
      <w:r w:rsidR="00051EA7">
        <w:rPr>
          <w:rFonts w:ascii="GHEA Grapalat" w:hAnsi="GHEA Grapalat"/>
        </w:rPr>
        <w:t xml:space="preserve">ОНКО “Улучшение» </w:t>
      </w:r>
      <w:r w:rsidR="00E262CA">
        <w:rPr>
          <w:rFonts w:ascii="GHEA Grapalat" w:hAnsi="GHEA Grapalat"/>
        </w:rPr>
        <w:t>общины</w:t>
      </w:r>
      <w:r w:rsidR="00051EA7">
        <w:rPr>
          <w:rFonts w:ascii="GHEA Grapalat" w:hAnsi="GHEA Grapalat"/>
        </w:rPr>
        <w:t xml:space="preserve"> Аштарака</w:t>
      </w:r>
      <w:r w:rsidR="00450A4B" w:rsidRPr="00C2379B">
        <w:rPr>
          <w:rFonts w:ascii="GHEA Grapalat" w:hAnsi="GHEA Grapalat"/>
        </w:rPr>
        <w:t xml:space="preserve"> Арагацотнская область РА</w:t>
      </w:r>
      <w:r w:rsidRPr="00A81BFE">
        <w:rPr>
          <w:rFonts w:ascii="GHEA Grapalat" w:hAnsi="GHEA Grapalat"/>
        </w:rPr>
        <w:t xml:space="preserve">, которые сгруппированы в лоты </w:t>
      </w:r>
      <w:r w:rsidR="00C2379B" w:rsidRPr="00E262CA">
        <w:rPr>
          <w:rFonts w:ascii="GHEA Grapalat" w:hAnsi="GHEA Grapalat"/>
        </w:rPr>
        <w:t xml:space="preserve"> </w:t>
      </w:r>
      <w:r w:rsidR="00547ABB" w:rsidRPr="00E262CA">
        <w:rPr>
          <w:rFonts w:ascii="GHEA Grapalat" w:hAnsi="GHEA Grapalat"/>
        </w:rPr>
        <w:t xml:space="preserve"> </w:t>
      </w:r>
      <w:r w:rsidR="003A1D5C" w:rsidRPr="003A1D5C">
        <w:rPr>
          <w:rFonts w:ascii="GHEA Grapalat" w:hAnsi="GHEA Grapalat"/>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C2379B">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C2379B">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C2379B">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C2379B">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C2379B">
            <w:pPr>
              <w:pStyle w:val="23"/>
              <w:widowControl w:val="0"/>
              <w:spacing w:line="240" w:lineRule="auto"/>
              <w:ind w:firstLine="0"/>
              <w:rPr>
                <w:rFonts w:ascii="GHEA Grapalat" w:hAnsi="GHEA Grapalat"/>
                <w:b/>
                <w:i/>
                <w:sz w:val="24"/>
                <w:szCs w:val="24"/>
              </w:rPr>
            </w:pPr>
          </w:p>
        </w:tc>
      </w:tr>
      <w:tr w:rsidR="00C565A6" w:rsidRPr="009044F1" w:rsidTr="005D0DA0">
        <w:trPr>
          <w:jc w:val="center"/>
        </w:trPr>
        <w:tc>
          <w:tcPr>
            <w:tcW w:w="1530" w:type="dxa"/>
            <w:vAlign w:val="center"/>
          </w:tcPr>
          <w:p w:rsidR="00C565A6" w:rsidRPr="009044F1" w:rsidRDefault="00C565A6" w:rsidP="00C565A6">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C565A6" w:rsidRPr="00B92F57" w:rsidRDefault="003A1D5C">
            <w:pPr>
              <w:pStyle w:val="23"/>
              <w:widowControl w:val="0"/>
              <w:spacing w:line="240" w:lineRule="auto"/>
              <w:ind w:firstLine="0"/>
              <w:jc w:val="center"/>
              <w:rPr>
                <w:rFonts w:ascii="GHEA Grapalat" w:hAnsi="GHEA Grapalat" w:cs="Arial"/>
                <w:lang w:val="en-US"/>
              </w:rPr>
            </w:pPr>
            <w:r>
              <w:rPr>
                <w:rFonts w:ascii="GHEA Grapalat" w:hAnsi="GHEA Grapalat" w:cs="Arial"/>
                <w:lang w:val="en-US"/>
              </w:rPr>
              <w:t>6075</w:t>
            </w:r>
            <w:r w:rsidR="00B92F57" w:rsidRPr="00B92F57">
              <w:rPr>
                <w:rFonts w:ascii="GHEA Grapalat" w:hAnsi="GHEA Grapalat" w:cs="Arial"/>
                <w:lang w:val="en-US"/>
              </w:rPr>
              <w:t>000</w:t>
            </w:r>
          </w:p>
        </w:tc>
        <w:tc>
          <w:tcPr>
            <w:tcW w:w="6458" w:type="dxa"/>
          </w:tcPr>
          <w:p w:rsidR="00C565A6" w:rsidRPr="00E262CA" w:rsidRDefault="00D37571" w:rsidP="00C565A6">
            <w:pPr>
              <w:pStyle w:val="23"/>
              <w:widowControl w:val="0"/>
              <w:spacing w:line="240" w:lineRule="auto"/>
              <w:ind w:firstLine="0"/>
              <w:jc w:val="left"/>
              <w:rPr>
                <w:rFonts w:ascii="GHEA Grapalat" w:hAnsi="GHEA Grapalat" w:cs="Arial"/>
                <w:sz w:val="22"/>
                <w:lang w:val="en-US"/>
              </w:rPr>
            </w:pPr>
            <w:r w:rsidRPr="00D37571">
              <w:rPr>
                <w:rFonts w:ascii="GHEA Grapalat" w:hAnsi="GHEA Grapalat"/>
                <w:lang w:val="en-US"/>
              </w:rPr>
              <w:t>С</w:t>
            </w:r>
            <w:r w:rsidRPr="00D37571">
              <w:rPr>
                <w:rFonts w:ascii="GHEA Grapalat" w:hAnsi="GHEA Grapalat"/>
              </w:rPr>
              <w:t>жатый природный газ</w:t>
            </w:r>
          </w:p>
        </w:tc>
      </w:tr>
    </w:tbl>
    <w:p w:rsidR="007B29C5" w:rsidRDefault="007B29C5" w:rsidP="00C2379B">
      <w:pPr>
        <w:pStyle w:val="23"/>
        <w:widowControl w:val="0"/>
        <w:spacing w:line="240" w:lineRule="auto"/>
        <w:ind w:firstLine="567"/>
        <w:rPr>
          <w:rFonts w:ascii="GHEA Grapalat" w:hAnsi="GHEA Grapalat"/>
          <w:sz w:val="24"/>
          <w:szCs w:val="24"/>
        </w:rPr>
      </w:pPr>
    </w:p>
    <w:p w:rsidR="006173D4" w:rsidRPr="00B453CD" w:rsidRDefault="0081650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B92F57" w:rsidRPr="002D06AF">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C2379B">
      <w:pPr>
        <w:widowControl w:val="0"/>
        <w:ind w:firstLine="567"/>
        <w:jc w:val="center"/>
        <w:rPr>
          <w:rFonts w:ascii="GHEA Grapalat" w:hAnsi="GHEA Grapalat" w:cs="Sylfaen"/>
          <w:i/>
        </w:rPr>
      </w:pPr>
    </w:p>
    <w:p w:rsidR="00096865" w:rsidRPr="009044F1" w:rsidRDefault="00693101" w:rsidP="00C2379B">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C2379B">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C2379B">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C2379B">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C2379B">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C2379B">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C2379B">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C2379B">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C2379B">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C2379B">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C2379B">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C2379B">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C2379B">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C2379B">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C2379B">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C2379B">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C2379B">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C2379B">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C2379B">
      <w:pPr>
        <w:widowControl w:val="0"/>
        <w:jc w:val="center"/>
        <w:rPr>
          <w:rFonts w:ascii="GHEA Grapalat" w:hAnsi="GHEA Grapalat"/>
          <w:b/>
        </w:rPr>
      </w:pPr>
    </w:p>
    <w:p w:rsidR="00096865" w:rsidRPr="00995804" w:rsidRDefault="00955A1E" w:rsidP="00C2379B">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C2379B">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26CCE" w:rsidRPr="00C46EFA">
        <w:rPr>
          <w:rFonts w:ascii="GHEA Grapalat" w:hAnsi="GHEA Grapalat"/>
          <w:sz w:val="22"/>
          <w:szCs w:val="22"/>
        </w:rPr>
        <w:t xml:space="preserve">Арагацотнская область РА, с. Аштарак, Н. Площадь Аштаракеци </w:t>
      </w:r>
      <w:r w:rsidR="00026CCE" w:rsidRPr="00E262CA">
        <w:rPr>
          <w:rFonts w:ascii="GHEA Grapalat" w:hAnsi="GHEA Grapalat"/>
          <w:sz w:val="22"/>
          <w:szCs w:val="22"/>
        </w:rPr>
        <w:t>7, 20 комната</w:t>
      </w:r>
      <w:r>
        <w:rPr>
          <w:rFonts w:ascii="GHEA Grapalat" w:hAnsi="GHEA Grapalat"/>
          <w:sz w:val="24"/>
          <w:szCs w:val="24"/>
        </w:rPr>
        <w:t xml:space="preserve"> не позднее, чем </w:t>
      </w:r>
      <w:r w:rsidR="00E262CA">
        <w:rPr>
          <w:rFonts w:ascii="GHEA Grapalat" w:hAnsi="GHEA Grapalat"/>
          <w:sz w:val="24"/>
          <w:szCs w:val="24"/>
        </w:rPr>
        <w:t>10:00</w:t>
      </w:r>
      <w:r>
        <w:rPr>
          <w:rFonts w:ascii="GHEA Grapalat" w:hAnsi="GHEA Grapalat"/>
          <w:sz w:val="24"/>
          <w:szCs w:val="24"/>
        </w:rPr>
        <w:t xml:space="preserve"> часов </w:t>
      </w:r>
      <w:r w:rsidR="00026CCE" w:rsidRPr="00E262CA">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C2379B">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F06A1" w:rsidRPr="00E262CA">
        <w:rPr>
          <w:rFonts w:ascii="GHEA Grapalat" w:hAnsi="GHEA Grapalat"/>
          <w:sz w:val="22"/>
          <w:szCs w:val="22"/>
        </w:rPr>
        <w:t xml:space="preserve"> Миша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C2379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C2379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E262CA">
        <w:rPr>
          <w:rFonts w:ascii="GHEA Grapalat" w:hAnsi="GHEA Grapalat"/>
          <w:sz w:val="24"/>
          <w:szCs w:val="24"/>
        </w:rPr>
        <w:t>.</w:t>
      </w:r>
      <w:r w:rsidR="00932115" w:rsidRPr="008E138A">
        <w:t xml:space="preserve"> </w:t>
      </w:r>
    </w:p>
    <w:p w:rsidR="00B67CCD" w:rsidRPr="009044F1" w:rsidRDefault="001C6688"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C2379B">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C2379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C2379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C2379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C2379B">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C2379B">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C2379B">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w:t>
      </w:r>
      <w:r w:rsidR="00AE1E38" w:rsidRPr="00147FD7">
        <w:rPr>
          <w:rFonts w:ascii="GHEA Grapalat" w:hAnsi="GHEA Grapalat"/>
          <w:sz w:val="24"/>
          <w:szCs w:val="24"/>
        </w:rPr>
        <w:lastRenderedPageBreak/>
        <w:t xml:space="preserve">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C2379B">
      <w:pPr>
        <w:pStyle w:val="23"/>
        <w:widowControl w:val="0"/>
        <w:spacing w:line="240" w:lineRule="auto"/>
        <w:ind w:firstLine="567"/>
        <w:rPr>
          <w:rFonts w:ascii="GHEA Grapalat" w:hAnsi="GHEA Grapalat"/>
          <w:sz w:val="24"/>
          <w:szCs w:val="24"/>
        </w:rPr>
      </w:pPr>
    </w:p>
    <w:p w:rsidR="00096865" w:rsidRPr="009044F1" w:rsidRDefault="00220C7C" w:rsidP="00C2379B">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C2379B">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C2379B">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C2379B">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C2379B">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E262CA">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E262CA">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C2379B">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C2379B">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C2379B">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C2379B">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C2379B">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C2379B">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C2379B">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C2379B">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C2379B">
      <w:pPr>
        <w:widowControl w:val="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w:t>
      </w:r>
      <w:r w:rsidRPr="009044F1">
        <w:rPr>
          <w:rFonts w:ascii="GHEA Grapalat" w:hAnsi="GHEA Grapalat"/>
        </w:rPr>
        <w:lastRenderedPageBreak/>
        <w:t>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w:t>
      </w:r>
      <w:r w:rsidRPr="009775E8">
        <w:rPr>
          <w:rFonts w:ascii="GHEA Grapalat" w:hAnsi="GHEA Grapalat"/>
          <w:sz w:val="24"/>
          <w:szCs w:val="24"/>
        </w:rPr>
        <w:lastRenderedPageBreak/>
        <w:t xml:space="preserve">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C2379B">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C2379B">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C2379B">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C2379B">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lastRenderedPageBreak/>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C2379B">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C2379B">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C2379B">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C2379B">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C2379B">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C2379B">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w:t>
      </w:r>
      <w:r w:rsidRPr="009044F1">
        <w:rPr>
          <w:rFonts w:ascii="GHEA Grapalat" w:hAnsi="GHEA Grapalat"/>
          <w:sz w:val="24"/>
          <w:szCs w:val="24"/>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C2379B">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C2379B">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E262CA">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C2379B">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C2379B">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C2379B">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C2379B">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C2379B">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C2379B">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C2379B">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C2379B">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C2379B">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C2379B">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C2379B">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262CA" w:rsidRDefault="00801A4F" w:rsidP="00C2379B">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262CA">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E262CA">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w:t>
      </w:r>
      <w:r w:rsidRPr="009044F1">
        <w:rPr>
          <w:rFonts w:ascii="GHEA Grapalat" w:hAnsi="GHEA Grapalat"/>
        </w:rPr>
        <w:lastRenderedPageBreak/>
        <w:t>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C2379B">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C2379B">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C2379B">
      <w:pPr>
        <w:widowControl w:val="0"/>
        <w:tabs>
          <w:tab w:val="left" w:pos="1134"/>
        </w:tabs>
        <w:ind w:firstLine="567"/>
        <w:jc w:val="both"/>
        <w:rPr>
          <w:rFonts w:ascii="GHEA Grapalat" w:hAnsi="GHEA Grapalat"/>
        </w:rPr>
      </w:pPr>
    </w:p>
    <w:p w:rsidR="005162B1" w:rsidRDefault="003E194D" w:rsidP="00C2379B">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C2379B">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C2379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C2379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C2379B">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2379B">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C2379B">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C2379B">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C2379B">
      <w:pPr>
        <w:widowControl w:val="0"/>
        <w:jc w:val="center"/>
        <w:rPr>
          <w:rFonts w:ascii="GHEA Grapalat" w:hAnsi="GHEA Grapalat"/>
          <w:b/>
        </w:rPr>
      </w:pPr>
    </w:p>
    <w:p w:rsidR="00096865" w:rsidRPr="009044F1" w:rsidRDefault="00096865" w:rsidP="00C2379B">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C2379B">
      <w:pPr>
        <w:widowControl w:val="0"/>
        <w:jc w:val="center"/>
        <w:rPr>
          <w:rFonts w:ascii="GHEA Grapalat" w:hAnsi="GHEA Grapalat"/>
        </w:rPr>
      </w:pPr>
    </w:p>
    <w:p w:rsidR="00096865" w:rsidRPr="009044F1" w:rsidRDefault="008D5016" w:rsidP="00C2379B">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C2379B">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C2379B">
      <w:pPr>
        <w:widowControl w:val="0"/>
        <w:jc w:val="center"/>
        <w:rPr>
          <w:rFonts w:ascii="GHEA Grapalat" w:hAnsi="GHEA Grapalat"/>
          <w:b/>
        </w:rPr>
      </w:pPr>
    </w:p>
    <w:p w:rsidR="00096865" w:rsidRPr="009044F1" w:rsidRDefault="008D5016" w:rsidP="00C2379B">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C2379B">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C2379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C2379B">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C2379B">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C2379B">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C2379B">
      <w:pPr>
        <w:widowControl w:val="0"/>
        <w:tabs>
          <w:tab w:val="left" w:pos="1134"/>
        </w:tabs>
        <w:ind w:firstLine="567"/>
        <w:jc w:val="both"/>
        <w:rPr>
          <w:rFonts w:ascii="GHEA Grapalat" w:hAnsi="GHEA Grapalat"/>
        </w:rPr>
      </w:pPr>
    </w:p>
    <w:p w:rsidR="008937EA" w:rsidRDefault="008937EA" w:rsidP="00C2379B">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C2379B">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C2379B">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E262CA">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C2379B">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C2379B">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C2379B">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C2379B">
      <w:pPr>
        <w:widowControl w:val="0"/>
        <w:tabs>
          <w:tab w:val="left" w:pos="1134"/>
        </w:tabs>
        <w:ind w:firstLine="567"/>
        <w:jc w:val="both"/>
        <w:rPr>
          <w:rFonts w:ascii="GHEA Grapalat" w:hAnsi="GHEA Grapalat"/>
        </w:rPr>
      </w:pPr>
    </w:p>
    <w:p w:rsidR="00ED59E0" w:rsidRDefault="00ED59E0" w:rsidP="00C2379B">
      <w:pPr>
        <w:widowControl w:val="0"/>
        <w:tabs>
          <w:tab w:val="left" w:pos="1134"/>
        </w:tabs>
        <w:ind w:firstLine="567"/>
        <w:jc w:val="both"/>
        <w:rPr>
          <w:rFonts w:ascii="GHEA Grapalat" w:hAnsi="GHEA Grapalat"/>
        </w:rPr>
      </w:pPr>
    </w:p>
    <w:p w:rsidR="00ED59E0" w:rsidRPr="00E267E5" w:rsidRDefault="00ED59E0" w:rsidP="00C2379B">
      <w:pPr>
        <w:widowControl w:val="0"/>
        <w:tabs>
          <w:tab w:val="left" w:pos="1134"/>
        </w:tabs>
        <w:ind w:firstLine="567"/>
        <w:jc w:val="both"/>
        <w:rPr>
          <w:rFonts w:ascii="GHEA Grapalat" w:hAnsi="GHEA Grapalat"/>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C2379B">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C2379B">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E262CA">
        <w:rPr>
          <w:rFonts w:ascii="GHEA Grapalat" w:hAnsi="GHEA Grapalat"/>
          <w:sz w:val="24"/>
          <w:szCs w:val="24"/>
        </w:rPr>
        <w:t>AMAHB-GHAPDzB-</w:t>
      </w:r>
      <w:r w:rsidR="008E7672">
        <w:rPr>
          <w:rFonts w:ascii="GHEA Grapalat" w:hAnsi="GHEA Grapalat"/>
          <w:sz w:val="24"/>
          <w:szCs w:val="24"/>
        </w:rPr>
        <w:t>26/4</w:t>
      </w:r>
      <w:r w:rsidR="006132ED">
        <w:rPr>
          <w:rFonts w:ascii="GHEA Grapalat" w:hAnsi="GHEA Grapalat"/>
          <w:sz w:val="24"/>
          <w:szCs w:val="24"/>
        </w:rPr>
        <w:t>"</w:t>
      </w:r>
    </w:p>
    <w:p w:rsidR="00B2572B" w:rsidRPr="00374F4A" w:rsidRDefault="00B2572B" w:rsidP="00C2379B">
      <w:pPr>
        <w:widowControl w:val="0"/>
        <w:jc w:val="center"/>
        <w:rPr>
          <w:rFonts w:ascii="GHEA Grapalat" w:hAnsi="GHEA Grapalat" w:cs="Sylfaen"/>
          <w:b/>
        </w:rPr>
      </w:pPr>
    </w:p>
    <w:p w:rsidR="00B2572B" w:rsidRPr="00374F4A" w:rsidRDefault="00B2572B" w:rsidP="00C2379B">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C2379B">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C2379B">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C2379B">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C2379B">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E262CA">
        <w:rPr>
          <w:rFonts w:ascii="GHEA Grapalat" w:hAnsi="GHEA Grapalat"/>
        </w:rPr>
        <w:t>AMAHB-GHAPDzB-</w:t>
      </w:r>
      <w:r w:rsidR="008E7672">
        <w:rPr>
          <w:rFonts w:ascii="GHEA Grapalat" w:hAnsi="GHEA Grapalat"/>
        </w:rPr>
        <w:t>26/4</w:t>
      </w:r>
      <w:r w:rsidR="006132ED">
        <w:rPr>
          <w:rFonts w:ascii="GHEA Grapalat" w:hAnsi="GHEA Grapalat"/>
        </w:rPr>
        <w:t>"</w:t>
      </w:r>
    </w:p>
    <w:p w:rsidR="00374F4A" w:rsidRPr="00C4157A" w:rsidRDefault="00374F4A" w:rsidP="00C2379B">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C2379B">
      <w:pPr>
        <w:jc w:val="both"/>
        <w:rPr>
          <w:rFonts w:ascii="GHEA Grapalat" w:hAnsi="GHEA Grapalat"/>
        </w:rPr>
      </w:pPr>
      <w:r>
        <w:rPr>
          <w:rFonts w:ascii="GHEA Grapalat" w:hAnsi="GHEA Grapalat"/>
        </w:rPr>
        <w:t>запрос котировока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C2379B">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C2379B">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C2379B">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C2379B">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C2379B">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C2379B">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C2379B">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E262CA">
        <w:rPr>
          <w:rFonts w:ascii="GHEA Grapalat" w:hAnsi="GHEA Grapalat"/>
        </w:rPr>
        <w:t>AMAHB-GHAPDzB-</w:t>
      </w:r>
      <w:r w:rsidR="008E7672">
        <w:rPr>
          <w:rFonts w:ascii="GHEA Grapalat" w:hAnsi="GHEA Grapalat"/>
        </w:rPr>
        <w:t>26/4</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C2379B">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C565A6">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E262CA">
        <w:rPr>
          <w:rFonts w:ascii="GHEA Grapalat" w:hAnsi="GHEA Grapalat"/>
        </w:rPr>
        <w:t>AMAHB-GHAPDzB-</w:t>
      </w:r>
      <w:r w:rsidR="008E7672">
        <w:rPr>
          <w:rFonts w:ascii="GHEA Grapalat" w:hAnsi="GHEA Grapalat"/>
        </w:rPr>
        <w:t>26/4</w:t>
      </w:r>
      <w:r w:rsidRPr="00AF791F">
        <w:rPr>
          <w:rFonts w:ascii="GHEA Grapalat" w:hAnsi="GHEA Grapalat"/>
        </w:rPr>
        <w:t>"*</w:t>
      </w:r>
    </w:p>
    <w:p w:rsidR="006B3E56" w:rsidRDefault="006B3E56" w:rsidP="00C2379B">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C2379B">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C2379B">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C2379B">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C2379B">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C2379B">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C2379B">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C2379B">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C2379B">
      <w:pPr>
        <w:tabs>
          <w:tab w:val="left" w:pos="7371"/>
        </w:tabs>
        <w:ind w:left="3544" w:firstLine="3"/>
        <w:jc w:val="both"/>
        <w:rPr>
          <w:rFonts w:ascii="GHEA Grapalat" w:hAnsi="GHEA Grapalat"/>
          <w:sz w:val="16"/>
          <w:lang w:val="hy-AM"/>
        </w:rPr>
      </w:pPr>
    </w:p>
    <w:p w:rsidR="00F855BB" w:rsidRPr="000811C1" w:rsidRDefault="00F855BB" w:rsidP="00C2379B">
      <w:pPr>
        <w:tabs>
          <w:tab w:val="left" w:pos="7371"/>
        </w:tabs>
        <w:ind w:left="3544" w:firstLine="3"/>
        <w:jc w:val="both"/>
        <w:rPr>
          <w:rFonts w:ascii="GHEA Grapalat" w:hAnsi="GHEA Grapalat"/>
          <w:sz w:val="16"/>
          <w:lang w:val="hy-AM"/>
        </w:rPr>
      </w:pPr>
    </w:p>
    <w:p w:rsidR="006B3E56" w:rsidRPr="00D3436F" w:rsidRDefault="006B3E56" w:rsidP="00C2379B">
      <w:pPr>
        <w:tabs>
          <w:tab w:val="left" w:pos="7371"/>
        </w:tabs>
        <w:ind w:left="3544" w:firstLine="3"/>
        <w:jc w:val="both"/>
        <w:rPr>
          <w:rFonts w:ascii="GHEA Grapalat" w:hAnsi="GHEA Grapalat"/>
          <w:sz w:val="16"/>
        </w:rPr>
      </w:pPr>
    </w:p>
    <w:p w:rsidR="006B3E56" w:rsidRPr="00770B03" w:rsidRDefault="006B3E56" w:rsidP="00C2379B">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C2379B">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C2379B">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C2379B">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E262CA">
        <w:rPr>
          <w:rFonts w:ascii="GHEA Grapalat" w:hAnsi="GHEA Grapalat"/>
          <w:b/>
          <w:sz w:val="24"/>
          <w:szCs w:val="24"/>
        </w:rPr>
        <w:t>AMAHB-GHAPDzB-</w:t>
      </w:r>
      <w:r w:rsidR="008E7672">
        <w:rPr>
          <w:rFonts w:ascii="GHEA Grapalat" w:hAnsi="GHEA Grapalat"/>
          <w:b/>
          <w:sz w:val="24"/>
          <w:szCs w:val="24"/>
        </w:rPr>
        <w:t>26/4</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C2379B">
      <w:pPr>
        <w:widowControl w:val="0"/>
        <w:ind w:left="567" w:right="565"/>
        <w:jc w:val="center"/>
        <w:rPr>
          <w:rFonts w:ascii="GHEA Grapalat" w:hAnsi="GHEA Grapalat"/>
          <w:b/>
        </w:rPr>
      </w:pPr>
    </w:p>
    <w:p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C2379B">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C2379B">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C2379B">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запрос котировока</w:t>
      </w:r>
      <w:r w:rsidRPr="009044F1">
        <w:rPr>
          <w:rFonts w:ascii="GHEA Grapalat" w:hAnsi="GHEA Grapalat"/>
        </w:rPr>
        <w:t xml:space="preserve"> под кодом </w:t>
      </w:r>
      <w:r>
        <w:rPr>
          <w:rFonts w:ascii="GHEA Grapalat" w:hAnsi="GHEA Grapalat"/>
        </w:rPr>
        <w:t>"</w:t>
      </w:r>
      <w:r w:rsidR="00E262CA">
        <w:rPr>
          <w:rFonts w:ascii="GHEA Grapalat" w:hAnsi="GHEA Grapalat"/>
        </w:rPr>
        <w:t>AMAHB-GHAPDzB-</w:t>
      </w:r>
      <w:r w:rsidR="008E7672">
        <w:rPr>
          <w:rFonts w:ascii="GHEA Grapalat" w:hAnsi="GHEA Grapalat"/>
        </w:rPr>
        <w:t>26/4</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C2379B">
      <w:pPr>
        <w:widowControl w:val="0"/>
        <w:jc w:val="right"/>
        <w:rPr>
          <w:rFonts w:ascii="GHEA Grapalat" w:hAnsi="GHEA Grapalat"/>
        </w:rPr>
      </w:pPr>
    </w:p>
    <w:p w:rsidR="00D043C1" w:rsidRPr="00D5443D" w:rsidRDefault="00D043C1" w:rsidP="00C2379B">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C2379B">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E262CA">
        <w:rPr>
          <w:rFonts w:ascii="GHEA Grapalat" w:hAnsi="GHEA Grapalat"/>
          <w:b/>
          <w:sz w:val="24"/>
          <w:szCs w:val="24"/>
        </w:rPr>
        <w:t>AMAHB-GHAPDzB-</w:t>
      </w:r>
      <w:r w:rsidR="008E7672">
        <w:rPr>
          <w:rFonts w:ascii="GHEA Grapalat" w:hAnsi="GHEA Grapalat"/>
          <w:b/>
          <w:sz w:val="24"/>
          <w:szCs w:val="24"/>
        </w:rPr>
        <w:t>26/4</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C2379B">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2379B">
            <w:pPr>
              <w:spacing w:before="240"/>
              <w:ind w:left="993" w:hanging="851"/>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C2379B">
      <w:pPr>
        <w:pStyle w:val="aff"/>
        <w:numPr>
          <w:ilvl w:val="0"/>
          <w:numId w:val="25"/>
        </w:numPr>
        <w:rPr>
          <w:rFonts w:eastAsia="GHEA Grapalat" w:cs="GHEA Grapalat"/>
          <w:color w:val="000000"/>
        </w:rPr>
      </w:pPr>
      <w:r w:rsidRPr="00C2379B">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
    <w:p w:rsidR="00F016A2" w:rsidRPr="004E2F96"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574FF7"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bl>
    <w:p w:rsidR="00F016A2" w:rsidRPr="008C665F"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61321" w:rsidP="00C2379B">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61321" w:rsidP="00C2379B">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61321" w:rsidP="00C2379B">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6132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61321" w:rsidP="00C2379B">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bl>
    <w:p w:rsidR="00F016A2"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C2379B">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C2379B">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C2379B">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C2379B">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C2379B">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C2379B">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C2379B">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C2379B">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C2379B">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C2379B">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C2379B">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C2379B">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C2379B">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C2379B">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C2379B">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06ED">
        <w:rPr>
          <w:rFonts w:ascii="GHEA Grapalat" w:hAnsi="GHEA Grapalat"/>
        </w:rPr>
        <w:lastRenderedPageBreak/>
        <w:t xml:space="preserve">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C2379B">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C2379B">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C2379B">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C2379B">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C2379B">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C2379B">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C2379B">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C2379B">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C2379B">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C2379B">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C2379B">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C2379B">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C2379B">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E262CA">
        <w:rPr>
          <w:rFonts w:ascii="GHEA Grapalat" w:hAnsi="GHEA Grapalat"/>
          <w:b/>
          <w:sz w:val="24"/>
          <w:szCs w:val="24"/>
        </w:rPr>
        <w:t>AMAHB-GHAPDzB-</w:t>
      </w:r>
      <w:r w:rsidR="008E7672">
        <w:rPr>
          <w:rFonts w:ascii="GHEA Grapalat" w:hAnsi="GHEA Grapalat"/>
          <w:b/>
          <w:sz w:val="24"/>
          <w:szCs w:val="24"/>
        </w:rPr>
        <w:t>26/4</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C2379B">
      <w:pPr>
        <w:widowControl w:val="0"/>
        <w:ind w:firstLine="567"/>
        <w:jc w:val="center"/>
        <w:rPr>
          <w:rFonts w:ascii="GHEA Grapalat" w:hAnsi="GHEA Grapalat"/>
        </w:rPr>
      </w:pPr>
    </w:p>
    <w:p w:rsidR="00B2572B" w:rsidRPr="009044F1" w:rsidRDefault="00B2572B" w:rsidP="00C2379B">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C2379B">
      <w:pPr>
        <w:widowControl w:val="0"/>
        <w:ind w:firstLine="567"/>
        <w:jc w:val="center"/>
        <w:rPr>
          <w:rFonts w:ascii="GHEA Grapalat" w:hAnsi="GHEA Grapalat"/>
        </w:rPr>
      </w:pPr>
    </w:p>
    <w:p w:rsidR="005744FC" w:rsidRPr="000F6C24" w:rsidRDefault="00B2572B" w:rsidP="00C2379B">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E262CA">
        <w:rPr>
          <w:rFonts w:ascii="GHEA Grapalat" w:hAnsi="GHEA Grapalat"/>
          <w:spacing w:val="-6"/>
        </w:rPr>
        <w:t>AMAHB-GHAPDzB-</w:t>
      </w:r>
      <w:r w:rsidR="008E7672">
        <w:rPr>
          <w:rFonts w:ascii="GHEA Grapalat" w:hAnsi="GHEA Grapalat"/>
          <w:spacing w:val="-6"/>
        </w:rPr>
        <w:t>26/4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C2379B">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C2379B">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C2379B">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C2379B">
      <w:pPr>
        <w:widowControl w:val="0"/>
        <w:jc w:val="both"/>
        <w:rPr>
          <w:rFonts w:ascii="GHEA Grapalat" w:hAnsi="GHEA Grapalat"/>
          <w:lang w:val="es-ES"/>
        </w:rPr>
      </w:pPr>
    </w:p>
    <w:p w:rsidR="00B2572B" w:rsidRPr="000F6C24" w:rsidRDefault="00B2572B" w:rsidP="00C2379B">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E262CA">
        <w:rPr>
          <w:rFonts w:ascii="GHEA Grapalat" w:hAnsi="GHEA Grapalat"/>
          <w:i/>
          <w:sz w:val="22"/>
          <w:szCs w:val="22"/>
        </w:rPr>
        <w:t>AMAHB-GHAPDzB-</w:t>
      </w:r>
      <w:r w:rsidR="008E7672">
        <w:rPr>
          <w:rFonts w:ascii="GHEA Grapalat" w:hAnsi="GHEA Grapalat"/>
          <w:i/>
          <w:sz w:val="22"/>
          <w:szCs w:val="22"/>
        </w:rPr>
        <w:t>26/4</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C2379B">
      <w:pPr>
        <w:widowControl w:val="0"/>
        <w:jc w:val="center"/>
        <w:rPr>
          <w:rFonts w:ascii="GHEA Grapalat" w:hAnsi="GHEA Grapalat"/>
          <w:b/>
          <w:sz w:val="22"/>
          <w:szCs w:val="22"/>
        </w:rPr>
      </w:pPr>
    </w:p>
    <w:p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C2379B">
            <w:pPr>
              <w:widowControl w:val="0"/>
              <w:rPr>
                <w:rFonts w:ascii="GHEA Grapalat" w:hAnsi="GHEA Grapalat" w:cs="GHEA Grapalat"/>
                <w:b/>
                <w:sz w:val="22"/>
                <w:szCs w:val="22"/>
                <w:lang w:val="en-US"/>
              </w:rPr>
            </w:pPr>
            <w:r w:rsidRPr="00B138F3">
              <w:rPr>
                <w:rFonts w:ascii="GHEA Grapalat" w:hAnsi="GHEA Grapalat"/>
                <w:sz w:val="22"/>
                <w:szCs w:val="22"/>
              </w:rPr>
              <w:t xml:space="preserve">г. </w:t>
            </w:r>
            <w:r w:rsidR="00C023E1">
              <w:rPr>
                <w:rFonts w:ascii="GHEA Grapalat" w:hAnsi="GHEA Grapalat"/>
                <w:sz w:val="22"/>
                <w:szCs w:val="22"/>
                <w:lang w:val="en-US"/>
              </w:rPr>
              <w:t>Аштарак</w:t>
            </w:r>
          </w:p>
        </w:tc>
        <w:tc>
          <w:tcPr>
            <w:tcW w:w="4500" w:type="dxa"/>
          </w:tcPr>
          <w:p w:rsidR="003D2FE2" w:rsidRPr="00B138F3" w:rsidRDefault="003D2FE2" w:rsidP="00C2379B">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C2379B">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C2379B">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C2379B">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C2379B">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C2379B">
      <w:pPr>
        <w:widowControl w:val="0"/>
        <w:ind w:firstLine="709"/>
        <w:jc w:val="both"/>
        <w:rPr>
          <w:rFonts w:ascii="GHEA Grapalat" w:hAnsi="GHEA Grapalat" w:cs="GHEA Grapalat"/>
          <w:sz w:val="22"/>
          <w:szCs w:val="22"/>
        </w:rPr>
      </w:pPr>
    </w:p>
    <w:p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C2379B">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C2379B">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w:t>
      </w:r>
      <w:r w:rsidRPr="00B138F3">
        <w:rPr>
          <w:rFonts w:ascii="GHEA Grapalat" w:hAnsi="GHEA Grapalat"/>
          <w:sz w:val="22"/>
          <w:szCs w:val="22"/>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C2379B">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C2379B">
      <w:pPr>
        <w:widowControl w:val="0"/>
        <w:jc w:val="right"/>
        <w:rPr>
          <w:rFonts w:ascii="GHEA Grapalat" w:hAnsi="GHEA Grapalat"/>
          <w:sz w:val="22"/>
          <w:szCs w:val="22"/>
        </w:rPr>
      </w:pPr>
    </w:p>
    <w:p w:rsidR="003D2FE2" w:rsidRPr="00B138F3" w:rsidRDefault="003D2FE2" w:rsidP="00C2379B">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C2379B">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C2379B">
      <w:pPr>
        <w:widowControl w:val="0"/>
        <w:jc w:val="both"/>
        <w:rPr>
          <w:rFonts w:ascii="GHEA Grapalat" w:hAnsi="GHEA Grapalat"/>
          <w:sz w:val="22"/>
          <w:szCs w:val="22"/>
        </w:rPr>
      </w:pPr>
    </w:p>
    <w:p w:rsidR="003D2FE2" w:rsidRPr="00B138F3" w:rsidRDefault="003D2FE2" w:rsidP="00C2379B">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C2379B">
      <w:pPr>
        <w:widowControl w:val="0"/>
        <w:ind w:left="567" w:right="565"/>
        <w:jc w:val="both"/>
        <w:rPr>
          <w:rFonts w:ascii="GHEA Grapalat" w:hAnsi="GHEA Grapalat"/>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C2379B">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C2379B">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E262CA">
              <w:rPr>
                <w:rFonts w:ascii="GHEA Grapalat" w:hAnsi="GHEA Grapalat"/>
                <w:sz w:val="22"/>
              </w:rPr>
              <w:t xml:space="preserve"> </w:t>
            </w:r>
            <w:r w:rsidR="00051EA7" w:rsidRPr="00E262CA">
              <w:rPr>
                <w:rFonts w:ascii="GHEA Grapalat" w:hAnsi="GHEA Grapalat"/>
                <w:b/>
                <w:sz w:val="22"/>
              </w:rPr>
              <w:t xml:space="preserve">ОНКО “Улучшение» </w:t>
            </w:r>
            <w:r w:rsidR="00E262CA">
              <w:rPr>
                <w:rFonts w:ascii="GHEA Grapalat" w:hAnsi="GHEA Grapalat"/>
                <w:b/>
                <w:sz w:val="22"/>
              </w:rPr>
              <w:t>общины</w:t>
            </w:r>
            <w:r w:rsidR="00051EA7" w:rsidRPr="00E262CA">
              <w:rPr>
                <w:rFonts w:ascii="GHEA Grapalat" w:hAnsi="GHEA Grapalat"/>
                <w:b/>
                <w:sz w:val="22"/>
              </w:rPr>
              <w:t xml:space="preserve"> Аштарака</w:t>
            </w:r>
            <w:r w:rsidRPr="00E262CA">
              <w:rPr>
                <w:rFonts w:ascii="GHEA Grapalat" w:hAnsi="GHEA Grapalat"/>
                <w:b/>
                <w:i/>
                <w:sz w:val="22"/>
              </w:rPr>
              <w:t xml:space="preserve"> </w:t>
            </w:r>
            <w:r w:rsidRPr="00D41CF1">
              <w:rPr>
                <w:rFonts w:ascii="GHEA Grapalat" w:hAnsi="GHEA Grapalat"/>
                <w:b/>
                <w:sz w:val="22"/>
              </w:rPr>
              <w:t>Арагацотнская область РА</w:t>
            </w:r>
          </w:p>
        </w:tc>
      </w:tr>
      <w:tr w:rsidR="00AE74EB"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C2379B">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sidR="00691A86">
              <w:rPr>
                <w:rFonts w:ascii="GHEA Grapalat" w:hAnsi="GHEA Grapalat"/>
                <w:b/>
                <w:sz w:val="20"/>
                <w:szCs w:val="20"/>
                <w:lang w:val="af-ZA"/>
              </w:rPr>
              <w:t>19011</w:t>
            </w:r>
          </w:p>
        </w:tc>
      </w:tr>
      <w:tr w:rsidR="00AE74EB" w:rsidRPr="00B138F3"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E262CA">
              <w:rPr>
                <w:rFonts w:ascii="GHEA Grapalat" w:hAnsi="GHEA Grapalat"/>
                <w:sz w:val="22"/>
              </w:rPr>
              <w:t xml:space="preserve"> </w:t>
            </w:r>
            <w:r>
              <w:rPr>
                <w:rFonts w:ascii="GHEA Grapalat" w:hAnsi="GHEA Grapalat"/>
                <w:b/>
                <w:sz w:val="22"/>
              </w:rPr>
              <w:t>«</w:t>
            </w:r>
            <w:r w:rsidRPr="00E262CA">
              <w:rPr>
                <w:rFonts w:ascii="GHEA Grapalat" w:hAnsi="GHEA Grapalat"/>
                <w:b/>
                <w:sz w:val="22"/>
              </w:rPr>
              <w:t>КОНВЕРС</w:t>
            </w:r>
            <w:r>
              <w:rPr>
                <w:rFonts w:ascii="GHEA Grapalat" w:hAnsi="GHEA Grapalat"/>
                <w:b/>
                <w:sz w:val="22"/>
              </w:rPr>
              <w:t xml:space="preserve">БАНК» </w:t>
            </w:r>
            <w:r w:rsidRPr="00E262CA">
              <w:rPr>
                <w:rFonts w:ascii="GHEA Grapalat" w:hAnsi="GHEA Grapalat"/>
                <w:b/>
                <w:sz w:val="22"/>
              </w:rPr>
              <w:t>ОАО</w:t>
            </w:r>
          </w:p>
        </w:tc>
      </w:tr>
      <w:tr w:rsidR="00AE74EB" w:rsidRPr="00B138F3"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(сч.№)</w:t>
            </w:r>
            <w:r>
              <w:rPr>
                <w:rFonts w:ascii="GHEA Grapalat" w:hAnsi="GHEA Grapalat"/>
                <w:sz w:val="22"/>
                <w:lang w:val="en-US"/>
              </w:rPr>
              <w:t xml:space="preserve"> </w:t>
            </w:r>
            <w:r w:rsidR="00691A86">
              <w:rPr>
                <w:rFonts w:ascii="GHEA Grapalat" w:hAnsi="GHEA Grapalat" w:cs="Arial"/>
                <w:b/>
                <w:sz w:val="20"/>
                <w:szCs w:val="20"/>
              </w:rPr>
              <w:t>1930066921420100</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C2379B">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C2379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C2379B">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C2379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C2379B">
            <w:pPr>
              <w:widowControl w:val="0"/>
              <w:jc w:val="right"/>
              <w:rPr>
                <w:rFonts w:ascii="GHEA Grapalat" w:hAnsi="GHEA Grapalat" w:cs="Tahoma"/>
              </w:rPr>
            </w:pPr>
          </w:p>
          <w:p w:rsidR="00AE74EB" w:rsidRPr="00B138F3" w:rsidRDefault="00AE74EB" w:rsidP="00C2379B">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C2379B">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C2379B">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C2379B">
            <w:pPr>
              <w:widowControl w:val="0"/>
              <w:rPr>
                <w:rFonts w:ascii="GHEA Grapalat" w:hAnsi="GHEA Grapalat"/>
              </w:rPr>
            </w:pPr>
          </w:p>
          <w:p w:rsidR="00AE74EB" w:rsidRPr="00B138F3" w:rsidRDefault="00AE74EB" w:rsidP="00C2379B">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C2379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C2379B">
            <w:pPr>
              <w:widowControl w:val="0"/>
              <w:rPr>
                <w:rFonts w:ascii="GHEA Grapalat" w:hAnsi="GHEA Grapalat" w:cs="Tahoma"/>
              </w:rPr>
            </w:pPr>
          </w:p>
          <w:p w:rsidR="00AE74EB" w:rsidRPr="00B138F3" w:rsidRDefault="00AE74EB" w:rsidP="00C2379B">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C2379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C2379B">
            <w:pPr>
              <w:widowControl w:val="0"/>
              <w:rPr>
                <w:rFonts w:ascii="GHEA Grapalat" w:hAnsi="GHEA Grapalat" w:cs="Tahoma"/>
              </w:rPr>
            </w:pPr>
          </w:p>
          <w:p w:rsidR="00AE74EB" w:rsidRPr="00B138F3" w:rsidRDefault="00AE74EB" w:rsidP="00C2379B">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C2379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C2379B">
            <w:pPr>
              <w:widowControl w:val="0"/>
              <w:rPr>
                <w:rFonts w:ascii="GHEA Grapalat" w:hAnsi="GHEA Grapalat" w:cs="Arial"/>
              </w:rPr>
            </w:pPr>
          </w:p>
        </w:tc>
      </w:tr>
      <w:tr w:rsidR="00AE74EB"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C2379B">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C2379B">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C2379B">
            <w:pPr>
              <w:widowControl w:val="0"/>
              <w:rPr>
                <w:rFonts w:ascii="GHEA Grapalat" w:hAnsi="GHEA Grapalat"/>
              </w:rPr>
            </w:pPr>
          </w:p>
          <w:p w:rsidR="00AE74EB" w:rsidRPr="00B138F3" w:rsidRDefault="00AE74EB" w:rsidP="00C2379B">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2379B">
      <w:pPr>
        <w:widowControl w:val="0"/>
        <w:jc w:val="center"/>
        <w:rPr>
          <w:rFonts w:ascii="GHEA Grapalat" w:hAnsi="GHEA Grapalat" w:cs="Sylfaen"/>
        </w:rPr>
      </w:pPr>
    </w:p>
    <w:p w:rsidR="00C3421C" w:rsidRPr="00B138F3" w:rsidRDefault="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C2379B">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bl>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0A214C" w:rsidRPr="00B138F3" w:rsidRDefault="00750A6C" w:rsidP="00C2379B">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C2379B">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E262CA">
        <w:rPr>
          <w:rFonts w:ascii="GHEA Grapalat" w:hAnsi="GHEA Grapalat"/>
          <w:i/>
        </w:rPr>
        <w:t>AMAHB-GHAPDzB-</w:t>
      </w:r>
      <w:r w:rsidR="008E7672">
        <w:rPr>
          <w:rFonts w:ascii="GHEA Grapalat" w:hAnsi="GHEA Grapalat"/>
          <w:i/>
        </w:rPr>
        <w:t>26/4</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C2379B">
      <w:pPr>
        <w:widowControl w:val="0"/>
        <w:jc w:val="center"/>
        <w:rPr>
          <w:rFonts w:ascii="GHEA Grapalat" w:hAnsi="GHEA Grapalat"/>
          <w:b/>
        </w:rPr>
      </w:pPr>
    </w:p>
    <w:p w:rsidR="000A214C" w:rsidRPr="00B138F3" w:rsidRDefault="000A214C" w:rsidP="00C2379B">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C2379B">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C2379B">
            <w:pPr>
              <w:widowControl w:val="0"/>
              <w:rPr>
                <w:rFonts w:ascii="GHEA Grapalat" w:hAnsi="GHEA Grapalat" w:cs="GHEA Grapalat"/>
                <w:b/>
                <w:lang w:val="en-US"/>
              </w:rPr>
            </w:pPr>
            <w:r w:rsidRPr="00B138F3">
              <w:rPr>
                <w:rFonts w:ascii="GHEA Grapalat" w:hAnsi="GHEA Grapalat"/>
              </w:rPr>
              <w:t xml:space="preserve">г. </w:t>
            </w:r>
            <w:r w:rsidR="00750A6C">
              <w:rPr>
                <w:rFonts w:ascii="GHEA Grapalat" w:hAnsi="GHEA Grapalat"/>
                <w:lang w:val="en-US"/>
              </w:rPr>
              <w:t>Аштарак</w:t>
            </w:r>
          </w:p>
        </w:tc>
        <w:tc>
          <w:tcPr>
            <w:tcW w:w="4500" w:type="dxa"/>
          </w:tcPr>
          <w:p w:rsidR="000A214C" w:rsidRPr="00B138F3" w:rsidRDefault="000A214C" w:rsidP="00C2379B">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C2379B">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C2379B">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C2379B">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C2379B">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C2379B">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C2379B">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C2379B">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C2379B">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C2379B">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C2379B">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C2379B">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C2379B">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E262CA">
              <w:rPr>
                <w:rFonts w:ascii="GHEA Grapalat" w:hAnsi="GHEA Grapalat"/>
                <w:sz w:val="22"/>
              </w:rPr>
              <w:t xml:space="preserve"> </w:t>
            </w:r>
            <w:r w:rsidR="00051EA7" w:rsidRPr="00E262CA">
              <w:rPr>
                <w:rFonts w:ascii="GHEA Grapalat" w:hAnsi="GHEA Grapalat"/>
                <w:b/>
                <w:sz w:val="22"/>
              </w:rPr>
              <w:t xml:space="preserve">ОНКО “Улучшение» </w:t>
            </w:r>
            <w:r w:rsidR="00E262CA">
              <w:rPr>
                <w:rFonts w:ascii="GHEA Grapalat" w:hAnsi="GHEA Grapalat"/>
                <w:b/>
                <w:sz w:val="22"/>
              </w:rPr>
              <w:t>общины</w:t>
            </w:r>
            <w:r w:rsidR="00051EA7" w:rsidRPr="00E262CA">
              <w:rPr>
                <w:rFonts w:ascii="GHEA Grapalat" w:hAnsi="GHEA Grapalat"/>
                <w:b/>
                <w:sz w:val="22"/>
              </w:rPr>
              <w:t xml:space="preserve"> Аштарака</w:t>
            </w:r>
            <w:r w:rsidRPr="00E262CA">
              <w:rPr>
                <w:rFonts w:ascii="GHEA Grapalat" w:hAnsi="GHEA Grapalat"/>
                <w:b/>
                <w:i/>
                <w:sz w:val="22"/>
              </w:rPr>
              <w:t xml:space="preserve"> </w:t>
            </w:r>
            <w:r w:rsidRPr="00D41CF1">
              <w:rPr>
                <w:rFonts w:ascii="GHEA Grapalat" w:hAnsi="GHEA Grapalat"/>
                <w:b/>
                <w:sz w:val="22"/>
              </w:rPr>
              <w:t>Арагацотнская область РА</w:t>
            </w:r>
          </w:p>
        </w:tc>
      </w:tr>
      <w:tr w:rsidR="00B73748"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943BD8" w:rsidRPr="00B138F3" w:rsidTr="00C2379B">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943BD8" w:rsidRPr="00B138F3"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E262CA">
              <w:rPr>
                <w:rFonts w:ascii="GHEA Grapalat" w:hAnsi="GHEA Grapalat"/>
                <w:sz w:val="22"/>
              </w:rPr>
              <w:t xml:space="preserve"> </w:t>
            </w:r>
            <w:r>
              <w:rPr>
                <w:rFonts w:ascii="GHEA Grapalat" w:hAnsi="GHEA Grapalat"/>
                <w:b/>
                <w:sz w:val="22"/>
              </w:rPr>
              <w:t>«</w:t>
            </w:r>
            <w:r w:rsidRPr="00E262CA">
              <w:rPr>
                <w:rFonts w:ascii="GHEA Grapalat" w:hAnsi="GHEA Grapalat"/>
                <w:b/>
                <w:sz w:val="22"/>
              </w:rPr>
              <w:t>КОНВЕРС</w:t>
            </w:r>
            <w:r>
              <w:rPr>
                <w:rFonts w:ascii="GHEA Grapalat" w:hAnsi="GHEA Grapalat"/>
                <w:b/>
                <w:sz w:val="22"/>
              </w:rPr>
              <w:t xml:space="preserve">БАНК» </w:t>
            </w:r>
            <w:r w:rsidRPr="00E262CA">
              <w:rPr>
                <w:rFonts w:ascii="GHEA Grapalat" w:hAnsi="GHEA Grapalat"/>
                <w:b/>
                <w:sz w:val="22"/>
              </w:rPr>
              <w:t>ОАО</w:t>
            </w:r>
          </w:p>
        </w:tc>
      </w:tr>
      <w:tr w:rsidR="00943BD8" w:rsidRPr="00B138F3"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(сч.№)</w:t>
            </w:r>
            <w:r>
              <w:rPr>
                <w:rFonts w:ascii="GHEA Grapalat" w:hAnsi="GHEA Grapalat"/>
                <w:sz w:val="22"/>
                <w:lang w:val="en-US"/>
              </w:rPr>
              <w:t xml:space="preserve"> </w:t>
            </w:r>
            <w:r>
              <w:rPr>
                <w:rFonts w:ascii="GHEA Grapalat" w:hAnsi="GHEA Grapalat" w:cs="Arial"/>
                <w:b/>
                <w:sz w:val="20"/>
                <w:szCs w:val="20"/>
              </w:rPr>
              <w:t>1930066921420100</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43BD8" w:rsidRPr="00B138F3" w:rsidTr="00C2379B">
        <w:trPr>
          <w:trHeight w:val="424"/>
        </w:trPr>
        <w:tc>
          <w:tcPr>
            <w:tcW w:w="10620" w:type="dxa"/>
            <w:gridSpan w:val="2"/>
            <w:tcBorders>
              <w:top w:val="single" w:sz="4" w:space="0" w:color="auto"/>
              <w:left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43BD8" w:rsidRPr="00B138F3"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43BD8" w:rsidRPr="00B138F3"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43BD8"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C2379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43BD8" w:rsidRPr="00B138F3" w:rsidRDefault="00943BD8" w:rsidP="00C2379B">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943BD8" w:rsidRPr="00B138F3" w:rsidRDefault="00943BD8" w:rsidP="00C2379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C2379B">
            <w:pPr>
              <w:widowControl w:val="0"/>
              <w:jc w:val="right"/>
              <w:rPr>
                <w:rFonts w:ascii="GHEA Grapalat" w:hAnsi="GHEA Grapalat" w:cs="Tahoma"/>
              </w:rPr>
            </w:pPr>
          </w:p>
          <w:p w:rsidR="00943BD8" w:rsidRPr="00B138F3" w:rsidRDefault="00943BD8" w:rsidP="00C2379B">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43BD8" w:rsidRPr="00B138F3" w:rsidTr="00C2379B">
        <w:trPr>
          <w:trHeight w:val="2194"/>
        </w:trPr>
        <w:tc>
          <w:tcPr>
            <w:tcW w:w="5616" w:type="dxa"/>
            <w:tcBorders>
              <w:top w:val="single" w:sz="4" w:space="0" w:color="auto"/>
              <w:left w:val="single" w:sz="4" w:space="0" w:color="auto"/>
              <w:right w:val="single" w:sz="4" w:space="0" w:color="auto"/>
            </w:tcBorders>
            <w:noWrap/>
            <w:vAlign w:val="bottom"/>
          </w:tcPr>
          <w:p w:rsidR="00943BD8" w:rsidRPr="00B138F3" w:rsidRDefault="00943BD8" w:rsidP="00C2379B">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43BD8" w:rsidRPr="00B138F3" w:rsidRDefault="00943BD8" w:rsidP="00C2379B">
            <w:pPr>
              <w:widowControl w:val="0"/>
              <w:rPr>
                <w:rFonts w:ascii="GHEA Grapalat" w:hAnsi="GHEA Grapalat"/>
              </w:rPr>
            </w:pPr>
          </w:p>
          <w:p w:rsidR="00943BD8" w:rsidRPr="00B138F3" w:rsidRDefault="00943BD8" w:rsidP="00C2379B">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C2379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C2379B">
            <w:pPr>
              <w:widowControl w:val="0"/>
              <w:rPr>
                <w:rFonts w:ascii="GHEA Grapalat" w:hAnsi="GHEA Grapalat" w:cs="Tahoma"/>
              </w:rPr>
            </w:pPr>
          </w:p>
          <w:p w:rsidR="00943BD8" w:rsidRPr="00B138F3" w:rsidRDefault="00943BD8" w:rsidP="00C2379B">
            <w:pPr>
              <w:widowControl w:val="0"/>
              <w:rPr>
                <w:rFonts w:ascii="GHEA Grapalat" w:hAnsi="GHEA Grapalat" w:cs="Arial"/>
              </w:rPr>
            </w:pPr>
          </w:p>
        </w:tc>
        <w:tc>
          <w:tcPr>
            <w:tcW w:w="5004" w:type="dxa"/>
            <w:tcBorders>
              <w:top w:val="single" w:sz="4" w:space="0" w:color="auto"/>
              <w:left w:val="nil"/>
              <w:right w:val="single" w:sz="4" w:space="0" w:color="auto"/>
            </w:tcBorders>
            <w:noWrap/>
          </w:tcPr>
          <w:p w:rsidR="00943BD8" w:rsidRPr="00B138F3" w:rsidRDefault="00943BD8" w:rsidP="00C2379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43BD8" w:rsidRPr="00B138F3" w:rsidRDefault="00943BD8" w:rsidP="00C2379B">
            <w:pPr>
              <w:widowControl w:val="0"/>
              <w:rPr>
                <w:rFonts w:ascii="GHEA Grapalat" w:hAnsi="GHEA Grapalat" w:cs="Tahoma"/>
              </w:rPr>
            </w:pPr>
          </w:p>
          <w:p w:rsidR="00943BD8" w:rsidRPr="00B138F3" w:rsidRDefault="00943BD8" w:rsidP="00C2379B">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C2379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C2379B">
            <w:pPr>
              <w:widowControl w:val="0"/>
              <w:rPr>
                <w:rFonts w:ascii="GHEA Grapalat" w:hAnsi="GHEA Grapalat" w:cs="Arial"/>
              </w:rPr>
            </w:pPr>
          </w:p>
        </w:tc>
      </w:tr>
      <w:tr w:rsidR="00943BD8"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C2379B">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943BD8" w:rsidRPr="00B138F3" w:rsidRDefault="00943BD8" w:rsidP="00C2379B">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43BD8" w:rsidRPr="00B138F3" w:rsidRDefault="00943BD8" w:rsidP="00C2379B">
            <w:pPr>
              <w:widowControl w:val="0"/>
              <w:rPr>
                <w:rFonts w:ascii="GHEA Grapalat" w:hAnsi="GHEA Grapalat"/>
              </w:rPr>
            </w:pPr>
          </w:p>
          <w:p w:rsidR="00943BD8" w:rsidRPr="00B138F3" w:rsidRDefault="00943BD8" w:rsidP="00C2379B">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C2379B">
      <w:pPr>
        <w:widowControl w:val="0"/>
        <w:jc w:val="center"/>
        <w:rPr>
          <w:rFonts w:ascii="GHEA Grapalat" w:hAnsi="GHEA Grapalat" w:cs="Sylfaen"/>
        </w:rPr>
      </w:pPr>
    </w:p>
    <w:p w:rsidR="00BE2572" w:rsidRPr="00B138F3" w:rsidRDefault="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bl>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0A214C" w:rsidRPr="00B138F3" w:rsidRDefault="000A214C" w:rsidP="00C2379B">
      <w:pPr>
        <w:widowControl w:val="0"/>
        <w:jc w:val="both"/>
        <w:rPr>
          <w:rFonts w:ascii="GHEA Grapalat" w:hAnsi="GHEA Grapalat"/>
        </w:rPr>
      </w:pPr>
      <w:r w:rsidRPr="00B138F3">
        <w:rPr>
          <w:rFonts w:ascii="GHEA Grapalat" w:hAnsi="GHEA Grapalat"/>
        </w:rPr>
        <w:br w:type="page"/>
      </w:r>
    </w:p>
    <w:p w:rsidR="00071D1C" w:rsidRPr="00B138F3" w:rsidRDefault="00B2572B"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C2379B">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C2379B">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E34B5B" w:rsidRPr="00E34B5B">
        <w:t xml:space="preserve"> </w:t>
      </w:r>
      <w:r w:rsidR="00E262CA">
        <w:rPr>
          <w:rFonts w:ascii="GHEA Grapalat" w:hAnsi="GHEA Grapalat"/>
          <w:b/>
          <w:sz w:val="24"/>
          <w:szCs w:val="24"/>
        </w:rPr>
        <w:t>AMAHB-GHAPDzB-</w:t>
      </w:r>
      <w:r w:rsidR="008E7672">
        <w:rPr>
          <w:rFonts w:ascii="GHEA Grapalat" w:hAnsi="GHEA Grapalat"/>
          <w:b/>
          <w:sz w:val="24"/>
          <w:szCs w:val="24"/>
        </w:rPr>
        <w:t>26/4</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C2379B">
      <w:pPr>
        <w:widowControl w:val="0"/>
        <w:ind w:left="-142" w:firstLine="142"/>
        <w:jc w:val="center"/>
        <w:rPr>
          <w:rFonts w:ascii="GHEA Grapalat" w:hAnsi="GHEA Grapalat"/>
          <w:i/>
        </w:rPr>
      </w:pPr>
    </w:p>
    <w:p w:rsidR="00071D1C" w:rsidRPr="00B138F3" w:rsidRDefault="00071D1C" w:rsidP="00C2379B">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C2379B">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C2379B">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C2379B">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C2379B">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C2379B">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C2379B">
      <w:pPr>
        <w:widowControl w:val="0"/>
        <w:tabs>
          <w:tab w:val="left" w:pos="720"/>
          <w:tab w:val="left" w:pos="1440"/>
          <w:tab w:val="left" w:pos="8865"/>
        </w:tabs>
        <w:jc w:val="center"/>
        <w:rPr>
          <w:rFonts w:ascii="GHEA Grapalat" w:hAnsi="GHEA Grapalat" w:cs="Sylfaen"/>
        </w:rPr>
      </w:pPr>
    </w:p>
    <w:p w:rsidR="00071D1C" w:rsidRPr="00B138F3" w:rsidRDefault="006B3AE3" w:rsidP="00C2379B">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C2379B">
      <w:pPr>
        <w:widowControl w:val="0"/>
        <w:ind w:firstLine="709"/>
        <w:jc w:val="both"/>
        <w:rPr>
          <w:rFonts w:ascii="GHEA Grapalat" w:hAnsi="GHEA Grapalat"/>
          <w:b/>
        </w:rPr>
      </w:pPr>
    </w:p>
    <w:p w:rsidR="00071D1C" w:rsidRPr="00B138F3" w:rsidRDefault="00071D1C" w:rsidP="00C2379B">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C2379B">
      <w:pPr>
        <w:widowControl w:val="0"/>
        <w:ind w:firstLine="709"/>
        <w:jc w:val="both"/>
        <w:rPr>
          <w:rFonts w:ascii="GHEA Grapalat" w:hAnsi="GHEA Grapalat" w:cs="Times Armenian"/>
        </w:rPr>
      </w:pPr>
    </w:p>
    <w:p w:rsidR="00071D1C" w:rsidRPr="00B138F3" w:rsidRDefault="00071D1C" w:rsidP="00C2379B">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E262CA">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E262CA">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C2379B">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C2379B">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C2379B">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C2379B">
      <w:pPr>
        <w:widowControl w:val="0"/>
        <w:tabs>
          <w:tab w:val="left" w:pos="1418"/>
        </w:tabs>
        <w:ind w:firstLine="567"/>
        <w:jc w:val="both"/>
        <w:rPr>
          <w:rFonts w:ascii="GHEA Grapalat" w:hAnsi="GHEA Grapalat"/>
        </w:rPr>
      </w:pPr>
    </w:p>
    <w:p w:rsidR="00071D1C" w:rsidRPr="00B138F3" w:rsidRDefault="00071D1C" w:rsidP="00C2379B">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C2379B">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E44082" w:rsidRPr="00E262CA">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C2379B">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C2379B">
      <w:pPr>
        <w:widowControl w:val="0"/>
        <w:tabs>
          <w:tab w:val="left" w:pos="1134"/>
        </w:tabs>
        <w:ind w:firstLine="567"/>
        <w:jc w:val="both"/>
        <w:rPr>
          <w:rFonts w:ascii="GHEA Grapalat" w:hAnsi="GHEA Grapalat" w:cs="Sylfaen"/>
        </w:rPr>
      </w:pPr>
    </w:p>
    <w:p w:rsidR="009E45F3" w:rsidRPr="00B138F3" w:rsidRDefault="009E45F3" w:rsidP="00C2379B">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C2379B">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2379B">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E262CA">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C2379B">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E262CA">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C2379B">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C2379B">
      <w:pPr>
        <w:widowControl w:val="0"/>
        <w:tabs>
          <w:tab w:val="left" w:pos="1134"/>
        </w:tabs>
        <w:ind w:firstLine="567"/>
        <w:jc w:val="both"/>
        <w:rPr>
          <w:rFonts w:ascii="GHEA Grapalat" w:hAnsi="GHEA Grapalat"/>
        </w:rPr>
      </w:pPr>
    </w:p>
    <w:p w:rsidR="009123CA" w:rsidRPr="00B138F3" w:rsidRDefault="009123CA" w:rsidP="00C2379B">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C2379B">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C2379B">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C2379B">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C2379B">
      <w:pPr>
        <w:widowControl w:val="0"/>
        <w:jc w:val="center"/>
        <w:rPr>
          <w:rFonts w:ascii="GHEA Grapalat" w:hAnsi="GHEA Grapalat"/>
          <w:lang w:val="hy-AM"/>
        </w:rPr>
      </w:pPr>
    </w:p>
    <w:p w:rsidR="00071D1C" w:rsidRPr="00B138F3" w:rsidRDefault="00071D1C" w:rsidP="00C2379B">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C2379B">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C2379B">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C2379B">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2D06AF" w:rsidRDefault="00071D1C" w:rsidP="002D06AF">
      <w:pPr>
        <w:widowControl w:val="0"/>
        <w:tabs>
          <w:tab w:val="left" w:pos="1276"/>
        </w:tabs>
        <w:spacing w:after="160"/>
        <w:ind w:firstLine="567"/>
        <w:jc w:val="both"/>
        <w:rPr>
          <w:rFonts w:ascii="GHEA Grapalat" w:hAnsi="GHEA Grapalat"/>
        </w:rPr>
      </w:pPr>
      <w:r w:rsidRPr="00B138F3">
        <w:rPr>
          <w:rFonts w:ascii="GHEA Grapalat" w:hAnsi="GHEA Grapalat"/>
        </w:rPr>
        <w:t>8.1</w:t>
      </w:r>
      <w:r w:rsidR="002D06AF">
        <w:rPr>
          <w:rFonts w:ascii="GHEA Grapalat" w:hAnsi="GHEA Grapalat"/>
        </w:rPr>
        <w:t>2.</w:t>
      </w:r>
      <w:r w:rsidR="002D06AF">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2D06AF" w:rsidRDefault="002D06AF" w:rsidP="002D06AF">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2D06AF" w:rsidRDefault="002D06AF" w:rsidP="002D06AF">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w:t>
      </w:r>
      <w:r>
        <w:rPr>
          <w:rFonts w:ascii="GHEA Grapalat" w:hAnsi="GHEA Grapalat"/>
        </w:rPr>
        <w:lastRenderedPageBreak/>
        <w:t>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2D06AF" w:rsidRDefault="002D06AF" w:rsidP="002D06AF">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2D06AF">
      <w:pPr>
        <w:widowControl w:val="0"/>
        <w:tabs>
          <w:tab w:val="left" w:pos="1276"/>
        </w:tabs>
        <w:ind w:firstLine="567"/>
        <w:jc w:val="both"/>
        <w:rPr>
          <w:rFonts w:ascii="GHEA Grapalat" w:hAnsi="GHEA Grapalat"/>
        </w:rPr>
      </w:pPr>
    </w:p>
    <w:p w:rsidR="00071D1C" w:rsidRPr="00B138F3" w:rsidRDefault="00071D1C" w:rsidP="00C2379B">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2379B">
            <w:pPr>
              <w:widowControl w:val="0"/>
              <w:jc w:val="center"/>
              <w:rPr>
                <w:rFonts w:ascii="GHEA Grapalat" w:hAnsi="GHEA Grapalat"/>
              </w:rPr>
            </w:pPr>
          </w:p>
        </w:tc>
        <w:tc>
          <w:tcPr>
            <w:tcW w:w="4343"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rsidR="00071D1C" w:rsidRPr="00B138F3" w:rsidRDefault="00071D1C" w:rsidP="00C2379B">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C2379B">
      <w:pPr>
        <w:widowControl w:val="0"/>
        <w:rPr>
          <w:rFonts w:ascii="GHEA Grapalat" w:hAnsi="GHEA Grapalat"/>
        </w:rPr>
      </w:pPr>
    </w:p>
    <w:p w:rsidR="00071D1C" w:rsidRPr="00382B60" w:rsidRDefault="00071D1C" w:rsidP="00C2379B">
      <w:pPr>
        <w:widowControl w:val="0"/>
        <w:jc w:val="right"/>
        <w:rPr>
          <w:rFonts w:ascii="GHEA Grapalat" w:hAnsi="GHEA Grapalat"/>
        </w:rPr>
        <w:sectPr w:rsidR="00071D1C" w:rsidRPr="00382B60" w:rsidSect="00C2379B">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C2379B">
      <w:pPr>
        <w:widowControl w:val="0"/>
        <w:jc w:val="right"/>
        <w:rPr>
          <w:rFonts w:ascii="GHEA Grapalat" w:hAnsi="GHEA Grapalat"/>
        </w:rPr>
      </w:pPr>
      <w:r w:rsidRPr="00B138F3">
        <w:rPr>
          <w:rFonts w:ascii="GHEA Grapalat" w:hAnsi="GHEA Grapalat"/>
        </w:rPr>
        <w:t>Драмов РА</w:t>
      </w:r>
    </w:p>
    <w:tbl>
      <w:tblPr>
        <w:tblW w:w="149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340"/>
        <w:gridCol w:w="4961"/>
        <w:gridCol w:w="707"/>
        <w:gridCol w:w="985"/>
        <w:gridCol w:w="1080"/>
        <w:gridCol w:w="810"/>
        <w:gridCol w:w="1238"/>
        <w:gridCol w:w="1067"/>
        <w:gridCol w:w="643"/>
      </w:tblGrid>
      <w:tr w:rsidR="00B138F3" w:rsidRPr="00B138F3" w:rsidTr="00D37571">
        <w:tc>
          <w:tcPr>
            <w:tcW w:w="14905"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D37571">
        <w:trPr>
          <w:trHeight w:val="219"/>
        </w:trPr>
        <w:tc>
          <w:tcPr>
            <w:tcW w:w="814" w:type="dxa"/>
            <w:vMerge w:val="restart"/>
            <w:textDirection w:val="btLr"/>
            <w:vAlign w:val="center"/>
          </w:tcPr>
          <w:p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961"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07"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/драмов РА</w:t>
            </w:r>
          </w:p>
        </w:tc>
        <w:tc>
          <w:tcPr>
            <w:tcW w:w="1080"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948"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D37571">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4961" w:type="dxa"/>
            <w:vMerge/>
            <w:vAlign w:val="center"/>
          </w:tcPr>
          <w:p w:rsidR="00090844" w:rsidRPr="00B138F3" w:rsidRDefault="00090844">
            <w:pPr>
              <w:widowControl w:val="0"/>
              <w:jc w:val="center"/>
              <w:rPr>
                <w:rFonts w:ascii="GHEA Grapalat" w:hAnsi="GHEA Grapalat"/>
                <w:sz w:val="16"/>
                <w:szCs w:val="16"/>
              </w:rPr>
            </w:pPr>
          </w:p>
        </w:tc>
        <w:tc>
          <w:tcPr>
            <w:tcW w:w="707"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080" w:type="dxa"/>
            <w:vMerge/>
            <w:vAlign w:val="center"/>
          </w:tcPr>
          <w:p w:rsidR="00090844" w:rsidRPr="00B138F3" w:rsidRDefault="00090844">
            <w:pPr>
              <w:widowControl w:val="0"/>
              <w:jc w:val="center"/>
              <w:rPr>
                <w:rFonts w:ascii="GHEA Grapalat" w:hAnsi="GHEA Grapalat"/>
                <w:sz w:val="16"/>
                <w:szCs w:val="16"/>
              </w:rPr>
            </w:pPr>
          </w:p>
        </w:tc>
        <w:tc>
          <w:tcPr>
            <w:tcW w:w="810" w:type="dxa"/>
            <w:vMerge/>
            <w:vAlign w:val="center"/>
          </w:tcPr>
          <w:p w:rsidR="00090844" w:rsidRPr="00B138F3" w:rsidRDefault="00090844">
            <w:pPr>
              <w:widowControl w:val="0"/>
              <w:jc w:val="center"/>
              <w:rPr>
                <w:rFonts w:ascii="GHEA Grapalat" w:hAnsi="GHEA Grapalat"/>
                <w:sz w:val="16"/>
                <w:szCs w:val="16"/>
              </w:rPr>
            </w:pPr>
          </w:p>
        </w:tc>
        <w:tc>
          <w:tcPr>
            <w:tcW w:w="1238"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67"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D37571" w:rsidRPr="00B138F3" w:rsidTr="00D37571">
        <w:trPr>
          <w:trHeight w:val="274"/>
        </w:trPr>
        <w:tc>
          <w:tcPr>
            <w:tcW w:w="814" w:type="dxa"/>
            <w:vAlign w:val="center"/>
          </w:tcPr>
          <w:p w:rsidR="00D37571" w:rsidRPr="00B138F3" w:rsidRDefault="00D37571" w:rsidP="00D37571">
            <w:pPr>
              <w:widowControl w:val="0"/>
              <w:jc w:val="center"/>
              <w:rPr>
                <w:rFonts w:ascii="GHEA Grapalat" w:hAnsi="GHEA Grapalat"/>
                <w:sz w:val="16"/>
                <w:szCs w:val="16"/>
              </w:rPr>
            </w:pPr>
            <w:r>
              <w:rPr>
                <w:rFonts w:ascii="GHEA Grapalat" w:hAnsi="GHEA Grapalat"/>
                <w:sz w:val="20"/>
              </w:rPr>
              <w:t>1</w:t>
            </w:r>
          </w:p>
        </w:tc>
        <w:tc>
          <w:tcPr>
            <w:tcW w:w="1260" w:type="dxa"/>
            <w:vAlign w:val="center"/>
          </w:tcPr>
          <w:p w:rsidR="00D37571" w:rsidRPr="00B138F3" w:rsidRDefault="00D37571" w:rsidP="00D37571">
            <w:pPr>
              <w:widowControl w:val="0"/>
              <w:jc w:val="center"/>
              <w:rPr>
                <w:rFonts w:ascii="GHEA Grapalat" w:hAnsi="GHEA Grapalat"/>
                <w:sz w:val="16"/>
                <w:szCs w:val="16"/>
              </w:rPr>
            </w:pPr>
            <w:r>
              <w:rPr>
                <w:rFonts w:ascii="GHEA Grapalat" w:hAnsi="GHEA Grapalat" w:cs="Arial"/>
                <w:sz w:val="20"/>
                <w:szCs w:val="20"/>
              </w:rPr>
              <w:t>09411710</w:t>
            </w:r>
          </w:p>
        </w:tc>
        <w:tc>
          <w:tcPr>
            <w:tcW w:w="1340" w:type="dxa"/>
            <w:vAlign w:val="center"/>
          </w:tcPr>
          <w:p w:rsidR="00D37571" w:rsidRPr="005617D2" w:rsidRDefault="00D37571" w:rsidP="00D37571">
            <w:pPr>
              <w:pStyle w:val="23"/>
              <w:widowControl w:val="0"/>
              <w:spacing w:line="240" w:lineRule="auto"/>
              <w:ind w:firstLine="0"/>
              <w:jc w:val="center"/>
              <w:rPr>
                <w:rFonts w:ascii="GHEA Grapalat" w:hAnsi="GHEA Grapalat"/>
                <w:lang w:val="en-US"/>
              </w:rPr>
            </w:pPr>
            <w:r w:rsidRPr="005617D2">
              <w:rPr>
                <w:rFonts w:ascii="GHEA Grapalat" w:hAnsi="GHEA Grapalat"/>
              </w:rPr>
              <w:t>сжатый природный газ</w:t>
            </w:r>
          </w:p>
        </w:tc>
        <w:tc>
          <w:tcPr>
            <w:tcW w:w="4961" w:type="dxa"/>
            <w:vAlign w:val="center"/>
          </w:tcPr>
          <w:p w:rsidR="00D37571" w:rsidRPr="00401D7B" w:rsidRDefault="00D37571" w:rsidP="00D37571">
            <w:pPr>
              <w:jc w:val="center"/>
              <w:rPr>
                <w:rFonts w:ascii="GHEA Grapalat" w:hAnsi="GHEA Grapalat" w:cs="Calibri"/>
                <w:sz w:val="18"/>
                <w:szCs w:val="18"/>
              </w:rPr>
            </w:pPr>
            <w:r w:rsidRPr="00401D7B">
              <w:rPr>
                <w:rFonts w:ascii="GHEA Grapalat" w:hAnsi="GHEA Grapalat" w:cs="Calibri"/>
                <w:sz w:val="18"/>
                <w:szCs w:val="18"/>
              </w:rPr>
              <w:t>Основные технические условия на использование в качестве топлива в двигателях внутреннего сгорания транспортных средств газообразного метана, получаемого в результате нескольких стадий последовательной переработки газов КПГ в технологических процессах: очистка смеси, удаление влаги и других загрязнений, которые не изменяются состав компонентов, баллон Избыточное давление сжатого природного газа при заправке должно соответствовать техническим условиям на КПГ ից многоразовые газовые баллоны և не должно превышать предела давления 19,6 МПа;</w:t>
            </w:r>
          </w:p>
          <w:p w:rsidR="00D37571" w:rsidRPr="00401D7B" w:rsidRDefault="00D37571" w:rsidP="00D37571">
            <w:pPr>
              <w:jc w:val="center"/>
              <w:rPr>
                <w:rFonts w:ascii="GHEA Grapalat" w:hAnsi="GHEA Grapalat" w:cs="Calibri"/>
                <w:sz w:val="18"/>
                <w:szCs w:val="18"/>
              </w:rPr>
            </w:pPr>
            <w:r w:rsidRPr="00401D7B">
              <w:rPr>
                <w:rFonts w:ascii="GHEA Grapalat" w:hAnsi="GHEA Grapalat" w:cs="Calibri"/>
                <w:sz w:val="18"/>
                <w:szCs w:val="18"/>
              </w:rPr>
              <w:t>Стандарт ГОСТ 27577-87</w:t>
            </w:r>
          </w:p>
          <w:p w:rsidR="00D37571" w:rsidRPr="00401D7B" w:rsidRDefault="00D37571" w:rsidP="00D37571">
            <w:pPr>
              <w:jc w:val="center"/>
              <w:rPr>
                <w:rFonts w:ascii="GHEA Grapalat" w:hAnsi="GHEA Grapalat" w:cs="Calibri"/>
                <w:sz w:val="18"/>
                <w:szCs w:val="18"/>
              </w:rPr>
            </w:pPr>
            <w:r w:rsidRPr="00401D7B">
              <w:rPr>
                <w:rFonts w:ascii="GHEA Grapalat" w:hAnsi="GHEA Grapalat" w:cs="Calibri"/>
                <w:sz w:val="18"/>
                <w:szCs w:val="18"/>
              </w:rPr>
              <w:t>Символы «боится огня»</w:t>
            </w:r>
          </w:p>
          <w:p w:rsidR="00D37571" w:rsidRPr="00014928" w:rsidRDefault="00D37571" w:rsidP="00D37571">
            <w:pPr>
              <w:widowControl w:val="0"/>
              <w:jc w:val="center"/>
              <w:rPr>
                <w:rFonts w:ascii="GHEA Grapalat" w:hAnsi="GHEA Grapalat"/>
                <w:sz w:val="20"/>
                <w:szCs w:val="16"/>
              </w:rPr>
            </w:pPr>
            <w:r w:rsidRPr="00401D7B">
              <w:rPr>
                <w:rFonts w:ascii="GHEA Grapalat" w:hAnsi="GHEA Grapalat" w:cs="Calibri"/>
                <w:sz w:val="18"/>
                <w:szCs w:val="18"/>
              </w:rPr>
              <w:t>Безопасность Легковоспламеняющийся, взрывоопасный</w:t>
            </w:r>
          </w:p>
        </w:tc>
        <w:tc>
          <w:tcPr>
            <w:tcW w:w="707" w:type="dxa"/>
            <w:vAlign w:val="center"/>
          </w:tcPr>
          <w:p w:rsidR="00D37571" w:rsidRPr="00014928" w:rsidRDefault="00D37571" w:rsidP="00D37571">
            <w:pPr>
              <w:widowControl w:val="0"/>
              <w:jc w:val="center"/>
              <w:rPr>
                <w:rFonts w:ascii="GHEA Grapalat" w:hAnsi="GHEA Grapalat"/>
                <w:sz w:val="16"/>
                <w:szCs w:val="16"/>
                <w:lang w:val="en-US"/>
              </w:rPr>
            </w:pPr>
            <w:r>
              <w:rPr>
                <w:rFonts w:ascii="GHEA Grapalat" w:hAnsi="GHEA Grapalat"/>
                <w:sz w:val="16"/>
                <w:szCs w:val="16"/>
                <w:lang w:val="en-US"/>
              </w:rPr>
              <w:t>кг</w:t>
            </w:r>
          </w:p>
        </w:tc>
        <w:tc>
          <w:tcPr>
            <w:tcW w:w="985" w:type="dxa"/>
            <w:vAlign w:val="center"/>
          </w:tcPr>
          <w:p w:rsidR="00D37571" w:rsidRPr="00B138F3" w:rsidRDefault="00D37571" w:rsidP="00D37571">
            <w:pPr>
              <w:widowControl w:val="0"/>
              <w:jc w:val="center"/>
              <w:rPr>
                <w:rFonts w:ascii="GHEA Grapalat" w:hAnsi="GHEA Grapalat"/>
                <w:sz w:val="16"/>
                <w:szCs w:val="16"/>
              </w:rPr>
            </w:pPr>
            <w:r>
              <w:rPr>
                <w:rFonts w:ascii="GHEA Grapalat" w:hAnsi="GHEA Grapalat" w:cs="Arial"/>
                <w:sz w:val="20"/>
                <w:szCs w:val="20"/>
                <w:lang w:val="en-US"/>
              </w:rPr>
              <w:t>270</w:t>
            </w:r>
          </w:p>
        </w:tc>
        <w:tc>
          <w:tcPr>
            <w:tcW w:w="1080" w:type="dxa"/>
            <w:vAlign w:val="center"/>
          </w:tcPr>
          <w:p w:rsidR="00D37571" w:rsidRPr="00B138F3" w:rsidRDefault="00D37571" w:rsidP="00D37571">
            <w:pPr>
              <w:widowControl w:val="0"/>
              <w:jc w:val="center"/>
              <w:rPr>
                <w:rFonts w:ascii="GHEA Grapalat" w:hAnsi="GHEA Grapalat"/>
                <w:sz w:val="16"/>
                <w:szCs w:val="16"/>
              </w:rPr>
            </w:pPr>
            <w:r>
              <w:rPr>
                <w:rFonts w:ascii="GHEA Grapalat" w:hAnsi="GHEA Grapalat" w:cs="Arial"/>
                <w:sz w:val="20"/>
                <w:szCs w:val="20"/>
                <w:lang w:val="en-US"/>
              </w:rPr>
              <w:t>6075</w:t>
            </w:r>
            <w:r>
              <w:rPr>
                <w:rFonts w:ascii="GHEA Grapalat" w:hAnsi="GHEA Grapalat" w:cs="Arial"/>
                <w:sz w:val="20"/>
                <w:szCs w:val="20"/>
              </w:rPr>
              <w:t>000</w:t>
            </w:r>
          </w:p>
        </w:tc>
        <w:tc>
          <w:tcPr>
            <w:tcW w:w="810" w:type="dxa"/>
            <w:vAlign w:val="center"/>
          </w:tcPr>
          <w:p w:rsidR="00D37571" w:rsidRPr="00B138F3" w:rsidRDefault="00D37571" w:rsidP="00D37571">
            <w:pPr>
              <w:widowControl w:val="0"/>
              <w:jc w:val="center"/>
              <w:rPr>
                <w:rFonts w:ascii="GHEA Grapalat" w:hAnsi="GHEA Grapalat"/>
                <w:sz w:val="16"/>
                <w:szCs w:val="16"/>
              </w:rPr>
            </w:pPr>
            <w:r>
              <w:rPr>
                <w:rFonts w:ascii="GHEA Grapalat" w:hAnsi="GHEA Grapalat" w:cs="Arial"/>
                <w:sz w:val="20"/>
                <w:szCs w:val="20"/>
                <w:lang w:val="en-US"/>
              </w:rPr>
              <w:t>225</w:t>
            </w:r>
            <w:r>
              <w:rPr>
                <w:rFonts w:ascii="GHEA Grapalat" w:hAnsi="GHEA Grapalat" w:cs="Arial"/>
                <w:sz w:val="20"/>
                <w:szCs w:val="20"/>
              </w:rPr>
              <w:t>00</w:t>
            </w:r>
          </w:p>
        </w:tc>
        <w:tc>
          <w:tcPr>
            <w:tcW w:w="1238" w:type="dxa"/>
            <w:textDirection w:val="btLr"/>
          </w:tcPr>
          <w:p w:rsidR="00D37571" w:rsidRPr="00C2379B" w:rsidRDefault="00D37571" w:rsidP="00D37571">
            <w:pPr>
              <w:widowControl w:val="0"/>
              <w:ind w:left="113" w:right="113"/>
              <w:jc w:val="center"/>
              <w:rPr>
                <w:rFonts w:ascii="GHEA Grapalat" w:hAnsi="GHEA Grapalat"/>
                <w:sz w:val="18"/>
                <w:szCs w:val="16"/>
              </w:rPr>
            </w:pPr>
            <w:r w:rsidRPr="00C2379B">
              <w:rPr>
                <w:rFonts w:ascii="GHEA Grapalat" w:hAnsi="GHEA Grapalat"/>
                <w:sz w:val="18"/>
                <w:szCs w:val="22"/>
              </w:rPr>
              <w:t xml:space="preserve">Арагацотнская область РА, с. Аштарак, Н. Площадь Аштаракеци </w:t>
            </w:r>
            <w:r>
              <w:rPr>
                <w:rFonts w:ascii="GHEA Grapalat" w:hAnsi="GHEA Grapalat"/>
                <w:sz w:val="18"/>
                <w:szCs w:val="22"/>
              </w:rPr>
              <w:t>7</w:t>
            </w:r>
          </w:p>
        </w:tc>
        <w:tc>
          <w:tcPr>
            <w:tcW w:w="1067" w:type="dxa"/>
            <w:vAlign w:val="center"/>
          </w:tcPr>
          <w:p w:rsidR="00D37571" w:rsidRPr="00C2379B" w:rsidRDefault="00D37571" w:rsidP="00D37571">
            <w:pPr>
              <w:widowControl w:val="0"/>
              <w:jc w:val="center"/>
              <w:rPr>
                <w:rFonts w:ascii="GHEA Grapalat" w:hAnsi="GHEA Grapalat"/>
                <w:sz w:val="16"/>
                <w:szCs w:val="16"/>
                <w:lang w:val="en-US"/>
              </w:rPr>
            </w:pPr>
            <w:r>
              <w:rPr>
                <w:rFonts w:ascii="GHEA Grapalat" w:hAnsi="GHEA Grapalat"/>
                <w:sz w:val="16"/>
                <w:szCs w:val="16"/>
                <w:lang w:val="en-US"/>
              </w:rPr>
              <w:t>По заказу</w:t>
            </w:r>
          </w:p>
        </w:tc>
        <w:tc>
          <w:tcPr>
            <w:tcW w:w="643" w:type="dxa"/>
            <w:textDirection w:val="btLr"/>
          </w:tcPr>
          <w:p w:rsidR="00D37571" w:rsidRPr="00C2379B" w:rsidRDefault="00D37571" w:rsidP="00D37571">
            <w:pPr>
              <w:widowControl w:val="0"/>
              <w:ind w:left="113" w:right="113"/>
              <w:jc w:val="center"/>
              <w:rPr>
                <w:rFonts w:ascii="GHEA Grapalat" w:hAnsi="GHEA Grapalat"/>
                <w:sz w:val="16"/>
                <w:szCs w:val="16"/>
                <w:lang w:val="en-US"/>
              </w:rPr>
            </w:pPr>
            <w:r>
              <w:rPr>
                <w:rFonts w:ascii="GHEA Grapalat" w:hAnsi="GHEA Grapalat"/>
                <w:sz w:val="16"/>
                <w:szCs w:val="16"/>
                <w:lang w:val="en-US"/>
              </w:rPr>
              <w:t>До 25.12.2026г</w:t>
            </w:r>
          </w:p>
        </w:tc>
      </w:tr>
    </w:tbl>
    <w:p w:rsidR="00284660" w:rsidRDefault="005E5EDB" w:rsidP="005E5EDB">
      <w:pPr>
        <w:widowControl w:val="0"/>
        <w:jc w:val="both"/>
        <w:rPr>
          <w:rFonts w:ascii="GHEA Grapalat" w:hAnsi="GHEA Grapalat"/>
        </w:rPr>
      </w:pPr>
      <w:r w:rsidRPr="005E5EDB">
        <w:rPr>
          <w:rFonts w:ascii="GHEA Grapalat" w:hAnsi="GHEA Grapalat"/>
        </w:rPr>
        <w:t xml:space="preserve">Купон: Поставщик должен иметь как минимум 1 (одну) </w:t>
      </w:r>
      <w:r w:rsidR="00D37571" w:rsidRPr="00306D16">
        <w:rPr>
          <w:rFonts w:ascii="GHEA Grapalat" w:hAnsi="GHEA Grapalat"/>
        </w:rPr>
        <w:t xml:space="preserve">АГНКС </w:t>
      </w:r>
      <w:r w:rsidRPr="005E5EDB">
        <w:rPr>
          <w:rFonts w:ascii="GHEA Grapalat" w:hAnsi="GHEA Grapalat" w:cs="GHEA Grapalat"/>
        </w:rPr>
        <w:t>на</w:t>
      </w:r>
      <w:r w:rsidRPr="005E5EDB">
        <w:rPr>
          <w:rFonts w:ascii="GHEA Grapalat" w:hAnsi="GHEA Grapalat"/>
        </w:rPr>
        <w:t xml:space="preserve"> </w:t>
      </w:r>
      <w:r w:rsidRPr="005E5EDB">
        <w:rPr>
          <w:rFonts w:ascii="GHEA Grapalat" w:hAnsi="GHEA Grapalat" w:cs="GHEA Grapalat"/>
        </w:rPr>
        <w:t>территории</w:t>
      </w:r>
      <w:r w:rsidRPr="005E5EDB">
        <w:rPr>
          <w:rFonts w:ascii="GHEA Grapalat" w:hAnsi="GHEA Grapalat"/>
        </w:rPr>
        <w:t xml:space="preserve"> </w:t>
      </w:r>
      <w:r w:rsidRPr="005E5EDB">
        <w:rPr>
          <w:rFonts w:ascii="GHEA Grapalat" w:hAnsi="GHEA Grapalat" w:cs="GHEA Grapalat"/>
        </w:rPr>
        <w:t>города</w:t>
      </w:r>
      <w:r w:rsidRPr="005E5EDB">
        <w:rPr>
          <w:rFonts w:ascii="GHEA Grapalat" w:hAnsi="GHEA Grapalat"/>
        </w:rPr>
        <w:t xml:space="preserve"> </w:t>
      </w:r>
      <w:r w:rsidRPr="005E5EDB">
        <w:rPr>
          <w:rFonts w:ascii="GHEA Grapalat" w:hAnsi="GHEA Grapalat" w:cs="GHEA Grapalat"/>
        </w:rPr>
        <w:t>Аштарак</w:t>
      </w:r>
      <w:r w:rsidRPr="005E5EDB">
        <w:rPr>
          <w:rFonts w:ascii="GHEA Grapalat" w:hAnsi="GHEA Grapalat"/>
        </w:rPr>
        <w:t xml:space="preserve"> </w:t>
      </w:r>
      <w:r w:rsidRPr="005E5EDB">
        <w:rPr>
          <w:rFonts w:ascii="GHEA Grapalat" w:hAnsi="GHEA Grapalat" w:cs="GHEA Grapalat"/>
        </w:rPr>
        <w:t>на</w:t>
      </w:r>
      <w:r w:rsidRPr="005E5EDB">
        <w:rPr>
          <w:rFonts w:ascii="GHEA Grapalat" w:hAnsi="GHEA Grapalat"/>
        </w:rPr>
        <w:t xml:space="preserve"> </w:t>
      </w:r>
      <w:r w:rsidRPr="005E5EDB">
        <w:rPr>
          <w:rFonts w:ascii="GHEA Grapalat" w:hAnsi="GHEA Grapalat" w:cs="GHEA Grapalat"/>
        </w:rPr>
        <w:t>расстоянии</w:t>
      </w:r>
      <w:r w:rsidRPr="005E5EDB">
        <w:rPr>
          <w:rFonts w:ascii="GHEA Grapalat" w:hAnsi="GHEA Grapalat"/>
        </w:rPr>
        <w:t xml:space="preserve"> </w:t>
      </w:r>
      <w:r w:rsidRPr="005E5EDB">
        <w:rPr>
          <w:rFonts w:ascii="GHEA Grapalat" w:hAnsi="GHEA Grapalat" w:cs="GHEA Grapalat"/>
        </w:rPr>
        <w:t>не</w:t>
      </w:r>
      <w:r w:rsidRPr="005E5EDB">
        <w:rPr>
          <w:rFonts w:ascii="GHEA Grapalat" w:hAnsi="GHEA Grapalat"/>
        </w:rPr>
        <w:t xml:space="preserve"> </w:t>
      </w:r>
      <w:r w:rsidRPr="005E5EDB">
        <w:rPr>
          <w:rFonts w:ascii="GHEA Grapalat" w:hAnsi="GHEA Grapalat" w:cs="GHEA Grapalat"/>
        </w:rPr>
        <w:t>более</w:t>
      </w:r>
      <w:r w:rsidRPr="005E5EDB">
        <w:rPr>
          <w:rFonts w:ascii="GHEA Grapalat" w:hAnsi="GHEA Grapalat"/>
        </w:rPr>
        <w:t xml:space="preserve"> 2 </w:t>
      </w:r>
      <w:r w:rsidRPr="005E5EDB">
        <w:rPr>
          <w:rFonts w:ascii="GHEA Grapalat" w:hAnsi="GHEA Grapalat" w:cs="GHEA Grapalat"/>
        </w:rPr>
        <w:t>км</w:t>
      </w:r>
      <w:r w:rsidRPr="005E5EDB">
        <w:rPr>
          <w:rFonts w:ascii="GHEA Grapalat" w:hAnsi="GHEA Grapalat"/>
        </w:rPr>
        <w:t xml:space="preserve"> </w:t>
      </w:r>
      <w:r w:rsidRPr="005E5EDB">
        <w:rPr>
          <w:rFonts w:ascii="GHEA Grapalat" w:hAnsi="GHEA Grapalat" w:cs="GHEA Grapalat"/>
        </w:rPr>
        <w:t>от</w:t>
      </w:r>
      <w:r w:rsidRPr="005E5EDB">
        <w:rPr>
          <w:rFonts w:ascii="GHEA Grapalat" w:hAnsi="GHEA Grapalat"/>
        </w:rPr>
        <w:t xml:space="preserve"> </w:t>
      </w:r>
      <w:r w:rsidRPr="005E5EDB">
        <w:rPr>
          <w:rFonts w:ascii="GHEA Grapalat" w:hAnsi="GHEA Grapalat" w:cs="GHEA Grapalat"/>
        </w:rPr>
        <w:lastRenderedPageBreak/>
        <w:t>места</w:t>
      </w:r>
      <w:r w:rsidRPr="005E5EDB">
        <w:rPr>
          <w:rFonts w:ascii="GHEA Grapalat" w:hAnsi="GHEA Grapalat"/>
        </w:rPr>
        <w:t xml:space="preserve"> </w:t>
      </w:r>
      <w:r w:rsidRPr="005E5EDB">
        <w:rPr>
          <w:rFonts w:ascii="GHEA Grapalat" w:hAnsi="GHEA Grapalat" w:cs="GHEA Grapalat"/>
        </w:rPr>
        <w:t>расположения</w:t>
      </w:r>
      <w:r w:rsidRPr="005E5EDB">
        <w:rPr>
          <w:rFonts w:ascii="GHEA Grapalat" w:hAnsi="GHEA Grapalat"/>
        </w:rPr>
        <w:t xml:space="preserve"> </w:t>
      </w:r>
      <w:r w:rsidRPr="005E5EDB">
        <w:rPr>
          <w:rFonts w:ascii="GHEA Grapalat" w:hAnsi="GHEA Grapalat" w:cs="GHEA Grapalat"/>
        </w:rPr>
        <w:t>организации</w:t>
      </w:r>
      <w:r w:rsidRPr="005E5EDB">
        <w:rPr>
          <w:rFonts w:ascii="GHEA Grapalat" w:hAnsi="GHEA Grapalat"/>
        </w:rPr>
        <w:t xml:space="preserve">, </w:t>
      </w:r>
      <w:r w:rsidRPr="005E5EDB">
        <w:rPr>
          <w:rFonts w:ascii="GHEA Grapalat" w:hAnsi="GHEA Grapalat" w:cs="GHEA Grapalat"/>
        </w:rPr>
        <w:t>что</w:t>
      </w:r>
      <w:r w:rsidRPr="005E5EDB">
        <w:rPr>
          <w:rFonts w:ascii="GHEA Grapalat" w:hAnsi="GHEA Grapalat"/>
        </w:rPr>
        <w:t xml:space="preserve"> </w:t>
      </w:r>
      <w:r w:rsidRPr="005E5EDB">
        <w:rPr>
          <w:rFonts w:ascii="GHEA Grapalat" w:hAnsi="GHEA Grapalat" w:cs="GHEA Grapalat"/>
        </w:rPr>
        <w:t>обе</w:t>
      </w:r>
      <w:r w:rsidRPr="005E5EDB">
        <w:rPr>
          <w:rFonts w:ascii="GHEA Grapalat" w:hAnsi="GHEA Grapalat"/>
        </w:rPr>
        <w:t xml:space="preserve">спечит </w:t>
      </w:r>
      <w:r w:rsidR="00D37571" w:rsidRPr="00306D16">
        <w:rPr>
          <w:rFonts w:ascii="GHEA Grapalat" w:hAnsi="GHEA Grapalat"/>
        </w:rPr>
        <w:t>поставку сжатого газа</w:t>
      </w:r>
      <w:r w:rsidR="00D37571" w:rsidRPr="00253E3A">
        <w:rPr>
          <w:rFonts w:ascii="GHEA Grapalat" w:hAnsi="GHEA Grapalat"/>
        </w:rPr>
        <w:t>.</w:t>
      </w:r>
      <w:r w:rsidR="00D37571" w:rsidRPr="00D37571">
        <w:rPr>
          <w:rFonts w:ascii="GHEA Grapalat" w:hAnsi="GHEA Grapalat"/>
        </w:rPr>
        <w:t xml:space="preserve"> </w:t>
      </w:r>
      <w:r w:rsidRPr="005E5EDB">
        <w:rPr>
          <w:rFonts w:ascii="GHEA Grapalat" w:hAnsi="GHEA Grapalat"/>
        </w:rPr>
        <w:t>Купоны должны быть доставлены компанией за свой счет в ОНКО “Улучшение» общины Аштарака в течение 3 (трех) рабочих дней после заказа. Купоны также должны быть пригодны для использования в последующие годы (замена на новые купоны или непосредственное пополнение запасов с помощью этих купонов).</w:t>
      </w:r>
    </w:p>
    <w:p w:rsidR="00B55B99" w:rsidRDefault="00B55B99" w:rsidP="00C2379B">
      <w:pPr>
        <w:widowControl w:val="0"/>
        <w:jc w:val="right"/>
        <w:rPr>
          <w:rFonts w:ascii="GHEA Grapalat" w:hAnsi="GHEA Grapalat"/>
        </w:rPr>
      </w:pPr>
    </w:p>
    <w:tbl>
      <w:tblPr>
        <w:tblW w:w="15115" w:type="dxa"/>
        <w:jc w:val="center"/>
        <w:tblLayout w:type="fixed"/>
        <w:tblLook w:val="0000" w:firstRow="0" w:lastRow="0" w:firstColumn="0" w:lastColumn="0" w:noHBand="0" w:noVBand="0"/>
      </w:tblPr>
      <w:tblGrid>
        <w:gridCol w:w="7113"/>
        <w:gridCol w:w="1192"/>
        <w:gridCol w:w="6810"/>
      </w:tblGrid>
      <w:tr w:rsidR="00B55B99" w:rsidRPr="00B138F3" w:rsidTr="00E033F1">
        <w:trPr>
          <w:jc w:val="center"/>
        </w:trPr>
        <w:tc>
          <w:tcPr>
            <w:tcW w:w="4536" w:type="dxa"/>
          </w:tcPr>
          <w:p w:rsidR="00B55B99" w:rsidRPr="00B138F3" w:rsidRDefault="00B55B99" w:rsidP="00E033F1">
            <w:pPr>
              <w:widowControl w:val="0"/>
              <w:jc w:val="center"/>
              <w:rPr>
                <w:rFonts w:ascii="GHEA Grapalat" w:hAnsi="GHEA Grapalat" w:cs="Sylfaen"/>
                <w:b/>
                <w:bCs/>
              </w:rPr>
            </w:pPr>
            <w:r w:rsidRPr="00B138F3">
              <w:rPr>
                <w:rFonts w:ascii="GHEA Grapalat" w:hAnsi="GHEA Grapalat"/>
                <w:b/>
              </w:rPr>
              <w:t>ПОКУПАТЕЛЬ</w:t>
            </w:r>
          </w:p>
          <w:p w:rsidR="00B55B99" w:rsidRPr="00B138F3" w:rsidRDefault="00B55B99" w:rsidP="00E033F1">
            <w:pPr>
              <w:widowControl w:val="0"/>
              <w:jc w:val="center"/>
              <w:rPr>
                <w:rFonts w:ascii="GHEA Grapalat" w:hAnsi="GHEA Grapalat"/>
                <w:lang w:val="en-US"/>
              </w:rPr>
            </w:pPr>
            <w:r w:rsidRPr="00B138F3">
              <w:rPr>
                <w:rFonts w:ascii="GHEA Grapalat" w:hAnsi="GHEA Grapalat"/>
                <w:lang w:val="en-US"/>
              </w:rPr>
              <w:t>_____________________</w:t>
            </w:r>
          </w:p>
          <w:p w:rsidR="00B55B99" w:rsidRPr="00B138F3" w:rsidRDefault="00B55B99" w:rsidP="00E033F1">
            <w:pPr>
              <w:widowControl w:val="0"/>
              <w:jc w:val="center"/>
              <w:rPr>
                <w:rFonts w:ascii="GHEA Grapalat" w:hAnsi="GHEA Grapalat"/>
                <w:sz w:val="16"/>
                <w:szCs w:val="16"/>
              </w:rPr>
            </w:pPr>
            <w:r w:rsidRPr="00B138F3">
              <w:rPr>
                <w:rFonts w:ascii="GHEA Grapalat" w:hAnsi="GHEA Grapalat"/>
                <w:sz w:val="16"/>
                <w:szCs w:val="16"/>
              </w:rPr>
              <w:t>/подпись/</w:t>
            </w:r>
          </w:p>
          <w:p w:rsidR="00B55B99" w:rsidRPr="00B138F3" w:rsidRDefault="00B55B99" w:rsidP="00E033F1">
            <w:pPr>
              <w:widowControl w:val="0"/>
              <w:jc w:val="center"/>
              <w:rPr>
                <w:rFonts w:ascii="GHEA Grapalat" w:hAnsi="GHEA Grapalat"/>
              </w:rPr>
            </w:pPr>
            <w:r w:rsidRPr="00B138F3">
              <w:rPr>
                <w:rFonts w:ascii="GHEA Grapalat" w:hAnsi="GHEA Grapalat"/>
              </w:rPr>
              <w:t>М. П.</w:t>
            </w:r>
          </w:p>
        </w:tc>
        <w:tc>
          <w:tcPr>
            <w:tcW w:w="760" w:type="dxa"/>
          </w:tcPr>
          <w:p w:rsidR="00B55B99" w:rsidRPr="00B138F3" w:rsidRDefault="00B55B99" w:rsidP="00E033F1">
            <w:pPr>
              <w:widowControl w:val="0"/>
              <w:jc w:val="center"/>
              <w:rPr>
                <w:rFonts w:ascii="GHEA Grapalat" w:hAnsi="GHEA Grapalat"/>
              </w:rPr>
            </w:pPr>
          </w:p>
        </w:tc>
        <w:tc>
          <w:tcPr>
            <w:tcW w:w="4343" w:type="dxa"/>
          </w:tcPr>
          <w:p w:rsidR="00B55B99" w:rsidRPr="00B138F3" w:rsidRDefault="00B55B99" w:rsidP="00E033F1">
            <w:pPr>
              <w:widowControl w:val="0"/>
              <w:jc w:val="center"/>
              <w:rPr>
                <w:rFonts w:ascii="GHEA Grapalat" w:hAnsi="GHEA Grapalat" w:cs="Sylfaen"/>
                <w:b/>
                <w:bCs/>
              </w:rPr>
            </w:pPr>
            <w:r w:rsidRPr="00B138F3">
              <w:rPr>
                <w:rFonts w:ascii="GHEA Grapalat" w:hAnsi="GHEA Grapalat"/>
                <w:b/>
              </w:rPr>
              <w:t>ПРОДАВЕЦ</w:t>
            </w:r>
          </w:p>
          <w:p w:rsidR="00B55B99" w:rsidRPr="00B138F3" w:rsidRDefault="00B55B99" w:rsidP="00E033F1">
            <w:pPr>
              <w:widowControl w:val="0"/>
              <w:jc w:val="center"/>
              <w:rPr>
                <w:rFonts w:ascii="GHEA Grapalat" w:hAnsi="GHEA Grapalat"/>
                <w:lang w:val="en-US"/>
              </w:rPr>
            </w:pPr>
            <w:r w:rsidRPr="00B138F3">
              <w:rPr>
                <w:rFonts w:ascii="GHEA Grapalat" w:hAnsi="GHEA Grapalat"/>
                <w:lang w:val="en-US"/>
              </w:rPr>
              <w:t>______________________</w:t>
            </w:r>
          </w:p>
          <w:p w:rsidR="00B55B99" w:rsidRPr="00B138F3" w:rsidRDefault="00B55B99" w:rsidP="00E033F1">
            <w:pPr>
              <w:widowControl w:val="0"/>
              <w:jc w:val="center"/>
              <w:rPr>
                <w:rFonts w:ascii="GHEA Grapalat" w:hAnsi="GHEA Grapalat"/>
                <w:sz w:val="16"/>
                <w:szCs w:val="16"/>
              </w:rPr>
            </w:pPr>
            <w:r w:rsidRPr="00B138F3">
              <w:rPr>
                <w:rFonts w:ascii="GHEA Grapalat" w:hAnsi="GHEA Grapalat"/>
                <w:sz w:val="16"/>
                <w:szCs w:val="16"/>
              </w:rPr>
              <w:t>/подпись/</w:t>
            </w:r>
          </w:p>
          <w:p w:rsidR="00B55B99" w:rsidRPr="00B138F3" w:rsidRDefault="00B55B99" w:rsidP="00E033F1">
            <w:pPr>
              <w:widowControl w:val="0"/>
              <w:jc w:val="center"/>
              <w:rPr>
                <w:rFonts w:ascii="GHEA Grapalat" w:hAnsi="GHEA Grapalat"/>
              </w:rPr>
            </w:pPr>
            <w:r w:rsidRPr="00B138F3">
              <w:rPr>
                <w:rFonts w:ascii="GHEA Grapalat" w:hAnsi="GHEA Grapalat"/>
              </w:rPr>
              <w:t>М. П.</w:t>
            </w:r>
          </w:p>
        </w:tc>
      </w:tr>
    </w:tbl>
    <w:p w:rsidR="00071D1C" w:rsidRPr="00B138F3" w:rsidRDefault="00071D1C" w:rsidP="00C2379B">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C2379B">
      <w:pPr>
        <w:widowControl w:val="0"/>
        <w:jc w:val="right"/>
        <w:rPr>
          <w:rFonts w:ascii="GHEA Grapalat" w:hAnsi="GHEA Grapalat"/>
        </w:rPr>
      </w:pPr>
      <w:r w:rsidRPr="00B138F3">
        <w:rPr>
          <w:rFonts w:ascii="GHEA Grapalat" w:hAnsi="GHEA Grapalat"/>
        </w:rPr>
        <w:t>Драмов РА</w:t>
      </w: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601"/>
        <w:gridCol w:w="1963"/>
        <w:gridCol w:w="729"/>
        <w:gridCol w:w="748"/>
        <w:gridCol w:w="729"/>
        <w:gridCol w:w="729"/>
        <w:gridCol w:w="729"/>
        <w:gridCol w:w="729"/>
        <w:gridCol w:w="729"/>
        <w:gridCol w:w="729"/>
        <w:gridCol w:w="878"/>
        <w:gridCol w:w="851"/>
        <w:gridCol w:w="783"/>
        <w:gridCol w:w="851"/>
        <w:gridCol w:w="703"/>
      </w:tblGrid>
      <w:tr w:rsidR="00E34B5B" w:rsidRPr="00B138F3" w:rsidTr="00CE5963">
        <w:trPr>
          <w:trHeight w:val="305"/>
        </w:trPr>
        <w:tc>
          <w:tcPr>
            <w:tcW w:w="14845"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E34B5B" w:rsidRPr="00B138F3" w:rsidTr="00CE5963">
        <w:trPr>
          <w:trHeight w:val="747"/>
        </w:trPr>
        <w:tc>
          <w:tcPr>
            <w:tcW w:w="136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01"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63"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17"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B92F57">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E34B5B" w:rsidRPr="00B138F3" w:rsidTr="00CE5963">
        <w:trPr>
          <w:trHeight w:val="594"/>
        </w:trPr>
        <w:tc>
          <w:tcPr>
            <w:tcW w:w="1364" w:type="dxa"/>
            <w:vMerge/>
          </w:tcPr>
          <w:p w:rsidR="00BD28A7" w:rsidRPr="00B138F3" w:rsidRDefault="00BD28A7">
            <w:pPr>
              <w:widowControl w:val="0"/>
              <w:jc w:val="center"/>
              <w:rPr>
                <w:rFonts w:ascii="GHEA Grapalat" w:hAnsi="GHEA Grapalat"/>
                <w:sz w:val="16"/>
                <w:szCs w:val="16"/>
              </w:rPr>
            </w:pPr>
          </w:p>
        </w:tc>
        <w:tc>
          <w:tcPr>
            <w:tcW w:w="1601" w:type="dxa"/>
            <w:vMerge/>
          </w:tcPr>
          <w:p w:rsidR="00BD28A7" w:rsidRPr="00B138F3" w:rsidRDefault="00BD28A7">
            <w:pPr>
              <w:widowControl w:val="0"/>
              <w:jc w:val="center"/>
              <w:rPr>
                <w:rFonts w:ascii="GHEA Grapalat" w:hAnsi="GHEA Grapalat"/>
                <w:sz w:val="16"/>
                <w:szCs w:val="16"/>
              </w:rPr>
            </w:pPr>
          </w:p>
        </w:tc>
        <w:tc>
          <w:tcPr>
            <w:tcW w:w="1963" w:type="dxa"/>
            <w:vMerge/>
          </w:tcPr>
          <w:p w:rsidR="00BD28A7" w:rsidRPr="00B138F3" w:rsidRDefault="00BD28A7">
            <w:pPr>
              <w:widowControl w:val="0"/>
              <w:jc w:val="center"/>
              <w:rPr>
                <w:rFonts w:ascii="GHEA Grapalat" w:hAnsi="GHEA Grapalat"/>
                <w:sz w:val="16"/>
                <w:szCs w:val="16"/>
              </w:rPr>
            </w:pP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748"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29"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7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83"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03"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37571" w:rsidRPr="00B138F3" w:rsidTr="008D402B">
        <w:trPr>
          <w:trHeight w:val="404"/>
        </w:trPr>
        <w:tc>
          <w:tcPr>
            <w:tcW w:w="1364" w:type="dxa"/>
            <w:vAlign w:val="center"/>
          </w:tcPr>
          <w:p w:rsidR="00D37571" w:rsidRPr="00B138F3" w:rsidRDefault="00D37571" w:rsidP="00D37571">
            <w:pPr>
              <w:widowControl w:val="0"/>
              <w:jc w:val="center"/>
              <w:rPr>
                <w:rFonts w:ascii="GHEA Grapalat" w:hAnsi="GHEA Grapalat"/>
                <w:sz w:val="16"/>
                <w:szCs w:val="16"/>
              </w:rPr>
            </w:pPr>
            <w:r>
              <w:rPr>
                <w:rFonts w:ascii="GHEA Grapalat" w:hAnsi="GHEA Grapalat"/>
                <w:sz w:val="20"/>
              </w:rPr>
              <w:t>1</w:t>
            </w:r>
          </w:p>
        </w:tc>
        <w:tc>
          <w:tcPr>
            <w:tcW w:w="1601" w:type="dxa"/>
            <w:vAlign w:val="center"/>
          </w:tcPr>
          <w:p w:rsidR="00D37571" w:rsidRPr="00B138F3" w:rsidRDefault="00D37571" w:rsidP="00D37571">
            <w:pPr>
              <w:widowControl w:val="0"/>
              <w:jc w:val="center"/>
              <w:rPr>
                <w:rFonts w:ascii="GHEA Grapalat" w:hAnsi="GHEA Grapalat"/>
                <w:sz w:val="16"/>
                <w:szCs w:val="16"/>
              </w:rPr>
            </w:pPr>
            <w:r>
              <w:rPr>
                <w:rFonts w:ascii="GHEA Grapalat" w:hAnsi="GHEA Grapalat" w:cs="Arial"/>
                <w:sz w:val="20"/>
                <w:szCs w:val="20"/>
              </w:rPr>
              <w:t>09411710</w:t>
            </w:r>
          </w:p>
        </w:tc>
        <w:tc>
          <w:tcPr>
            <w:tcW w:w="1963" w:type="dxa"/>
            <w:vAlign w:val="center"/>
          </w:tcPr>
          <w:p w:rsidR="00D37571" w:rsidRPr="005617D2" w:rsidRDefault="00D37571" w:rsidP="00D37571">
            <w:pPr>
              <w:pStyle w:val="23"/>
              <w:widowControl w:val="0"/>
              <w:spacing w:line="240" w:lineRule="auto"/>
              <w:ind w:firstLine="0"/>
              <w:jc w:val="center"/>
              <w:rPr>
                <w:rFonts w:ascii="GHEA Grapalat" w:hAnsi="GHEA Grapalat"/>
                <w:lang w:val="en-US"/>
              </w:rPr>
            </w:pPr>
            <w:r w:rsidRPr="005617D2">
              <w:rPr>
                <w:rFonts w:ascii="GHEA Grapalat" w:hAnsi="GHEA Grapalat"/>
              </w:rPr>
              <w:t>сжатый природный газ</w:t>
            </w:r>
          </w:p>
        </w:tc>
        <w:tc>
          <w:tcPr>
            <w:tcW w:w="729" w:type="dxa"/>
            <w:vAlign w:val="center"/>
          </w:tcPr>
          <w:p w:rsidR="00D37571" w:rsidRPr="00B138F3" w:rsidRDefault="00D37571" w:rsidP="00D37571">
            <w:pPr>
              <w:widowControl w:val="0"/>
              <w:jc w:val="center"/>
              <w:rPr>
                <w:rFonts w:ascii="GHEA Grapalat" w:hAnsi="GHEA Grapalat"/>
                <w:sz w:val="16"/>
                <w:szCs w:val="16"/>
              </w:rPr>
            </w:pPr>
            <w:r>
              <w:rPr>
                <w:rFonts w:ascii="GHEA Grapalat" w:hAnsi="GHEA Grapalat"/>
                <w:sz w:val="20"/>
                <w:lang w:val="pt-BR"/>
              </w:rPr>
              <w:t>0</w:t>
            </w:r>
            <w:r w:rsidRPr="00A71D81">
              <w:rPr>
                <w:rFonts w:ascii="GHEA Grapalat" w:hAnsi="GHEA Grapalat"/>
                <w:sz w:val="20"/>
                <w:lang w:val="pt-BR"/>
              </w:rPr>
              <w:t>%</w:t>
            </w:r>
          </w:p>
        </w:tc>
        <w:tc>
          <w:tcPr>
            <w:tcW w:w="748" w:type="dxa"/>
            <w:vAlign w:val="center"/>
          </w:tcPr>
          <w:p w:rsidR="00D37571" w:rsidRPr="00B138F3" w:rsidRDefault="00D37571" w:rsidP="00D37571">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D37571" w:rsidRPr="00B138F3" w:rsidRDefault="00D37571" w:rsidP="00D37571">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D37571" w:rsidRPr="00B138F3" w:rsidRDefault="00D37571" w:rsidP="00D37571">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D37571" w:rsidRPr="00B138F3" w:rsidRDefault="00D37571" w:rsidP="00D37571">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D37571" w:rsidRPr="00B138F3" w:rsidRDefault="00D37571" w:rsidP="00D37571">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D37571" w:rsidRPr="00B138F3" w:rsidRDefault="00D37571" w:rsidP="00D37571">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D37571" w:rsidRPr="00B138F3" w:rsidRDefault="00D37571" w:rsidP="00D37571">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78" w:type="dxa"/>
            <w:vAlign w:val="center"/>
          </w:tcPr>
          <w:p w:rsidR="00D37571" w:rsidRPr="00B138F3" w:rsidRDefault="00D37571" w:rsidP="00D37571">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1" w:type="dxa"/>
            <w:vAlign w:val="center"/>
          </w:tcPr>
          <w:p w:rsidR="00D37571" w:rsidRPr="00B138F3" w:rsidRDefault="00D37571" w:rsidP="00D37571">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3" w:type="dxa"/>
            <w:vAlign w:val="center"/>
          </w:tcPr>
          <w:p w:rsidR="00D37571" w:rsidRPr="00B138F3" w:rsidRDefault="00D37571" w:rsidP="00D37571">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1" w:type="dxa"/>
            <w:vAlign w:val="center"/>
          </w:tcPr>
          <w:p w:rsidR="00D37571" w:rsidRPr="00B138F3" w:rsidRDefault="00D37571" w:rsidP="00D37571">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03" w:type="dxa"/>
            <w:vAlign w:val="center"/>
          </w:tcPr>
          <w:p w:rsidR="00D37571" w:rsidRPr="00B138F3" w:rsidRDefault="00D37571" w:rsidP="00D37571">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C2379B">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2379B">
            <w:pPr>
              <w:widowControl w:val="0"/>
              <w:jc w:val="center"/>
              <w:rPr>
                <w:rFonts w:ascii="GHEA Grapalat" w:hAnsi="GHEA Grapalat"/>
              </w:rPr>
            </w:pPr>
          </w:p>
        </w:tc>
        <w:tc>
          <w:tcPr>
            <w:tcW w:w="4343"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rsidR="00071D1C" w:rsidRPr="00B138F3" w:rsidRDefault="00071D1C" w:rsidP="00C2379B">
      <w:pPr>
        <w:widowControl w:val="0"/>
        <w:rPr>
          <w:rFonts w:ascii="GHEA Grapalat" w:hAnsi="GHEA Grapalat"/>
        </w:rPr>
        <w:sectPr w:rsidR="00071D1C" w:rsidRPr="00B138F3" w:rsidSect="00C2379B">
          <w:footnotePr>
            <w:pos w:val="beneathText"/>
          </w:footnotePr>
          <w:pgSz w:w="16838" w:h="11906" w:orient="landscape" w:code="9"/>
          <w:pgMar w:top="720" w:right="1418" w:bottom="1170" w:left="1418" w:header="561" w:footer="561" w:gutter="0"/>
          <w:cols w:space="720"/>
        </w:sectPr>
      </w:pPr>
    </w:p>
    <w:p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C2379B">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C2379B">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C2379B">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C2379B">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C2379B">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C2379B">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C2379B">
      <w:pPr>
        <w:widowControl w:val="0"/>
        <w:ind w:firstLine="375"/>
        <w:rPr>
          <w:rFonts w:ascii="GHEA Grapalat" w:hAnsi="GHEA Grapalat"/>
          <w:iCs/>
        </w:rPr>
      </w:pPr>
    </w:p>
    <w:p w:rsidR="0038400D" w:rsidRPr="00B138F3" w:rsidRDefault="0038400D" w:rsidP="00C2379B">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C2379B">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C2379B">
      <w:pPr>
        <w:pStyle w:val="a3"/>
        <w:widowControl w:val="0"/>
        <w:spacing w:line="240" w:lineRule="auto"/>
        <w:ind w:firstLine="0"/>
        <w:jc w:val="center"/>
        <w:rPr>
          <w:rFonts w:ascii="GHEA Grapalat" w:hAnsi="GHEA Grapalat"/>
          <w:b/>
          <w:bCs/>
          <w:iCs/>
          <w:sz w:val="24"/>
          <w:szCs w:val="24"/>
        </w:rPr>
      </w:pPr>
    </w:p>
    <w:p w:rsidR="0038400D" w:rsidRPr="00B138F3" w:rsidRDefault="0038400D" w:rsidP="00C2379B">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C2379B">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C23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C2379B">
      <w:pPr>
        <w:widowControl w:val="0"/>
        <w:ind w:firstLine="375"/>
        <w:jc w:val="both"/>
        <w:rPr>
          <w:rFonts w:ascii="GHEA Grapalat" w:hAnsi="GHEA Grapalat" w:cs="Arial"/>
          <w:iCs/>
          <w:lang w:val="en-US"/>
        </w:rPr>
      </w:pPr>
    </w:p>
    <w:p w:rsidR="0038400D" w:rsidRPr="00B138F3" w:rsidRDefault="0038400D" w:rsidP="00C2379B">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C2379B">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C2379B">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C2379B">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C2379B">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tabs>
          <w:tab w:val="left" w:pos="360"/>
          <w:tab w:val="left" w:pos="540"/>
        </w:tabs>
        <w:jc w:val="center"/>
        <w:rPr>
          <w:rFonts w:ascii="GHEA Grapalat" w:hAnsi="GHEA Grapalat" w:cs="Sylfaen"/>
          <w:b/>
          <w:bCs/>
        </w:rPr>
      </w:pPr>
    </w:p>
    <w:p w:rsidR="00071D1C" w:rsidRPr="00B138F3" w:rsidRDefault="00196F14" w:rsidP="00C2379B">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C2379B">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C2379B">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C2379B">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C2379B">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C2379B">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C2379B">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C2379B">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C2379B">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r>
    </w:tbl>
    <w:p w:rsidR="00071D1C" w:rsidRPr="00B138F3" w:rsidRDefault="00071D1C" w:rsidP="00C2379B">
      <w:pPr>
        <w:widowControl w:val="0"/>
        <w:tabs>
          <w:tab w:val="left" w:pos="360"/>
          <w:tab w:val="left" w:pos="540"/>
        </w:tabs>
        <w:jc w:val="both"/>
        <w:rPr>
          <w:rFonts w:ascii="GHEA Grapalat" w:hAnsi="GHEA Grapalat" w:cs="Sylfaen"/>
        </w:rPr>
      </w:pPr>
    </w:p>
    <w:p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C2379B">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C2379B">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C2379B">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D06AF" w:rsidRDefault="002D06AF" w:rsidP="00C2379B">
      <w:pPr>
        <w:widowControl w:val="0"/>
        <w:ind w:left="-142" w:firstLine="142"/>
        <w:jc w:val="center"/>
        <w:rPr>
          <w:rFonts w:ascii="GHEA Grapalat" w:hAnsi="GHEA Grapalat" w:cs="Sylfaen"/>
          <w:b/>
        </w:rPr>
      </w:pPr>
    </w:p>
    <w:p w:rsidR="002D06AF" w:rsidRDefault="002D06AF">
      <w:pPr>
        <w:rPr>
          <w:rFonts w:ascii="GHEA Grapalat" w:hAnsi="GHEA Grapalat" w:cs="Sylfaen"/>
          <w:b/>
        </w:rPr>
      </w:pPr>
      <w:r>
        <w:rPr>
          <w:rFonts w:ascii="GHEA Grapalat" w:hAnsi="GHEA Grapalat" w:cs="Sylfaen"/>
          <w:b/>
        </w:rPr>
        <w:br w:type="page"/>
      </w:r>
    </w:p>
    <w:p w:rsidR="002D06AF" w:rsidRDefault="002D06AF" w:rsidP="002D06AF">
      <w:pPr>
        <w:widowControl w:val="0"/>
        <w:jc w:val="right"/>
        <w:rPr>
          <w:rFonts w:ascii="GHEA Grapalat" w:hAnsi="GHEA Grapalat" w:cs="Sylfaen"/>
          <w:i/>
        </w:rPr>
      </w:pPr>
      <w:r>
        <w:rPr>
          <w:rFonts w:ascii="GHEA Grapalat" w:hAnsi="GHEA Grapalat"/>
          <w:i/>
        </w:rPr>
        <w:lastRenderedPageBreak/>
        <w:t>Приложение № 4</w:t>
      </w:r>
    </w:p>
    <w:p w:rsidR="002D06AF" w:rsidRDefault="002D06AF" w:rsidP="002D06AF">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D06AF" w:rsidRDefault="002D06AF" w:rsidP="002D06AF">
      <w:pPr>
        <w:jc w:val="center"/>
        <w:rPr>
          <w:rFonts w:ascii="GHEA Grapalat" w:hAnsi="GHEA Grapalat" w:cs="GHEA Grapalat"/>
        </w:rPr>
      </w:pPr>
    </w:p>
    <w:p w:rsidR="002D06AF" w:rsidRDefault="002D06AF" w:rsidP="002D06AF">
      <w:pPr>
        <w:jc w:val="center"/>
        <w:rPr>
          <w:rFonts w:ascii="GHEA Grapalat" w:hAnsi="GHEA Grapalat" w:cs="GHEA Grapalat"/>
        </w:rPr>
      </w:pPr>
      <w:r>
        <w:rPr>
          <w:rFonts w:ascii="GHEA Grapalat" w:hAnsi="GHEA Grapalat" w:cs="GHEA Grapalat"/>
        </w:rPr>
        <w:t>УВЕДОМЛЕНИЕ</w:t>
      </w:r>
    </w:p>
    <w:p w:rsidR="002D06AF" w:rsidRDefault="002D06AF" w:rsidP="002D06AF">
      <w:pPr>
        <w:jc w:val="center"/>
        <w:rPr>
          <w:rFonts w:ascii="GHEA Grapalat" w:hAnsi="GHEA Grapalat" w:cs="GHEA Grapalat"/>
          <w:lang w:val="hy-AM"/>
        </w:rPr>
      </w:pPr>
    </w:p>
    <w:p w:rsidR="002D06AF" w:rsidRDefault="002D06AF" w:rsidP="002D06AF">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D06AF" w:rsidRDefault="002D06AF" w:rsidP="002D06AF">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D06AF" w:rsidRDefault="002D06AF" w:rsidP="002D06AF">
      <w:pPr>
        <w:rPr>
          <w:rFonts w:ascii="GHEA Grapalat" w:hAnsi="GHEA Grapalat"/>
          <w:vertAlign w:val="superscript"/>
          <w:lang w:val="es-ES"/>
        </w:rPr>
      </w:pPr>
    </w:p>
    <w:p w:rsidR="002D06AF" w:rsidRDefault="002D06AF" w:rsidP="002D06AF">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D06AF" w:rsidRDefault="002D06AF" w:rsidP="002D06AF">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D06AF" w:rsidRDefault="002D06AF" w:rsidP="002D06AF">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D06AF" w:rsidRDefault="002D06AF" w:rsidP="002D06AF">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D06AF" w:rsidRDefault="002D06AF" w:rsidP="002D06AF">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D06AF" w:rsidRDefault="002D06AF" w:rsidP="002D06AF">
      <w:pPr>
        <w:rPr>
          <w:rFonts w:ascii="GHEA Grapalat" w:hAnsi="GHEA Grapalat" w:cs="Sylfaen"/>
          <w:sz w:val="20"/>
          <w:szCs w:val="20"/>
          <w:lang w:val="es-ES"/>
        </w:rPr>
      </w:pPr>
    </w:p>
    <w:p w:rsidR="002D06AF" w:rsidRDefault="002D06AF" w:rsidP="002D06AF">
      <w:pPr>
        <w:pStyle w:val="aff"/>
        <w:numPr>
          <w:ilvl w:val="0"/>
          <w:numId w:val="50"/>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rsidR="002D06AF" w:rsidRDefault="002D06AF" w:rsidP="002D06AF">
      <w:pPr>
        <w:jc w:val="center"/>
        <w:rPr>
          <w:rFonts w:ascii="GHEA Grapalat" w:hAnsi="GHEA Grapalat" w:cs="GHEA Grapalat"/>
          <w:lang w:val="es-ES"/>
        </w:rPr>
      </w:pPr>
    </w:p>
    <w:p w:rsidR="002D06AF" w:rsidRDefault="002D06AF" w:rsidP="002D06AF">
      <w:pPr>
        <w:ind w:firstLine="709"/>
        <w:rPr>
          <w:lang w:val="es-ES"/>
        </w:rPr>
      </w:pPr>
    </w:p>
    <w:p w:rsidR="002D06AF" w:rsidRDefault="002D06AF" w:rsidP="002D06AF">
      <w:pPr>
        <w:ind w:firstLine="709"/>
        <w:rPr>
          <w:lang w:val="es-ES"/>
        </w:rPr>
      </w:pPr>
    </w:p>
    <w:p w:rsidR="002D06AF" w:rsidRDefault="002D06AF" w:rsidP="002D06AF">
      <w:pPr>
        <w:ind w:firstLine="709"/>
        <w:rPr>
          <w:lang w:val="es-ES"/>
        </w:rPr>
      </w:pPr>
    </w:p>
    <w:p w:rsidR="002D06AF" w:rsidRDefault="002D06AF" w:rsidP="002D06AF">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D06AF" w:rsidRDefault="002D06AF" w:rsidP="002D06AF">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D06AF" w:rsidRDefault="002D06AF" w:rsidP="002D06AF">
      <w:pPr>
        <w:jc w:val="right"/>
        <w:rPr>
          <w:rFonts w:ascii="GHEA Grapalat" w:hAnsi="GHEA Grapalat"/>
          <w:sz w:val="20"/>
          <w:lang w:val="hy-AM"/>
        </w:rPr>
      </w:pPr>
      <w:r>
        <w:rPr>
          <w:rFonts w:ascii="GHEA Grapalat" w:hAnsi="GHEA Grapalat"/>
          <w:sz w:val="20"/>
          <w:lang w:val="hy-AM"/>
        </w:rPr>
        <w:t xml:space="preserve">    </w:t>
      </w:r>
    </w:p>
    <w:p w:rsidR="002D06AF" w:rsidRDefault="002D06AF" w:rsidP="002D06AF">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D06AF" w:rsidRDefault="002D06AF" w:rsidP="002D06A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D06AF" w:rsidRDefault="002D06AF" w:rsidP="002D06AF">
      <w:pPr>
        <w:jc w:val="center"/>
        <w:rPr>
          <w:rFonts w:ascii="GHEA Grapalat" w:hAnsi="GHEA Grapalat" w:cs="Sylfaen"/>
          <w:sz w:val="16"/>
          <w:szCs w:val="16"/>
          <w:lang w:val="es-ES"/>
        </w:rPr>
      </w:pPr>
    </w:p>
    <w:p w:rsidR="002D06AF" w:rsidRDefault="002D06AF" w:rsidP="002D06AF">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D06AF" w:rsidRPr="00B138F3" w:rsidRDefault="002D06AF" w:rsidP="002D06AF">
      <w:pPr>
        <w:widowControl w:val="0"/>
        <w:ind w:left="-142" w:firstLine="142"/>
        <w:jc w:val="center"/>
        <w:rPr>
          <w:rFonts w:ascii="GHEA Grapalat" w:hAnsi="GHEA Grapalat" w:cs="Sylfaen"/>
          <w:b/>
        </w:rPr>
      </w:pPr>
    </w:p>
    <w:p w:rsidR="00071D1C" w:rsidRPr="00B138F3" w:rsidRDefault="00071D1C" w:rsidP="00C2379B">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21" w:rsidRDefault="00A61321">
      <w:r>
        <w:separator/>
      </w:r>
    </w:p>
  </w:endnote>
  <w:endnote w:type="continuationSeparator" w:id="0">
    <w:p w:rsidR="00A61321" w:rsidRDefault="00A6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8E7672" w:rsidRPr="00C861E9" w:rsidRDefault="008E767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502A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21" w:rsidRDefault="00A61321">
      <w:r>
        <w:separator/>
      </w:r>
    </w:p>
  </w:footnote>
  <w:footnote w:type="continuationSeparator" w:id="0">
    <w:p w:rsidR="00A61321" w:rsidRDefault="00A61321">
      <w:r>
        <w:continuationSeparator/>
      </w:r>
    </w:p>
  </w:footnote>
  <w:footnote w:id="1">
    <w:p w:rsidR="008E7672" w:rsidRPr="008E4439" w:rsidRDefault="008E767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8E7672" w:rsidRPr="000811C1" w:rsidRDefault="008E7672" w:rsidP="0027573B">
      <w:pPr>
        <w:pStyle w:val="af2"/>
        <w:rPr>
          <w:rFonts w:ascii="Sylfaen" w:hAnsi="Sylfaen"/>
          <w:sz w:val="18"/>
          <w:szCs w:val="18"/>
        </w:rPr>
      </w:pPr>
    </w:p>
  </w:footnote>
  <w:footnote w:id="2">
    <w:p w:rsidR="008E7672" w:rsidRPr="00A31673" w:rsidRDefault="008E767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8E7672" w:rsidRPr="008416BA" w:rsidRDefault="008E767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E7672" w:rsidRDefault="008E7672" w:rsidP="006B3E56">
      <w:pPr>
        <w:jc w:val="both"/>
      </w:pPr>
    </w:p>
    <w:p w:rsidR="008E7672" w:rsidRPr="008B70EB" w:rsidRDefault="008E767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8E7672" w:rsidRPr="008B70EB" w:rsidRDefault="008E767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8E7672" w:rsidRPr="008B70EB" w:rsidRDefault="008E767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E7672" w:rsidRDefault="008E7672" w:rsidP="00637230">
      <w:pPr>
        <w:jc w:val="both"/>
        <w:rPr>
          <w:rFonts w:asciiTheme="minorHAnsi" w:hAnsiTheme="minorHAnsi"/>
          <w:lang w:val="af-ZA"/>
        </w:rPr>
      </w:pPr>
    </w:p>
  </w:footnote>
  <w:footnote w:id="4">
    <w:p w:rsidR="008E7672" w:rsidRPr="00A25D1B" w:rsidRDefault="008E7672"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8E7672" w:rsidRPr="00DC619D" w:rsidRDefault="008E767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8E7672" w:rsidRPr="00D3436F" w:rsidRDefault="008E767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E7672" w:rsidRPr="00D3436F" w:rsidRDefault="008E7672">
      <w:pPr>
        <w:pStyle w:val="af2"/>
        <w:rPr>
          <w:lang w:val="es-ES"/>
        </w:rPr>
      </w:pPr>
    </w:p>
  </w:footnote>
  <w:footnote w:id="7">
    <w:p w:rsidR="008E7672" w:rsidRPr="008842CE" w:rsidRDefault="008E767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E7672" w:rsidRPr="008842CE" w:rsidRDefault="008E7672" w:rsidP="003D2FE2">
      <w:pPr>
        <w:pStyle w:val="af2"/>
        <w:jc w:val="both"/>
        <w:rPr>
          <w:rFonts w:ascii="GHEA Grapalat" w:hAnsi="GHEA Grapalat"/>
        </w:rPr>
      </w:pPr>
    </w:p>
  </w:footnote>
  <w:footnote w:id="8">
    <w:p w:rsidR="008E7672" w:rsidRPr="008842CE" w:rsidRDefault="008E7672" w:rsidP="003D2FE2">
      <w:pPr>
        <w:pStyle w:val="af2"/>
        <w:jc w:val="both"/>
      </w:pPr>
    </w:p>
  </w:footnote>
  <w:footnote w:id="9">
    <w:p w:rsidR="008E7672" w:rsidRPr="008842CE" w:rsidRDefault="008E767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E7672" w:rsidRPr="008842CE" w:rsidRDefault="008E7672" w:rsidP="000A214C">
      <w:pPr>
        <w:pStyle w:val="af2"/>
        <w:jc w:val="both"/>
        <w:rPr>
          <w:rFonts w:ascii="GHEA Grapalat" w:hAnsi="GHEA Grapalat"/>
        </w:rPr>
      </w:pPr>
    </w:p>
  </w:footnote>
  <w:footnote w:id="10">
    <w:p w:rsidR="008E7672" w:rsidRPr="008842CE" w:rsidRDefault="008E7672" w:rsidP="000A214C">
      <w:pPr>
        <w:pStyle w:val="af2"/>
        <w:jc w:val="both"/>
      </w:pPr>
    </w:p>
  </w:footnote>
  <w:footnote w:id="11">
    <w:p w:rsidR="008E7672" w:rsidRPr="008842CE" w:rsidRDefault="008E767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8E7672" w:rsidRDefault="008E7672"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E7672" w:rsidRPr="00F21C0D" w:rsidRDefault="008E7672" w:rsidP="00D3436F">
      <w:pPr>
        <w:pStyle w:val="af2"/>
        <w:widowControl w:val="0"/>
        <w:jc w:val="both"/>
        <w:rPr>
          <w:lang w:val="hy-AM"/>
        </w:rPr>
      </w:pPr>
    </w:p>
  </w:footnote>
  <w:footnote w:id="13">
    <w:p w:rsidR="008E7672" w:rsidRPr="00402BC3" w:rsidRDefault="008E767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E7672" w:rsidRPr="00552088" w:rsidRDefault="008E767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E7672" w:rsidRPr="00D3436F" w:rsidRDefault="008E7672">
      <w:pPr>
        <w:pStyle w:val="af2"/>
        <w:rPr>
          <w:lang w:val="hy-AM"/>
        </w:rPr>
      </w:pPr>
    </w:p>
  </w:footnote>
  <w:footnote w:id="14">
    <w:p w:rsidR="008E7672" w:rsidRPr="00D3436F" w:rsidRDefault="008E767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8E7672" w:rsidRPr="008842CE" w:rsidRDefault="008E767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E7672" w:rsidRPr="00D3436F" w:rsidRDefault="008E7672">
      <w:pPr>
        <w:pStyle w:val="af2"/>
        <w:rPr>
          <w:lang w:val="hy-AM"/>
        </w:rPr>
      </w:pPr>
    </w:p>
  </w:footnote>
  <w:footnote w:id="16">
    <w:p w:rsidR="008E7672" w:rsidRPr="00E861BF" w:rsidRDefault="008E767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7">
    <w:p w:rsidR="008E7672" w:rsidRPr="00E861BF" w:rsidRDefault="008E767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rsidR="008E7672" w:rsidRPr="008842CE" w:rsidRDefault="008E7672"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8E7672" w:rsidRPr="008842CE" w:rsidRDefault="008E767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A42"/>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93"/>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777"/>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D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112"/>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37"/>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60"/>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6AF"/>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2D4F"/>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163"/>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A36"/>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3F"/>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D5C"/>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21"/>
    <w:rsid w:val="00447FFD"/>
    <w:rsid w:val="004504F0"/>
    <w:rsid w:val="00450A4B"/>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66A"/>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5C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6D"/>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A95"/>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C3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7C0"/>
    <w:rsid w:val="005B3A59"/>
    <w:rsid w:val="005B598A"/>
    <w:rsid w:val="005B6B3E"/>
    <w:rsid w:val="005B6B51"/>
    <w:rsid w:val="005B6DCF"/>
    <w:rsid w:val="005B6F10"/>
    <w:rsid w:val="005C0666"/>
    <w:rsid w:val="005C0D39"/>
    <w:rsid w:val="005C1BF7"/>
    <w:rsid w:val="005C1C00"/>
    <w:rsid w:val="005C1C99"/>
    <w:rsid w:val="005C4C12"/>
    <w:rsid w:val="005C5873"/>
    <w:rsid w:val="005C6159"/>
    <w:rsid w:val="005D00A5"/>
    <w:rsid w:val="005D00D6"/>
    <w:rsid w:val="005D0468"/>
    <w:rsid w:val="005D07B2"/>
    <w:rsid w:val="005D0BF1"/>
    <w:rsid w:val="005D0D93"/>
    <w:rsid w:val="005D0DA0"/>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EDB"/>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2FB"/>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47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0D"/>
    <w:rsid w:val="0079334F"/>
    <w:rsid w:val="007938B0"/>
    <w:rsid w:val="00793E8B"/>
    <w:rsid w:val="00794790"/>
    <w:rsid w:val="0079574B"/>
    <w:rsid w:val="00796008"/>
    <w:rsid w:val="00796076"/>
    <w:rsid w:val="007961A6"/>
    <w:rsid w:val="0079684E"/>
    <w:rsid w:val="007968A3"/>
    <w:rsid w:val="00796D4A"/>
    <w:rsid w:val="00797B1C"/>
    <w:rsid w:val="007A07BA"/>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9C5"/>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65D"/>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371"/>
    <w:rsid w:val="00827B20"/>
    <w:rsid w:val="00830036"/>
    <w:rsid w:val="00830445"/>
    <w:rsid w:val="00830AD3"/>
    <w:rsid w:val="00831A70"/>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2AE"/>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672"/>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CAA"/>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820"/>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E82"/>
    <w:rsid w:val="00996FDC"/>
    <w:rsid w:val="00997050"/>
    <w:rsid w:val="00997686"/>
    <w:rsid w:val="009A0467"/>
    <w:rsid w:val="009A04E3"/>
    <w:rsid w:val="009A05AC"/>
    <w:rsid w:val="009A0BDF"/>
    <w:rsid w:val="009A171D"/>
    <w:rsid w:val="009A172A"/>
    <w:rsid w:val="009A2838"/>
    <w:rsid w:val="009A2FDE"/>
    <w:rsid w:val="009A32A0"/>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3CD"/>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6B8E"/>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8B9"/>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09F"/>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1B8"/>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9D2"/>
    <w:rsid w:val="00A54850"/>
    <w:rsid w:val="00A5512C"/>
    <w:rsid w:val="00A55C6C"/>
    <w:rsid w:val="00A55E59"/>
    <w:rsid w:val="00A55FEE"/>
    <w:rsid w:val="00A56536"/>
    <w:rsid w:val="00A572D8"/>
    <w:rsid w:val="00A57B1A"/>
    <w:rsid w:val="00A60D60"/>
    <w:rsid w:val="00A61321"/>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620"/>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16D"/>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99D"/>
    <w:rsid w:val="00B52C16"/>
    <w:rsid w:val="00B5319F"/>
    <w:rsid w:val="00B53B93"/>
    <w:rsid w:val="00B53D73"/>
    <w:rsid w:val="00B54C65"/>
    <w:rsid w:val="00B54F63"/>
    <w:rsid w:val="00B55371"/>
    <w:rsid w:val="00B553D4"/>
    <w:rsid w:val="00B55B99"/>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E8C"/>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4183"/>
    <w:rsid w:val="00B853BF"/>
    <w:rsid w:val="00B8636F"/>
    <w:rsid w:val="00B86BCB"/>
    <w:rsid w:val="00B86C5F"/>
    <w:rsid w:val="00B9100A"/>
    <w:rsid w:val="00B916D0"/>
    <w:rsid w:val="00B925B0"/>
    <w:rsid w:val="00B92CA7"/>
    <w:rsid w:val="00B92F5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79B"/>
    <w:rsid w:val="00C23B1B"/>
    <w:rsid w:val="00C23D48"/>
    <w:rsid w:val="00C23F1D"/>
    <w:rsid w:val="00C24256"/>
    <w:rsid w:val="00C24CA6"/>
    <w:rsid w:val="00C257D6"/>
    <w:rsid w:val="00C2603E"/>
    <w:rsid w:val="00C26B4D"/>
    <w:rsid w:val="00C26BFF"/>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5A6"/>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5963"/>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A52"/>
    <w:rsid w:val="00D36D97"/>
    <w:rsid w:val="00D37571"/>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3F1"/>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2CA"/>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5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334"/>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5EB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6E62"/>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654"/>
    <w:rsid w:val="00EF6AA2"/>
    <w:rsid w:val="00EF7868"/>
    <w:rsid w:val="00F00565"/>
    <w:rsid w:val="00F00C96"/>
    <w:rsid w:val="00F016A2"/>
    <w:rsid w:val="00F01D1E"/>
    <w:rsid w:val="00F041E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3FA3"/>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7555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3FBFC-ED77-40F7-A88F-495292CB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72</Pages>
  <Words>19961</Words>
  <Characters>113778</Characters>
  <Application>Microsoft Office Word</Application>
  <DocSecurity>0</DocSecurity>
  <Lines>948</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1278</cp:revision>
  <cp:lastPrinted>2026-01-14T10:36:00Z</cp:lastPrinted>
  <dcterms:created xsi:type="dcterms:W3CDTF">2019-10-28T07:04:00Z</dcterms:created>
  <dcterms:modified xsi:type="dcterms:W3CDTF">2026-01-22T18:20:00Z</dcterms:modified>
</cp:coreProperties>
</file>