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94007D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1424E9">
        <w:rPr>
          <w:rFonts w:ascii="GHEA Grapalat" w:hAnsi="GHEA Grapalat" w:cs="Sylfaen"/>
          <w:sz w:val="24"/>
          <w:szCs w:val="24"/>
          <w:lang w:val="hy-AM"/>
        </w:rPr>
        <w:t>3</w:t>
      </w:r>
      <w:r w:rsidR="00C57B43">
        <w:rPr>
          <w:rFonts w:ascii="GHEA Grapalat" w:hAnsi="GHEA Grapalat" w:cs="Sylfaen"/>
          <w:sz w:val="24"/>
          <w:szCs w:val="24"/>
          <w:lang w:val="hy-AM"/>
        </w:rPr>
        <w:t>6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Pr="0059734B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57B43">
        <w:rPr>
          <w:rFonts w:ascii="GHEA Grapalat" w:hAnsi="GHEA Grapalat" w:cs="Sylfaen"/>
          <w:sz w:val="24"/>
          <w:szCs w:val="24"/>
          <w:lang w:val="hy-AM"/>
        </w:rPr>
        <w:t>Ա/Ձ Ռեբեկա Ռաֆիկի Բալոյան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B52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57B43"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</w:p>
    <w:p w:rsidR="000F7040" w:rsidRPr="00FE44F8" w:rsidRDefault="00750862" w:rsidP="00285B22">
      <w:pPr>
        <w:spacing w:before="240"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802222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C57B43">
        <w:rPr>
          <w:rFonts w:ascii="GHEA Grapalat" w:hAnsi="GHEA Grapalat" w:cs="Sylfaen"/>
          <w:sz w:val="24"/>
          <w:szCs w:val="24"/>
          <w:lang w:val="hy-AM"/>
        </w:rPr>
        <w:t>ՀՀ-ՊԵԿ-ԷԱՃԱՊՁԲ-21/127-Ք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GoBack"/>
      <w:bookmarkEnd w:id="0"/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57B43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32CF2"/>
    <w:rsid w:val="00D3446E"/>
    <w:rsid w:val="00D36024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80804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578</cp:revision>
  <cp:lastPrinted>2022-02-04T11:16:00Z</cp:lastPrinted>
  <dcterms:created xsi:type="dcterms:W3CDTF">2016-04-19T09:12:00Z</dcterms:created>
  <dcterms:modified xsi:type="dcterms:W3CDTF">2022-02-04T11:34:00Z</dcterms:modified>
</cp:coreProperties>
</file>