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8503C1" w:rsidRDefault="00DE1183" w:rsidP="001B1366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1B1366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DD153B" w:rsidRPr="00253CC6" w:rsidRDefault="0016324D" w:rsidP="00DD153B">
      <w:pPr>
        <w:jc w:val="both"/>
        <w:rPr>
          <w:rFonts w:ascii="GHEA Grapalat" w:hAnsi="GHEA Grapalat"/>
          <w:sz w:val="20"/>
        </w:rPr>
      </w:pPr>
      <w:r w:rsidRPr="00DD153B">
        <w:rPr>
          <w:rFonts w:ascii="GHEA Grapalat" w:hAnsi="GHEA Grapalat"/>
          <w:sz w:val="20"/>
        </w:rPr>
        <w:t>Следственный комитет  Республики Армении</w:t>
      </w:r>
      <w:r w:rsidR="005461BC" w:rsidRPr="00DD153B">
        <w:rPr>
          <w:rFonts w:ascii="GHEA Grapalat" w:hAnsi="GHEA Grapalat"/>
          <w:sz w:val="20"/>
        </w:rPr>
        <w:t xml:space="preserve"> ниже представляет информацию </w:t>
      </w:r>
      <w:r w:rsidR="00253CC6" w:rsidRPr="00253CC6">
        <w:rPr>
          <w:rFonts w:ascii="GHEA Grapalat" w:hAnsi="GHEA Grapalat"/>
          <w:sz w:val="20"/>
        </w:rPr>
        <w:t>о договорах</w:t>
      </w:r>
      <w:r w:rsidR="00253CC6" w:rsidRPr="00DD153B">
        <w:rPr>
          <w:rFonts w:ascii="GHEA Grapalat" w:hAnsi="GHEA Grapalat"/>
          <w:sz w:val="20"/>
        </w:rPr>
        <w:t xml:space="preserve"> </w:t>
      </w:r>
      <w:r w:rsidR="00253CC6" w:rsidRPr="00253CC6">
        <w:rPr>
          <w:rFonts w:ascii="GHEA Grapalat" w:hAnsi="GHEA Grapalat"/>
          <w:sz w:val="20"/>
        </w:rPr>
        <w:t>заключенных</w:t>
      </w:r>
      <w:r w:rsidR="00253CC6" w:rsidRPr="00DD153B">
        <w:rPr>
          <w:rFonts w:ascii="GHEA Grapalat" w:hAnsi="GHEA Grapalat"/>
          <w:sz w:val="20"/>
        </w:rPr>
        <w:t xml:space="preserve"> </w:t>
      </w:r>
      <w:r w:rsidR="00DD153B" w:rsidRPr="00DD153B">
        <w:rPr>
          <w:rFonts w:ascii="GHEA Grapalat" w:hAnsi="GHEA Grapalat"/>
          <w:sz w:val="20"/>
        </w:rPr>
        <w:t xml:space="preserve">в результате процедуры закупки под кодом </w:t>
      </w:r>
      <w:r w:rsidR="007A1306" w:rsidRPr="007A1306">
        <w:rPr>
          <w:rFonts w:ascii="GHEA Grapalat" w:hAnsi="GHEA Grapalat" w:cs="Sylfaen"/>
          <w:b/>
          <w:sz w:val="18"/>
          <w:szCs w:val="18"/>
          <w:lang w:bidi="ar-SA"/>
        </w:rPr>
        <w:t>ՀՀ ՔԿ ԳՀԾՁԲ-Վ-24/1</w:t>
      </w:r>
      <w:r w:rsidR="00DD153B" w:rsidRPr="00DD153B">
        <w:rPr>
          <w:rFonts w:ascii="GHEA Grapalat" w:hAnsi="GHEA Grapalat"/>
          <w:sz w:val="20"/>
        </w:rPr>
        <w:t xml:space="preserve">, организованной с целью </w:t>
      </w:r>
      <w:r w:rsidR="00B80569" w:rsidRPr="00B80569">
        <w:rPr>
          <w:rFonts w:ascii="GHEA Grapalat" w:hAnsi="GHEA Grapalat"/>
          <w:sz w:val="20"/>
        </w:rPr>
        <w:t xml:space="preserve">приобретения </w:t>
      </w:r>
      <w:r w:rsidR="007A1306" w:rsidRPr="007A1306">
        <w:rPr>
          <w:rFonts w:ascii="GHEA Grapalat" w:hAnsi="GHEA Grapalat"/>
          <w:sz w:val="20"/>
        </w:rPr>
        <w:t>услуг по ремонту и соблюдению лифтов</w:t>
      </w:r>
      <w:r w:rsidR="00254990" w:rsidRPr="00254990">
        <w:rPr>
          <w:rFonts w:ascii="GHEA Grapalat" w:hAnsi="GHEA Grapalat"/>
          <w:sz w:val="20"/>
        </w:rPr>
        <w:t xml:space="preserve"> </w:t>
      </w:r>
      <w:r w:rsidR="00DD153B" w:rsidRPr="00B80569">
        <w:rPr>
          <w:rFonts w:ascii="GHEA Grapalat" w:hAnsi="GHEA Grapalat"/>
          <w:sz w:val="20"/>
        </w:rPr>
        <w:t>для своих нужд</w:t>
      </w:r>
      <w:r w:rsidR="00DD153B" w:rsidRPr="00DD153B">
        <w:rPr>
          <w:rFonts w:ascii="GHEA Grapalat" w:hAnsi="GHEA Grapalat"/>
          <w:sz w:val="20"/>
        </w:rPr>
        <w:t>.</w:t>
      </w:r>
    </w:p>
    <w:p w:rsidR="00253CC6" w:rsidRPr="00253CC6" w:rsidRDefault="00253CC6" w:rsidP="00DD153B">
      <w:pPr>
        <w:jc w:val="both"/>
        <w:rPr>
          <w:rFonts w:ascii="GHEA Grapalat" w:hAnsi="GHEA Grapalat"/>
          <w:sz w:val="20"/>
        </w:rPr>
      </w:pPr>
    </w:p>
    <w:tbl>
      <w:tblPr>
        <w:tblW w:w="112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47"/>
        <w:gridCol w:w="530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204"/>
        <w:gridCol w:w="604"/>
        <w:gridCol w:w="25"/>
        <w:gridCol w:w="483"/>
        <w:gridCol w:w="65"/>
        <w:gridCol w:w="774"/>
        <w:gridCol w:w="379"/>
        <w:gridCol w:w="284"/>
        <w:gridCol w:w="59"/>
        <w:gridCol w:w="1843"/>
        <w:gridCol w:w="12"/>
      </w:tblGrid>
      <w:tr w:rsidR="005461BC" w:rsidRPr="00395B6E" w:rsidTr="00B55037">
        <w:trPr>
          <w:gridAfter w:val="1"/>
          <w:wAfter w:w="12" w:type="dxa"/>
          <w:trHeight w:val="146"/>
          <w:jc w:val="center"/>
        </w:trPr>
        <w:tc>
          <w:tcPr>
            <w:tcW w:w="865" w:type="dxa"/>
            <w:gridSpan w:val="2"/>
            <w:shd w:val="clear" w:color="auto" w:fill="auto"/>
            <w:vAlign w:val="center"/>
          </w:tcPr>
          <w:p w:rsidR="005461BC" w:rsidRPr="00395B6E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10408" w:type="dxa"/>
            <w:gridSpan w:val="28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B55037">
        <w:trPr>
          <w:gridAfter w:val="1"/>
          <w:wAfter w:w="12" w:type="dxa"/>
          <w:trHeight w:val="110"/>
          <w:jc w:val="center"/>
        </w:trPr>
        <w:tc>
          <w:tcPr>
            <w:tcW w:w="865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549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8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010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B55037">
        <w:trPr>
          <w:gridAfter w:val="1"/>
          <w:wAfter w:w="12" w:type="dxa"/>
          <w:trHeight w:val="175"/>
          <w:jc w:val="center"/>
        </w:trPr>
        <w:tc>
          <w:tcPr>
            <w:tcW w:w="865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49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8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010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B55037">
        <w:trPr>
          <w:gridAfter w:val="1"/>
          <w:wAfter w:w="12" w:type="dxa"/>
          <w:trHeight w:val="275"/>
          <w:jc w:val="center"/>
        </w:trPr>
        <w:tc>
          <w:tcPr>
            <w:tcW w:w="8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0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5037" w:rsidRPr="00395B6E" w:rsidTr="00B55037">
        <w:trPr>
          <w:gridAfter w:val="1"/>
          <w:wAfter w:w="12" w:type="dxa"/>
          <w:trHeight w:val="40"/>
          <w:jc w:val="center"/>
        </w:trPr>
        <w:tc>
          <w:tcPr>
            <w:tcW w:w="865" w:type="dxa"/>
            <w:gridSpan w:val="2"/>
            <w:shd w:val="clear" w:color="auto" w:fill="auto"/>
            <w:vAlign w:val="center"/>
          </w:tcPr>
          <w:p w:rsidR="00B55037" w:rsidRPr="007A1900" w:rsidRDefault="00B55037" w:rsidP="005C7296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7A1900"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5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037" w:rsidRPr="001B1366" w:rsidRDefault="00B55037" w:rsidP="0025499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55037">
              <w:rPr>
                <w:rFonts w:ascii="GHEA Grapalat" w:hAnsi="GHEA Grapalat" w:hint="eastAsia"/>
                <w:sz w:val="16"/>
                <w:szCs w:val="16"/>
              </w:rPr>
              <w:t>Услуги</w:t>
            </w:r>
            <w:r w:rsidRPr="00B550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55037">
              <w:rPr>
                <w:rFonts w:ascii="GHEA Grapalat" w:hAnsi="GHEA Grapalat" w:hint="eastAsia"/>
                <w:sz w:val="16"/>
                <w:szCs w:val="16"/>
              </w:rPr>
              <w:t>по</w:t>
            </w:r>
            <w:r w:rsidRPr="00B550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55037">
              <w:rPr>
                <w:rFonts w:ascii="GHEA Grapalat" w:hAnsi="GHEA Grapalat" w:hint="eastAsia"/>
                <w:sz w:val="16"/>
                <w:szCs w:val="16"/>
              </w:rPr>
              <w:t>ремонту</w:t>
            </w:r>
            <w:r w:rsidRPr="00B550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55037">
              <w:rPr>
                <w:rFonts w:ascii="GHEA Grapalat" w:hAnsi="GHEA Grapalat" w:hint="eastAsia"/>
                <w:sz w:val="16"/>
                <w:szCs w:val="16"/>
              </w:rPr>
              <w:t>и</w:t>
            </w:r>
            <w:r w:rsidRPr="00B550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55037">
              <w:rPr>
                <w:rFonts w:ascii="GHEA Grapalat" w:hAnsi="GHEA Grapalat" w:hint="eastAsia"/>
                <w:sz w:val="16"/>
                <w:szCs w:val="16"/>
              </w:rPr>
              <w:t>техническому</w:t>
            </w:r>
            <w:r w:rsidRPr="00B550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55037">
              <w:rPr>
                <w:rFonts w:ascii="GHEA Grapalat" w:hAnsi="GHEA Grapalat" w:hint="eastAsia"/>
                <w:sz w:val="16"/>
                <w:szCs w:val="16"/>
              </w:rPr>
              <w:t>обслуживанию</w:t>
            </w:r>
            <w:r w:rsidRPr="00B550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55037">
              <w:rPr>
                <w:rFonts w:ascii="GHEA Grapalat" w:hAnsi="GHEA Grapalat" w:hint="eastAsia"/>
                <w:sz w:val="16"/>
                <w:szCs w:val="16"/>
              </w:rPr>
              <w:t>лифтов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037" w:rsidRPr="001B1366" w:rsidRDefault="00B55037" w:rsidP="005C729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B1366">
              <w:rPr>
                <w:rFonts w:ascii="GHEA Grapalat" w:hAnsi="GHEA Grapalat"/>
                <w:sz w:val="16"/>
                <w:szCs w:val="16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037" w:rsidRPr="00254990" w:rsidRDefault="00B55037" w:rsidP="0025499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037" w:rsidRPr="000C02FB" w:rsidRDefault="00B55037" w:rsidP="005C729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2F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037" w:rsidRPr="000C02FB" w:rsidRDefault="00B55037" w:rsidP="005C729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2FB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037" w:rsidRPr="000C02FB" w:rsidRDefault="00B55037" w:rsidP="00B5503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2FB">
              <w:rPr>
                <w:rFonts w:ascii="GHEA Grapalat" w:hAnsi="GHEA Grapalat" w:cs="Sylfaen"/>
                <w:b/>
                <w:color w:val="002060"/>
                <w:sz w:val="16"/>
                <w:szCs w:val="16"/>
                <w:lang w:val="hy-AM"/>
              </w:rPr>
              <w:t>840</w:t>
            </w:r>
            <w:r>
              <w:rPr>
                <w:rFonts w:ascii="Courier New" w:hAnsi="Courier New" w:cs="Courier New"/>
                <w:b/>
                <w:color w:val="002060"/>
                <w:sz w:val="16"/>
                <w:szCs w:val="16"/>
              </w:rPr>
              <w:t> </w:t>
            </w:r>
            <w:r w:rsidRPr="000C02FB">
              <w:rPr>
                <w:rFonts w:ascii="GHEA Grapalat" w:hAnsi="GHEA Grapalat" w:cs="Sylfaen"/>
                <w:b/>
                <w:color w:val="002060"/>
                <w:sz w:val="16"/>
                <w:szCs w:val="16"/>
                <w:lang w:val="hy-AM"/>
              </w:rPr>
              <w:t>000</w:t>
            </w:r>
            <w:r w:rsidRPr="001B1366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037" w:rsidRPr="00B55037" w:rsidRDefault="00B55037" w:rsidP="00B5503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55037">
              <w:rPr>
                <w:rFonts w:ascii="GHEA Grapalat" w:hAnsi="GHEA Grapalat" w:hint="eastAsia"/>
                <w:color w:val="000000"/>
                <w:sz w:val="14"/>
                <w:szCs w:val="14"/>
              </w:rPr>
              <w:t>Услуги</w:t>
            </w:r>
            <w:r w:rsidRPr="00B5503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B55037">
              <w:rPr>
                <w:rFonts w:ascii="GHEA Grapalat" w:hAnsi="GHEA Grapalat" w:hint="eastAsia"/>
                <w:color w:val="000000"/>
                <w:sz w:val="14"/>
                <w:szCs w:val="14"/>
              </w:rPr>
              <w:t>по</w:t>
            </w:r>
            <w:r w:rsidRPr="00B5503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B55037">
              <w:rPr>
                <w:rFonts w:ascii="GHEA Grapalat" w:hAnsi="GHEA Grapalat" w:hint="eastAsia"/>
                <w:color w:val="000000"/>
                <w:sz w:val="14"/>
                <w:szCs w:val="14"/>
              </w:rPr>
              <w:t>ремонту</w:t>
            </w:r>
            <w:r w:rsidRPr="00B5503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B55037">
              <w:rPr>
                <w:rFonts w:ascii="GHEA Grapalat" w:hAnsi="GHEA Grapalat" w:hint="eastAsia"/>
                <w:color w:val="000000"/>
                <w:sz w:val="14"/>
                <w:szCs w:val="14"/>
              </w:rPr>
              <w:t>и</w:t>
            </w:r>
            <w:r w:rsidRPr="00B5503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B55037">
              <w:rPr>
                <w:rFonts w:ascii="GHEA Grapalat" w:hAnsi="GHEA Grapalat" w:hint="eastAsia"/>
                <w:color w:val="000000"/>
                <w:sz w:val="14"/>
                <w:szCs w:val="14"/>
              </w:rPr>
              <w:t>обслуживанию</w:t>
            </w:r>
            <w:r w:rsidRPr="00B5503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B55037">
              <w:rPr>
                <w:rFonts w:ascii="GHEA Grapalat" w:hAnsi="GHEA Grapalat" w:hint="eastAsia"/>
                <w:color w:val="000000"/>
                <w:sz w:val="14"/>
                <w:szCs w:val="14"/>
              </w:rPr>
              <w:t>пассажирских</w:t>
            </w:r>
            <w:r w:rsidRPr="00B5503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B55037">
              <w:rPr>
                <w:rFonts w:ascii="GHEA Grapalat" w:hAnsi="GHEA Grapalat" w:hint="eastAsia"/>
                <w:color w:val="000000"/>
                <w:sz w:val="14"/>
                <w:szCs w:val="14"/>
              </w:rPr>
              <w:t>лифтов</w:t>
            </w:r>
            <w:r w:rsidRPr="00B5503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B55037">
              <w:rPr>
                <w:rFonts w:ascii="GHEA Grapalat" w:hAnsi="GHEA Grapalat" w:hint="eastAsia"/>
                <w:color w:val="000000"/>
                <w:sz w:val="14"/>
                <w:szCs w:val="14"/>
              </w:rPr>
              <w:t>две</w:t>
            </w:r>
            <w:r w:rsidRPr="00B5503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B55037">
              <w:rPr>
                <w:rFonts w:ascii="GHEA Grapalat" w:hAnsi="GHEA Grapalat" w:hint="eastAsia"/>
                <w:color w:val="000000"/>
                <w:sz w:val="14"/>
                <w:szCs w:val="14"/>
              </w:rPr>
              <w:t>штуки</w:t>
            </w:r>
            <w:r w:rsidRPr="00B5503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B55037">
              <w:rPr>
                <w:rFonts w:ascii="GHEA Grapalat" w:hAnsi="GHEA Grapalat" w:hint="eastAsia"/>
                <w:color w:val="000000"/>
                <w:sz w:val="14"/>
                <w:szCs w:val="14"/>
              </w:rPr>
              <w:t>фирмы</w:t>
            </w:r>
            <w:r w:rsidRPr="00B5503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KONE  PW06/10-19 </w:t>
            </w:r>
            <w:proofErr w:type="spellStart"/>
            <w:r w:rsidRPr="00B55037">
              <w:rPr>
                <w:rFonts w:ascii="GHEA Grapalat" w:hAnsi="GHEA Grapalat"/>
                <w:color w:val="000000"/>
                <w:sz w:val="14"/>
                <w:szCs w:val="14"/>
              </w:rPr>
              <w:t>NMonoSpace</w:t>
            </w:r>
            <w:proofErr w:type="spellEnd"/>
            <w:r w:rsidRPr="00B5503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42160479-80 </w:t>
            </w:r>
            <w:r w:rsidRPr="00B55037">
              <w:rPr>
                <w:rFonts w:ascii="GHEA Grapalat" w:hAnsi="GHEA Grapalat" w:hint="eastAsia"/>
                <w:color w:val="000000"/>
                <w:sz w:val="14"/>
                <w:szCs w:val="14"/>
              </w:rPr>
              <w:t>г</w:t>
            </w:r>
            <w:r w:rsidRPr="00B55037">
              <w:rPr>
                <w:rFonts w:ascii="GHEA Grapalat" w:hAnsi="GHEA Grapalat"/>
                <w:color w:val="000000"/>
                <w:sz w:val="14"/>
                <w:szCs w:val="14"/>
              </w:rPr>
              <w:t xml:space="preserve">/ </w:t>
            </w:r>
            <w:r w:rsidRPr="00B55037">
              <w:rPr>
                <w:rFonts w:ascii="GHEA Grapalat" w:hAnsi="GHEA Grapalat" w:hint="eastAsia"/>
                <w:color w:val="000000"/>
                <w:sz w:val="14"/>
                <w:szCs w:val="14"/>
              </w:rPr>
              <w:t>ч</w:t>
            </w:r>
            <w:r w:rsidRPr="00B5503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/Приложение 1*/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037" w:rsidRPr="00B55037" w:rsidRDefault="00B55037" w:rsidP="00B5503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5037">
              <w:rPr>
                <w:rFonts w:ascii="GHEA Grapalat" w:hAnsi="GHEA Grapalat" w:hint="eastAsia"/>
                <w:sz w:val="14"/>
                <w:szCs w:val="14"/>
              </w:rPr>
              <w:t>Услуги</w:t>
            </w:r>
            <w:r w:rsidRPr="00B550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55037">
              <w:rPr>
                <w:rFonts w:ascii="GHEA Grapalat" w:hAnsi="GHEA Grapalat" w:hint="eastAsia"/>
                <w:sz w:val="14"/>
                <w:szCs w:val="14"/>
              </w:rPr>
              <w:t>по</w:t>
            </w:r>
            <w:r w:rsidRPr="00B550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55037">
              <w:rPr>
                <w:rFonts w:ascii="GHEA Grapalat" w:hAnsi="GHEA Grapalat" w:hint="eastAsia"/>
                <w:sz w:val="14"/>
                <w:szCs w:val="14"/>
              </w:rPr>
              <w:t>ремонту</w:t>
            </w:r>
            <w:r w:rsidRPr="00B550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55037">
              <w:rPr>
                <w:rFonts w:ascii="GHEA Grapalat" w:hAnsi="GHEA Grapalat" w:hint="eastAsia"/>
                <w:sz w:val="14"/>
                <w:szCs w:val="14"/>
              </w:rPr>
              <w:t>и</w:t>
            </w:r>
            <w:r w:rsidRPr="00B550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55037">
              <w:rPr>
                <w:rFonts w:ascii="GHEA Grapalat" w:hAnsi="GHEA Grapalat" w:hint="eastAsia"/>
                <w:sz w:val="14"/>
                <w:szCs w:val="14"/>
              </w:rPr>
              <w:t>обслуживанию</w:t>
            </w:r>
            <w:r w:rsidRPr="00B550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55037">
              <w:rPr>
                <w:rFonts w:ascii="GHEA Grapalat" w:hAnsi="GHEA Grapalat" w:hint="eastAsia"/>
                <w:sz w:val="14"/>
                <w:szCs w:val="14"/>
              </w:rPr>
              <w:t>пассажирских</w:t>
            </w:r>
            <w:r w:rsidRPr="00B550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55037">
              <w:rPr>
                <w:rFonts w:ascii="GHEA Grapalat" w:hAnsi="GHEA Grapalat" w:hint="eastAsia"/>
                <w:sz w:val="14"/>
                <w:szCs w:val="14"/>
              </w:rPr>
              <w:t>лифтов</w:t>
            </w:r>
            <w:r w:rsidRPr="00B550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55037">
              <w:rPr>
                <w:rFonts w:ascii="GHEA Grapalat" w:hAnsi="GHEA Grapalat" w:hint="eastAsia"/>
                <w:sz w:val="14"/>
                <w:szCs w:val="14"/>
              </w:rPr>
              <w:t>две</w:t>
            </w:r>
            <w:r w:rsidRPr="00B550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55037">
              <w:rPr>
                <w:rFonts w:ascii="GHEA Grapalat" w:hAnsi="GHEA Grapalat" w:hint="eastAsia"/>
                <w:sz w:val="14"/>
                <w:szCs w:val="14"/>
              </w:rPr>
              <w:t>штуки</w:t>
            </w:r>
            <w:r w:rsidRPr="00B550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55037">
              <w:rPr>
                <w:rFonts w:ascii="GHEA Grapalat" w:hAnsi="GHEA Grapalat" w:hint="eastAsia"/>
                <w:sz w:val="14"/>
                <w:szCs w:val="14"/>
              </w:rPr>
              <w:t>фирмы</w:t>
            </w:r>
            <w:r w:rsidRPr="00B55037">
              <w:rPr>
                <w:rFonts w:ascii="GHEA Grapalat" w:hAnsi="GHEA Grapalat"/>
                <w:sz w:val="14"/>
                <w:szCs w:val="14"/>
              </w:rPr>
              <w:t xml:space="preserve"> KONE  PW06/10-19 </w:t>
            </w:r>
            <w:proofErr w:type="spellStart"/>
            <w:r w:rsidRPr="00B55037">
              <w:rPr>
                <w:rFonts w:ascii="GHEA Grapalat" w:hAnsi="GHEA Grapalat"/>
                <w:sz w:val="14"/>
                <w:szCs w:val="14"/>
              </w:rPr>
              <w:t>NMonoSpace</w:t>
            </w:r>
            <w:proofErr w:type="spellEnd"/>
            <w:r w:rsidRPr="00B55037">
              <w:rPr>
                <w:rFonts w:ascii="GHEA Grapalat" w:hAnsi="GHEA Grapalat"/>
                <w:sz w:val="14"/>
                <w:szCs w:val="14"/>
              </w:rPr>
              <w:t xml:space="preserve"> 42160479-80 </w:t>
            </w:r>
            <w:r w:rsidRPr="00B55037">
              <w:rPr>
                <w:rFonts w:ascii="GHEA Grapalat" w:hAnsi="GHEA Grapalat" w:hint="eastAsia"/>
                <w:sz w:val="14"/>
                <w:szCs w:val="14"/>
              </w:rPr>
              <w:t>г</w:t>
            </w:r>
            <w:r w:rsidRPr="00B55037">
              <w:rPr>
                <w:rFonts w:ascii="GHEA Grapalat" w:hAnsi="GHEA Grapalat"/>
                <w:sz w:val="14"/>
                <w:szCs w:val="14"/>
              </w:rPr>
              <w:t xml:space="preserve">/ </w:t>
            </w:r>
            <w:r w:rsidRPr="00B55037">
              <w:rPr>
                <w:rFonts w:ascii="GHEA Grapalat" w:hAnsi="GHEA Grapalat" w:hint="eastAsia"/>
                <w:sz w:val="14"/>
                <w:szCs w:val="14"/>
              </w:rPr>
              <w:t>ч</w:t>
            </w:r>
            <w:r w:rsidRPr="00B550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55037">
              <w:rPr>
                <w:rFonts w:ascii="GHEA Grapalat" w:hAnsi="GHEA Grapalat"/>
                <w:color w:val="000000"/>
                <w:sz w:val="14"/>
                <w:szCs w:val="14"/>
              </w:rPr>
              <w:t>/Приложение 1*/</w:t>
            </w:r>
          </w:p>
        </w:tc>
      </w:tr>
      <w:tr w:rsidR="00B55037" w:rsidRPr="00395B6E" w:rsidTr="00B55037">
        <w:trPr>
          <w:gridAfter w:val="1"/>
          <w:wAfter w:w="12" w:type="dxa"/>
          <w:trHeight w:val="40"/>
          <w:jc w:val="center"/>
        </w:trPr>
        <w:tc>
          <w:tcPr>
            <w:tcW w:w="865" w:type="dxa"/>
            <w:gridSpan w:val="2"/>
            <w:shd w:val="clear" w:color="auto" w:fill="auto"/>
            <w:vAlign w:val="center"/>
          </w:tcPr>
          <w:p w:rsidR="00B55037" w:rsidRPr="007A1900" w:rsidRDefault="00B55037" w:rsidP="005C7296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15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037" w:rsidRPr="00254990" w:rsidRDefault="00B55037" w:rsidP="0025499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55037">
              <w:rPr>
                <w:rFonts w:ascii="GHEA Grapalat" w:hAnsi="GHEA Grapalat" w:hint="eastAsia"/>
                <w:sz w:val="16"/>
                <w:szCs w:val="16"/>
              </w:rPr>
              <w:t>Услуги</w:t>
            </w:r>
            <w:r w:rsidRPr="00B550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55037">
              <w:rPr>
                <w:rFonts w:ascii="GHEA Grapalat" w:hAnsi="GHEA Grapalat" w:hint="eastAsia"/>
                <w:sz w:val="16"/>
                <w:szCs w:val="16"/>
              </w:rPr>
              <w:t>по</w:t>
            </w:r>
            <w:r w:rsidRPr="00B550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55037">
              <w:rPr>
                <w:rFonts w:ascii="GHEA Grapalat" w:hAnsi="GHEA Grapalat" w:hint="eastAsia"/>
                <w:sz w:val="16"/>
                <w:szCs w:val="16"/>
              </w:rPr>
              <w:t>ремонту</w:t>
            </w:r>
            <w:r w:rsidRPr="00B550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55037">
              <w:rPr>
                <w:rFonts w:ascii="GHEA Grapalat" w:hAnsi="GHEA Grapalat" w:hint="eastAsia"/>
                <w:sz w:val="16"/>
                <w:szCs w:val="16"/>
              </w:rPr>
              <w:t>и</w:t>
            </w:r>
            <w:r w:rsidRPr="00B550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55037">
              <w:rPr>
                <w:rFonts w:ascii="GHEA Grapalat" w:hAnsi="GHEA Grapalat" w:hint="eastAsia"/>
                <w:sz w:val="16"/>
                <w:szCs w:val="16"/>
              </w:rPr>
              <w:t>техническому</w:t>
            </w:r>
            <w:r w:rsidRPr="00B550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55037">
              <w:rPr>
                <w:rFonts w:ascii="GHEA Grapalat" w:hAnsi="GHEA Grapalat" w:hint="eastAsia"/>
                <w:sz w:val="16"/>
                <w:szCs w:val="16"/>
              </w:rPr>
              <w:t>обслуживанию</w:t>
            </w:r>
            <w:r w:rsidRPr="00B550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55037">
              <w:rPr>
                <w:rFonts w:ascii="GHEA Grapalat" w:hAnsi="GHEA Grapalat" w:hint="eastAsia"/>
                <w:sz w:val="16"/>
                <w:szCs w:val="16"/>
              </w:rPr>
              <w:t>лифтов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037" w:rsidRPr="001B1366" w:rsidRDefault="00B55037" w:rsidP="005C729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B1366">
              <w:rPr>
                <w:rFonts w:ascii="GHEA Grapalat" w:hAnsi="GHEA Grapalat"/>
                <w:sz w:val="16"/>
                <w:szCs w:val="16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037" w:rsidRDefault="00B55037" w:rsidP="0025499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037" w:rsidRPr="000C02FB" w:rsidRDefault="00B55037" w:rsidP="005C729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2F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037" w:rsidRPr="000C02FB" w:rsidRDefault="00B55037" w:rsidP="005C729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2FB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037" w:rsidRPr="000C02FB" w:rsidRDefault="00B55037" w:rsidP="005C729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2FB">
              <w:rPr>
                <w:rFonts w:ascii="GHEA Grapalat" w:hAnsi="GHEA Grapalat" w:cs="Sylfaen"/>
                <w:b/>
                <w:color w:val="002060"/>
                <w:sz w:val="16"/>
                <w:szCs w:val="16"/>
                <w:lang w:val="hy-AM"/>
              </w:rPr>
              <w:t>360</w:t>
            </w:r>
            <w:r w:rsidRPr="000C02FB">
              <w:rPr>
                <w:rFonts w:ascii="GHEA Grapalat" w:hAnsi="GHEA Grapalat" w:cs="Sylfaen"/>
                <w:b/>
                <w:color w:val="002060"/>
                <w:sz w:val="16"/>
                <w:szCs w:val="16"/>
              </w:rPr>
              <w:t xml:space="preserve"> </w:t>
            </w:r>
            <w:r w:rsidRPr="000C02FB">
              <w:rPr>
                <w:rFonts w:ascii="GHEA Grapalat" w:hAnsi="GHEA Grapalat" w:cs="Sylfaen"/>
                <w:b/>
                <w:color w:val="002060"/>
                <w:sz w:val="16"/>
                <w:szCs w:val="16"/>
                <w:lang w:val="hy-AM"/>
              </w:rPr>
              <w:t>000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037" w:rsidRPr="00B55037" w:rsidRDefault="00B55037" w:rsidP="00B5503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55037">
              <w:rPr>
                <w:rFonts w:ascii="GHEA Grapalat" w:hAnsi="GHEA Grapalat" w:hint="eastAsia"/>
                <w:color w:val="000000"/>
                <w:sz w:val="14"/>
                <w:szCs w:val="14"/>
              </w:rPr>
              <w:t>Услуги</w:t>
            </w:r>
            <w:r w:rsidRPr="00B5503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B55037">
              <w:rPr>
                <w:rFonts w:ascii="GHEA Grapalat" w:hAnsi="GHEA Grapalat" w:hint="eastAsia"/>
                <w:color w:val="000000"/>
                <w:sz w:val="14"/>
                <w:szCs w:val="14"/>
              </w:rPr>
              <w:t>по</w:t>
            </w:r>
            <w:r w:rsidRPr="00B5503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B55037">
              <w:rPr>
                <w:rFonts w:ascii="GHEA Grapalat" w:hAnsi="GHEA Grapalat" w:hint="eastAsia"/>
                <w:color w:val="000000"/>
                <w:sz w:val="14"/>
                <w:szCs w:val="14"/>
              </w:rPr>
              <w:t>ремонту</w:t>
            </w:r>
            <w:r w:rsidRPr="00B5503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B55037">
              <w:rPr>
                <w:rFonts w:ascii="GHEA Grapalat" w:hAnsi="GHEA Grapalat" w:hint="eastAsia"/>
                <w:color w:val="000000"/>
                <w:sz w:val="14"/>
                <w:szCs w:val="14"/>
              </w:rPr>
              <w:t>и</w:t>
            </w:r>
            <w:r w:rsidRPr="00B5503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B55037">
              <w:rPr>
                <w:rFonts w:ascii="GHEA Grapalat" w:hAnsi="GHEA Grapalat" w:hint="eastAsia"/>
                <w:color w:val="000000"/>
                <w:sz w:val="14"/>
                <w:szCs w:val="14"/>
              </w:rPr>
              <w:t>обслуживанию</w:t>
            </w:r>
            <w:r w:rsidRPr="00B5503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B55037">
              <w:rPr>
                <w:rFonts w:ascii="GHEA Grapalat" w:hAnsi="GHEA Grapalat" w:hint="eastAsia"/>
                <w:color w:val="000000"/>
                <w:sz w:val="14"/>
                <w:szCs w:val="14"/>
              </w:rPr>
              <w:t>пассажирских</w:t>
            </w:r>
            <w:r w:rsidRPr="00B5503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B55037">
              <w:rPr>
                <w:rFonts w:ascii="GHEA Grapalat" w:hAnsi="GHEA Grapalat" w:hint="eastAsia"/>
                <w:color w:val="000000"/>
                <w:sz w:val="14"/>
                <w:szCs w:val="14"/>
              </w:rPr>
              <w:t>лифтов</w:t>
            </w:r>
            <w:r w:rsidRPr="00B5503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B55037">
              <w:rPr>
                <w:rFonts w:ascii="GHEA Grapalat" w:hAnsi="GHEA Grapalat" w:hint="eastAsia"/>
                <w:color w:val="000000"/>
                <w:sz w:val="14"/>
                <w:szCs w:val="14"/>
              </w:rPr>
              <w:t>финской</w:t>
            </w:r>
            <w:r w:rsidRPr="00B55037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B55037">
              <w:rPr>
                <w:rFonts w:ascii="GHEA Grapalat" w:hAnsi="GHEA Grapalat" w:hint="eastAsia"/>
                <w:color w:val="000000"/>
                <w:sz w:val="14"/>
                <w:szCs w:val="14"/>
              </w:rPr>
              <w:t>фирмы</w:t>
            </w:r>
            <w:r w:rsidRPr="00B55037">
              <w:rPr>
                <w:rFonts w:ascii="GHEA Grapalat" w:hAnsi="GHEA Grapalat"/>
                <w:color w:val="000000"/>
                <w:sz w:val="14"/>
                <w:szCs w:val="14"/>
              </w:rPr>
              <w:t>" KONE", PW 08/10-19 (5/5) /Приложение 1*/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037" w:rsidRPr="00B55037" w:rsidRDefault="00B55037" w:rsidP="00B55037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55037">
              <w:rPr>
                <w:rFonts w:ascii="GHEA Grapalat" w:hAnsi="GHEA Grapalat" w:cs="Times New Roman" w:hint="eastAsia"/>
                <w:sz w:val="14"/>
                <w:szCs w:val="14"/>
              </w:rPr>
              <w:t>Услуги</w:t>
            </w:r>
            <w:r w:rsidRPr="00B55037">
              <w:rPr>
                <w:rFonts w:ascii="GHEA Grapalat" w:hAnsi="GHEA Grapalat" w:cs="Times New Roman"/>
                <w:sz w:val="14"/>
                <w:szCs w:val="14"/>
              </w:rPr>
              <w:t xml:space="preserve"> </w:t>
            </w:r>
            <w:r w:rsidRPr="00B55037">
              <w:rPr>
                <w:rFonts w:ascii="GHEA Grapalat" w:hAnsi="GHEA Grapalat" w:cs="Times New Roman" w:hint="eastAsia"/>
                <w:sz w:val="14"/>
                <w:szCs w:val="14"/>
              </w:rPr>
              <w:t>по</w:t>
            </w:r>
            <w:r w:rsidRPr="00B55037">
              <w:rPr>
                <w:rFonts w:ascii="GHEA Grapalat" w:hAnsi="GHEA Grapalat" w:cs="Times New Roman"/>
                <w:sz w:val="14"/>
                <w:szCs w:val="14"/>
              </w:rPr>
              <w:t xml:space="preserve"> </w:t>
            </w:r>
            <w:r w:rsidRPr="00B55037">
              <w:rPr>
                <w:rFonts w:ascii="GHEA Grapalat" w:hAnsi="GHEA Grapalat" w:cs="Times New Roman" w:hint="eastAsia"/>
                <w:sz w:val="14"/>
                <w:szCs w:val="14"/>
              </w:rPr>
              <w:t>ремонту</w:t>
            </w:r>
            <w:r w:rsidRPr="00B55037">
              <w:rPr>
                <w:rFonts w:ascii="GHEA Grapalat" w:hAnsi="GHEA Grapalat" w:cs="Times New Roman"/>
                <w:sz w:val="14"/>
                <w:szCs w:val="14"/>
              </w:rPr>
              <w:t xml:space="preserve"> </w:t>
            </w:r>
            <w:r w:rsidRPr="00B55037">
              <w:rPr>
                <w:rFonts w:ascii="GHEA Grapalat" w:hAnsi="GHEA Grapalat" w:cs="Times New Roman" w:hint="eastAsia"/>
                <w:sz w:val="14"/>
                <w:szCs w:val="14"/>
              </w:rPr>
              <w:t>и</w:t>
            </w:r>
            <w:r w:rsidRPr="00B55037">
              <w:rPr>
                <w:rFonts w:ascii="GHEA Grapalat" w:hAnsi="GHEA Grapalat" w:cs="Times New Roman"/>
                <w:sz w:val="14"/>
                <w:szCs w:val="14"/>
              </w:rPr>
              <w:t xml:space="preserve"> </w:t>
            </w:r>
            <w:r w:rsidRPr="00B55037">
              <w:rPr>
                <w:rFonts w:ascii="GHEA Grapalat" w:hAnsi="GHEA Grapalat" w:cs="Times New Roman" w:hint="eastAsia"/>
                <w:sz w:val="14"/>
                <w:szCs w:val="14"/>
              </w:rPr>
              <w:t>обслуживанию</w:t>
            </w:r>
            <w:r w:rsidRPr="00B55037">
              <w:rPr>
                <w:rFonts w:ascii="GHEA Grapalat" w:hAnsi="GHEA Grapalat" w:cs="Times New Roman"/>
                <w:sz w:val="14"/>
                <w:szCs w:val="14"/>
              </w:rPr>
              <w:t xml:space="preserve"> </w:t>
            </w:r>
            <w:r w:rsidRPr="00B55037">
              <w:rPr>
                <w:rFonts w:ascii="GHEA Grapalat" w:hAnsi="GHEA Grapalat" w:cs="Times New Roman" w:hint="eastAsia"/>
                <w:sz w:val="14"/>
                <w:szCs w:val="14"/>
              </w:rPr>
              <w:t>пассажирских</w:t>
            </w:r>
            <w:r w:rsidRPr="00B55037">
              <w:rPr>
                <w:rFonts w:ascii="GHEA Grapalat" w:hAnsi="GHEA Grapalat" w:cs="Times New Roman"/>
                <w:sz w:val="14"/>
                <w:szCs w:val="14"/>
              </w:rPr>
              <w:t xml:space="preserve"> </w:t>
            </w:r>
            <w:r w:rsidRPr="00B55037">
              <w:rPr>
                <w:rFonts w:ascii="GHEA Grapalat" w:hAnsi="GHEA Grapalat" w:cs="Times New Roman" w:hint="eastAsia"/>
                <w:sz w:val="14"/>
                <w:szCs w:val="14"/>
              </w:rPr>
              <w:t>лифтов</w:t>
            </w:r>
            <w:r w:rsidRPr="00B55037">
              <w:rPr>
                <w:rFonts w:ascii="GHEA Grapalat" w:hAnsi="GHEA Grapalat" w:cs="Times New Roman"/>
                <w:sz w:val="14"/>
                <w:szCs w:val="14"/>
              </w:rPr>
              <w:t xml:space="preserve"> </w:t>
            </w:r>
            <w:r w:rsidRPr="00B55037">
              <w:rPr>
                <w:rFonts w:ascii="GHEA Grapalat" w:hAnsi="GHEA Grapalat" w:cs="Times New Roman" w:hint="eastAsia"/>
                <w:sz w:val="14"/>
                <w:szCs w:val="14"/>
              </w:rPr>
              <w:t>финской</w:t>
            </w:r>
            <w:r w:rsidRPr="00B55037">
              <w:rPr>
                <w:rFonts w:ascii="GHEA Grapalat" w:hAnsi="GHEA Grapalat" w:cs="Times New Roman"/>
                <w:sz w:val="14"/>
                <w:szCs w:val="14"/>
              </w:rPr>
              <w:t xml:space="preserve"> </w:t>
            </w:r>
            <w:r w:rsidRPr="00B55037">
              <w:rPr>
                <w:rFonts w:ascii="GHEA Grapalat" w:hAnsi="GHEA Grapalat" w:cs="Times New Roman" w:hint="eastAsia"/>
                <w:sz w:val="14"/>
                <w:szCs w:val="14"/>
              </w:rPr>
              <w:t>фирмы</w:t>
            </w:r>
            <w:r w:rsidRPr="00B55037">
              <w:rPr>
                <w:rFonts w:ascii="GHEA Grapalat" w:hAnsi="GHEA Grapalat" w:cs="Times New Roman"/>
                <w:sz w:val="14"/>
                <w:szCs w:val="14"/>
              </w:rPr>
              <w:t xml:space="preserve">" KONE", PW 08/10-19 (5/5) </w:t>
            </w:r>
            <w:r w:rsidRPr="00B55037">
              <w:rPr>
                <w:rFonts w:ascii="GHEA Grapalat" w:hAnsi="GHEA Grapalat"/>
                <w:color w:val="000000"/>
                <w:sz w:val="14"/>
                <w:szCs w:val="14"/>
              </w:rPr>
              <w:t>/Приложение 1*/</w:t>
            </w:r>
          </w:p>
        </w:tc>
      </w:tr>
      <w:tr w:rsidR="002D0BF6" w:rsidRPr="00395B6E" w:rsidTr="00B55037">
        <w:trPr>
          <w:gridAfter w:val="1"/>
          <w:wAfter w:w="12" w:type="dxa"/>
          <w:trHeight w:val="169"/>
          <w:jc w:val="center"/>
        </w:trPr>
        <w:tc>
          <w:tcPr>
            <w:tcW w:w="11273" w:type="dxa"/>
            <w:gridSpan w:val="30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B55037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712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A65" w:rsidRPr="00077784" w:rsidRDefault="00466A65" w:rsidP="00466A6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077784">
              <w:rPr>
                <w:rFonts w:ascii="GHEA Grapalat" w:hAnsi="GHEA Grapalat" w:hint="eastAsia"/>
                <w:sz w:val="20"/>
              </w:rPr>
              <w:t>Статья</w:t>
            </w:r>
            <w:r w:rsidRPr="00077784">
              <w:rPr>
                <w:rFonts w:ascii="GHEA Grapalat" w:hAnsi="GHEA Grapalat"/>
                <w:sz w:val="20"/>
              </w:rPr>
              <w:t xml:space="preserve"> 22, </w:t>
            </w:r>
            <w:r w:rsidRPr="00077784">
              <w:rPr>
                <w:rFonts w:ascii="GHEA Grapalat" w:hAnsi="GHEA Grapalat" w:hint="eastAsia"/>
                <w:sz w:val="20"/>
              </w:rPr>
              <w:t>пункт</w:t>
            </w:r>
            <w:r w:rsidRPr="00077784">
              <w:rPr>
                <w:rFonts w:ascii="GHEA Grapalat" w:hAnsi="GHEA Grapalat"/>
                <w:sz w:val="20"/>
              </w:rPr>
              <w:t xml:space="preserve"> 1 </w:t>
            </w:r>
            <w:r w:rsidRPr="00077784">
              <w:rPr>
                <w:rFonts w:ascii="GHEA Grapalat" w:hAnsi="GHEA Grapalat" w:hint="eastAsia"/>
                <w:sz w:val="20"/>
              </w:rPr>
              <w:t>Закона</w:t>
            </w:r>
            <w:r w:rsidRPr="00077784">
              <w:rPr>
                <w:rFonts w:ascii="GHEA Grapalat" w:hAnsi="GHEA Grapalat"/>
                <w:sz w:val="20"/>
              </w:rPr>
              <w:t xml:space="preserve"> </w:t>
            </w:r>
            <w:r w:rsidRPr="00077784">
              <w:rPr>
                <w:rFonts w:ascii="GHEA Grapalat" w:hAnsi="GHEA Grapalat" w:hint="eastAsia"/>
                <w:sz w:val="20"/>
              </w:rPr>
              <w:t>РА</w:t>
            </w:r>
            <w:r w:rsidRPr="00077784">
              <w:rPr>
                <w:rFonts w:ascii="GHEA Grapalat" w:hAnsi="GHEA Grapalat"/>
                <w:sz w:val="20"/>
              </w:rPr>
              <w:t xml:space="preserve"> </w:t>
            </w:r>
            <w:r w:rsidRPr="00077784">
              <w:rPr>
                <w:rFonts w:ascii="GHEA Grapalat" w:hAnsi="GHEA Grapalat" w:hint="eastAsia"/>
                <w:sz w:val="20"/>
              </w:rPr>
              <w:t>о</w:t>
            </w:r>
            <w:r w:rsidRPr="00077784">
              <w:rPr>
                <w:rFonts w:ascii="GHEA Grapalat" w:hAnsi="GHEA Grapalat"/>
                <w:sz w:val="20"/>
              </w:rPr>
              <w:t xml:space="preserve"> </w:t>
            </w:r>
            <w:r w:rsidRPr="00077784">
              <w:rPr>
                <w:rFonts w:ascii="GHEA Grapalat" w:hAnsi="GHEA Grapalat" w:hint="eastAsia"/>
                <w:sz w:val="20"/>
              </w:rPr>
              <w:t>закупках</w:t>
            </w:r>
            <w:r w:rsidRPr="00077784">
              <w:rPr>
                <w:rFonts w:ascii="GHEA Grapalat" w:hAnsi="GHEA Grapalat"/>
                <w:sz w:val="20"/>
              </w:rPr>
              <w:t></w:t>
            </w:r>
          </w:p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B550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27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B550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516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9164C4" w:rsidRDefault="009164C4" w:rsidP="0025499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164C4">
              <w:rPr>
                <w:rFonts w:ascii="GHEA Grapalat" w:hAnsi="GHEA Grapalat"/>
                <w:b/>
                <w:sz w:val="20"/>
                <w:lang w:val="en-US"/>
              </w:rPr>
              <w:t>04.12.2023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>г.</w:t>
            </w:r>
          </w:p>
        </w:tc>
      </w:tr>
      <w:tr w:rsidR="002D0BF6" w:rsidRPr="00395B6E" w:rsidTr="00B550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5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B550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5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B550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1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B550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B550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3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B55037">
        <w:trPr>
          <w:gridAfter w:val="1"/>
          <w:wAfter w:w="12" w:type="dxa"/>
          <w:trHeight w:val="54"/>
          <w:jc w:val="center"/>
        </w:trPr>
        <w:tc>
          <w:tcPr>
            <w:tcW w:w="11273" w:type="dxa"/>
            <w:gridSpan w:val="30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:rsidTr="00B55037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970" w:type="dxa"/>
            <w:gridSpan w:val="21"/>
            <w:shd w:val="clear" w:color="auto" w:fill="auto"/>
            <w:vAlign w:val="center"/>
          </w:tcPr>
          <w:p w:rsidR="00B451E7" w:rsidRPr="00395B6E" w:rsidRDefault="00B451E7" w:rsidP="005B7E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60348" w:rsidRPr="00395B6E" w:rsidTr="00B55037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6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65" w:type="dxa"/>
            <w:gridSpan w:val="4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F6EE8" w:rsidRPr="00395B6E" w:rsidTr="00B55037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8F6EE8" w:rsidRPr="00395B6E" w:rsidRDefault="009164C4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878" w:type="dxa"/>
            <w:gridSpan w:val="27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164C4" w:rsidRPr="00395B6E" w:rsidTr="00B55037">
        <w:trPr>
          <w:gridAfter w:val="1"/>
          <w:wAfter w:w="12" w:type="dxa"/>
          <w:trHeight w:val="95"/>
          <w:jc w:val="center"/>
        </w:trPr>
        <w:tc>
          <w:tcPr>
            <w:tcW w:w="13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4C4" w:rsidRPr="006F34D8" w:rsidRDefault="009164C4" w:rsidP="007B560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F34D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4C4" w:rsidRPr="00254990" w:rsidRDefault="009164C4" w:rsidP="00C162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164C4">
              <w:rPr>
                <w:rFonts w:ascii="GHEA Grapalat" w:eastAsia="Calibri" w:hAnsi="GHEA Grapalat"/>
                <w:bCs/>
                <w:color w:val="000000"/>
                <w:sz w:val="16"/>
                <w:szCs w:val="16"/>
                <w:lang w:eastAsia="en-US"/>
              </w:rPr>
              <w:t xml:space="preserve">ООО </w:t>
            </w:r>
            <w:proofErr w:type="spellStart"/>
            <w:r w:rsidRPr="009164C4">
              <w:rPr>
                <w:rFonts w:ascii="GHEA Grapalat" w:eastAsia="Calibri" w:hAnsi="GHEA Grapalat"/>
                <w:bCs/>
                <w:color w:val="000000"/>
                <w:sz w:val="16"/>
                <w:szCs w:val="16"/>
                <w:lang w:eastAsia="en-US"/>
              </w:rPr>
              <w:t>Монар</w:t>
            </w:r>
            <w:proofErr w:type="spellEnd"/>
            <w:r w:rsidRPr="009164C4">
              <w:rPr>
                <w:rFonts w:ascii="GHEA Grapalat" w:eastAsia="Calibri" w:hAnsi="GHEA Grapalat"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164C4">
              <w:rPr>
                <w:rFonts w:ascii="GHEA Grapalat" w:eastAsia="Calibri" w:hAnsi="GHEA Grapalat"/>
                <w:bCs/>
                <w:color w:val="000000"/>
                <w:sz w:val="16"/>
                <w:szCs w:val="16"/>
                <w:lang w:eastAsia="en-US"/>
              </w:rPr>
              <w:t>Груп</w:t>
            </w:r>
            <w:proofErr w:type="spellEnd"/>
          </w:p>
        </w:tc>
        <w:tc>
          <w:tcPr>
            <w:tcW w:w="325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4C4" w:rsidRPr="001C6B21" w:rsidRDefault="009164C4" w:rsidP="005C72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876C8">
              <w:rPr>
                <w:rFonts w:ascii="GHEA Grapalat" w:hAnsi="GHEA Grapalat"/>
                <w:color w:val="000000"/>
                <w:sz w:val="18"/>
                <w:szCs w:val="18"/>
              </w:rPr>
              <w:t>722 400</w:t>
            </w:r>
          </w:p>
        </w:tc>
        <w:tc>
          <w:tcPr>
            <w:tcW w:w="215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4C4" w:rsidRPr="001C6B21" w:rsidRDefault="009164C4" w:rsidP="005C729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6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4C4" w:rsidRPr="001C6B21" w:rsidRDefault="009164C4" w:rsidP="005C729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76C8">
              <w:rPr>
                <w:rFonts w:ascii="GHEA Grapalat" w:hAnsi="GHEA Grapalat"/>
                <w:color w:val="000000"/>
                <w:sz w:val="18"/>
                <w:szCs w:val="18"/>
              </w:rPr>
              <w:t>722 400</w:t>
            </w:r>
          </w:p>
        </w:tc>
      </w:tr>
      <w:tr w:rsidR="009164C4" w:rsidRPr="00395B6E" w:rsidTr="00F92197">
        <w:trPr>
          <w:gridAfter w:val="1"/>
          <w:wAfter w:w="12" w:type="dxa"/>
          <w:trHeight w:val="95"/>
          <w:jc w:val="center"/>
        </w:trPr>
        <w:tc>
          <w:tcPr>
            <w:tcW w:w="13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4C4" w:rsidRPr="009164C4" w:rsidRDefault="009164C4" w:rsidP="009164C4">
            <w:pPr>
              <w:widowControl w:val="0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9878" w:type="dxa"/>
            <w:gridSpan w:val="2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4C4" w:rsidRPr="001C6B21" w:rsidRDefault="009164C4" w:rsidP="00C162C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164C4" w:rsidRPr="00395B6E" w:rsidTr="00B55037">
        <w:trPr>
          <w:gridAfter w:val="1"/>
          <w:wAfter w:w="12" w:type="dxa"/>
          <w:trHeight w:val="95"/>
          <w:jc w:val="center"/>
        </w:trPr>
        <w:tc>
          <w:tcPr>
            <w:tcW w:w="13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4C4" w:rsidRDefault="009164C4" w:rsidP="007B560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190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4C4" w:rsidRPr="00BF1D4E" w:rsidRDefault="009164C4" w:rsidP="005C7296">
            <w:pPr>
              <w:rPr>
                <w:color w:val="000000"/>
                <w:sz w:val="16"/>
                <w:szCs w:val="16"/>
              </w:rPr>
            </w:pPr>
            <w:r w:rsidRPr="00BF1D4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ИП</w:t>
            </w:r>
            <w:r w:rsidRPr="00BF1D4E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BF1D4E">
              <w:rPr>
                <w:rFonts w:cs="Times Armenian"/>
                <w:bCs/>
                <w:color w:val="000000"/>
                <w:sz w:val="16"/>
                <w:szCs w:val="16"/>
              </w:rPr>
              <w:t>“</w:t>
            </w:r>
            <w:r w:rsidRPr="00BF1D4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Армен</w:t>
            </w:r>
            <w:r w:rsidRPr="00BF1D4E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F1D4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Сарибекян</w:t>
            </w:r>
            <w:proofErr w:type="spellEnd"/>
            <w:r w:rsidRPr="00BF1D4E">
              <w:rPr>
                <w:rFonts w:cs="Times Armenian"/>
                <w:bCs/>
                <w:color w:val="000000"/>
                <w:sz w:val="16"/>
                <w:szCs w:val="16"/>
              </w:rPr>
              <w:t>”</w:t>
            </w:r>
          </w:p>
        </w:tc>
        <w:tc>
          <w:tcPr>
            <w:tcW w:w="325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4C4" w:rsidRPr="002726D0" w:rsidRDefault="009164C4" w:rsidP="005C7296">
            <w:pPr>
              <w:widowControl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876C8">
              <w:rPr>
                <w:rFonts w:ascii="GHEA Grapalat" w:hAnsi="GHEA Grapalat"/>
                <w:color w:val="000000"/>
                <w:sz w:val="18"/>
                <w:szCs w:val="18"/>
              </w:rPr>
              <w:t>360 000</w:t>
            </w:r>
          </w:p>
        </w:tc>
        <w:tc>
          <w:tcPr>
            <w:tcW w:w="215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4C4" w:rsidRPr="002726D0" w:rsidRDefault="009164C4" w:rsidP="005C7296">
            <w:pPr>
              <w:widowControl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6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4C4" w:rsidRPr="002726D0" w:rsidRDefault="009164C4" w:rsidP="005C7296">
            <w:pPr>
              <w:widowControl w:val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876C8">
              <w:rPr>
                <w:rFonts w:ascii="GHEA Grapalat" w:hAnsi="GHEA Grapalat"/>
                <w:color w:val="000000"/>
                <w:sz w:val="18"/>
                <w:szCs w:val="18"/>
              </w:rPr>
              <w:t>360 000</w:t>
            </w:r>
          </w:p>
        </w:tc>
      </w:tr>
      <w:tr w:rsidR="009164C4" w:rsidRPr="00395B6E" w:rsidTr="00B55037">
        <w:trPr>
          <w:gridAfter w:val="1"/>
          <w:wAfter w:w="12" w:type="dxa"/>
          <w:trHeight w:val="288"/>
          <w:jc w:val="center"/>
        </w:trPr>
        <w:tc>
          <w:tcPr>
            <w:tcW w:w="11273" w:type="dxa"/>
            <w:gridSpan w:val="30"/>
            <w:shd w:val="clear" w:color="auto" w:fill="99CCFF"/>
            <w:vAlign w:val="center"/>
          </w:tcPr>
          <w:p w:rsidR="009164C4" w:rsidRPr="00395B6E" w:rsidRDefault="009164C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64C4" w:rsidRPr="00395B6E" w:rsidTr="00B55037">
        <w:trPr>
          <w:gridAfter w:val="1"/>
          <w:wAfter w:w="12" w:type="dxa"/>
          <w:jc w:val="center"/>
        </w:trPr>
        <w:tc>
          <w:tcPr>
            <w:tcW w:w="1127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4C4" w:rsidRPr="00395B6E" w:rsidRDefault="009164C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9164C4" w:rsidRPr="00395B6E" w:rsidTr="00B55037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9164C4" w:rsidRPr="00395B6E" w:rsidRDefault="009164C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9164C4" w:rsidRPr="00395B6E" w:rsidRDefault="009164C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05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4C4" w:rsidRPr="00395B6E" w:rsidRDefault="009164C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9164C4" w:rsidRPr="00395B6E" w:rsidTr="00B55037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4C4" w:rsidRPr="00395B6E" w:rsidRDefault="009164C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4C4" w:rsidRPr="00395B6E" w:rsidRDefault="009164C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4C4" w:rsidRPr="00395B6E" w:rsidRDefault="009164C4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4C4" w:rsidRPr="00AC1E22" w:rsidRDefault="009164C4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9164C4" w:rsidRPr="00371D38" w:rsidRDefault="009164C4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9164C4" w:rsidRPr="00395B6E" w:rsidRDefault="009164C4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4C4" w:rsidRPr="00395B6E" w:rsidRDefault="009164C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1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4C4" w:rsidRPr="00395B6E" w:rsidRDefault="009164C4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9164C4" w:rsidRPr="00395B6E" w:rsidTr="00241F26">
        <w:trPr>
          <w:gridAfter w:val="1"/>
          <w:wAfter w:w="12" w:type="dxa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164C4" w:rsidRPr="00395B6E" w:rsidRDefault="009164C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4C4" w:rsidRPr="00BF1D4E" w:rsidRDefault="009164C4" w:rsidP="005C7296">
            <w:pPr>
              <w:rPr>
                <w:bCs/>
                <w:color w:val="000000"/>
                <w:sz w:val="16"/>
                <w:szCs w:val="16"/>
              </w:rPr>
            </w:pPr>
            <w:r w:rsidRPr="00BF1D4E">
              <w:rPr>
                <w:rFonts w:ascii="Times New Roman" w:hAnsi="Times New Roman"/>
                <w:sz w:val="16"/>
                <w:szCs w:val="16"/>
              </w:rPr>
              <w:t>ООО</w:t>
            </w:r>
            <w:r w:rsidRPr="00BF1D4E">
              <w:rPr>
                <w:sz w:val="16"/>
                <w:szCs w:val="16"/>
              </w:rPr>
              <w:t xml:space="preserve"> </w:t>
            </w:r>
            <w:r w:rsidRPr="00BF1D4E">
              <w:rPr>
                <w:rFonts w:ascii="Times New Roman" w:hAnsi="Times New Roman"/>
                <w:sz w:val="16"/>
                <w:szCs w:val="16"/>
              </w:rPr>
              <w:t>Эл</w:t>
            </w:r>
            <w:r w:rsidRPr="00BF1D4E">
              <w:rPr>
                <w:sz w:val="16"/>
                <w:szCs w:val="16"/>
              </w:rPr>
              <w:t xml:space="preserve"> </w:t>
            </w:r>
            <w:r w:rsidRPr="00BF1D4E">
              <w:rPr>
                <w:rFonts w:ascii="Times New Roman" w:hAnsi="Times New Roman"/>
                <w:sz w:val="16"/>
                <w:szCs w:val="16"/>
              </w:rPr>
              <w:t>Стар</w:t>
            </w: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64C4" w:rsidRPr="009164C4" w:rsidRDefault="009164C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164C4" w:rsidRPr="009164C4" w:rsidRDefault="009164C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311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164C4" w:rsidRPr="009164C4" w:rsidRDefault="009164C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21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164C4" w:rsidRPr="009164C4" w:rsidRDefault="009164C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</w:tr>
      <w:tr w:rsidR="009164C4" w:rsidRPr="00395B6E" w:rsidTr="00B55037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9164C4" w:rsidRPr="00395B6E" w:rsidRDefault="009164C4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5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4C4" w:rsidRPr="00395B6E" w:rsidRDefault="009164C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9164C4" w:rsidRPr="00395B6E" w:rsidTr="00B55037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4C4" w:rsidRPr="00395B6E" w:rsidRDefault="009164C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5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4C4" w:rsidRPr="00395B6E" w:rsidRDefault="009164C4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64C4" w:rsidRPr="00395B6E" w:rsidTr="00B55037">
        <w:trPr>
          <w:gridAfter w:val="1"/>
          <w:wAfter w:w="12" w:type="dxa"/>
          <w:trHeight w:val="129"/>
          <w:jc w:val="center"/>
        </w:trPr>
        <w:tc>
          <w:tcPr>
            <w:tcW w:w="11273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164C4" w:rsidRPr="00395B6E" w:rsidRDefault="009164C4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64C4" w:rsidRPr="00395B6E" w:rsidTr="00B55037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4C4" w:rsidRPr="00395B6E" w:rsidRDefault="009164C4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51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4C4" w:rsidRPr="00D17C03" w:rsidRDefault="009164C4" w:rsidP="00254990">
            <w:pP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9164C4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15.12.2023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г.</w:t>
            </w:r>
          </w:p>
        </w:tc>
      </w:tr>
      <w:tr w:rsidR="009164C4" w:rsidRPr="00395B6E" w:rsidTr="00B55037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9164C4" w:rsidRPr="00395B6E" w:rsidRDefault="009164C4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4C4" w:rsidRPr="00395B6E" w:rsidRDefault="009164C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4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4C4" w:rsidRPr="00395B6E" w:rsidRDefault="009164C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9164C4" w:rsidRPr="00395B6E" w:rsidTr="00B55037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4C4" w:rsidRPr="00395B6E" w:rsidRDefault="009164C4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4C4" w:rsidRPr="009164C4" w:rsidRDefault="009164C4" w:rsidP="005C729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19.12.2023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г.</w:t>
            </w:r>
          </w:p>
        </w:tc>
        <w:tc>
          <w:tcPr>
            <w:tcW w:w="34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4C4" w:rsidRPr="009164C4" w:rsidRDefault="009164C4" w:rsidP="005C729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28.12.2023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г.</w:t>
            </w:r>
          </w:p>
        </w:tc>
      </w:tr>
      <w:tr w:rsidR="009164C4" w:rsidRPr="00395B6E" w:rsidTr="00B55037">
        <w:trPr>
          <w:gridAfter w:val="1"/>
          <w:wAfter w:w="12" w:type="dxa"/>
          <w:trHeight w:val="344"/>
          <w:jc w:val="center"/>
        </w:trPr>
        <w:tc>
          <w:tcPr>
            <w:tcW w:w="11273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164C4" w:rsidRPr="009164C4" w:rsidRDefault="009164C4" w:rsidP="002549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D17C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164C4">
              <w:rPr>
                <w:rFonts w:ascii="GHEA Grapalat" w:hAnsi="GHEA Grapalat" w:cs="Sylfaen"/>
                <w:b/>
                <w:sz w:val="18"/>
                <w:szCs w:val="18"/>
              </w:rPr>
              <w:t>05.01.2024г.</w:t>
            </w:r>
          </w:p>
        </w:tc>
      </w:tr>
      <w:tr w:rsidR="009164C4" w:rsidRPr="00395B6E" w:rsidTr="00B55037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4C4" w:rsidRPr="00395B6E" w:rsidRDefault="009164C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51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9164C4" w:rsidRPr="009164C4" w:rsidRDefault="009164C4" w:rsidP="005C7296">
            <w:pP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10.01.2024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г.</w:t>
            </w:r>
          </w:p>
        </w:tc>
      </w:tr>
      <w:tr w:rsidR="009164C4" w:rsidRPr="00395B6E" w:rsidTr="00B55037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4C4" w:rsidRPr="00395B6E" w:rsidRDefault="009164C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51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9164C4" w:rsidRPr="009164C4" w:rsidRDefault="009164C4" w:rsidP="005C7296">
            <w:pP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10.01.2024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г.</w:t>
            </w:r>
          </w:p>
        </w:tc>
      </w:tr>
      <w:tr w:rsidR="009164C4" w:rsidRPr="00395B6E" w:rsidTr="00B55037">
        <w:trPr>
          <w:gridAfter w:val="1"/>
          <w:wAfter w:w="12" w:type="dxa"/>
          <w:trHeight w:val="288"/>
          <w:jc w:val="center"/>
        </w:trPr>
        <w:tc>
          <w:tcPr>
            <w:tcW w:w="11273" w:type="dxa"/>
            <w:gridSpan w:val="30"/>
            <w:shd w:val="clear" w:color="auto" w:fill="99CCFF"/>
            <w:vAlign w:val="center"/>
          </w:tcPr>
          <w:p w:rsidR="009164C4" w:rsidRPr="00395B6E" w:rsidRDefault="009164C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64C4" w:rsidRPr="00395B6E" w:rsidTr="00B55037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9164C4" w:rsidRPr="00395B6E" w:rsidRDefault="009164C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9164C4" w:rsidRPr="00395B6E" w:rsidRDefault="009164C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034" w:type="dxa"/>
            <w:gridSpan w:val="25"/>
            <w:shd w:val="clear" w:color="auto" w:fill="auto"/>
            <w:vAlign w:val="center"/>
          </w:tcPr>
          <w:p w:rsidR="009164C4" w:rsidRPr="00395B6E" w:rsidRDefault="009164C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9164C4" w:rsidRPr="00395B6E" w:rsidTr="00B55037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9164C4" w:rsidRPr="00395B6E" w:rsidRDefault="009164C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9164C4" w:rsidRPr="00395B6E" w:rsidRDefault="009164C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9164C4" w:rsidRPr="00395B6E" w:rsidRDefault="009164C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:rsidR="009164C4" w:rsidRPr="00395B6E" w:rsidRDefault="009164C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417" w:type="dxa"/>
            <w:gridSpan w:val="6"/>
            <w:vMerge w:val="restart"/>
            <w:shd w:val="clear" w:color="auto" w:fill="auto"/>
            <w:vAlign w:val="center"/>
          </w:tcPr>
          <w:p w:rsidR="009164C4" w:rsidRPr="00395B6E" w:rsidRDefault="009164C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548" w:type="dxa"/>
            <w:gridSpan w:val="2"/>
            <w:vMerge w:val="restart"/>
            <w:shd w:val="clear" w:color="auto" w:fill="auto"/>
            <w:vAlign w:val="center"/>
          </w:tcPr>
          <w:p w:rsidR="009164C4" w:rsidRPr="00395B6E" w:rsidRDefault="009164C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351" w:type="dxa"/>
            <w:gridSpan w:val="6"/>
            <w:shd w:val="clear" w:color="auto" w:fill="auto"/>
            <w:vAlign w:val="center"/>
          </w:tcPr>
          <w:p w:rsidR="009164C4" w:rsidRPr="00395B6E" w:rsidRDefault="009164C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9164C4" w:rsidRPr="00395B6E" w:rsidTr="00B55037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9164C4" w:rsidRPr="00395B6E" w:rsidRDefault="009164C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9164C4" w:rsidRPr="00395B6E" w:rsidRDefault="009164C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9164C4" w:rsidRPr="00395B6E" w:rsidRDefault="009164C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:rsidR="009164C4" w:rsidRPr="00395B6E" w:rsidRDefault="009164C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shd w:val="clear" w:color="auto" w:fill="auto"/>
            <w:vAlign w:val="center"/>
          </w:tcPr>
          <w:p w:rsidR="009164C4" w:rsidRPr="00395B6E" w:rsidRDefault="009164C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48" w:type="dxa"/>
            <w:gridSpan w:val="2"/>
            <w:vMerge/>
            <w:shd w:val="clear" w:color="auto" w:fill="auto"/>
            <w:vAlign w:val="center"/>
          </w:tcPr>
          <w:p w:rsidR="009164C4" w:rsidRPr="00395B6E" w:rsidRDefault="009164C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51" w:type="dxa"/>
            <w:gridSpan w:val="6"/>
            <w:shd w:val="clear" w:color="auto" w:fill="auto"/>
            <w:vAlign w:val="center"/>
          </w:tcPr>
          <w:p w:rsidR="009164C4" w:rsidRPr="00395B6E" w:rsidRDefault="009164C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9164C4" w:rsidRPr="00395B6E" w:rsidTr="00B55037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4C4" w:rsidRPr="00395B6E" w:rsidRDefault="009164C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4C4" w:rsidRPr="00395B6E" w:rsidRDefault="009164C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4C4" w:rsidRPr="00395B6E" w:rsidRDefault="009164C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4C4" w:rsidRPr="00395B6E" w:rsidRDefault="009164C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4C4" w:rsidRPr="00395B6E" w:rsidRDefault="009164C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4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4C4" w:rsidRPr="00395B6E" w:rsidRDefault="009164C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4C4" w:rsidRPr="00395B6E" w:rsidRDefault="009164C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1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4C4" w:rsidRPr="00395B6E" w:rsidRDefault="009164C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9164C4" w:rsidRPr="00395B6E" w:rsidTr="00B55037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9164C4" w:rsidRPr="001772EE" w:rsidRDefault="009164C4" w:rsidP="00B1788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772EE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9164C4" w:rsidRPr="001772EE" w:rsidRDefault="009164C4" w:rsidP="00B1788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</w:pPr>
            <w:r w:rsidRPr="009164C4">
              <w:rPr>
                <w:rFonts w:ascii="GHEA Grapalat" w:hAnsi="GHEA Grapalat"/>
                <w:bCs/>
                <w:sz w:val="18"/>
                <w:szCs w:val="18"/>
              </w:rPr>
              <w:t xml:space="preserve">ООО </w:t>
            </w:r>
            <w:proofErr w:type="spellStart"/>
            <w:r w:rsidRPr="009164C4">
              <w:rPr>
                <w:rFonts w:ascii="GHEA Grapalat" w:hAnsi="GHEA Grapalat"/>
                <w:bCs/>
                <w:sz w:val="18"/>
                <w:szCs w:val="18"/>
              </w:rPr>
              <w:t>Монар</w:t>
            </w:r>
            <w:proofErr w:type="spellEnd"/>
            <w:r w:rsidRPr="009164C4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9164C4">
              <w:rPr>
                <w:rFonts w:ascii="GHEA Grapalat" w:hAnsi="GHEA Grapalat"/>
                <w:bCs/>
                <w:sz w:val="18"/>
                <w:szCs w:val="18"/>
              </w:rPr>
              <w:t>Груп</w:t>
            </w:r>
            <w:proofErr w:type="spellEnd"/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9164C4" w:rsidRPr="003A7C57" w:rsidRDefault="009164C4" w:rsidP="005C729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A7C57">
              <w:rPr>
                <w:rFonts w:ascii="GHEA Grapalat" w:hAnsi="GHEA Grapalat" w:cs="Sylfaen"/>
                <w:b/>
                <w:sz w:val="16"/>
                <w:szCs w:val="16"/>
              </w:rPr>
              <w:t>ՀՀ ՔԿ ԳՀԾՁԲ-Վ-24/1-1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9164C4" w:rsidRPr="00A11954" w:rsidRDefault="009164C4" w:rsidP="005C729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3A7C57">
              <w:rPr>
                <w:rFonts w:ascii="GHEA Grapalat" w:hAnsi="GHEA Grapalat" w:cs="Sylfaen"/>
                <w:sz w:val="16"/>
                <w:szCs w:val="16"/>
              </w:rPr>
              <w:t>10.01.2024</w:t>
            </w:r>
            <w:r w:rsidR="00A11954">
              <w:rPr>
                <w:rFonts w:ascii="GHEA Grapalat" w:hAnsi="GHEA Grapalat" w:cs="Sylfaen"/>
                <w:sz w:val="16"/>
                <w:szCs w:val="16"/>
                <w:lang w:val="en-US"/>
              </w:rPr>
              <w:t>г.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9164C4" w:rsidRPr="009164C4" w:rsidRDefault="009164C4" w:rsidP="001B1366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  <w:r w:rsidRPr="009164C4">
              <w:rPr>
                <w:rFonts w:ascii="GHEA Grapalat" w:hAnsi="GHEA Grapalat"/>
                <w:sz w:val="14"/>
                <w:szCs w:val="14"/>
              </w:rPr>
              <w:t xml:space="preserve">день вступления в силу заключаемого между сторонами соглашения в случае </w:t>
            </w:r>
            <w:proofErr w:type="spellStart"/>
            <w:r w:rsidRPr="009164C4">
              <w:rPr>
                <w:rFonts w:ascii="GHEA Grapalat" w:hAnsi="GHEA Grapalat"/>
                <w:sz w:val="14"/>
                <w:szCs w:val="14"/>
              </w:rPr>
              <w:t>предусмотрения</w:t>
            </w:r>
            <w:proofErr w:type="spellEnd"/>
            <w:r w:rsidRPr="009164C4">
              <w:rPr>
                <w:rFonts w:ascii="GHEA Grapalat" w:hAnsi="GHEA Grapalat"/>
                <w:sz w:val="14"/>
                <w:szCs w:val="14"/>
              </w:rPr>
              <w:t xml:space="preserve"> финансовых средств 25.12.2024</w:t>
            </w:r>
            <w:r w:rsidRPr="009164C4">
              <w:rPr>
                <w:rFonts w:ascii="GHEA Grapalat" w:hAnsi="GHEA Grapalat" w:cs="GHEA Grapalat"/>
                <w:sz w:val="14"/>
                <w:szCs w:val="14"/>
                <w:lang w:val="pt-BR"/>
              </w:rPr>
              <w:t>г.</w:t>
            </w:r>
          </w:p>
        </w:tc>
        <w:tc>
          <w:tcPr>
            <w:tcW w:w="548" w:type="dxa"/>
            <w:gridSpan w:val="2"/>
            <w:shd w:val="clear" w:color="auto" w:fill="auto"/>
            <w:vAlign w:val="center"/>
          </w:tcPr>
          <w:p w:rsidR="009164C4" w:rsidRPr="00B263E1" w:rsidRDefault="009164C4" w:rsidP="005C729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263E1">
              <w:rPr>
                <w:rFonts w:ascii="GHEA Grapalat" w:hAnsi="GHEA Grapalat" w:cs="Sylfaen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</w:tcPr>
          <w:p w:rsidR="009164C4" w:rsidRPr="00B263E1" w:rsidRDefault="009164C4" w:rsidP="005C729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:rsidR="009164C4" w:rsidRPr="003A7C57" w:rsidRDefault="009164C4" w:rsidP="005C729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A7C57">
              <w:rPr>
                <w:rFonts w:ascii="GHEA Grapalat" w:hAnsi="GHEA Grapalat"/>
                <w:sz w:val="16"/>
                <w:szCs w:val="16"/>
              </w:rPr>
              <w:t>722 400</w:t>
            </w:r>
          </w:p>
        </w:tc>
      </w:tr>
      <w:tr w:rsidR="009164C4" w:rsidRPr="00395B6E" w:rsidTr="00B55037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9164C4" w:rsidRPr="009164C4" w:rsidRDefault="009164C4" w:rsidP="00B1788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9164C4" w:rsidRPr="00254990" w:rsidRDefault="009164C4" w:rsidP="00B17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164C4">
              <w:rPr>
                <w:rFonts w:ascii="GHEA Grapalat" w:hAnsi="GHEA Grapalat" w:hint="eastAsia"/>
                <w:sz w:val="18"/>
                <w:szCs w:val="18"/>
                <w:lang w:val="af-ZA"/>
              </w:rPr>
              <w:t>ИП</w:t>
            </w:r>
            <w:r w:rsidRPr="009164C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</w:t>
            </w:r>
            <w:r w:rsidRPr="009164C4">
              <w:rPr>
                <w:rFonts w:ascii="GHEA Grapalat" w:hAnsi="GHEA Grapalat" w:hint="eastAsia"/>
                <w:sz w:val="18"/>
                <w:szCs w:val="18"/>
                <w:lang w:val="af-ZA"/>
              </w:rPr>
              <w:t>Армен</w:t>
            </w:r>
            <w:r w:rsidRPr="009164C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164C4">
              <w:rPr>
                <w:rFonts w:ascii="GHEA Grapalat" w:hAnsi="GHEA Grapalat" w:hint="eastAsia"/>
                <w:sz w:val="18"/>
                <w:szCs w:val="18"/>
                <w:lang w:val="af-ZA"/>
              </w:rPr>
              <w:t>Сарибекян”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9164C4" w:rsidRPr="003A7C57" w:rsidRDefault="009164C4" w:rsidP="005C729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A7C57">
              <w:rPr>
                <w:rFonts w:ascii="GHEA Grapalat" w:hAnsi="GHEA Grapalat" w:cs="Sylfaen"/>
                <w:b/>
                <w:sz w:val="16"/>
                <w:szCs w:val="16"/>
              </w:rPr>
              <w:t>ՀՀ ՔԿ ԳՀԾՁԲ-Վ-24/1-2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9164C4" w:rsidRPr="00A11954" w:rsidRDefault="009164C4" w:rsidP="00A1195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3A7C57">
              <w:rPr>
                <w:rFonts w:ascii="GHEA Grapalat" w:hAnsi="GHEA Grapalat" w:cs="Sylfaen"/>
                <w:sz w:val="16"/>
                <w:szCs w:val="16"/>
              </w:rPr>
              <w:t>10.01.2024</w:t>
            </w:r>
            <w:r w:rsidR="00A11954">
              <w:rPr>
                <w:rFonts w:ascii="GHEA Grapalat" w:hAnsi="GHEA Grapalat" w:cs="Sylfaen"/>
                <w:sz w:val="16"/>
                <w:szCs w:val="16"/>
                <w:lang w:val="en-US"/>
              </w:rPr>
              <w:t>г.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9164C4" w:rsidRPr="009164C4" w:rsidRDefault="009164C4" w:rsidP="001B136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164C4">
              <w:rPr>
                <w:rFonts w:ascii="GHEA Grapalat" w:hAnsi="GHEA Grapalat"/>
                <w:sz w:val="14"/>
                <w:szCs w:val="14"/>
              </w:rPr>
              <w:t xml:space="preserve">день вступления в силу заключаемого между сторонами соглашения в случае </w:t>
            </w:r>
            <w:proofErr w:type="spellStart"/>
            <w:r w:rsidRPr="009164C4">
              <w:rPr>
                <w:rFonts w:ascii="GHEA Grapalat" w:hAnsi="GHEA Grapalat"/>
                <w:sz w:val="14"/>
                <w:szCs w:val="14"/>
              </w:rPr>
              <w:t>предусмотрения</w:t>
            </w:r>
            <w:proofErr w:type="spellEnd"/>
            <w:r w:rsidRPr="009164C4">
              <w:rPr>
                <w:rFonts w:ascii="GHEA Grapalat" w:hAnsi="GHEA Grapalat"/>
                <w:sz w:val="14"/>
                <w:szCs w:val="14"/>
              </w:rPr>
              <w:t xml:space="preserve"> финансовых средств 25.12.2024</w:t>
            </w:r>
            <w:r w:rsidRPr="009164C4">
              <w:rPr>
                <w:rFonts w:ascii="GHEA Grapalat" w:hAnsi="GHEA Grapalat" w:cs="GHEA Grapalat"/>
                <w:sz w:val="14"/>
                <w:szCs w:val="14"/>
                <w:lang w:val="pt-BR"/>
              </w:rPr>
              <w:t>г.</w:t>
            </w:r>
          </w:p>
        </w:tc>
        <w:tc>
          <w:tcPr>
            <w:tcW w:w="548" w:type="dxa"/>
            <w:gridSpan w:val="2"/>
            <w:shd w:val="clear" w:color="auto" w:fill="auto"/>
            <w:vAlign w:val="center"/>
          </w:tcPr>
          <w:p w:rsidR="009164C4" w:rsidRPr="00B263E1" w:rsidRDefault="009164C4" w:rsidP="005C729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263E1">
              <w:rPr>
                <w:rFonts w:ascii="GHEA Grapalat" w:hAnsi="GHEA Grapalat" w:cs="Sylfaen"/>
                <w:sz w:val="18"/>
                <w:szCs w:val="18"/>
              </w:rPr>
              <w:t>-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</w:tcPr>
          <w:p w:rsidR="009164C4" w:rsidRDefault="009164C4" w:rsidP="005C729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198" w:type="dxa"/>
            <w:gridSpan w:val="4"/>
            <w:shd w:val="clear" w:color="auto" w:fill="auto"/>
            <w:vAlign w:val="center"/>
          </w:tcPr>
          <w:p w:rsidR="009164C4" w:rsidRPr="003A7C57" w:rsidRDefault="009164C4" w:rsidP="005C729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7C57">
              <w:rPr>
                <w:rFonts w:ascii="GHEA Grapalat" w:hAnsi="GHEA Grapalat"/>
                <w:sz w:val="16"/>
                <w:szCs w:val="16"/>
              </w:rPr>
              <w:t>360 000</w:t>
            </w:r>
          </w:p>
        </w:tc>
      </w:tr>
      <w:tr w:rsidR="009164C4" w:rsidRPr="00395B6E" w:rsidTr="00B55037">
        <w:trPr>
          <w:gridAfter w:val="1"/>
          <w:wAfter w:w="12" w:type="dxa"/>
          <w:trHeight w:val="150"/>
          <w:jc w:val="center"/>
        </w:trPr>
        <w:tc>
          <w:tcPr>
            <w:tcW w:w="11273" w:type="dxa"/>
            <w:gridSpan w:val="30"/>
            <w:shd w:val="clear" w:color="auto" w:fill="auto"/>
            <w:vAlign w:val="center"/>
          </w:tcPr>
          <w:p w:rsidR="009164C4" w:rsidRPr="00395B6E" w:rsidRDefault="009164C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9164C4" w:rsidRPr="00395B6E" w:rsidTr="00B55037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4C4" w:rsidRPr="00395B6E" w:rsidRDefault="009164C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4C4" w:rsidRPr="00395B6E" w:rsidRDefault="009164C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4C4" w:rsidRPr="00395B6E" w:rsidRDefault="009164C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4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4C4" w:rsidRPr="00395B6E" w:rsidRDefault="009164C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0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4C4" w:rsidRPr="00395B6E" w:rsidRDefault="009164C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4C4" w:rsidRPr="00395B6E" w:rsidRDefault="009164C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9164C4" w:rsidRPr="00395B6E" w:rsidTr="00B55037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4C4" w:rsidRPr="009164C4" w:rsidRDefault="009164C4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4C4" w:rsidRPr="009164C4" w:rsidRDefault="009164C4" w:rsidP="005C729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</w:pPr>
            <w:r w:rsidRPr="009164C4">
              <w:rPr>
                <w:rFonts w:ascii="GHEA Grapalat" w:hAnsi="GHEA Grapalat"/>
                <w:bCs/>
                <w:sz w:val="16"/>
                <w:szCs w:val="16"/>
              </w:rPr>
              <w:t xml:space="preserve">ООО </w:t>
            </w:r>
            <w:proofErr w:type="spellStart"/>
            <w:r w:rsidRPr="009164C4">
              <w:rPr>
                <w:rFonts w:ascii="GHEA Grapalat" w:hAnsi="GHEA Grapalat"/>
                <w:bCs/>
                <w:sz w:val="16"/>
                <w:szCs w:val="16"/>
              </w:rPr>
              <w:t>Монар</w:t>
            </w:r>
            <w:proofErr w:type="spellEnd"/>
            <w:r w:rsidRPr="009164C4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9164C4">
              <w:rPr>
                <w:rFonts w:ascii="GHEA Grapalat" w:hAnsi="GHEA Grapalat"/>
                <w:bCs/>
                <w:sz w:val="16"/>
                <w:szCs w:val="16"/>
              </w:rPr>
              <w:t>Груп</w:t>
            </w:r>
            <w:proofErr w:type="spellEnd"/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4C4" w:rsidRPr="009164C4" w:rsidRDefault="009164C4" w:rsidP="009164C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</w:rPr>
              <w:t xml:space="preserve">РА, </w:t>
            </w:r>
            <w:proofErr w:type="spellStart"/>
            <w:r w:rsidRPr="009164C4">
              <w:rPr>
                <w:rFonts w:ascii="GHEA Grapalat" w:hAnsi="GHEA Grapalat"/>
                <w:sz w:val="16"/>
                <w:szCs w:val="16"/>
              </w:rPr>
              <w:t>Давташен</w:t>
            </w:r>
            <w:proofErr w:type="spellEnd"/>
            <w:r w:rsidRPr="009164C4">
              <w:rPr>
                <w:rFonts w:ascii="GHEA Grapalat" w:hAnsi="GHEA Grapalat"/>
                <w:sz w:val="16"/>
                <w:szCs w:val="16"/>
              </w:rPr>
              <w:t xml:space="preserve"> 2 квартал, д. 37, 31 тел. 041-50-33-30</w:t>
            </w:r>
          </w:p>
        </w:tc>
        <w:tc>
          <w:tcPr>
            <w:tcW w:w="24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4C4" w:rsidRPr="009164C4" w:rsidRDefault="00CF418E" w:rsidP="005C729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hyperlink r:id="rId9" w:history="1">
              <w:r w:rsidR="009164C4" w:rsidRPr="009164C4">
                <w:rPr>
                  <w:rStyle w:val="af"/>
                  <w:rFonts w:ascii="GHEA Grapalat" w:hAnsi="GHEA Grapalat"/>
                  <w:b/>
                  <w:sz w:val="14"/>
                  <w:szCs w:val="14"/>
                  <w:lang w:val="pt-BR"/>
                </w:rPr>
                <w:t>monargroup23@gmail.com</w:t>
              </w:r>
            </w:hyperlink>
          </w:p>
        </w:tc>
        <w:tc>
          <w:tcPr>
            <w:tcW w:w="20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4C4" w:rsidRPr="009164C4" w:rsidRDefault="009164C4" w:rsidP="005C729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164C4">
              <w:rPr>
                <w:rFonts w:ascii="GHEA Grapalat" w:hAnsi="GHEA Grapalat"/>
                <w:sz w:val="16"/>
                <w:szCs w:val="16"/>
                <w:lang w:val="pt-BR"/>
              </w:rPr>
              <w:t>1660030206320100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4C4" w:rsidRPr="009164C4" w:rsidRDefault="009164C4" w:rsidP="005C729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164C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ՀՎՀՀ </w:t>
            </w:r>
            <w:r w:rsidRPr="009164C4">
              <w:rPr>
                <w:rFonts w:ascii="GHEA Grapalat" w:hAnsi="GHEA Grapalat"/>
                <w:sz w:val="16"/>
                <w:szCs w:val="16"/>
                <w:lang w:val="pt-BR"/>
              </w:rPr>
              <w:t>08265285</w:t>
            </w:r>
          </w:p>
        </w:tc>
      </w:tr>
      <w:tr w:rsidR="009164C4" w:rsidRPr="00395B6E" w:rsidTr="00B55037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4C4" w:rsidRPr="009164C4" w:rsidRDefault="009164C4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9164C4"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4C4" w:rsidRPr="009164C4" w:rsidRDefault="009164C4" w:rsidP="005C729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164C4">
              <w:rPr>
                <w:rFonts w:ascii="GHEA Grapalat" w:hAnsi="GHEA Grapalat" w:hint="eastAsia"/>
                <w:sz w:val="16"/>
                <w:szCs w:val="16"/>
                <w:lang w:val="af-ZA"/>
              </w:rPr>
              <w:t>ИП</w:t>
            </w:r>
            <w:r w:rsidRPr="009164C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</w:t>
            </w:r>
            <w:r w:rsidRPr="009164C4">
              <w:rPr>
                <w:rFonts w:ascii="GHEA Grapalat" w:hAnsi="GHEA Grapalat" w:hint="eastAsia"/>
                <w:sz w:val="16"/>
                <w:szCs w:val="16"/>
                <w:lang w:val="af-ZA"/>
              </w:rPr>
              <w:t>Армен</w:t>
            </w:r>
            <w:r w:rsidRPr="009164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164C4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Сарибекян”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4C4" w:rsidRPr="009164C4" w:rsidRDefault="009164C4" w:rsidP="009164C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</w:rPr>
              <w:t xml:space="preserve">г. </w:t>
            </w:r>
            <w:proofErr w:type="spellStart"/>
            <w:r w:rsidRPr="009164C4">
              <w:rPr>
                <w:rFonts w:ascii="GHEA Grapalat" w:hAnsi="GHEA Grapalat"/>
                <w:sz w:val="16"/>
                <w:szCs w:val="16"/>
              </w:rPr>
              <w:t>Ванадзор</w:t>
            </w:r>
            <w:proofErr w:type="spellEnd"/>
            <w:r w:rsidRPr="009164C4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9164C4">
              <w:rPr>
                <w:rFonts w:ascii="GHEA Grapalat" w:hAnsi="GHEA Grapalat"/>
                <w:sz w:val="16"/>
                <w:szCs w:val="16"/>
              </w:rPr>
              <w:t>Вардананц</w:t>
            </w:r>
            <w:proofErr w:type="spellEnd"/>
            <w:r w:rsidRPr="009164C4">
              <w:rPr>
                <w:rFonts w:ascii="GHEA Grapalat" w:hAnsi="GHEA Grapalat"/>
                <w:sz w:val="16"/>
                <w:szCs w:val="16"/>
              </w:rPr>
              <w:t xml:space="preserve"> 66, </w:t>
            </w:r>
          </w:p>
          <w:p w:rsidR="009164C4" w:rsidRPr="009164C4" w:rsidRDefault="009164C4" w:rsidP="009164C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164C4">
              <w:rPr>
                <w:rFonts w:ascii="GHEA Grapalat" w:hAnsi="GHEA Grapalat"/>
                <w:sz w:val="16"/>
                <w:szCs w:val="16"/>
              </w:rPr>
              <w:t>тел. 093-24-31-23</w:t>
            </w:r>
          </w:p>
        </w:tc>
        <w:tc>
          <w:tcPr>
            <w:tcW w:w="24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4C4" w:rsidRPr="009164C4" w:rsidRDefault="00CF418E" w:rsidP="005C729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hyperlink r:id="rId10" w:history="1">
              <w:r w:rsidR="009164C4" w:rsidRPr="009164C4">
                <w:rPr>
                  <w:rStyle w:val="af"/>
                  <w:rFonts w:ascii="GHEA Grapalat" w:hAnsi="GHEA Grapalat"/>
                  <w:b/>
                  <w:sz w:val="14"/>
                  <w:szCs w:val="14"/>
                  <w:lang w:val="pt-BR"/>
                </w:rPr>
                <w:t>saribekarm@mail.ru</w:t>
              </w:r>
            </w:hyperlink>
          </w:p>
        </w:tc>
        <w:tc>
          <w:tcPr>
            <w:tcW w:w="20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4C4" w:rsidRPr="009164C4" w:rsidRDefault="009164C4" w:rsidP="005C729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164C4">
              <w:rPr>
                <w:rFonts w:ascii="GHEA Grapalat" w:hAnsi="GHEA Grapalat"/>
                <w:sz w:val="16"/>
                <w:szCs w:val="16"/>
                <w:lang w:val="pt-BR"/>
              </w:rPr>
              <w:t>2050232048321001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4C4" w:rsidRPr="009164C4" w:rsidRDefault="009164C4" w:rsidP="005C729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9164C4">
              <w:rPr>
                <w:rFonts w:ascii="GHEA Grapalat" w:hAnsi="GHEA Grapalat" w:cs="Sylfaen"/>
                <w:sz w:val="16"/>
                <w:szCs w:val="16"/>
                <w:lang w:val="pt-BR"/>
              </w:rPr>
              <w:t>ՀՎՀՀ 66877688</w:t>
            </w:r>
          </w:p>
        </w:tc>
      </w:tr>
      <w:tr w:rsidR="009164C4" w:rsidRPr="00395B6E" w:rsidTr="00B55037">
        <w:trPr>
          <w:gridAfter w:val="1"/>
          <w:wAfter w:w="12" w:type="dxa"/>
          <w:trHeight w:val="288"/>
          <w:jc w:val="center"/>
        </w:trPr>
        <w:tc>
          <w:tcPr>
            <w:tcW w:w="11273" w:type="dxa"/>
            <w:gridSpan w:val="30"/>
            <w:shd w:val="clear" w:color="auto" w:fill="99CCFF"/>
            <w:vAlign w:val="center"/>
          </w:tcPr>
          <w:p w:rsidR="009164C4" w:rsidRPr="00395B6E" w:rsidRDefault="009164C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64C4" w:rsidRPr="00395B6E" w:rsidTr="00B550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4C4" w:rsidRPr="00395B6E" w:rsidRDefault="009164C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1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4C4" w:rsidRPr="00395B6E" w:rsidRDefault="009164C4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9164C4" w:rsidRPr="00395B6E" w:rsidTr="00B55037">
        <w:trPr>
          <w:gridAfter w:val="1"/>
          <w:wAfter w:w="12" w:type="dxa"/>
          <w:trHeight w:val="288"/>
          <w:jc w:val="center"/>
        </w:trPr>
        <w:tc>
          <w:tcPr>
            <w:tcW w:w="11273" w:type="dxa"/>
            <w:gridSpan w:val="30"/>
            <w:shd w:val="clear" w:color="auto" w:fill="99CCFF"/>
            <w:vAlign w:val="center"/>
          </w:tcPr>
          <w:p w:rsidR="009164C4" w:rsidRPr="00395B6E" w:rsidRDefault="009164C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64C4" w:rsidRPr="00395B6E" w:rsidTr="00B55037">
        <w:trPr>
          <w:gridAfter w:val="1"/>
          <w:wAfter w:w="12" w:type="dxa"/>
          <w:trHeight w:val="475"/>
          <w:jc w:val="center"/>
        </w:trPr>
        <w:tc>
          <w:tcPr>
            <w:tcW w:w="11273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9164C4" w:rsidRPr="00B946EF" w:rsidRDefault="009164C4" w:rsidP="009D7E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17C03">
              <w:rPr>
                <w:rFonts w:ascii="GHEA Grapalat" w:hAnsi="GHEA Grapalat"/>
                <w:b/>
                <w:bCs/>
                <w:sz w:val="14"/>
                <w:szCs w:val="14"/>
              </w:rPr>
              <w:t>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9164C4" w:rsidRPr="00B946EF" w:rsidRDefault="009164C4" w:rsidP="00B946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9164C4" w:rsidRPr="00AC1E22" w:rsidRDefault="009164C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9164C4" w:rsidRPr="00205D54" w:rsidRDefault="009164C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9164C4" w:rsidRPr="00C24736" w:rsidRDefault="009164C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9164C4" w:rsidRPr="00A747D5" w:rsidRDefault="009164C4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9164C4" w:rsidRPr="00A747D5" w:rsidRDefault="009164C4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9164C4" w:rsidRPr="006D6189" w:rsidRDefault="009164C4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9164C4" w:rsidRPr="00D17C03" w:rsidRDefault="009164C4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lastRenderedPageBreak/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164C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9164C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hyperlink r:id="rId11" w:tooltip="nyutatexnikakan@investigative.am" w:history="1">
              <w:r w:rsidRPr="009164C4">
                <w:rPr>
                  <w:rStyle w:val="af"/>
                  <w:rFonts w:ascii="GHEA Grapalat" w:hAnsi="GHEA Grapalat"/>
                  <w:sz w:val="14"/>
                  <w:szCs w:val="14"/>
                  <w:lang w:val="hy-AM"/>
                </w:rPr>
                <w:t>nyutatexnikakan@investigative.am</w:t>
              </w:r>
            </w:hyperlink>
          </w:p>
          <w:p w:rsidR="009164C4" w:rsidRPr="00A747D5" w:rsidRDefault="009164C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164C4" w:rsidRPr="00395B6E" w:rsidTr="00B55037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164C4" w:rsidRPr="00395B6E" w:rsidRDefault="009164C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715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9164C4" w:rsidRPr="001B1366" w:rsidRDefault="00CF418E" w:rsidP="0036379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hyperlink r:id="rId12" w:history="1">
              <w:r w:rsidR="009164C4" w:rsidRPr="001B1366">
                <w:rPr>
                  <w:rStyle w:val="af"/>
                  <w:rFonts w:ascii="GHEA Grapalat" w:hAnsi="GHEA Grapalat"/>
                  <w:b/>
                  <w:bCs/>
                  <w:sz w:val="18"/>
                  <w:szCs w:val="18"/>
                  <w:lang w:val="af-ZA"/>
                </w:rPr>
                <w:t>www.armeps.am</w:t>
              </w:r>
            </w:hyperlink>
            <w:r w:rsidR="009164C4" w:rsidRPr="001B1366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, </w:t>
            </w:r>
            <w:hyperlink r:id="rId13" w:history="1">
              <w:r w:rsidR="009164C4" w:rsidRPr="001B1366">
                <w:rPr>
                  <w:rStyle w:val="af"/>
                  <w:rFonts w:ascii="GHEA Grapalat" w:hAnsi="GHEA Grapalat"/>
                  <w:b/>
                  <w:bCs/>
                  <w:sz w:val="18"/>
                  <w:szCs w:val="18"/>
                  <w:lang w:val="af-ZA"/>
                </w:rPr>
                <w:t>www.gnumner.am</w:t>
              </w:r>
            </w:hyperlink>
            <w:r w:rsidR="009164C4" w:rsidRPr="001B1366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9164C4" w:rsidRPr="00395B6E" w:rsidTr="00B55037">
        <w:trPr>
          <w:gridAfter w:val="1"/>
          <w:wAfter w:w="12" w:type="dxa"/>
          <w:trHeight w:val="288"/>
          <w:jc w:val="center"/>
        </w:trPr>
        <w:tc>
          <w:tcPr>
            <w:tcW w:w="11273" w:type="dxa"/>
            <w:gridSpan w:val="30"/>
            <w:shd w:val="clear" w:color="auto" w:fill="99CCFF"/>
            <w:vAlign w:val="center"/>
          </w:tcPr>
          <w:p w:rsidR="009164C4" w:rsidRPr="00395B6E" w:rsidRDefault="009164C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164C4" w:rsidRPr="00395B6E" w:rsidRDefault="009164C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64C4" w:rsidRPr="00395B6E" w:rsidTr="00B55037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4C4" w:rsidRPr="00395B6E" w:rsidRDefault="009164C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71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4C4" w:rsidRPr="00395B6E" w:rsidRDefault="009164C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164C4" w:rsidRPr="00395B6E" w:rsidTr="00B55037">
        <w:trPr>
          <w:gridAfter w:val="1"/>
          <w:wAfter w:w="12" w:type="dxa"/>
          <w:trHeight w:val="288"/>
          <w:jc w:val="center"/>
        </w:trPr>
        <w:tc>
          <w:tcPr>
            <w:tcW w:w="11273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164C4" w:rsidRPr="00395B6E" w:rsidRDefault="009164C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64C4" w:rsidRPr="00395B6E" w:rsidTr="00B55037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4C4" w:rsidRPr="00395B6E" w:rsidRDefault="009164C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71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4C4" w:rsidRPr="00395B6E" w:rsidRDefault="009164C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164C4" w:rsidRPr="00395B6E" w:rsidTr="00B55037">
        <w:trPr>
          <w:gridAfter w:val="1"/>
          <w:wAfter w:w="12" w:type="dxa"/>
          <w:trHeight w:val="288"/>
          <w:jc w:val="center"/>
        </w:trPr>
        <w:tc>
          <w:tcPr>
            <w:tcW w:w="11273" w:type="dxa"/>
            <w:gridSpan w:val="30"/>
            <w:shd w:val="clear" w:color="auto" w:fill="99CCFF"/>
            <w:vAlign w:val="center"/>
          </w:tcPr>
          <w:p w:rsidR="009164C4" w:rsidRPr="00395B6E" w:rsidRDefault="009164C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64C4" w:rsidRPr="00395B6E" w:rsidTr="00B55037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4C4" w:rsidRPr="00395B6E" w:rsidRDefault="009164C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71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4C4" w:rsidRPr="00395B6E" w:rsidRDefault="009164C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164C4" w:rsidRPr="00395B6E" w:rsidTr="00B55037">
        <w:trPr>
          <w:gridAfter w:val="1"/>
          <w:wAfter w:w="12" w:type="dxa"/>
          <w:trHeight w:val="288"/>
          <w:jc w:val="center"/>
        </w:trPr>
        <w:tc>
          <w:tcPr>
            <w:tcW w:w="11273" w:type="dxa"/>
            <w:gridSpan w:val="30"/>
            <w:shd w:val="clear" w:color="auto" w:fill="99CCFF"/>
            <w:vAlign w:val="center"/>
          </w:tcPr>
          <w:p w:rsidR="009164C4" w:rsidRPr="00395B6E" w:rsidRDefault="009164C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64C4" w:rsidRPr="00395B6E" w:rsidTr="00B55037">
        <w:trPr>
          <w:gridAfter w:val="1"/>
          <w:wAfter w:w="12" w:type="dxa"/>
          <w:trHeight w:val="227"/>
          <w:jc w:val="center"/>
        </w:trPr>
        <w:tc>
          <w:tcPr>
            <w:tcW w:w="11273" w:type="dxa"/>
            <w:gridSpan w:val="30"/>
            <w:shd w:val="clear" w:color="auto" w:fill="auto"/>
            <w:vAlign w:val="center"/>
          </w:tcPr>
          <w:p w:rsidR="009164C4" w:rsidRPr="00395B6E" w:rsidRDefault="009164C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164C4" w:rsidRPr="00395B6E" w:rsidTr="00B55037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4C4" w:rsidRPr="00395B6E" w:rsidRDefault="009164C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2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4C4" w:rsidRPr="00395B6E" w:rsidRDefault="009164C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4C4" w:rsidRPr="00395B6E" w:rsidRDefault="009164C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9164C4" w:rsidRPr="00395B6E" w:rsidTr="00B55037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9164C4" w:rsidRPr="009164C4" w:rsidRDefault="00DB17E4" w:rsidP="0036379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аира</w:t>
            </w:r>
            <w:proofErr w:type="spellEnd"/>
            <w:r w:rsidR="009164C4" w:rsidRPr="009164C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="009164C4">
              <w:rPr>
                <w:rFonts w:ascii="GHEA Grapalat" w:hAnsi="GHEA Grapalat"/>
                <w:sz w:val="18"/>
                <w:szCs w:val="18"/>
                <w:lang w:val="en-US"/>
              </w:rPr>
              <w:t>Бабаян</w:t>
            </w:r>
            <w:proofErr w:type="spellEnd"/>
          </w:p>
        </w:tc>
        <w:tc>
          <w:tcPr>
            <w:tcW w:w="4275" w:type="dxa"/>
            <w:gridSpan w:val="15"/>
            <w:shd w:val="clear" w:color="auto" w:fill="auto"/>
            <w:vAlign w:val="center"/>
          </w:tcPr>
          <w:p w:rsidR="009164C4" w:rsidRPr="009164C4" w:rsidRDefault="009164C4" w:rsidP="0036379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en-US"/>
              </w:rPr>
            </w:pPr>
            <w:r w:rsidRPr="0036379C">
              <w:rPr>
                <w:rFonts w:ascii="GHEA Grapalat" w:hAnsi="GHEA Grapalat"/>
                <w:sz w:val="18"/>
                <w:szCs w:val="18"/>
              </w:rPr>
              <w:t>011 880 12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4</w:t>
            </w:r>
          </w:p>
        </w:tc>
        <w:tc>
          <w:tcPr>
            <w:tcW w:w="3887" w:type="dxa"/>
            <w:gridSpan w:val="7"/>
            <w:shd w:val="clear" w:color="auto" w:fill="auto"/>
            <w:vAlign w:val="center"/>
          </w:tcPr>
          <w:p w:rsidR="009164C4" w:rsidRPr="0036379C" w:rsidRDefault="00CF418E" w:rsidP="0036379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hyperlink r:id="rId14" w:history="1">
              <w:r w:rsidR="009164C4" w:rsidRPr="00050A67">
                <w:rPr>
                  <w:rStyle w:val="af"/>
                  <w:rFonts w:ascii="GHEA Grapalat" w:hAnsi="GHEA Grapalat"/>
                  <w:sz w:val="18"/>
                  <w:szCs w:val="18"/>
                  <w:lang w:val="af-ZA"/>
                </w:rPr>
                <w:t>gnumner@investigative.am</w:t>
              </w:r>
            </w:hyperlink>
            <w:r w:rsidR="009164C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</w:tr>
    </w:tbl>
    <w:p w:rsidR="0036379C" w:rsidRPr="009164C4" w:rsidRDefault="0036379C" w:rsidP="0036379C">
      <w:pPr>
        <w:pStyle w:val="HTML"/>
        <w:rPr>
          <w:rFonts w:ascii="GHEA Grapalat" w:hAnsi="GHEA Grapalat" w:cs="Times New Roman"/>
          <w:sz w:val="16"/>
          <w:szCs w:val="16"/>
        </w:rPr>
      </w:pPr>
    </w:p>
    <w:p w:rsidR="0036379C" w:rsidRPr="009164C4" w:rsidRDefault="0036379C" w:rsidP="0036379C">
      <w:pPr>
        <w:pStyle w:val="HTML"/>
        <w:rPr>
          <w:rFonts w:ascii="GHEA Grapalat" w:hAnsi="GHEA Grapalat" w:cs="Times New Roman"/>
          <w:b/>
          <w:sz w:val="22"/>
          <w:szCs w:val="22"/>
        </w:rPr>
      </w:pPr>
      <w:r w:rsidRPr="0036379C">
        <w:rPr>
          <w:rFonts w:ascii="GHEA Grapalat" w:hAnsi="GHEA Grapalat" w:cs="Times New Roman"/>
          <w:b/>
          <w:sz w:val="22"/>
          <w:szCs w:val="22"/>
        </w:rPr>
        <w:t>Приложение 1*</w:t>
      </w:r>
    </w:p>
    <w:p w:rsidR="00254990" w:rsidRPr="009164C4" w:rsidRDefault="00254990" w:rsidP="0036379C">
      <w:pPr>
        <w:pStyle w:val="HTML"/>
        <w:rPr>
          <w:rFonts w:ascii="GHEA Grapalat" w:hAnsi="GHEA Grapalat" w:cs="Times New Roman"/>
          <w:b/>
          <w:sz w:val="22"/>
          <w:szCs w:val="22"/>
        </w:rPr>
      </w:pPr>
    </w:p>
    <w:tbl>
      <w:tblPr>
        <w:tblW w:w="10207" w:type="dxa"/>
        <w:tblInd w:w="-534" w:type="dxa"/>
        <w:tblLook w:val="04A0" w:firstRow="1" w:lastRow="0" w:firstColumn="1" w:lastColumn="0" w:noHBand="0" w:noVBand="1"/>
      </w:tblPr>
      <w:tblGrid>
        <w:gridCol w:w="730"/>
        <w:gridCol w:w="1539"/>
        <w:gridCol w:w="7938"/>
      </w:tblGrid>
      <w:tr w:rsidR="009164C4" w:rsidRPr="009164C4" w:rsidTr="009164C4">
        <w:trPr>
          <w:trHeight w:val="85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4C4" w:rsidRPr="009164C4" w:rsidRDefault="009164C4" w:rsidP="009164C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164C4">
              <w:rPr>
                <w:rFonts w:ascii="GHEA Grapalat" w:hAnsi="GHEA Grapalat"/>
                <w:b/>
                <w:sz w:val="16"/>
                <w:szCs w:val="16"/>
              </w:rPr>
              <w:t xml:space="preserve">Номер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C4" w:rsidRPr="009164C4" w:rsidRDefault="009164C4" w:rsidP="009164C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164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Название приобретаемой услуги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4C4" w:rsidRPr="009164C4" w:rsidRDefault="009164C4" w:rsidP="009164C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164C4">
              <w:rPr>
                <w:rFonts w:ascii="GHEA Grapalat" w:hAnsi="GHEA Grapalat" w:cs="Sylfaen"/>
                <w:sz w:val="16"/>
                <w:szCs w:val="16"/>
                <w:lang w:val="af-ZA"/>
              </w:rPr>
              <w:t>Описание/технические характеристики приобретаемой услуги</w:t>
            </w:r>
          </w:p>
        </w:tc>
      </w:tr>
      <w:tr w:rsidR="009164C4" w:rsidRPr="009164C4" w:rsidTr="009164C4">
        <w:trPr>
          <w:trHeight w:val="2647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4C4" w:rsidRPr="009164C4" w:rsidRDefault="009164C4" w:rsidP="009164C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164C4">
              <w:rPr>
                <w:rFonts w:ascii="GHEA Grapalat" w:hAnsi="GHEA Grapalat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64C4" w:rsidRPr="009164C4" w:rsidRDefault="009164C4" w:rsidP="009164C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164C4">
              <w:rPr>
                <w:rFonts w:ascii="GHEA Grapalat" w:hAnsi="GHEA Grapalat" w:cs="Sylfaen"/>
                <w:b/>
                <w:bCs/>
                <w:sz w:val="16"/>
                <w:szCs w:val="16"/>
              </w:rPr>
              <w:t>Услуги по ремонту и техническому обслуживанию лифтов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4C4" w:rsidRPr="009164C4" w:rsidRDefault="009164C4" w:rsidP="009164C4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</w:rPr>
              <w:t>Техника пассажирского лифта</w:t>
            </w:r>
            <w:proofErr w:type="gramStart"/>
            <w:r w:rsidRPr="009164C4">
              <w:rPr>
                <w:rFonts w:ascii="GHEA Grapalat" w:hAnsi="GHEA Grapalat"/>
                <w:sz w:val="16"/>
                <w:szCs w:val="16"/>
              </w:rPr>
              <w:t>.</w:t>
            </w:r>
            <w:proofErr w:type="gramEnd"/>
            <w:r w:rsidRPr="009164C4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gramStart"/>
            <w:r w:rsidRPr="009164C4">
              <w:rPr>
                <w:rFonts w:ascii="GHEA Grapalat" w:hAnsi="GHEA Grapalat"/>
                <w:sz w:val="16"/>
                <w:szCs w:val="16"/>
              </w:rPr>
              <w:t>о</w:t>
            </w:r>
            <w:proofErr w:type="gramEnd"/>
            <w:r w:rsidRPr="009164C4">
              <w:rPr>
                <w:rFonts w:ascii="GHEA Grapalat" w:hAnsi="GHEA Grapalat"/>
                <w:sz w:val="16"/>
                <w:szCs w:val="16"/>
              </w:rPr>
              <w:t>писание работ по техническому обслуживанию (TО-1,ТО-2, TО-3)</w:t>
            </w:r>
          </w:p>
          <w:p w:rsidR="009164C4" w:rsidRPr="009164C4" w:rsidRDefault="009164C4" w:rsidP="009164C4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</w:rPr>
              <w:t xml:space="preserve">При выполнении работ по техническому обслуживанию лифт должен регулярно подвергаться </w:t>
            </w:r>
          </w:p>
          <w:p w:rsidR="009164C4" w:rsidRPr="009164C4" w:rsidRDefault="009164C4" w:rsidP="009164C4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>1.Наблюдени</w:t>
            </w:r>
            <w:r w:rsidRPr="009164C4">
              <w:rPr>
                <w:rFonts w:ascii="GHEA Grapalat" w:hAnsi="GHEA Grapalat"/>
                <w:sz w:val="16"/>
                <w:szCs w:val="16"/>
              </w:rPr>
              <w:t>ю</w:t>
            </w:r>
          </w:p>
          <w:p w:rsidR="009164C4" w:rsidRPr="009164C4" w:rsidRDefault="009164C4" w:rsidP="009164C4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>2.Проверк</w:t>
            </w:r>
            <w:r w:rsidRPr="009164C4">
              <w:rPr>
                <w:rFonts w:ascii="GHEA Grapalat" w:hAnsi="GHEA Grapalat"/>
                <w:sz w:val="16"/>
                <w:szCs w:val="16"/>
              </w:rPr>
              <w:t>е</w:t>
            </w: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 xml:space="preserve"> оборудования и электроаппаратуры в процессе эксплуатации с проведением необходимых профилактических работ</w:t>
            </w:r>
            <w:r w:rsidRPr="009164C4">
              <w:rPr>
                <w:rFonts w:ascii="GHEA Grapalat" w:hAnsi="GHEA Grapalat"/>
                <w:sz w:val="16"/>
                <w:szCs w:val="16"/>
              </w:rPr>
              <w:t>.</w:t>
            </w:r>
          </w:p>
          <w:p w:rsidR="009164C4" w:rsidRPr="009164C4" w:rsidRDefault="009164C4" w:rsidP="009164C4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>Техническое обслуживание лифта включает в себя выполнение следующих работ</w:t>
            </w:r>
          </w:p>
          <w:p w:rsidR="009164C4" w:rsidRPr="009164C4" w:rsidRDefault="009164C4" w:rsidP="009164C4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>1.Техническое обслуживание, которое проводится раз в 15 дней (</w:t>
            </w:r>
            <w:r w:rsidRPr="009164C4">
              <w:rPr>
                <w:rFonts w:ascii="GHEA Grapalat" w:hAnsi="GHEA Grapalat"/>
                <w:sz w:val="16"/>
                <w:szCs w:val="16"/>
              </w:rPr>
              <w:t>Т</w:t>
            </w: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 w:rsidRPr="009164C4">
              <w:rPr>
                <w:rFonts w:ascii="GHEA Grapalat" w:hAnsi="GHEA Grapalat"/>
                <w:sz w:val="16"/>
                <w:szCs w:val="16"/>
              </w:rPr>
              <w:t>О</w:t>
            </w: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>.-1):</w:t>
            </w:r>
          </w:p>
          <w:p w:rsidR="009164C4" w:rsidRPr="009164C4" w:rsidRDefault="009164C4" w:rsidP="009164C4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>2.Техническое обслуживание, которое проводится раз в месяц (</w:t>
            </w:r>
            <w:r w:rsidRPr="009164C4">
              <w:rPr>
                <w:rFonts w:ascii="GHEA Grapalat" w:hAnsi="GHEA Grapalat"/>
                <w:sz w:val="16"/>
                <w:szCs w:val="16"/>
              </w:rPr>
              <w:t>Т</w:t>
            </w: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 w:rsidRPr="009164C4">
              <w:rPr>
                <w:rFonts w:ascii="GHEA Grapalat" w:hAnsi="GHEA Grapalat"/>
                <w:sz w:val="16"/>
                <w:szCs w:val="16"/>
              </w:rPr>
              <w:t>О</w:t>
            </w: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>.-2):</w:t>
            </w:r>
          </w:p>
          <w:p w:rsidR="009164C4" w:rsidRPr="009164C4" w:rsidRDefault="009164C4" w:rsidP="009164C4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>3.Техническое обслуживание, которое проводится раз в полгода (</w:t>
            </w:r>
            <w:r w:rsidRPr="009164C4">
              <w:rPr>
                <w:rFonts w:ascii="GHEA Grapalat" w:hAnsi="GHEA Grapalat"/>
                <w:sz w:val="16"/>
                <w:szCs w:val="16"/>
              </w:rPr>
              <w:t>Т</w:t>
            </w: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 w:rsidRPr="009164C4">
              <w:rPr>
                <w:rFonts w:ascii="GHEA Grapalat" w:hAnsi="GHEA Grapalat"/>
                <w:sz w:val="16"/>
                <w:szCs w:val="16"/>
              </w:rPr>
              <w:t>О</w:t>
            </w: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>.-3):</w:t>
            </w:r>
          </w:p>
          <w:p w:rsidR="009164C4" w:rsidRPr="009164C4" w:rsidRDefault="009164C4" w:rsidP="009164C4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>4.Устранение возможных неисправностей и аварийных работ</w:t>
            </w:r>
            <w:r w:rsidRPr="009164C4">
              <w:rPr>
                <w:rFonts w:ascii="GHEA Grapalat" w:hAnsi="GHEA Grapalat"/>
                <w:sz w:val="16"/>
                <w:szCs w:val="16"/>
              </w:rPr>
              <w:t>.</w:t>
            </w:r>
          </w:p>
          <w:p w:rsidR="009164C4" w:rsidRPr="009164C4" w:rsidRDefault="009164C4" w:rsidP="009164C4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                                 1.</w:t>
            </w:r>
            <w:r w:rsidRPr="009164C4">
              <w:rPr>
                <w:rFonts w:ascii="GHEA Grapalat" w:hAnsi="GHEA Grapalat"/>
                <w:sz w:val="16"/>
                <w:szCs w:val="16"/>
              </w:rPr>
              <w:t>Т</w:t>
            </w: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 w:rsidRPr="009164C4">
              <w:rPr>
                <w:rFonts w:ascii="GHEA Grapalat" w:hAnsi="GHEA Grapalat"/>
                <w:sz w:val="16"/>
                <w:szCs w:val="16"/>
              </w:rPr>
              <w:t>О</w:t>
            </w: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>.-1</w:t>
            </w:r>
          </w:p>
          <w:p w:rsidR="009164C4" w:rsidRPr="009164C4" w:rsidRDefault="009164C4" w:rsidP="009164C4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 xml:space="preserve">1.1 </w:t>
            </w:r>
            <w:r w:rsidRPr="009164C4">
              <w:rPr>
                <w:rFonts w:ascii="GHEA Grapalat" w:hAnsi="GHEA Grapalat"/>
                <w:sz w:val="16"/>
                <w:szCs w:val="16"/>
              </w:rPr>
              <w:t>Н</w:t>
            </w: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 xml:space="preserve">аблюдение </w:t>
            </w:r>
            <w:r w:rsidRPr="009164C4">
              <w:rPr>
                <w:rFonts w:ascii="GHEA Grapalat" w:hAnsi="GHEA Grapalat"/>
                <w:sz w:val="16"/>
                <w:szCs w:val="16"/>
              </w:rPr>
              <w:t>л</w:t>
            </w: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>ебед</w:t>
            </w:r>
            <w:proofErr w:type="spellStart"/>
            <w:r w:rsidRPr="009164C4">
              <w:rPr>
                <w:rFonts w:ascii="GHEA Grapalat" w:hAnsi="GHEA Grapalat"/>
                <w:sz w:val="16"/>
                <w:szCs w:val="16"/>
              </w:rPr>
              <w:t>енка</w:t>
            </w:r>
            <w:proofErr w:type="spellEnd"/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 xml:space="preserve"> подъемника лифта</w:t>
            </w:r>
            <w:r w:rsidRPr="009164C4">
              <w:rPr>
                <w:rFonts w:ascii="GHEA Grapalat" w:hAnsi="GHEA Grapalat"/>
                <w:sz w:val="16"/>
                <w:szCs w:val="16"/>
              </w:rPr>
              <w:t>.</w:t>
            </w:r>
          </w:p>
          <w:p w:rsidR="009164C4" w:rsidRPr="009164C4" w:rsidRDefault="009164C4" w:rsidP="009164C4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 xml:space="preserve">1.2 </w:t>
            </w:r>
            <w:r w:rsidRPr="009164C4">
              <w:rPr>
                <w:rFonts w:ascii="GHEA Grapalat" w:hAnsi="GHEA Grapalat"/>
                <w:sz w:val="16"/>
                <w:szCs w:val="16"/>
              </w:rPr>
              <w:t>П</w:t>
            </w: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>роверка тормозов (целостность пружин,соединение шарниров,рычагов,степень износа втулок)</w:t>
            </w:r>
          </w:p>
          <w:p w:rsidR="009164C4" w:rsidRPr="009164C4" w:rsidRDefault="009164C4" w:rsidP="009164C4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 xml:space="preserve">1.3 </w:t>
            </w:r>
            <w:r w:rsidRPr="009164C4">
              <w:rPr>
                <w:rFonts w:ascii="GHEA Grapalat" w:hAnsi="GHEA Grapalat"/>
                <w:sz w:val="16"/>
                <w:szCs w:val="16"/>
              </w:rPr>
              <w:t>О</w:t>
            </w: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>чистка оборудования от пыли и загрязнений</w:t>
            </w:r>
            <w:r w:rsidRPr="009164C4">
              <w:rPr>
                <w:rFonts w:ascii="GHEA Grapalat" w:hAnsi="GHEA Grapalat"/>
                <w:sz w:val="16"/>
                <w:szCs w:val="16"/>
              </w:rPr>
              <w:t xml:space="preserve"> электронных оборудований</w:t>
            </w:r>
          </w:p>
          <w:p w:rsidR="009164C4" w:rsidRPr="009164C4" w:rsidRDefault="009164C4" w:rsidP="009164C4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>1.4 электронная почта.проверка контакторной системы пускателей и реле:</w:t>
            </w:r>
          </w:p>
          <w:p w:rsidR="009164C4" w:rsidRPr="009164C4" w:rsidRDefault="009164C4" w:rsidP="009164C4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>1.5 Лебедь и Эл. проверка оборудования во время работы</w:t>
            </w:r>
            <w:r w:rsidRPr="009164C4">
              <w:rPr>
                <w:rFonts w:ascii="GHEA Grapalat" w:hAnsi="GHEA Grapalat"/>
                <w:sz w:val="16"/>
                <w:szCs w:val="16"/>
              </w:rPr>
              <w:t>.</w:t>
            </w:r>
          </w:p>
          <w:p w:rsidR="009164C4" w:rsidRPr="009164C4" w:rsidRDefault="009164C4" w:rsidP="009164C4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>1.6 проверка механической системы работы скважинных дверей и их клапанов</w:t>
            </w:r>
            <w:r w:rsidRPr="009164C4">
              <w:rPr>
                <w:rFonts w:ascii="GHEA Grapalat" w:hAnsi="GHEA Grapalat"/>
                <w:sz w:val="16"/>
                <w:szCs w:val="16"/>
              </w:rPr>
              <w:t>.</w:t>
            </w:r>
          </w:p>
          <w:p w:rsidR="009164C4" w:rsidRPr="009164C4" w:rsidRDefault="009164C4" w:rsidP="009164C4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>1.7 проверка электрических концевых выключателей, входящих в систему шахтных дверей</w:t>
            </w:r>
            <w:r w:rsidRPr="009164C4">
              <w:rPr>
                <w:rFonts w:ascii="GHEA Grapalat" w:hAnsi="GHEA Grapalat"/>
                <w:sz w:val="16"/>
                <w:szCs w:val="16"/>
              </w:rPr>
              <w:t>.</w:t>
            </w:r>
          </w:p>
          <w:p w:rsidR="009164C4" w:rsidRPr="009164C4" w:rsidRDefault="009164C4" w:rsidP="009164C4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>1.8 проверка механической и электрической системы дверей кабины</w:t>
            </w:r>
            <w:r w:rsidRPr="009164C4">
              <w:rPr>
                <w:rFonts w:ascii="GHEA Grapalat" w:hAnsi="GHEA Grapalat"/>
                <w:sz w:val="16"/>
                <w:szCs w:val="16"/>
              </w:rPr>
              <w:t>.</w:t>
            </w:r>
          </w:p>
          <w:p w:rsidR="009164C4" w:rsidRPr="009164C4" w:rsidRDefault="009164C4" w:rsidP="009164C4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>1.9 проверка работы дверей кабины и шахты в унифицированном режиме</w:t>
            </w:r>
            <w:r w:rsidRPr="009164C4">
              <w:rPr>
                <w:rFonts w:ascii="GHEA Grapalat" w:hAnsi="GHEA Grapalat"/>
                <w:sz w:val="16"/>
                <w:szCs w:val="16"/>
              </w:rPr>
              <w:t>.</w:t>
            </w:r>
          </w:p>
          <w:p w:rsidR="009164C4" w:rsidRPr="009164C4" w:rsidRDefault="009164C4" w:rsidP="009164C4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>1.10 проверка датчиков и флагов в унифицированном режиме при ходе лифта</w:t>
            </w:r>
            <w:r w:rsidRPr="009164C4">
              <w:rPr>
                <w:rFonts w:ascii="GHEA Grapalat" w:hAnsi="GHEA Grapalat"/>
                <w:sz w:val="16"/>
                <w:szCs w:val="16"/>
              </w:rPr>
              <w:t>.</w:t>
            </w:r>
          </w:p>
          <w:p w:rsidR="009164C4" w:rsidRPr="009164C4" w:rsidRDefault="009164C4" w:rsidP="009164C4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>1.11 наблюдение за дверями кабины во время работы</w:t>
            </w:r>
            <w:r w:rsidRPr="009164C4">
              <w:rPr>
                <w:rFonts w:ascii="GHEA Grapalat" w:hAnsi="GHEA Grapalat"/>
                <w:sz w:val="16"/>
                <w:szCs w:val="16"/>
              </w:rPr>
              <w:t>.</w:t>
            </w:r>
          </w:p>
          <w:p w:rsidR="009164C4" w:rsidRPr="009164C4" w:rsidRDefault="009164C4" w:rsidP="009164C4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>1.12 проверка эл. освещения шахты лифта.:</w:t>
            </w:r>
          </w:p>
          <w:p w:rsidR="009164C4" w:rsidRPr="009164C4" w:rsidRDefault="009164C4" w:rsidP="009164C4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>1.13 проверка системы соединения металлических канатов</w:t>
            </w:r>
            <w:r w:rsidRPr="009164C4">
              <w:rPr>
                <w:rFonts w:ascii="GHEA Grapalat" w:hAnsi="GHEA Grapalat"/>
                <w:sz w:val="16"/>
                <w:szCs w:val="16"/>
              </w:rPr>
              <w:t>.</w:t>
            </w:r>
          </w:p>
          <w:p w:rsidR="009164C4" w:rsidRPr="009164C4" w:rsidRDefault="009164C4" w:rsidP="009164C4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>1.14 проверка работы лифта с помощью кнопок вызова и кабины</w:t>
            </w:r>
            <w:r w:rsidRPr="009164C4">
              <w:rPr>
                <w:rFonts w:ascii="GHEA Grapalat" w:hAnsi="GHEA Grapalat"/>
                <w:sz w:val="16"/>
                <w:szCs w:val="16"/>
              </w:rPr>
              <w:t>.</w:t>
            </w:r>
          </w:p>
          <w:p w:rsidR="009164C4" w:rsidRPr="009164C4" w:rsidRDefault="009164C4" w:rsidP="009164C4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>1.15 наблюдение за плавностью работы камеры</w:t>
            </w:r>
            <w:r w:rsidRPr="009164C4">
              <w:rPr>
                <w:rFonts w:ascii="GHEA Grapalat" w:hAnsi="GHEA Grapalat"/>
                <w:sz w:val="16"/>
                <w:szCs w:val="16"/>
              </w:rPr>
              <w:t>.</w:t>
            </w: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                             2.</w:t>
            </w:r>
            <w:r w:rsidRPr="009164C4">
              <w:rPr>
                <w:rFonts w:ascii="GHEA Grapalat" w:hAnsi="GHEA Grapalat"/>
                <w:sz w:val="16"/>
                <w:szCs w:val="16"/>
              </w:rPr>
              <w:t>Т</w:t>
            </w: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 w:rsidRPr="009164C4">
              <w:rPr>
                <w:rFonts w:ascii="GHEA Grapalat" w:hAnsi="GHEA Grapalat"/>
                <w:sz w:val="16"/>
                <w:szCs w:val="16"/>
              </w:rPr>
              <w:t>О</w:t>
            </w: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>.-2</w:t>
            </w:r>
          </w:p>
          <w:p w:rsidR="009164C4" w:rsidRPr="009164C4" w:rsidRDefault="009164C4" w:rsidP="009164C4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>2.1 наблюдение за лифтом, проводимое один раз в месяц, совмещается с наблюдением, проводимым один раз в 15 дней (т.С.-1)</w:t>
            </w:r>
            <w:r w:rsidRPr="009164C4">
              <w:rPr>
                <w:rFonts w:ascii="GHEA Grapalat" w:hAnsi="GHEA Grapalat"/>
                <w:sz w:val="16"/>
                <w:szCs w:val="16"/>
              </w:rPr>
              <w:t>.</w:t>
            </w:r>
          </w:p>
          <w:p w:rsidR="009164C4" w:rsidRPr="009164C4" w:rsidRDefault="009164C4" w:rsidP="009164C4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 xml:space="preserve">2.2 </w:t>
            </w:r>
            <w:r w:rsidRPr="009164C4">
              <w:rPr>
                <w:rFonts w:ascii="GHEA Grapalat" w:hAnsi="GHEA Grapalat"/>
                <w:sz w:val="16"/>
                <w:szCs w:val="16"/>
              </w:rPr>
              <w:t xml:space="preserve">наблюдение </w:t>
            </w: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>все</w:t>
            </w:r>
            <w:r w:rsidRPr="009164C4">
              <w:rPr>
                <w:rFonts w:ascii="GHEA Grapalat" w:hAnsi="GHEA Grapalat"/>
                <w:sz w:val="16"/>
                <w:szCs w:val="16"/>
              </w:rPr>
              <w:t>х</w:t>
            </w: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 xml:space="preserve"> электронны</w:t>
            </w:r>
            <w:r w:rsidRPr="009164C4">
              <w:rPr>
                <w:rFonts w:ascii="GHEA Grapalat" w:hAnsi="GHEA Grapalat"/>
                <w:sz w:val="16"/>
                <w:szCs w:val="16"/>
              </w:rPr>
              <w:t>х</w:t>
            </w: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164C4">
              <w:rPr>
                <w:rFonts w:ascii="GHEA Grapalat" w:hAnsi="GHEA Grapalat"/>
                <w:sz w:val="16"/>
                <w:szCs w:val="16"/>
              </w:rPr>
              <w:t>оборудований</w:t>
            </w: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 xml:space="preserve"> машинного салона. наблюдение за оборудованием проверка соединения проводов мобильного оборудования</w:t>
            </w:r>
            <w:r w:rsidRPr="009164C4">
              <w:rPr>
                <w:rFonts w:ascii="GHEA Grapalat" w:hAnsi="GHEA Grapalat"/>
                <w:sz w:val="16"/>
                <w:szCs w:val="16"/>
              </w:rPr>
              <w:t>.</w:t>
            </w:r>
          </w:p>
          <w:p w:rsidR="009164C4" w:rsidRPr="009164C4" w:rsidRDefault="009164C4" w:rsidP="009164C4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>2.3 проверка износа ручьев главного канатного колеса</w:t>
            </w:r>
            <w:r w:rsidRPr="009164C4">
              <w:rPr>
                <w:rFonts w:ascii="GHEA Grapalat" w:hAnsi="GHEA Grapalat"/>
                <w:sz w:val="16"/>
                <w:szCs w:val="16"/>
              </w:rPr>
              <w:t>.</w:t>
            </w:r>
          </w:p>
          <w:p w:rsidR="009164C4" w:rsidRPr="009164C4" w:rsidRDefault="009164C4" w:rsidP="009164C4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>2.4 проверка износа троса головки ограничения скорости</w:t>
            </w:r>
            <w:r w:rsidRPr="009164C4">
              <w:rPr>
                <w:rFonts w:ascii="GHEA Grapalat" w:hAnsi="GHEA Grapalat"/>
                <w:sz w:val="16"/>
                <w:szCs w:val="16"/>
              </w:rPr>
              <w:t>.</w:t>
            </w:r>
          </w:p>
          <w:p w:rsidR="009164C4" w:rsidRPr="009164C4" w:rsidRDefault="009164C4" w:rsidP="009164C4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>2.5 проверка износа всех канатов</w:t>
            </w:r>
            <w:r w:rsidRPr="009164C4">
              <w:rPr>
                <w:rFonts w:ascii="GHEA Grapalat" w:hAnsi="GHEA Grapalat"/>
                <w:sz w:val="16"/>
                <w:szCs w:val="16"/>
              </w:rPr>
              <w:t>.</w:t>
            </w:r>
          </w:p>
          <w:p w:rsidR="009164C4" w:rsidRPr="009164C4" w:rsidRDefault="009164C4" w:rsidP="009164C4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>2.6 проверка износа створок и противоскользящих вставок</w:t>
            </w:r>
            <w:r w:rsidRPr="009164C4">
              <w:rPr>
                <w:rFonts w:ascii="GHEA Grapalat" w:hAnsi="GHEA Grapalat"/>
                <w:sz w:val="16"/>
                <w:szCs w:val="16"/>
              </w:rPr>
              <w:t>.</w:t>
            </w:r>
          </w:p>
          <w:p w:rsidR="009164C4" w:rsidRPr="009164C4" w:rsidRDefault="009164C4" w:rsidP="009164C4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>2.7 проверка крепления кулачка и направляющих противовеса</w:t>
            </w:r>
            <w:r w:rsidRPr="009164C4">
              <w:rPr>
                <w:rFonts w:ascii="GHEA Grapalat" w:hAnsi="GHEA Grapalat"/>
                <w:sz w:val="16"/>
                <w:szCs w:val="16"/>
              </w:rPr>
              <w:t>.</w:t>
            </w:r>
          </w:p>
          <w:p w:rsidR="009164C4" w:rsidRPr="009164C4" w:rsidRDefault="009164C4" w:rsidP="009164C4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 xml:space="preserve">2.8 мониторинг всех </w:t>
            </w:r>
            <w:r w:rsidRPr="009164C4">
              <w:rPr>
                <w:rFonts w:ascii="GHEA Grapalat" w:hAnsi="GHEA Grapalat"/>
                <w:sz w:val="16"/>
                <w:szCs w:val="16"/>
              </w:rPr>
              <w:t xml:space="preserve">электрических </w:t>
            </w: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 xml:space="preserve">подключений. </w:t>
            </w:r>
          </w:p>
          <w:p w:rsidR="009164C4" w:rsidRPr="009164C4" w:rsidRDefault="009164C4" w:rsidP="009164C4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2.9 </w:t>
            </w:r>
            <w:r w:rsidRPr="009164C4">
              <w:rPr>
                <w:rFonts w:ascii="GHEA Grapalat" w:hAnsi="GHEA Grapalat"/>
                <w:sz w:val="16"/>
                <w:szCs w:val="16"/>
              </w:rPr>
              <w:t>Мониторинг</w:t>
            </w: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 xml:space="preserve"> работы оборудования безопасности, необходимого в аварийной ситуации</w:t>
            </w:r>
            <w:r w:rsidRPr="009164C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164C4">
              <w:rPr>
                <w:rFonts w:ascii="GHEA Grapalat" w:hAnsi="GHEA Grapalat"/>
                <w:sz w:val="16"/>
                <w:szCs w:val="16"/>
              </w:rPr>
              <w:t>подьемных</w:t>
            </w:r>
            <w:proofErr w:type="spellEnd"/>
            <w:r w:rsidRPr="009164C4">
              <w:rPr>
                <w:rFonts w:ascii="GHEA Grapalat" w:hAnsi="GHEA Grapalat"/>
                <w:sz w:val="16"/>
                <w:szCs w:val="16"/>
              </w:rPr>
              <w:t xml:space="preserve"> канатов. </w:t>
            </w:r>
          </w:p>
          <w:p w:rsidR="009164C4" w:rsidRPr="009164C4" w:rsidRDefault="009164C4" w:rsidP="009164C4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>2.10 проверка состояния электрических проводов в шахте</w:t>
            </w:r>
            <w:r w:rsidRPr="009164C4">
              <w:rPr>
                <w:rFonts w:ascii="GHEA Grapalat" w:hAnsi="GHEA Grapalat"/>
                <w:sz w:val="16"/>
                <w:szCs w:val="16"/>
              </w:rPr>
              <w:t>.</w:t>
            </w:r>
          </w:p>
          <w:p w:rsidR="009164C4" w:rsidRPr="009164C4" w:rsidRDefault="009164C4" w:rsidP="009164C4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>2.11 проверка целостности пружин, входящих в систему точек крепления стальных канатов, и регулировка баланса</w:t>
            </w:r>
            <w:r w:rsidRPr="009164C4">
              <w:rPr>
                <w:rFonts w:ascii="GHEA Grapalat" w:hAnsi="GHEA Grapalat"/>
                <w:sz w:val="16"/>
                <w:szCs w:val="16"/>
              </w:rPr>
              <w:t>.</w:t>
            </w:r>
          </w:p>
          <w:p w:rsidR="009164C4" w:rsidRPr="009164C4" w:rsidRDefault="009164C4" w:rsidP="009164C4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>2.12 наблюдение и частичная проверка кулачковых охотников за падением</w:t>
            </w:r>
            <w:r w:rsidRPr="009164C4">
              <w:rPr>
                <w:rFonts w:ascii="GHEA Grapalat" w:hAnsi="GHEA Grapalat"/>
                <w:sz w:val="16"/>
                <w:szCs w:val="16"/>
              </w:rPr>
              <w:t>.</w:t>
            </w:r>
          </w:p>
          <w:p w:rsidR="009164C4" w:rsidRPr="009164C4" w:rsidRDefault="009164C4" w:rsidP="009164C4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>2.13 проверка устройства на тяге каната ограничения скорости</w:t>
            </w:r>
            <w:r w:rsidRPr="009164C4">
              <w:rPr>
                <w:rFonts w:ascii="GHEA Grapalat" w:hAnsi="GHEA Grapalat"/>
                <w:sz w:val="16"/>
                <w:szCs w:val="16"/>
              </w:rPr>
              <w:t>.</w:t>
            </w:r>
          </w:p>
          <w:p w:rsidR="009164C4" w:rsidRPr="009164C4" w:rsidRDefault="009164C4" w:rsidP="009164C4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>2.14 удаление мусора, образовавшегося на оборудовании скважины</w:t>
            </w:r>
            <w:r w:rsidRPr="009164C4">
              <w:rPr>
                <w:rFonts w:ascii="GHEA Grapalat" w:hAnsi="GHEA Grapalat"/>
                <w:sz w:val="16"/>
                <w:szCs w:val="16"/>
              </w:rPr>
              <w:t>.</w:t>
            </w:r>
          </w:p>
          <w:p w:rsidR="009164C4" w:rsidRPr="009164C4" w:rsidRDefault="009164C4" w:rsidP="009164C4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>2.15 рассмотрение системы смазки камеры и противовеса</w:t>
            </w:r>
            <w:r w:rsidRPr="009164C4">
              <w:rPr>
                <w:rFonts w:ascii="GHEA Grapalat" w:hAnsi="GHEA Grapalat"/>
                <w:sz w:val="16"/>
                <w:szCs w:val="16"/>
              </w:rPr>
              <w:t>.</w:t>
            </w:r>
          </w:p>
          <w:p w:rsidR="009164C4" w:rsidRPr="009164C4" w:rsidRDefault="009164C4" w:rsidP="009164C4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>2.16 проверка аварийного выключателя на нарушение нахождения на первом и последнем этажах кабины</w:t>
            </w:r>
            <w:r w:rsidRPr="009164C4">
              <w:rPr>
                <w:rFonts w:ascii="GHEA Grapalat" w:hAnsi="GHEA Grapalat"/>
                <w:sz w:val="16"/>
                <w:szCs w:val="16"/>
              </w:rPr>
              <w:t>.</w:t>
            </w:r>
          </w:p>
          <w:p w:rsidR="009164C4" w:rsidRPr="009164C4" w:rsidRDefault="009164C4" w:rsidP="009164C4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                                        3.</w:t>
            </w:r>
            <w:r w:rsidRPr="009164C4">
              <w:rPr>
                <w:rFonts w:ascii="GHEA Grapalat" w:hAnsi="GHEA Grapalat"/>
                <w:sz w:val="16"/>
                <w:szCs w:val="16"/>
              </w:rPr>
              <w:t>Т</w:t>
            </w: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 w:rsidRPr="009164C4">
              <w:rPr>
                <w:rFonts w:ascii="GHEA Grapalat" w:hAnsi="GHEA Grapalat"/>
                <w:sz w:val="16"/>
                <w:szCs w:val="16"/>
              </w:rPr>
              <w:t>О</w:t>
            </w: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>.-3</w:t>
            </w:r>
          </w:p>
          <w:p w:rsidR="009164C4" w:rsidRPr="009164C4" w:rsidRDefault="009164C4" w:rsidP="009164C4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>3.1 наблюдение за лифтом, проводимое раз в полгода, совмещается в 1 и 2 частях, предусмотренных наблюдениями</w:t>
            </w:r>
            <w:r w:rsidRPr="009164C4">
              <w:rPr>
                <w:rFonts w:ascii="GHEA Grapalat" w:hAnsi="GHEA Grapalat"/>
                <w:sz w:val="16"/>
                <w:szCs w:val="16"/>
              </w:rPr>
              <w:t>.</w:t>
            </w:r>
          </w:p>
          <w:p w:rsidR="009164C4" w:rsidRPr="009164C4" w:rsidRDefault="009164C4" w:rsidP="009164C4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>3.2 наблюдение за всеми подшипниками в подъемном оборудовании</w:t>
            </w:r>
            <w:r w:rsidRPr="009164C4">
              <w:rPr>
                <w:rFonts w:ascii="GHEA Grapalat" w:hAnsi="GHEA Grapalat"/>
                <w:sz w:val="16"/>
                <w:szCs w:val="16"/>
              </w:rPr>
              <w:t>.</w:t>
            </w:r>
          </w:p>
          <w:p w:rsidR="009164C4" w:rsidRPr="009164C4" w:rsidRDefault="009164C4" w:rsidP="009164C4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>3.3 проверка работы кулачковых охотников за падением</w:t>
            </w:r>
            <w:r w:rsidRPr="009164C4">
              <w:rPr>
                <w:rFonts w:ascii="GHEA Grapalat" w:hAnsi="GHEA Grapalat"/>
                <w:sz w:val="16"/>
                <w:szCs w:val="16"/>
              </w:rPr>
              <w:t>.</w:t>
            </w:r>
          </w:p>
          <w:p w:rsidR="009164C4" w:rsidRPr="009164C4" w:rsidRDefault="009164C4" w:rsidP="009164C4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  <w:lang w:val="hy-AM"/>
              </w:rPr>
              <w:t>3.4 проверка работы системы перегрузки камеры</w:t>
            </w:r>
            <w:r w:rsidRPr="009164C4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</w:tr>
      <w:tr w:rsidR="009164C4" w:rsidRPr="009164C4" w:rsidTr="009164C4">
        <w:trPr>
          <w:trHeight w:val="294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4C4" w:rsidRPr="009164C4" w:rsidRDefault="009164C4" w:rsidP="009164C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164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Эти услуги предоставляются ежемесячно</w:t>
            </w:r>
            <w:r w:rsidRPr="009164C4">
              <w:rPr>
                <w:rFonts w:ascii="GHEA Grapalat" w:hAnsi="GHEA Grapalat"/>
                <w:color w:val="000000"/>
                <w:sz w:val="16"/>
                <w:szCs w:val="16"/>
              </w:rPr>
              <w:t>.</w:t>
            </w:r>
          </w:p>
        </w:tc>
      </w:tr>
    </w:tbl>
    <w:p w:rsidR="00254990" w:rsidRDefault="00254990" w:rsidP="0036379C">
      <w:pPr>
        <w:pStyle w:val="HTML"/>
        <w:rPr>
          <w:rFonts w:ascii="GHEA Grapalat" w:hAnsi="GHEA Grapalat" w:cs="Times New Roman"/>
          <w:b/>
          <w:sz w:val="22"/>
          <w:szCs w:val="22"/>
          <w:lang w:val="en-US"/>
        </w:rPr>
      </w:pPr>
    </w:p>
    <w:tbl>
      <w:tblPr>
        <w:tblW w:w="7668" w:type="dxa"/>
        <w:tblInd w:w="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2"/>
        <w:gridCol w:w="483"/>
        <w:gridCol w:w="483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715"/>
      </w:tblGrid>
      <w:tr w:rsidR="009164C4" w:rsidRPr="009164C4" w:rsidTr="005C7296">
        <w:trPr>
          <w:trHeight w:val="278"/>
        </w:trPr>
        <w:tc>
          <w:tcPr>
            <w:tcW w:w="1442" w:type="dxa"/>
            <w:vMerge w:val="restart"/>
          </w:tcPr>
          <w:p w:rsidR="009164C4" w:rsidRPr="009164C4" w:rsidRDefault="009164C4" w:rsidP="005C72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64C4">
              <w:rPr>
                <w:rFonts w:ascii="Arial" w:hAnsi="Arial" w:cs="Arial"/>
                <w:sz w:val="16"/>
                <w:szCs w:val="16"/>
              </w:rPr>
              <w:t>Тех. обслуживание</w:t>
            </w:r>
          </w:p>
        </w:tc>
        <w:tc>
          <w:tcPr>
            <w:tcW w:w="6226" w:type="dxa"/>
            <w:gridSpan w:val="12"/>
          </w:tcPr>
          <w:p w:rsidR="009164C4" w:rsidRPr="00CF418E" w:rsidRDefault="009164C4" w:rsidP="005C7296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9164C4">
              <w:rPr>
                <w:rFonts w:ascii="GHEA Grapalat" w:hAnsi="GHEA Grapalat"/>
                <w:sz w:val="16"/>
                <w:szCs w:val="16"/>
              </w:rPr>
              <w:t>2024</w:t>
            </w:r>
            <w:r w:rsidR="00CF418E">
              <w:rPr>
                <w:rFonts w:ascii="GHEA Grapalat" w:hAnsi="GHEA Grapalat" w:cs="Sylfaen"/>
                <w:sz w:val="16"/>
                <w:szCs w:val="16"/>
                <w:lang w:val="en-US"/>
              </w:rPr>
              <w:t>г.</w:t>
            </w:r>
            <w:bookmarkStart w:id="0" w:name="_GoBack"/>
            <w:bookmarkEnd w:id="0"/>
          </w:p>
        </w:tc>
      </w:tr>
      <w:tr w:rsidR="009164C4" w:rsidRPr="009164C4" w:rsidTr="005C7296">
        <w:trPr>
          <w:trHeight w:val="277"/>
        </w:trPr>
        <w:tc>
          <w:tcPr>
            <w:tcW w:w="1442" w:type="dxa"/>
            <w:vMerge/>
          </w:tcPr>
          <w:p w:rsidR="009164C4" w:rsidRPr="009164C4" w:rsidRDefault="009164C4" w:rsidP="005C729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9164C4" w:rsidRPr="009164C4" w:rsidRDefault="009164C4" w:rsidP="005C72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:rsidR="009164C4" w:rsidRPr="009164C4" w:rsidRDefault="009164C4" w:rsidP="005C72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9164C4" w:rsidRPr="009164C4" w:rsidRDefault="009164C4" w:rsidP="005C72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9164C4" w:rsidRPr="009164C4" w:rsidRDefault="009164C4" w:rsidP="005C72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9164C4" w:rsidRPr="009164C4" w:rsidRDefault="009164C4" w:rsidP="005C72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505" w:type="dxa"/>
            <w:tcBorders>
              <w:left w:val="single" w:sz="4" w:space="0" w:color="auto"/>
            </w:tcBorders>
          </w:tcPr>
          <w:p w:rsidR="009164C4" w:rsidRPr="009164C4" w:rsidRDefault="009164C4" w:rsidP="005C72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505" w:type="dxa"/>
          </w:tcPr>
          <w:p w:rsidR="009164C4" w:rsidRPr="009164C4" w:rsidRDefault="009164C4" w:rsidP="005C72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505" w:type="dxa"/>
          </w:tcPr>
          <w:p w:rsidR="009164C4" w:rsidRPr="009164C4" w:rsidRDefault="009164C4" w:rsidP="005C72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505" w:type="dxa"/>
            <w:shd w:val="clear" w:color="auto" w:fill="auto"/>
          </w:tcPr>
          <w:p w:rsidR="009164C4" w:rsidRPr="009164C4" w:rsidRDefault="009164C4" w:rsidP="005C72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505" w:type="dxa"/>
            <w:shd w:val="clear" w:color="auto" w:fill="auto"/>
          </w:tcPr>
          <w:p w:rsidR="009164C4" w:rsidRPr="009164C4" w:rsidRDefault="009164C4" w:rsidP="005C72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505" w:type="dxa"/>
            <w:shd w:val="clear" w:color="auto" w:fill="auto"/>
          </w:tcPr>
          <w:p w:rsidR="009164C4" w:rsidRPr="009164C4" w:rsidRDefault="009164C4" w:rsidP="005C72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</w:rPr>
              <w:t>11</w:t>
            </w:r>
          </w:p>
        </w:tc>
        <w:tc>
          <w:tcPr>
            <w:tcW w:w="715" w:type="dxa"/>
            <w:shd w:val="clear" w:color="auto" w:fill="auto"/>
          </w:tcPr>
          <w:p w:rsidR="009164C4" w:rsidRPr="009164C4" w:rsidRDefault="009164C4" w:rsidP="005C72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</w:tr>
      <w:tr w:rsidR="009164C4" w:rsidRPr="009164C4" w:rsidTr="005C7296">
        <w:tc>
          <w:tcPr>
            <w:tcW w:w="1442" w:type="dxa"/>
          </w:tcPr>
          <w:p w:rsidR="009164C4" w:rsidRPr="009164C4" w:rsidRDefault="009164C4" w:rsidP="005C729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164C4">
              <w:rPr>
                <w:rFonts w:ascii="Arial" w:hAnsi="Arial" w:cs="Arial"/>
                <w:sz w:val="16"/>
                <w:szCs w:val="16"/>
              </w:rPr>
              <w:t>ТО</w:t>
            </w:r>
            <w:r w:rsidRPr="009164C4">
              <w:rPr>
                <w:rFonts w:ascii="Arial LatArm" w:hAnsi="Arial LatArm"/>
                <w:sz w:val="16"/>
                <w:szCs w:val="16"/>
              </w:rPr>
              <w:t>-1</w:t>
            </w: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9164C4" w:rsidRPr="009164C4" w:rsidRDefault="009164C4" w:rsidP="005C72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</w:rPr>
              <w:t>ХХ</w:t>
            </w: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:rsidR="009164C4" w:rsidRPr="009164C4" w:rsidRDefault="009164C4" w:rsidP="005C72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</w:rPr>
              <w:t>ХХ</w:t>
            </w: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9164C4" w:rsidRPr="009164C4" w:rsidRDefault="009164C4" w:rsidP="005C72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</w:rPr>
              <w:t>ХХ</w:t>
            </w: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9164C4" w:rsidRPr="009164C4" w:rsidRDefault="009164C4" w:rsidP="005C72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</w:rPr>
              <w:t>ХХ</w:t>
            </w: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9164C4" w:rsidRPr="009164C4" w:rsidRDefault="009164C4" w:rsidP="005C72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</w:rPr>
              <w:t>ХХ</w:t>
            </w:r>
          </w:p>
        </w:tc>
        <w:tc>
          <w:tcPr>
            <w:tcW w:w="505" w:type="dxa"/>
            <w:tcBorders>
              <w:left w:val="single" w:sz="4" w:space="0" w:color="auto"/>
            </w:tcBorders>
          </w:tcPr>
          <w:p w:rsidR="009164C4" w:rsidRPr="009164C4" w:rsidRDefault="009164C4" w:rsidP="005C72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</w:rPr>
              <w:t>ХХ</w:t>
            </w:r>
          </w:p>
        </w:tc>
        <w:tc>
          <w:tcPr>
            <w:tcW w:w="505" w:type="dxa"/>
          </w:tcPr>
          <w:p w:rsidR="009164C4" w:rsidRPr="009164C4" w:rsidRDefault="009164C4" w:rsidP="005C72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</w:rPr>
              <w:t>ХХ</w:t>
            </w:r>
          </w:p>
        </w:tc>
        <w:tc>
          <w:tcPr>
            <w:tcW w:w="505" w:type="dxa"/>
          </w:tcPr>
          <w:p w:rsidR="009164C4" w:rsidRPr="009164C4" w:rsidRDefault="009164C4" w:rsidP="005C72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</w:rPr>
              <w:t>ХХ</w:t>
            </w:r>
          </w:p>
        </w:tc>
        <w:tc>
          <w:tcPr>
            <w:tcW w:w="505" w:type="dxa"/>
          </w:tcPr>
          <w:p w:rsidR="009164C4" w:rsidRPr="009164C4" w:rsidRDefault="009164C4" w:rsidP="005C72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</w:rPr>
              <w:t>ХХ</w:t>
            </w:r>
          </w:p>
        </w:tc>
        <w:tc>
          <w:tcPr>
            <w:tcW w:w="505" w:type="dxa"/>
          </w:tcPr>
          <w:p w:rsidR="009164C4" w:rsidRPr="009164C4" w:rsidRDefault="009164C4" w:rsidP="005C72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</w:rPr>
              <w:t>ХХ</w:t>
            </w:r>
          </w:p>
        </w:tc>
        <w:tc>
          <w:tcPr>
            <w:tcW w:w="505" w:type="dxa"/>
          </w:tcPr>
          <w:p w:rsidR="009164C4" w:rsidRPr="009164C4" w:rsidRDefault="009164C4" w:rsidP="005C72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</w:rPr>
              <w:t>ХХ</w:t>
            </w:r>
          </w:p>
        </w:tc>
        <w:tc>
          <w:tcPr>
            <w:tcW w:w="715" w:type="dxa"/>
          </w:tcPr>
          <w:p w:rsidR="009164C4" w:rsidRPr="009164C4" w:rsidRDefault="009164C4" w:rsidP="005C72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</w:rPr>
              <w:t>ХХ</w:t>
            </w:r>
          </w:p>
        </w:tc>
      </w:tr>
      <w:tr w:rsidR="009164C4" w:rsidRPr="009164C4" w:rsidTr="005C7296">
        <w:tc>
          <w:tcPr>
            <w:tcW w:w="1442" w:type="dxa"/>
          </w:tcPr>
          <w:p w:rsidR="009164C4" w:rsidRPr="009164C4" w:rsidRDefault="009164C4" w:rsidP="005C729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164C4">
              <w:rPr>
                <w:rFonts w:ascii="Arial" w:hAnsi="Arial" w:cs="Arial"/>
                <w:sz w:val="16"/>
                <w:szCs w:val="16"/>
              </w:rPr>
              <w:t>ТО</w:t>
            </w:r>
            <w:r w:rsidRPr="009164C4">
              <w:rPr>
                <w:rFonts w:ascii="Arial LatArm" w:hAnsi="Arial LatArm"/>
                <w:sz w:val="16"/>
                <w:szCs w:val="16"/>
              </w:rPr>
              <w:t>-2</w:t>
            </w: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9164C4" w:rsidRPr="009164C4" w:rsidRDefault="009164C4" w:rsidP="005C72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</w:rPr>
              <w:t>Х</w:t>
            </w: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:rsidR="009164C4" w:rsidRPr="009164C4" w:rsidRDefault="009164C4" w:rsidP="005C72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</w:rPr>
              <w:t>Х</w:t>
            </w: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9164C4" w:rsidRPr="009164C4" w:rsidRDefault="009164C4" w:rsidP="005C72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</w:rPr>
              <w:t>Х</w:t>
            </w: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9164C4" w:rsidRPr="009164C4" w:rsidRDefault="009164C4" w:rsidP="005C72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</w:rPr>
              <w:t>Х</w:t>
            </w: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9164C4" w:rsidRPr="009164C4" w:rsidRDefault="009164C4" w:rsidP="005C72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</w:rPr>
              <w:t>Х</w:t>
            </w:r>
          </w:p>
        </w:tc>
        <w:tc>
          <w:tcPr>
            <w:tcW w:w="505" w:type="dxa"/>
            <w:tcBorders>
              <w:left w:val="single" w:sz="4" w:space="0" w:color="auto"/>
            </w:tcBorders>
          </w:tcPr>
          <w:p w:rsidR="009164C4" w:rsidRPr="009164C4" w:rsidRDefault="009164C4" w:rsidP="005C72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</w:rPr>
              <w:t>Х</w:t>
            </w:r>
          </w:p>
        </w:tc>
        <w:tc>
          <w:tcPr>
            <w:tcW w:w="505" w:type="dxa"/>
          </w:tcPr>
          <w:p w:rsidR="009164C4" w:rsidRPr="009164C4" w:rsidRDefault="009164C4" w:rsidP="005C72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</w:rPr>
              <w:t>Х</w:t>
            </w:r>
          </w:p>
        </w:tc>
        <w:tc>
          <w:tcPr>
            <w:tcW w:w="505" w:type="dxa"/>
          </w:tcPr>
          <w:p w:rsidR="009164C4" w:rsidRPr="009164C4" w:rsidRDefault="009164C4" w:rsidP="005C72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</w:rPr>
              <w:t>Х</w:t>
            </w:r>
          </w:p>
        </w:tc>
        <w:tc>
          <w:tcPr>
            <w:tcW w:w="505" w:type="dxa"/>
          </w:tcPr>
          <w:p w:rsidR="009164C4" w:rsidRPr="009164C4" w:rsidRDefault="009164C4" w:rsidP="005C72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</w:rPr>
              <w:t>Х</w:t>
            </w:r>
          </w:p>
        </w:tc>
        <w:tc>
          <w:tcPr>
            <w:tcW w:w="505" w:type="dxa"/>
          </w:tcPr>
          <w:p w:rsidR="009164C4" w:rsidRPr="009164C4" w:rsidRDefault="009164C4" w:rsidP="005C72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</w:rPr>
              <w:t>Х</w:t>
            </w:r>
          </w:p>
        </w:tc>
        <w:tc>
          <w:tcPr>
            <w:tcW w:w="505" w:type="dxa"/>
          </w:tcPr>
          <w:p w:rsidR="009164C4" w:rsidRPr="009164C4" w:rsidRDefault="009164C4" w:rsidP="005C72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:rsidR="009164C4" w:rsidRPr="009164C4" w:rsidRDefault="009164C4" w:rsidP="005C72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</w:rPr>
              <w:t>Х</w:t>
            </w:r>
          </w:p>
        </w:tc>
      </w:tr>
      <w:tr w:rsidR="009164C4" w:rsidRPr="009164C4" w:rsidTr="005C7296">
        <w:tc>
          <w:tcPr>
            <w:tcW w:w="1442" w:type="dxa"/>
          </w:tcPr>
          <w:p w:rsidR="009164C4" w:rsidRPr="009164C4" w:rsidRDefault="009164C4" w:rsidP="005C729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164C4">
              <w:rPr>
                <w:rFonts w:ascii="Arial" w:hAnsi="Arial" w:cs="Arial"/>
                <w:sz w:val="16"/>
                <w:szCs w:val="16"/>
              </w:rPr>
              <w:t>ТО</w:t>
            </w:r>
            <w:r w:rsidRPr="009164C4">
              <w:rPr>
                <w:rFonts w:ascii="Arial LatArm" w:hAnsi="Arial LatArm"/>
                <w:sz w:val="16"/>
                <w:szCs w:val="16"/>
              </w:rPr>
              <w:t>-3</w:t>
            </w: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9164C4" w:rsidRPr="009164C4" w:rsidRDefault="009164C4" w:rsidP="005C72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:rsidR="009164C4" w:rsidRPr="009164C4" w:rsidRDefault="009164C4" w:rsidP="005C72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9164C4" w:rsidRPr="009164C4" w:rsidRDefault="009164C4" w:rsidP="005C72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9164C4" w:rsidRPr="009164C4" w:rsidRDefault="009164C4" w:rsidP="005C72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</w:rPr>
              <w:t>Х</w:t>
            </w: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:rsidR="009164C4" w:rsidRPr="009164C4" w:rsidRDefault="009164C4" w:rsidP="005C72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4" w:space="0" w:color="auto"/>
            </w:tcBorders>
          </w:tcPr>
          <w:p w:rsidR="009164C4" w:rsidRPr="009164C4" w:rsidRDefault="009164C4" w:rsidP="005C72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05" w:type="dxa"/>
          </w:tcPr>
          <w:p w:rsidR="009164C4" w:rsidRPr="009164C4" w:rsidRDefault="009164C4" w:rsidP="005C72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05" w:type="dxa"/>
          </w:tcPr>
          <w:p w:rsidR="009164C4" w:rsidRPr="009164C4" w:rsidRDefault="009164C4" w:rsidP="005C72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05" w:type="dxa"/>
          </w:tcPr>
          <w:p w:rsidR="009164C4" w:rsidRPr="009164C4" w:rsidRDefault="009164C4" w:rsidP="005C72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05" w:type="dxa"/>
          </w:tcPr>
          <w:p w:rsidR="009164C4" w:rsidRPr="009164C4" w:rsidRDefault="009164C4" w:rsidP="005C72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64C4">
              <w:rPr>
                <w:rFonts w:ascii="GHEA Grapalat" w:hAnsi="GHEA Grapalat"/>
                <w:sz w:val="16"/>
                <w:szCs w:val="16"/>
              </w:rPr>
              <w:t>Х</w:t>
            </w:r>
          </w:p>
        </w:tc>
        <w:tc>
          <w:tcPr>
            <w:tcW w:w="505" w:type="dxa"/>
          </w:tcPr>
          <w:p w:rsidR="009164C4" w:rsidRPr="009164C4" w:rsidRDefault="009164C4" w:rsidP="005C72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15" w:type="dxa"/>
          </w:tcPr>
          <w:p w:rsidR="009164C4" w:rsidRPr="009164C4" w:rsidRDefault="009164C4" w:rsidP="005C72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164C4" w:rsidRPr="009164C4" w:rsidRDefault="009164C4" w:rsidP="0036379C">
      <w:pPr>
        <w:pStyle w:val="HTML"/>
        <w:rPr>
          <w:rFonts w:ascii="GHEA Grapalat" w:hAnsi="GHEA Grapalat" w:cs="Times New Roman"/>
          <w:b/>
          <w:sz w:val="22"/>
          <w:szCs w:val="22"/>
          <w:lang w:val="en-US"/>
        </w:rPr>
      </w:pPr>
    </w:p>
    <w:p w:rsidR="0036379C" w:rsidRPr="007A1306" w:rsidRDefault="0036379C" w:rsidP="0036379C">
      <w:pPr>
        <w:jc w:val="center"/>
        <w:rPr>
          <w:rFonts w:ascii="Times New Roman" w:hAnsi="Times New Roman"/>
          <w:b/>
          <w:szCs w:val="24"/>
        </w:rPr>
      </w:pPr>
    </w:p>
    <w:p w:rsidR="00613058" w:rsidRPr="008503C1" w:rsidRDefault="00BA5C97" w:rsidP="001B1366">
      <w:pPr>
        <w:spacing w:after="240"/>
        <w:jc w:val="both"/>
        <w:rPr>
          <w:rFonts w:ascii="GHEA Grapalat" w:hAnsi="GHEA Grapalat" w:cs="Sylfaen"/>
          <w:b/>
          <w:sz w:val="20"/>
        </w:rPr>
      </w:pPr>
      <w:r w:rsidRPr="001B1366">
        <w:rPr>
          <w:rFonts w:ascii="GHEA Grapalat" w:hAnsi="GHEA Grapalat"/>
          <w:sz w:val="18"/>
          <w:szCs w:val="18"/>
        </w:rPr>
        <w:t>Заказчик:</w:t>
      </w:r>
      <w:r w:rsidR="00552684" w:rsidRPr="001B1366">
        <w:rPr>
          <w:rFonts w:ascii="GHEA Grapalat" w:hAnsi="GHEA Grapalat"/>
          <w:sz w:val="18"/>
          <w:szCs w:val="18"/>
        </w:rPr>
        <w:t xml:space="preserve"> </w:t>
      </w:r>
      <w:r w:rsidR="0036379C" w:rsidRPr="001B1366">
        <w:rPr>
          <w:rFonts w:ascii="GHEA Grapalat" w:hAnsi="GHEA Grapalat"/>
          <w:b/>
          <w:sz w:val="18"/>
          <w:szCs w:val="18"/>
        </w:rPr>
        <w:t>«Следственный комитет  Республики Армения.</w:t>
      </w:r>
    </w:p>
    <w:sectPr w:rsidR="00613058" w:rsidRPr="008503C1" w:rsidSect="001B1366">
      <w:footerReference w:type="even" r:id="rId15"/>
      <w:footerReference w:type="default" r:id="rId16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764" w:rsidRDefault="00C72764">
      <w:r>
        <w:separator/>
      </w:r>
    </w:p>
  </w:endnote>
  <w:endnote w:type="continuationSeparator" w:id="0">
    <w:p w:rsidR="00C72764" w:rsidRDefault="00C72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764" w:rsidRDefault="00C7276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72764" w:rsidRDefault="00C727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72764" w:rsidRPr="008257B0" w:rsidRDefault="00C7276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CF418E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764" w:rsidRDefault="00C72764">
      <w:r>
        <w:separator/>
      </w:r>
    </w:p>
  </w:footnote>
  <w:footnote w:type="continuationSeparator" w:id="0">
    <w:p w:rsidR="00C72764" w:rsidRDefault="00C72764">
      <w:r>
        <w:continuationSeparator/>
      </w:r>
    </w:p>
  </w:footnote>
  <w:footnote w:id="1">
    <w:p w:rsidR="00C72764" w:rsidRPr="004F6EEB" w:rsidRDefault="00C7276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C72764" w:rsidRPr="00CE5AC8" w:rsidRDefault="00C7276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C72764" w:rsidRPr="00CE5AC8" w:rsidRDefault="00C7276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C72764" w:rsidRPr="00CE5AC8" w:rsidRDefault="00C7276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C72764" w:rsidRPr="00CE5AC8" w:rsidRDefault="00C7276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9164C4" w:rsidRPr="00CE5AC8" w:rsidRDefault="009164C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9164C4" w:rsidRPr="00CE5AC8" w:rsidRDefault="009164C4" w:rsidP="004C584B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2FB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0F3813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6324D"/>
    <w:rsid w:val="00173589"/>
    <w:rsid w:val="001772EE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366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3CC6"/>
    <w:rsid w:val="00254990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31067"/>
    <w:rsid w:val="00341CA5"/>
    <w:rsid w:val="00344006"/>
    <w:rsid w:val="00345C5A"/>
    <w:rsid w:val="00347CE2"/>
    <w:rsid w:val="0035269C"/>
    <w:rsid w:val="00360627"/>
    <w:rsid w:val="0036379C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6A65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E5F6B"/>
    <w:rsid w:val="004F044D"/>
    <w:rsid w:val="004F29EE"/>
    <w:rsid w:val="004F2C61"/>
    <w:rsid w:val="004F3CB6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473E0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4590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96EDA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34D8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1306"/>
    <w:rsid w:val="007A44B1"/>
    <w:rsid w:val="007A5C36"/>
    <w:rsid w:val="007A795B"/>
    <w:rsid w:val="007B4C0F"/>
    <w:rsid w:val="007B5608"/>
    <w:rsid w:val="007B6C31"/>
    <w:rsid w:val="007C1B76"/>
    <w:rsid w:val="007C3B03"/>
    <w:rsid w:val="007C7163"/>
    <w:rsid w:val="007D1BF8"/>
    <w:rsid w:val="007F0193"/>
    <w:rsid w:val="0080439B"/>
    <w:rsid w:val="00804AB6"/>
    <w:rsid w:val="00805901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56B3B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1A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4C4"/>
    <w:rsid w:val="00916899"/>
    <w:rsid w:val="0092549D"/>
    <w:rsid w:val="009337B2"/>
    <w:rsid w:val="009359D6"/>
    <w:rsid w:val="009402A9"/>
    <w:rsid w:val="00941EC2"/>
    <w:rsid w:val="009505E4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11954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1788F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037"/>
    <w:rsid w:val="00B5525A"/>
    <w:rsid w:val="00B57B6C"/>
    <w:rsid w:val="00B7192A"/>
    <w:rsid w:val="00B737D5"/>
    <w:rsid w:val="00B7414D"/>
    <w:rsid w:val="00B74396"/>
    <w:rsid w:val="00B774B7"/>
    <w:rsid w:val="00B80569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65DC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47773"/>
    <w:rsid w:val="00C51538"/>
    <w:rsid w:val="00C54035"/>
    <w:rsid w:val="00C56677"/>
    <w:rsid w:val="00C63DF5"/>
    <w:rsid w:val="00C66303"/>
    <w:rsid w:val="00C72764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AC8"/>
    <w:rsid w:val="00CE5FD6"/>
    <w:rsid w:val="00CE77EE"/>
    <w:rsid w:val="00CF2CF2"/>
    <w:rsid w:val="00CF418E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17C03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17E4"/>
    <w:rsid w:val="00DB24EB"/>
    <w:rsid w:val="00DB50C0"/>
    <w:rsid w:val="00DB586E"/>
    <w:rsid w:val="00DB673F"/>
    <w:rsid w:val="00DC3323"/>
    <w:rsid w:val="00DC3F30"/>
    <w:rsid w:val="00DC4A38"/>
    <w:rsid w:val="00DD153B"/>
    <w:rsid w:val="00DD7700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4F57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60DE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445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uiPriority w:val="99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paragraph" w:styleId="HTML">
    <w:name w:val="HTML Preformatted"/>
    <w:basedOn w:val="a"/>
    <w:link w:val="HTML0"/>
    <w:rsid w:val="0016324D"/>
    <w:rPr>
      <w:rFonts w:ascii="Consolas" w:hAnsi="Consolas" w:cs="Consolas"/>
      <w:sz w:val="20"/>
    </w:rPr>
  </w:style>
  <w:style w:type="character" w:customStyle="1" w:styleId="HTML0">
    <w:name w:val="Стандартный HTML Знак"/>
    <w:basedOn w:val="a0"/>
    <w:link w:val="HTML"/>
    <w:rsid w:val="0016324D"/>
    <w:rPr>
      <w:rFonts w:ascii="Consolas" w:hAnsi="Consolas" w:cs="Consolas"/>
    </w:rPr>
  </w:style>
  <w:style w:type="paragraph" w:customStyle="1" w:styleId="Default">
    <w:name w:val="Default"/>
    <w:rsid w:val="00B1788F"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  <w:lang w:eastAsia="en-US" w:bidi="ar-SA"/>
    </w:rPr>
  </w:style>
  <w:style w:type="character" w:styleId="af9">
    <w:name w:val="FollowedHyperlink"/>
    <w:basedOn w:val="a0"/>
    <w:uiPriority w:val="99"/>
    <w:unhideWhenUsed/>
    <w:rsid w:val="001772EE"/>
    <w:rPr>
      <w:color w:val="800080"/>
      <w:u w:val="single"/>
    </w:rPr>
  </w:style>
  <w:style w:type="paragraph" w:customStyle="1" w:styleId="font5">
    <w:name w:val="font5"/>
    <w:basedOn w:val="a"/>
    <w:rsid w:val="001772EE"/>
    <w:pPr>
      <w:spacing w:before="100" w:beforeAutospacing="1" w:after="100" w:afterAutospacing="1"/>
    </w:pPr>
    <w:rPr>
      <w:rFonts w:ascii="Calibri" w:hAnsi="Calibri" w:cs="Calibri"/>
      <w:sz w:val="22"/>
      <w:szCs w:val="22"/>
      <w:lang w:bidi="ar-SA"/>
    </w:rPr>
  </w:style>
  <w:style w:type="paragraph" w:customStyle="1" w:styleId="font6">
    <w:name w:val="font6"/>
    <w:basedOn w:val="a"/>
    <w:rsid w:val="001772EE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bidi="ar-SA"/>
    </w:rPr>
  </w:style>
  <w:style w:type="paragraph" w:customStyle="1" w:styleId="font7">
    <w:name w:val="font7"/>
    <w:basedOn w:val="a"/>
    <w:rsid w:val="001772EE"/>
    <w:pPr>
      <w:spacing w:before="100" w:beforeAutospacing="1" w:after="100" w:afterAutospacing="1"/>
    </w:pPr>
    <w:rPr>
      <w:rFonts w:ascii="Sylfaen" w:hAnsi="Sylfaen"/>
      <w:sz w:val="22"/>
      <w:szCs w:val="22"/>
      <w:lang w:bidi="ar-SA"/>
    </w:rPr>
  </w:style>
  <w:style w:type="paragraph" w:customStyle="1" w:styleId="font8">
    <w:name w:val="font8"/>
    <w:basedOn w:val="a"/>
    <w:rsid w:val="001772EE"/>
    <w:pPr>
      <w:spacing w:before="100" w:beforeAutospacing="1" w:after="100" w:afterAutospacing="1"/>
    </w:pPr>
    <w:rPr>
      <w:rFonts w:ascii="Sylfaen" w:hAnsi="Sylfaen"/>
      <w:b/>
      <w:bCs/>
      <w:sz w:val="22"/>
      <w:szCs w:val="22"/>
      <w:lang w:bidi="ar-SA"/>
    </w:rPr>
  </w:style>
  <w:style w:type="paragraph" w:customStyle="1" w:styleId="font9">
    <w:name w:val="font9"/>
    <w:basedOn w:val="a"/>
    <w:rsid w:val="001772EE"/>
    <w:pPr>
      <w:spacing w:before="100" w:beforeAutospacing="1" w:after="100" w:afterAutospacing="1"/>
    </w:pPr>
    <w:rPr>
      <w:rFonts w:ascii="Calibri" w:hAnsi="Calibri" w:cs="Calibri"/>
      <w:sz w:val="22"/>
      <w:szCs w:val="22"/>
      <w:lang w:bidi="ar-SA"/>
    </w:rPr>
  </w:style>
  <w:style w:type="paragraph" w:customStyle="1" w:styleId="xl162">
    <w:name w:val="xl162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63">
    <w:name w:val="xl163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64">
    <w:name w:val="xl164"/>
    <w:basedOn w:val="a"/>
    <w:rsid w:val="001772EE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65">
    <w:name w:val="xl165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66">
    <w:name w:val="xl166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67">
    <w:name w:val="xl167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68">
    <w:name w:val="xl168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69">
    <w:name w:val="xl169"/>
    <w:basedOn w:val="a"/>
    <w:rsid w:val="001772EE"/>
    <w:pPr>
      <w:spacing w:before="100" w:beforeAutospacing="1" w:after="100" w:afterAutospacing="1"/>
    </w:pPr>
    <w:rPr>
      <w:rFonts w:ascii="GHEA Grapalat" w:hAnsi="GHEA Grapalat"/>
      <w:szCs w:val="24"/>
      <w:lang w:bidi="ar-SA"/>
    </w:rPr>
  </w:style>
  <w:style w:type="paragraph" w:customStyle="1" w:styleId="xl170">
    <w:name w:val="xl170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1">
    <w:name w:val="xl171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2">
    <w:name w:val="xl172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3">
    <w:name w:val="xl173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4">
    <w:name w:val="xl174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5">
    <w:name w:val="xl175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6">
    <w:name w:val="xl176"/>
    <w:basedOn w:val="a"/>
    <w:rsid w:val="001772EE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7">
    <w:name w:val="xl177"/>
    <w:basedOn w:val="a"/>
    <w:rsid w:val="001772EE"/>
    <w:pPr>
      <w:pBdr>
        <w:top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8">
    <w:name w:val="xl178"/>
    <w:basedOn w:val="a"/>
    <w:rsid w:val="001772EE"/>
    <w:pP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9">
    <w:name w:val="xl179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80">
    <w:name w:val="xl180"/>
    <w:basedOn w:val="a"/>
    <w:rsid w:val="001772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81">
    <w:name w:val="xl181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82">
    <w:name w:val="xl182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83">
    <w:name w:val="xl183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84">
    <w:name w:val="xl184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85">
    <w:name w:val="xl185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86">
    <w:name w:val="xl186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187">
    <w:name w:val="xl187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188">
    <w:name w:val="xl188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89">
    <w:name w:val="xl189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0">
    <w:name w:val="xl190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1">
    <w:name w:val="xl191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2">
    <w:name w:val="xl192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3">
    <w:name w:val="xl193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4">
    <w:name w:val="xl194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5">
    <w:name w:val="xl195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6">
    <w:name w:val="xl196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7">
    <w:name w:val="xl197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8">
    <w:name w:val="xl198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9">
    <w:name w:val="xl199"/>
    <w:basedOn w:val="a"/>
    <w:rsid w:val="001772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00">
    <w:name w:val="xl200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01">
    <w:name w:val="xl201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02">
    <w:name w:val="xl202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03">
    <w:name w:val="xl203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04">
    <w:name w:val="xl204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05">
    <w:name w:val="xl205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06">
    <w:name w:val="xl206"/>
    <w:basedOn w:val="a"/>
    <w:rsid w:val="001772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07">
    <w:name w:val="xl207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08">
    <w:name w:val="xl208"/>
    <w:basedOn w:val="a"/>
    <w:rsid w:val="001772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09">
    <w:name w:val="xl209"/>
    <w:basedOn w:val="a"/>
    <w:rsid w:val="001772E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10">
    <w:name w:val="xl210"/>
    <w:basedOn w:val="a"/>
    <w:rsid w:val="001772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11">
    <w:name w:val="xl211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12">
    <w:name w:val="xl212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13">
    <w:name w:val="xl213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  <w:lang w:bidi="ar-SA"/>
    </w:rPr>
  </w:style>
  <w:style w:type="paragraph" w:customStyle="1" w:styleId="xl214">
    <w:name w:val="xl214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15">
    <w:name w:val="xl215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16">
    <w:name w:val="xl216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17">
    <w:name w:val="xl217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18">
    <w:name w:val="xl218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19">
    <w:name w:val="xl219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20">
    <w:name w:val="xl220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21">
    <w:name w:val="xl221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22">
    <w:name w:val="xl222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23">
    <w:name w:val="xl223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24">
    <w:name w:val="xl224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25">
    <w:name w:val="xl225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26">
    <w:name w:val="xl226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27">
    <w:name w:val="xl227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28">
    <w:name w:val="xl228"/>
    <w:basedOn w:val="a"/>
    <w:rsid w:val="001772E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29">
    <w:name w:val="xl229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30">
    <w:name w:val="xl230"/>
    <w:basedOn w:val="a"/>
    <w:rsid w:val="001772E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31">
    <w:name w:val="xl231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32">
    <w:name w:val="xl232"/>
    <w:basedOn w:val="a"/>
    <w:rsid w:val="001772E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33">
    <w:name w:val="xl233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34">
    <w:name w:val="xl234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  <w:lang w:bidi="ar-SA"/>
    </w:rPr>
  </w:style>
  <w:style w:type="paragraph" w:customStyle="1" w:styleId="xl235">
    <w:name w:val="xl235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2"/>
      <w:szCs w:val="22"/>
      <w:lang w:bidi="ar-SA"/>
    </w:rPr>
  </w:style>
  <w:style w:type="paragraph" w:customStyle="1" w:styleId="xl236">
    <w:name w:val="xl236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bidi="ar-SA"/>
    </w:rPr>
  </w:style>
  <w:style w:type="paragraph" w:customStyle="1" w:styleId="xl237">
    <w:name w:val="xl237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  <w:u w:val="single"/>
      <w:lang w:bidi="ar-SA"/>
    </w:rPr>
  </w:style>
  <w:style w:type="paragraph" w:customStyle="1" w:styleId="xl238">
    <w:name w:val="xl238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  <w:u w:val="single"/>
      <w:lang w:bidi="ar-SA"/>
    </w:rPr>
  </w:style>
  <w:style w:type="paragraph" w:customStyle="1" w:styleId="xl239">
    <w:name w:val="xl239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40">
    <w:name w:val="xl240"/>
    <w:basedOn w:val="a"/>
    <w:rsid w:val="001772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41">
    <w:name w:val="xl241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numner.a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rmeps.a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yutatexnikakan@investigative.a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saribekarm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onargroup23@gmail.com" TargetMode="External"/><Relationship Id="rId14" Type="http://schemas.openxmlformats.org/officeDocument/2006/relationships/hyperlink" Target="mailto:gnumner@investigativ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DE555-D18E-4EE7-993B-9A3DBAF4D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4</Pages>
  <Words>1182</Words>
  <Characters>8670</Characters>
  <Application>Microsoft Office Word</Application>
  <DocSecurity>0</DocSecurity>
  <Lines>72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</cp:lastModifiedBy>
  <cp:revision>156</cp:revision>
  <cp:lastPrinted>2024-01-10T12:37:00Z</cp:lastPrinted>
  <dcterms:created xsi:type="dcterms:W3CDTF">2018-08-09T07:28:00Z</dcterms:created>
  <dcterms:modified xsi:type="dcterms:W3CDTF">2024-01-10T12:49:00Z</dcterms:modified>
</cp:coreProperties>
</file>