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8" w:rsidRPr="00F02ABD" w:rsidRDefault="00493558" w:rsidP="00493558">
      <w:pPr>
        <w:spacing w:before="100" w:beforeAutospacing="1" w:after="15" w:line="240" w:lineRule="auto"/>
        <w:jc w:val="center"/>
        <w:outlineLvl w:val="2"/>
        <w:rPr>
          <w:rFonts w:ascii="Arial Unicode" w:eastAsia="Times New Roman" w:hAnsi="Arial Unicode" w:cs="Times New Roman"/>
          <w:b/>
          <w:bCs/>
          <w:sz w:val="32"/>
          <w:szCs w:val="27"/>
        </w:rPr>
      </w:pPr>
      <w:r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>ՀԱՅՏԱՐԱՐՈՒԹՅՈՒՆ</w:t>
      </w:r>
    </w:p>
    <w:p w:rsidR="000E70DC" w:rsidRPr="000E70DC" w:rsidRDefault="001F2509" w:rsidP="000E70DC">
      <w:pPr>
        <w:spacing w:before="100" w:beforeAutospacing="1" w:after="100" w:afterAutospacing="1" w:line="240" w:lineRule="auto"/>
        <w:jc w:val="center"/>
        <w:outlineLvl w:val="2"/>
        <w:rPr>
          <w:rFonts w:ascii="Arial Unicode" w:eastAsia="Times New Roman" w:hAnsi="Arial Unicode" w:cstheme="minorHAnsi"/>
          <w:b/>
          <w:bCs/>
          <w:sz w:val="32"/>
          <w:szCs w:val="27"/>
        </w:rPr>
      </w:pPr>
      <w:proofErr w:type="spellStart"/>
      <w:r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>Պ</w:t>
      </w:r>
      <w:r w:rsidR="00493558"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>այմանագիր</w:t>
      </w:r>
      <w:proofErr w:type="spellEnd"/>
      <w:r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 xml:space="preserve"> </w:t>
      </w:r>
      <w:proofErr w:type="spellStart"/>
      <w:r w:rsidR="00493558"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>կնքելու</w:t>
      </w:r>
      <w:proofErr w:type="spellEnd"/>
      <w:r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 xml:space="preserve"> </w:t>
      </w:r>
      <w:proofErr w:type="spellStart"/>
      <w:r w:rsidR="00493558"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>որոշման</w:t>
      </w:r>
      <w:proofErr w:type="spellEnd"/>
      <w:r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 xml:space="preserve"> </w:t>
      </w:r>
      <w:proofErr w:type="spellStart"/>
      <w:r w:rsidR="00493558" w:rsidRPr="00F02ABD">
        <w:rPr>
          <w:rFonts w:ascii="Arial Unicode" w:eastAsia="Times New Roman" w:hAnsi="Arial Unicode" w:cs="Times New Roman"/>
          <w:b/>
          <w:bCs/>
          <w:sz w:val="32"/>
          <w:szCs w:val="27"/>
        </w:rPr>
        <w:t>մասին</w:t>
      </w:r>
      <w:proofErr w:type="spellEnd"/>
    </w:p>
    <w:p w:rsidR="001C162D" w:rsidRPr="001C162D" w:rsidRDefault="000E70DC" w:rsidP="001C162D">
      <w:pPr>
        <w:spacing w:before="100" w:beforeAutospacing="1" w:after="150" w:line="240" w:lineRule="auto"/>
        <w:jc w:val="both"/>
        <w:rPr>
          <w:rFonts w:ascii="Arial Unicode" w:eastAsia="Times New Roman" w:hAnsi="Arial Unicode" w:cstheme="minorHAnsi"/>
          <w:sz w:val="28"/>
          <w:szCs w:val="28"/>
          <w:lang w:eastAsia="ru-RU"/>
        </w:rPr>
      </w:pPr>
      <w:r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ՀՀ </w:t>
      </w:r>
      <w:proofErr w:type="spellStart"/>
      <w:r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Շիրակի</w:t>
      </w:r>
      <w:proofErr w:type="spellEnd"/>
      <w:r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մարզի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Վարդաքր</w:t>
      </w:r>
      <w:r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ի</w:t>
      </w:r>
      <w:proofErr w:type="spellEnd"/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r w:rsidR="008E7892" w:rsidRPr="001C162D">
        <w:rPr>
          <w:rFonts w:ascii="Arial Unicode" w:eastAsia="Times New Roman" w:hAnsi="Arial Unicode" w:cstheme="minorHAnsi"/>
          <w:sz w:val="28"/>
          <w:szCs w:val="28"/>
          <w:lang w:val="hy-AM" w:eastAsia="ru-RU"/>
        </w:rPr>
        <w:t>համայնքապետարան</w:t>
      </w:r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ի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կարիքների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&lt;&lt;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Վարդաքար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համայնքի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մշակույթի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տան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հանդիսությունների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սրահի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գույքի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ձեռք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բերման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և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կահավորման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աշխատանքների</w:t>
      </w:r>
      <w:proofErr w:type="spellEnd"/>
      <w:r w:rsidR="008E7892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&gt;&gt;</w:t>
      </w:r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ստորև</w:t>
      </w:r>
      <w:proofErr w:type="spellEnd"/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ներկայացնում</w:t>
      </w:r>
      <w:proofErr w:type="spellEnd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է</w:t>
      </w:r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r w:rsidR="003F77DB">
        <w:rPr>
          <w:rFonts w:ascii="Arial Unicode" w:eastAsia="Times New Roman" w:hAnsi="Arial Unicode" w:cstheme="minorHAnsi"/>
          <w:b/>
          <w:sz w:val="28"/>
          <w:szCs w:val="28"/>
          <w:lang w:eastAsia="ru-RU"/>
        </w:rPr>
        <w:t>ՇՄՎՀ-Գ</w:t>
      </w:r>
      <w:r w:rsidR="00F02ABD" w:rsidRPr="001C162D">
        <w:rPr>
          <w:rFonts w:ascii="Arial Unicode" w:eastAsia="Times New Roman" w:hAnsi="Arial Unicode" w:cstheme="minorHAnsi"/>
          <w:b/>
          <w:sz w:val="28"/>
          <w:szCs w:val="28"/>
          <w:lang w:eastAsia="ru-RU"/>
        </w:rPr>
        <w:t>ՀԳՁԲ-21/1</w:t>
      </w:r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ծածկագրով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գնման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ընթացակարգի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արդյունքում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պայմանագիր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կնք</w:t>
      </w:r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ելու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որոշման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մասին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F02ABD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տեղեկատվություն</w:t>
      </w:r>
      <w:proofErr w:type="spellEnd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`</w:t>
      </w:r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Գնահատող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հանձնաժողովի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15</w:t>
      </w:r>
      <w:r w:rsidR="00493558" w:rsidRPr="001C162D">
        <w:rPr>
          <w:rFonts w:ascii="Arial Unicode" w:eastAsia="Microsoft YaHei" w:hAnsi="Microsoft YaHei" w:cstheme="minorHAnsi"/>
          <w:sz w:val="28"/>
          <w:szCs w:val="28"/>
          <w:lang w:eastAsia="ru-RU"/>
        </w:rPr>
        <w:t>․</w:t>
      </w:r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09</w:t>
      </w:r>
      <w:r w:rsidR="00493558" w:rsidRPr="001C162D">
        <w:rPr>
          <w:rFonts w:ascii="Arial Unicode" w:eastAsia="Microsoft YaHei" w:hAnsi="Microsoft YaHei" w:cstheme="minorHAnsi"/>
          <w:sz w:val="28"/>
          <w:szCs w:val="28"/>
          <w:lang w:eastAsia="ru-RU"/>
        </w:rPr>
        <w:t>․</w:t>
      </w:r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2021թ </w:t>
      </w:r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թիվ</w:t>
      </w:r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1</w:t>
      </w:r>
      <w:r w:rsidR="002B5FEF">
        <w:rPr>
          <w:rFonts w:ascii="Arial Unicode" w:eastAsia="Times New Roman" w:hAnsi="Arial Unicode" w:cstheme="minorHAnsi"/>
          <w:sz w:val="28"/>
          <w:szCs w:val="28"/>
          <w:lang w:eastAsia="ru-RU"/>
        </w:rPr>
        <w:t>8</w:t>
      </w:r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որոշմամբ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հաստատվել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են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ընթացակարգի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բոլոր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մասնակիցների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կողմից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ներկայացված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հայտերի</w:t>
      </w:r>
      <w:proofErr w:type="spellEnd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`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հրավերի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պահանջներին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համապատասխանության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գնահատման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արդյունքները</w:t>
      </w:r>
      <w:proofErr w:type="spellEnd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։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Համաձյան</w:t>
      </w:r>
      <w:proofErr w:type="spellEnd"/>
      <w:r w:rsidR="001C269B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 xml:space="preserve"> </w:t>
      </w:r>
      <w:proofErr w:type="spellStart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որի</w:t>
      </w:r>
      <w:proofErr w:type="spellEnd"/>
      <w:r w:rsidR="00493558" w:rsidRPr="001C162D">
        <w:rPr>
          <w:rFonts w:ascii="Arial Unicode" w:eastAsia="Times New Roman" w:hAnsi="Arial Unicode" w:cstheme="minorHAnsi"/>
          <w:sz w:val="28"/>
          <w:szCs w:val="28"/>
          <w:lang w:eastAsia="ru-RU"/>
        </w:rPr>
        <w:t>`</w:t>
      </w:r>
    </w:p>
    <w:p w:rsidR="00493558" w:rsidRPr="009E5B6A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28"/>
        <w:gridCol w:w="1227"/>
        <w:gridCol w:w="2995"/>
        <w:gridCol w:w="3991"/>
        <w:gridCol w:w="2549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</w:t>
            </w:r>
            <w:proofErr w:type="spellEnd"/>
            <w:r w:rsidR="00861192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պահանջներին</w:t>
            </w:r>
            <w:proofErr w:type="spellEnd"/>
            <w:r w:rsidR="00861192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համապատասխանողհայտեր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համապատասխանելուդեպքումնշել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5C702E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&gt;&gt; ԱՁ</w:t>
            </w: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5C702E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«ՈՒՅՈՒԹ ՍԵՆԹՐ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B36006">
            <w:pPr>
              <w:spacing w:after="750" w:line="240" w:lineRule="auto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1"/>
                <w:szCs w:val="21"/>
              </w:rPr>
              <w:t>ԱՁ</w:t>
            </w:r>
            <w:r w:rsidRPr="000E70DC">
              <w:rPr>
                <w:rFonts w:eastAsia="Times New Roman" w:cstheme="minorHAnsi"/>
                <w:b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ED6E3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6</w:t>
            </w:r>
            <w:r w:rsidR="00ED6E38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40</w:t>
            </w: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,</w:t>
            </w:r>
            <w:r w:rsidR="00B36006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1C162D" w:rsidRDefault="001C162D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</w:p>
    <w:p w:rsidR="00374D71" w:rsidRPr="001C162D" w:rsidRDefault="00374D71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9E5B6A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2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B36006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&gt;&gt; ԱՁ</w:t>
            </w: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B36006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«ՈՒՅՈՒԹ ՍԵՆԹՐ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80"/>
        <w:gridCol w:w="2065"/>
        <w:gridCol w:w="3586"/>
        <w:gridCol w:w="2459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</w:t>
            </w:r>
            <w:proofErr w:type="spellEnd"/>
            <w:r w:rsidR="00FE2610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1"/>
                <w:szCs w:val="21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1"/>
                <w:szCs w:val="21"/>
              </w:rPr>
              <w:t>ԱՁ</w:t>
            </w:r>
            <w:r w:rsidRPr="000E70DC">
              <w:rPr>
                <w:rFonts w:eastAsia="Times New Roman" w:cstheme="minorHAnsi"/>
                <w:b/>
                <w:sz w:val="23"/>
                <w:szCs w:val="23"/>
              </w:rPr>
              <w:t> </w:t>
            </w: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8A21E6" w:rsidRDefault="00ED6E38" w:rsidP="008A21E6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1</w:t>
            </w:r>
            <w:r w:rsidR="008A21E6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97</w:t>
            </w:r>
            <w:r w:rsid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,</w:t>
            </w:r>
            <w:r w:rsidR="00765EA5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5</w:t>
            </w:r>
          </w:p>
        </w:tc>
      </w:tr>
    </w:tbl>
    <w:p w:rsidR="00610B8A" w:rsidRDefault="00610B8A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610B8A" w:rsidRDefault="00610B8A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9E5B6A" w:rsidRDefault="009E5B6A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9E5B6A" w:rsidRDefault="009E5B6A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9E5B6A" w:rsidRPr="001C162D" w:rsidRDefault="00374D71" w:rsidP="001C162D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9E5B6A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3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B36006" w:rsidP="00B36006">
            <w:pPr>
              <w:spacing w:after="0" w:line="240" w:lineRule="auto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="00493558"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54,</w:t>
            </w:r>
            <w:r w:rsidR="00B36006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374D71" w:rsidRPr="001C162D" w:rsidRDefault="00374D71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9E5B6A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9E5B6A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4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B36006" w:rsidP="00B36006">
            <w:pPr>
              <w:spacing w:after="0" w:line="240" w:lineRule="auto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="00493558"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118,</w:t>
            </w:r>
            <w:r w:rsidR="00B36006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7</w:t>
            </w:r>
          </w:p>
        </w:tc>
      </w:tr>
    </w:tbl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374D71" w:rsidRPr="001C162D" w:rsidRDefault="00374D71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5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B36006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B36006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ED6E38" w:rsidRDefault="000E70DC" w:rsidP="008A21E6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3</w:t>
            </w:r>
            <w:r w:rsidR="008A21E6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73,</w:t>
            </w:r>
            <w:r w:rsidR="002733C9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3</w:t>
            </w:r>
          </w:p>
        </w:tc>
      </w:tr>
    </w:tbl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493558" w:rsidRPr="001C162D" w:rsidRDefault="00374D71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6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194,</w:t>
            </w:r>
            <w:r w:rsidR="00B36006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374D71" w:rsidRPr="00374D71" w:rsidRDefault="00374D71" w:rsidP="00374D71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374D71">
        <w:rPr>
          <w:rFonts w:ascii="Arial Unicode" w:eastAsia="Times New Roman" w:hAnsi="Arial Unicode" w:cstheme="minorHAnsi"/>
          <w:sz w:val="25"/>
          <w:szCs w:val="25"/>
        </w:rPr>
        <w:t xml:space="preserve"> </w:t>
      </w:r>
      <w:proofErr w:type="spellStart"/>
      <w:r w:rsidRPr="00374D71">
        <w:rPr>
          <w:rFonts w:ascii="Arial Unicode" w:eastAsia="Times New Roman" w:hAnsi="Arial Unicode" w:cstheme="minorHAnsi"/>
          <w:sz w:val="25"/>
          <w:szCs w:val="25"/>
        </w:rPr>
        <w:t>մասնակից</w:t>
      </w:r>
      <w:proofErr w:type="spellEnd"/>
      <w:r w:rsidRPr="00374D71">
        <w:rPr>
          <w:rFonts w:ascii="Arial Unicode" w:eastAsia="Times New Roman" w:hAnsi="Arial Unicode" w:cstheme="minorHAnsi"/>
          <w:sz w:val="25"/>
          <w:szCs w:val="25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7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145,</w:t>
            </w:r>
            <w:r w:rsidR="00F2344B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493558" w:rsidRPr="001C162D" w:rsidRDefault="00374D71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8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883C7D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1000,</w:t>
            </w:r>
            <w:r w:rsidR="00F2344B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493558" w:rsidRPr="001C162D" w:rsidRDefault="00493558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9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E52CF8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="00E52CF8"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71,</w:t>
            </w:r>
            <w:r w:rsidR="00F2344B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Pr="001C162D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</w:p>
    <w:p w:rsidR="00493558" w:rsidRPr="001C162D" w:rsidRDefault="00493558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10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E52CF8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0E70DC" w:rsidRDefault="000E70DC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74,</w:t>
            </w:r>
            <w:r w:rsidR="00F2344B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493558" w:rsidRPr="001C162D" w:rsidRDefault="00493558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="00374D71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11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F2344B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F2344B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1B593D" w:rsidRDefault="00FA1B01" w:rsidP="00FA1B01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163,</w:t>
            </w:r>
            <w:r w:rsidR="00765EA5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3</w:t>
            </w:r>
          </w:p>
        </w:tc>
      </w:tr>
    </w:tbl>
    <w:p w:rsidR="00374D71" w:rsidRDefault="00374D71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374D71" w:rsidRDefault="00374D71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493558" w:rsidRPr="001C162D" w:rsidRDefault="00493558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հայտերն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="001C269B"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493558" w:rsidRPr="00CD4A36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12</w:t>
      </w:r>
    </w:p>
    <w:p w:rsidR="00493558" w:rsidRPr="001C269B" w:rsidRDefault="00493558" w:rsidP="00493558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F2344B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E3426E" w:rsidRDefault="00F2344B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558" w:rsidRPr="00F02ABD" w:rsidRDefault="00493558" w:rsidP="00493558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493558" w:rsidRPr="00F02ABD" w:rsidRDefault="00493558" w:rsidP="00493558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="Sylfaen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</w:t>
            </w:r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ԱԱՀ</w:t>
            </w: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493558" w:rsidRPr="00F02ABD" w:rsidTr="004935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F2344B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F02ABD" w:rsidRDefault="00493558" w:rsidP="00493558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558" w:rsidRPr="008A21E6" w:rsidRDefault="008A21E6" w:rsidP="008A21E6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78</w:t>
            </w:r>
            <w:r w:rsid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,</w:t>
            </w: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3</w:t>
            </w:r>
          </w:p>
        </w:tc>
      </w:tr>
    </w:tbl>
    <w:p w:rsidR="00871ED7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F2CE7" w:rsidRDefault="005F2CE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F2CE7" w:rsidRDefault="005F2CE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Pr="001C162D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871ED7" w:rsidRPr="00CD4A36" w:rsidRDefault="00871ED7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</w:t>
      </w:r>
      <w:r w:rsidR="00224CC9"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13</w:t>
      </w:r>
    </w:p>
    <w:p w:rsidR="00871ED7" w:rsidRPr="001C269B" w:rsidRDefault="00871ED7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="00E52CF8"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="00E52CF8"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 w:rsidR="001A7CB5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871ED7" w:rsidRPr="00F02ABD" w:rsidRDefault="00871ED7" w:rsidP="00871ED7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71ED7" w:rsidRPr="000E70DC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F2344B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0E70DC" w:rsidRDefault="000E70DC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600,</w:t>
            </w:r>
            <w:r w:rsidR="00F2344B" w:rsidRP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0</w:t>
            </w:r>
          </w:p>
        </w:tc>
      </w:tr>
    </w:tbl>
    <w:p w:rsidR="00610B8A" w:rsidRDefault="00610B8A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610B8A" w:rsidRDefault="00610B8A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610B8A" w:rsidRDefault="00610B8A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Pr="001C162D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871ED7" w:rsidRPr="00CD4A36" w:rsidRDefault="003C4A91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14</w:t>
      </w:r>
    </w:p>
    <w:p w:rsidR="00871ED7" w:rsidRPr="001C269B" w:rsidRDefault="00871ED7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F2344B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F2344B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871ED7" w:rsidRPr="00F02ABD" w:rsidRDefault="00871ED7" w:rsidP="00871ED7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F2344B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0E70DC" w:rsidRDefault="008A21E6" w:rsidP="00765EA5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42,</w:t>
            </w:r>
            <w:r w:rsidR="002733C9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5</w:t>
            </w:r>
          </w:p>
        </w:tc>
      </w:tr>
    </w:tbl>
    <w:p w:rsidR="005E4CD0" w:rsidRDefault="005E4CD0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E4CD0" w:rsidRDefault="005E4CD0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5F2CE7" w:rsidRDefault="005F2CE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Pr="001C162D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871ED7" w:rsidRPr="00CD4A36" w:rsidRDefault="003C4A91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15</w:t>
      </w:r>
    </w:p>
    <w:p w:rsidR="00871ED7" w:rsidRPr="001C269B" w:rsidRDefault="00871ED7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F2344B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F2344B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871ED7" w:rsidRPr="00F02ABD" w:rsidRDefault="00871ED7" w:rsidP="00871ED7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ԱԱՀ,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F2344B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8A21E6" w:rsidRDefault="000E70DC" w:rsidP="00765EA5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3</w:t>
            </w:r>
            <w:r w:rsidR="008A21E6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6</w:t>
            </w: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,</w:t>
            </w:r>
            <w:r w:rsidR="00765EA5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9</w:t>
            </w:r>
          </w:p>
        </w:tc>
      </w:tr>
    </w:tbl>
    <w:p w:rsidR="00871ED7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CD4A36" w:rsidRDefault="00CD4A36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5"/>
          <w:szCs w:val="25"/>
        </w:rPr>
      </w:pPr>
    </w:p>
    <w:p w:rsidR="00871ED7" w:rsidRPr="001C162D" w:rsidRDefault="00871ED7" w:rsidP="00871ED7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6"/>
          <w:szCs w:val="26"/>
        </w:rPr>
      </w:pP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lastRenderedPageBreak/>
        <w:t>Ընտրված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մասնակցին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որոշելու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համար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կիրառված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չափանիշ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՝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հայտերն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և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բավարար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գնահատված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մասնակիցներից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նվազագույն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գնային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առաջարկ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ներկայացրած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 xml:space="preserve"> </w:t>
      </w:r>
      <w:proofErr w:type="spellStart"/>
      <w:r w:rsidRPr="001C162D">
        <w:rPr>
          <w:rFonts w:ascii="Arial Unicode" w:eastAsia="Times New Roman" w:hAnsi="Arial Unicode" w:cstheme="minorHAnsi"/>
          <w:sz w:val="26"/>
          <w:szCs w:val="26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sz w:val="26"/>
          <w:szCs w:val="26"/>
        </w:rPr>
        <w:t>:</w:t>
      </w:r>
    </w:p>
    <w:p w:rsidR="00871ED7" w:rsidRPr="00CD4A36" w:rsidRDefault="003C4A91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b/>
          <w:i/>
          <w:sz w:val="24"/>
          <w:szCs w:val="24"/>
        </w:rPr>
      </w:pPr>
      <w:proofErr w:type="spellStart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>Չափաբաժին</w:t>
      </w:r>
      <w:proofErr w:type="spellEnd"/>
      <w:r w:rsidRPr="00CD4A36">
        <w:rPr>
          <w:rFonts w:ascii="Arial Unicode" w:eastAsia="Times New Roman" w:hAnsi="Arial Unicode" w:cstheme="minorHAnsi"/>
          <w:b/>
          <w:i/>
          <w:sz w:val="24"/>
          <w:szCs w:val="24"/>
        </w:rPr>
        <w:t xml:space="preserve"> 16</w:t>
      </w:r>
    </w:p>
    <w:p w:rsidR="00871ED7" w:rsidRPr="001C269B" w:rsidRDefault="00871ED7" w:rsidP="00871ED7">
      <w:pPr>
        <w:spacing w:before="100" w:beforeAutospacing="1" w:after="100" w:afterAutospacing="1" w:line="375" w:lineRule="atLeast"/>
        <w:rPr>
          <w:rFonts w:ascii="Arial Unicode" w:eastAsia="Times New Roman" w:hAnsi="Arial Unicode" w:cstheme="minorHAnsi"/>
          <w:sz w:val="24"/>
          <w:szCs w:val="24"/>
        </w:rPr>
      </w:pP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Գնման</w:t>
      </w:r>
      <w:proofErr w:type="spellEnd"/>
      <w:r w:rsidR="001C162D">
        <w:rPr>
          <w:rFonts w:ascii="Arial Unicode" w:eastAsia="Times New Roman" w:hAnsi="Arial Unicode" w:cstheme="minorHAnsi"/>
          <w:sz w:val="24"/>
          <w:szCs w:val="24"/>
        </w:rPr>
        <w:t xml:space="preserve">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առարկա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 xml:space="preserve"> է </w:t>
      </w:r>
      <w:proofErr w:type="spellStart"/>
      <w:r w:rsidRPr="001C269B">
        <w:rPr>
          <w:rFonts w:ascii="Arial Unicode" w:eastAsia="Times New Roman" w:hAnsi="Arial Unicode" w:cstheme="minorHAnsi"/>
          <w:sz w:val="24"/>
          <w:szCs w:val="24"/>
        </w:rPr>
        <w:t>հանդիսանում</w:t>
      </w:r>
      <w:proofErr w:type="spellEnd"/>
      <w:r w:rsidRPr="001C269B">
        <w:rPr>
          <w:rFonts w:ascii="Arial Unicode" w:eastAsia="Times New Roman" w:hAnsi="Arial Unicode" w:cstheme="minorHAnsi"/>
          <w:sz w:val="24"/>
          <w:szCs w:val="24"/>
        </w:rPr>
        <w:t>`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17"/>
        <w:gridCol w:w="1142"/>
        <w:gridCol w:w="3635"/>
        <w:gridCol w:w="3653"/>
        <w:gridCol w:w="2343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Հրավերիպահանջներինհամապատասխանողհայտեր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Հրավերիպահանջներինչհամապատասխանողհայտե</w:t>
            </w: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/չհամապատասխանելուդեպքումնշել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Անհամապատասխանությանհամառոտնկարագրույթուն</w:t>
            </w:r>
            <w:proofErr w:type="spellEnd"/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0E70DC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&gt;&gt;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E3426E" w:rsidRDefault="000E70DC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«</w:t>
            </w:r>
            <w:r w:rsidRPr="00E3426E">
              <w:rPr>
                <w:rFonts w:ascii="Arial Unicode" w:eastAsia="Times New Roman" w:hAnsi="Arial Unicode" w:cstheme="minorHAnsi"/>
                <w:i/>
                <w:sz w:val="20"/>
                <w:szCs w:val="20"/>
              </w:rPr>
              <w:t xml:space="preserve"> ՈՒՅՈՒԹ ՍԵՆԹՐ</w:t>
            </w: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ED7" w:rsidRPr="00F02ABD" w:rsidRDefault="00871ED7" w:rsidP="00224CC9">
            <w:pPr>
              <w:spacing w:after="75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eastAsia="Times New Roman" w:cstheme="minorHAnsi"/>
                <w:sz w:val="23"/>
                <w:szCs w:val="23"/>
              </w:rPr>
              <w:t> </w:t>
            </w:r>
          </w:p>
        </w:tc>
      </w:tr>
    </w:tbl>
    <w:p w:rsidR="00871ED7" w:rsidRPr="00F02ABD" w:rsidRDefault="00871ED7" w:rsidP="00871ED7">
      <w:pPr>
        <w:spacing w:after="0" w:line="240" w:lineRule="auto"/>
        <w:rPr>
          <w:rFonts w:ascii="Arial Unicode" w:eastAsia="Times New Roman" w:hAnsi="Arial Unicode" w:cstheme="minorHAnsi"/>
          <w:vanish/>
          <w:sz w:val="23"/>
          <w:szCs w:val="23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922"/>
        <w:gridCol w:w="4130"/>
        <w:gridCol w:w="2284"/>
      </w:tblGrid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Մասնակիցներիզբաղեցրածտեղերը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Մասնակցիանվանումը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Ընտրվածմասնակից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>/</w:t>
            </w:r>
            <w:proofErr w:type="spellStart"/>
            <w:r w:rsidRPr="00F02ABD">
              <w:rPr>
                <w:rFonts w:ascii="Arial Unicode" w:eastAsia="Times New Roman" w:hAnsi="Arial Unicode" w:cs="Sylfaen"/>
                <w:sz w:val="23"/>
                <w:szCs w:val="23"/>
              </w:rPr>
              <w:t>ընտրվածմասնակցիհամարնշել</w:t>
            </w:r>
            <w:proofErr w:type="spellEnd"/>
            <w:r w:rsidRPr="00F02ABD">
              <w:rPr>
                <w:rFonts w:ascii="Arial Unicode" w:eastAsia="Times New Roman" w:hAnsi="Arial Unicode" w:cstheme="minorHAnsi"/>
                <w:sz w:val="23"/>
                <w:szCs w:val="23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Մասնակցիառաջարկածգին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 </w:t>
            </w: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առանց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</w:t>
            </w:r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ԱԱՀ</w:t>
            </w: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հազ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F02ABD">
              <w:rPr>
                <w:rFonts w:ascii="Arial Unicode" w:eastAsia="Times New Roman" w:hAnsi="Arial Unicode" w:cs="Sylfaen"/>
                <w:b/>
                <w:bCs/>
                <w:sz w:val="23"/>
                <w:szCs w:val="23"/>
              </w:rPr>
              <w:t>դրամ</w:t>
            </w:r>
            <w:proofErr w:type="spellEnd"/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71ED7" w:rsidRPr="00F02ABD" w:rsidTr="00224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0E70DC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</w:pPr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&lt;&lt;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Հակոբ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Սոսյան</w:t>
            </w:r>
            <w:proofErr w:type="spellEnd"/>
            <w:r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 </w:t>
            </w:r>
            <w:proofErr w:type="spellStart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>Վարդգեսի</w:t>
            </w:r>
            <w:proofErr w:type="spellEnd"/>
            <w:r w:rsidRPr="00E3426E">
              <w:rPr>
                <w:rFonts w:ascii="Arial Unicode" w:eastAsia="Times New Roman" w:hAnsi="Arial Unicode" w:cstheme="minorHAnsi"/>
                <w:i/>
                <w:sz w:val="23"/>
                <w:szCs w:val="23"/>
              </w:rPr>
              <w:t xml:space="preserve">&gt;&gt; </w:t>
            </w:r>
            <w:r w:rsidRPr="000E70DC">
              <w:rPr>
                <w:rFonts w:ascii="Arial Unicode" w:eastAsia="Times New Roman" w:hAnsi="Arial Unicode" w:cstheme="minorHAnsi"/>
                <w:b/>
                <w:i/>
                <w:sz w:val="23"/>
                <w:szCs w:val="23"/>
              </w:rPr>
              <w:t>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F02ABD" w:rsidRDefault="00871ED7" w:rsidP="00224CC9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sz w:val="23"/>
                <w:szCs w:val="23"/>
              </w:rPr>
            </w:pPr>
            <w:r w:rsidRPr="00F02ABD">
              <w:rPr>
                <w:rFonts w:ascii="Arial Unicode" w:eastAsia="Times New Roman" w:hAnsi="Arial Unicode" w:cstheme="minorHAnsi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ED7" w:rsidRPr="00765EA5" w:rsidRDefault="008A21E6" w:rsidP="00765EA5">
            <w:pPr>
              <w:spacing w:after="0" w:line="240" w:lineRule="auto"/>
              <w:jc w:val="center"/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</w:pPr>
            <w:r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113</w:t>
            </w:r>
            <w:r w:rsidR="000E70DC">
              <w:rPr>
                <w:rFonts w:ascii="Arial Unicode" w:eastAsia="Times New Roman" w:hAnsi="Arial Unicode" w:cstheme="minorHAnsi"/>
                <w:b/>
                <w:sz w:val="23"/>
                <w:szCs w:val="23"/>
              </w:rPr>
              <w:t>,</w:t>
            </w:r>
            <w:r w:rsidR="00765EA5">
              <w:rPr>
                <w:rFonts w:ascii="Arial Unicode" w:eastAsia="Times New Roman" w:hAnsi="Arial Unicode" w:cstheme="minorHAnsi"/>
                <w:b/>
                <w:sz w:val="23"/>
                <w:szCs w:val="23"/>
                <w:lang w:val="ru-RU"/>
              </w:rPr>
              <w:t>4</w:t>
            </w:r>
          </w:p>
        </w:tc>
      </w:tr>
    </w:tbl>
    <w:p w:rsidR="005F2CE7" w:rsidRDefault="005F2CE7" w:rsidP="001C269B">
      <w:pPr>
        <w:spacing w:before="100" w:beforeAutospacing="1" w:after="100" w:afterAutospacing="1" w:line="240" w:lineRule="auto"/>
        <w:rPr>
          <w:rFonts w:ascii="Arial Unicode" w:eastAsia="Times New Roman" w:hAnsi="Arial Unicode" w:cs="Sylfaen"/>
          <w:sz w:val="27"/>
          <w:szCs w:val="27"/>
        </w:rPr>
      </w:pPr>
    </w:p>
    <w:p w:rsidR="00A21F96" w:rsidRDefault="00A21F96" w:rsidP="00E52CF8">
      <w:pPr>
        <w:spacing w:before="100" w:beforeAutospacing="1" w:after="100" w:afterAutospacing="1" w:line="240" w:lineRule="auto"/>
        <w:rPr>
          <w:rFonts w:ascii="Arial Unicode" w:eastAsia="Times New Roman" w:hAnsi="Arial Unicode" w:cs="Sylfaen"/>
          <w:sz w:val="27"/>
          <w:szCs w:val="27"/>
        </w:rPr>
      </w:pPr>
    </w:p>
    <w:p w:rsidR="00A21F96" w:rsidRDefault="00A21F96" w:rsidP="00E52CF8">
      <w:pPr>
        <w:spacing w:before="100" w:beforeAutospacing="1" w:after="100" w:afterAutospacing="1" w:line="240" w:lineRule="auto"/>
        <w:rPr>
          <w:rFonts w:ascii="Arial Unicode" w:eastAsia="Times New Roman" w:hAnsi="Arial Unicode" w:cs="Sylfaen"/>
          <w:sz w:val="27"/>
          <w:szCs w:val="27"/>
        </w:rPr>
      </w:pPr>
    </w:p>
    <w:p w:rsidR="00A21F96" w:rsidRDefault="00A21F96" w:rsidP="00E52CF8">
      <w:pPr>
        <w:spacing w:before="100" w:beforeAutospacing="1" w:after="100" w:afterAutospacing="1" w:line="240" w:lineRule="auto"/>
        <w:rPr>
          <w:rFonts w:ascii="Arial Unicode" w:eastAsia="Times New Roman" w:hAnsi="Arial Unicode" w:cs="Sylfaen"/>
          <w:sz w:val="27"/>
          <w:szCs w:val="27"/>
        </w:rPr>
      </w:pPr>
    </w:p>
    <w:p w:rsidR="00E3426E" w:rsidRDefault="00493558" w:rsidP="00A21F96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7"/>
          <w:szCs w:val="27"/>
        </w:rPr>
      </w:pPr>
      <w:proofErr w:type="spellStart"/>
      <w:proofErr w:type="gramStart"/>
      <w:r w:rsidRPr="002A74CC">
        <w:rPr>
          <w:rFonts w:ascii="Arial Unicode" w:eastAsia="Times New Roman" w:hAnsi="Arial Unicode" w:cs="Sylfaen"/>
          <w:sz w:val="27"/>
          <w:szCs w:val="27"/>
        </w:rPr>
        <w:lastRenderedPageBreak/>
        <w:t>Ընտրված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մասնակցին</w:t>
      </w:r>
      <w:proofErr w:type="spellEnd"/>
      <w:proofErr w:type="gram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որոշելու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համար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կիրառված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չափանիշ</w:t>
      </w:r>
      <w:proofErr w:type="spellEnd"/>
      <w:r w:rsidRPr="002A74CC">
        <w:rPr>
          <w:rFonts w:ascii="Arial Unicode" w:eastAsia="Times New Roman" w:hAnsi="Arial Unicode" w:cs="Sylfaen"/>
          <w:sz w:val="27"/>
          <w:szCs w:val="27"/>
        </w:rPr>
        <w:t>՝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հայտեր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ներկայացրած</w:t>
      </w:r>
      <w:proofErr w:type="spellEnd"/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Pr="002A74CC">
        <w:rPr>
          <w:rFonts w:ascii="Arial Unicode" w:eastAsia="Times New Roman" w:hAnsi="Arial Unicode" w:cs="Sylfaen"/>
          <w:sz w:val="27"/>
          <w:szCs w:val="27"/>
        </w:rPr>
        <w:t>և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բավարար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գնահատված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մասնակիցներից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նվազագույն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գնային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առաջարկ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ներկայացրած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մասնակից</w:t>
      </w:r>
      <w:proofErr w:type="spellEnd"/>
      <w:r w:rsidRPr="001C162D">
        <w:rPr>
          <w:rFonts w:ascii="Arial Unicode" w:eastAsia="Times New Roman" w:hAnsi="Arial Unicode" w:cstheme="minorHAnsi"/>
          <w:b/>
          <w:sz w:val="27"/>
          <w:szCs w:val="27"/>
        </w:rPr>
        <w:t>:«</w:t>
      </w:r>
      <w:proofErr w:type="spellStart"/>
      <w:r w:rsidRPr="001C162D">
        <w:rPr>
          <w:rFonts w:ascii="Arial Unicode" w:eastAsia="Times New Roman" w:hAnsi="Arial Unicode" w:cs="Sylfaen"/>
          <w:b/>
          <w:sz w:val="27"/>
          <w:szCs w:val="27"/>
        </w:rPr>
        <w:t>Գնումների</w:t>
      </w:r>
      <w:proofErr w:type="spellEnd"/>
      <w:r w:rsidR="001C162D" w:rsidRPr="001C162D">
        <w:rPr>
          <w:rFonts w:ascii="Arial Unicode" w:eastAsia="Times New Roman" w:hAnsi="Arial Unicode" w:cs="Sylfaen"/>
          <w:b/>
          <w:sz w:val="27"/>
          <w:szCs w:val="27"/>
        </w:rPr>
        <w:t xml:space="preserve">  </w:t>
      </w:r>
      <w:proofErr w:type="spellStart"/>
      <w:r w:rsidRPr="001C162D">
        <w:rPr>
          <w:rFonts w:ascii="Arial Unicode" w:eastAsia="Times New Roman" w:hAnsi="Arial Unicode" w:cs="Sylfaen"/>
          <w:b/>
          <w:sz w:val="27"/>
          <w:szCs w:val="27"/>
        </w:rPr>
        <w:t>մասին</w:t>
      </w:r>
      <w:proofErr w:type="spellEnd"/>
      <w:r w:rsidRPr="001C162D">
        <w:rPr>
          <w:rFonts w:ascii="Arial Unicode" w:eastAsia="Times New Roman" w:hAnsi="Arial Unicode" w:cstheme="minorHAnsi"/>
          <w:b/>
          <w:sz w:val="27"/>
          <w:szCs w:val="27"/>
        </w:rPr>
        <w:t xml:space="preserve">» </w:t>
      </w:r>
      <w:r w:rsidRPr="001C162D">
        <w:rPr>
          <w:rFonts w:ascii="Arial Unicode" w:eastAsia="Times New Roman" w:hAnsi="Arial Unicode" w:cs="Sylfaen"/>
          <w:b/>
          <w:sz w:val="27"/>
          <w:szCs w:val="27"/>
        </w:rPr>
        <w:t>ՀՀ</w:t>
      </w:r>
      <w:r w:rsidRPr="001C162D">
        <w:rPr>
          <w:rFonts w:ascii="Arial Unicode" w:eastAsia="Times New Roman" w:hAnsi="Arial Unicode" w:cstheme="minorHAnsi"/>
          <w:b/>
          <w:sz w:val="27"/>
          <w:szCs w:val="27"/>
        </w:rPr>
        <w:t xml:space="preserve"> </w:t>
      </w:r>
      <w:proofErr w:type="spellStart"/>
      <w:r w:rsidRPr="001C162D">
        <w:rPr>
          <w:rFonts w:ascii="Arial Unicode" w:eastAsia="Times New Roman" w:hAnsi="Arial Unicode" w:cs="Sylfaen"/>
          <w:b/>
          <w:sz w:val="27"/>
          <w:szCs w:val="27"/>
        </w:rPr>
        <w:t>օրենքի</w:t>
      </w:r>
      <w:proofErr w:type="spellEnd"/>
      <w:r w:rsidRPr="001C162D">
        <w:rPr>
          <w:rFonts w:ascii="Arial Unicode" w:eastAsia="Times New Roman" w:hAnsi="Arial Unicode" w:cstheme="minorHAnsi"/>
          <w:b/>
          <w:sz w:val="27"/>
          <w:szCs w:val="27"/>
        </w:rPr>
        <w:t xml:space="preserve"> 10-</w:t>
      </w:r>
      <w:r w:rsidRPr="001C162D">
        <w:rPr>
          <w:rFonts w:ascii="Arial Unicode" w:eastAsia="Times New Roman" w:hAnsi="Arial Unicode" w:cs="Sylfaen"/>
          <w:b/>
          <w:sz w:val="27"/>
          <w:szCs w:val="27"/>
        </w:rPr>
        <w:t>րդ</w:t>
      </w:r>
      <w:r w:rsidRPr="001C162D">
        <w:rPr>
          <w:rFonts w:ascii="Arial Unicode" w:eastAsia="Times New Roman" w:hAnsi="Arial Unicode" w:cstheme="minorHAnsi"/>
          <w:b/>
          <w:sz w:val="27"/>
          <w:szCs w:val="27"/>
        </w:rPr>
        <w:t xml:space="preserve"> </w:t>
      </w:r>
      <w:proofErr w:type="spellStart"/>
      <w:r w:rsidRPr="001C162D">
        <w:rPr>
          <w:rFonts w:ascii="Arial Unicode" w:eastAsia="Times New Roman" w:hAnsi="Arial Unicode" w:cs="Sylfaen"/>
          <w:b/>
          <w:sz w:val="27"/>
          <w:szCs w:val="27"/>
        </w:rPr>
        <w:t>հոդվածի</w:t>
      </w:r>
      <w:proofErr w:type="spellEnd"/>
      <w:r w:rsidR="001C269B" w:rsidRPr="001C162D">
        <w:rPr>
          <w:rFonts w:ascii="Arial Unicode" w:eastAsia="Times New Roman" w:hAnsi="Arial Unicode" w:cs="Sylfaen"/>
          <w:b/>
          <w:sz w:val="27"/>
          <w:szCs w:val="27"/>
        </w:rPr>
        <w:t xml:space="preserve"> </w:t>
      </w:r>
      <w:proofErr w:type="spellStart"/>
      <w:r w:rsidRPr="001C162D">
        <w:rPr>
          <w:rFonts w:ascii="Arial Unicode" w:eastAsia="Times New Roman" w:hAnsi="Arial Unicode" w:cs="Sylfaen"/>
          <w:b/>
          <w:sz w:val="27"/>
          <w:szCs w:val="27"/>
        </w:rPr>
        <w:t>համաձայն</w:t>
      </w:r>
      <w:proofErr w:type="spellEnd"/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`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անգործության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ժամկետ</w:t>
      </w:r>
      <w:proofErr w:type="spellEnd"/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Pr="002A74CC">
        <w:rPr>
          <w:rFonts w:ascii="Arial Unicode" w:eastAsia="Times New Roman" w:hAnsi="Arial Unicode" w:cs="Sylfaen"/>
          <w:sz w:val="27"/>
          <w:szCs w:val="27"/>
        </w:rPr>
        <w:t>է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սահմանվում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սույն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հայտարարությունը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հրապարակվելու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օրվան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հաջորդող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օրվանից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մինչ</w:t>
      </w:r>
      <w:proofErr w:type="spellEnd"/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Pr="002A74CC">
        <w:rPr>
          <w:rFonts w:ascii="Arial Unicode" w:eastAsia="Times New Roman" w:hAnsi="Arial Unicode" w:cs="Sylfaen"/>
          <w:sz w:val="27"/>
          <w:szCs w:val="27"/>
        </w:rPr>
        <w:t>և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Pr="001C162D">
        <w:rPr>
          <w:rFonts w:ascii="Arial Unicode" w:eastAsia="Times New Roman" w:hAnsi="Arial Unicode" w:cstheme="minorHAnsi"/>
          <w:b/>
          <w:sz w:val="27"/>
          <w:szCs w:val="27"/>
        </w:rPr>
        <w:t>5-</w:t>
      </w:r>
      <w:r w:rsidRPr="001C162D">
        <w:rPr>
          <w:rFonts w:ascii="Arial Unicode" w:eastAsia="Times New Roman" w:hAnsi="Arial Unicode" w:cs="Sylfaen"/>
          <w:b/>
          <w:sz w:val="27"/>
          <w:szCs w:val="27"/>
        </w:rPr>
        <w:t>րդ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օրացուցային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օրը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ներառյա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լընկած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ժամանակահատվածը</w:t>
      </w:r>
      <w:proofErr w:type="spellEnd"/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Pr="002A74CC">
        <w:rPr>
          <w:rFonts w:ascii="Arial Unicode" w:eastAsia="Times New Roman" w:hAnsi="Arial Unicode" w:cs="Tahoma"/>
          <w:sz w:val="27"/>
          <w:szCs w:val="27"/>
        </w:rPr>
        <w:t>։</w:t>
      </w:r>
      <w:r w:rsidR="00E52CF8">
        <w:rPr>
          <w:rFonts w:ascii="Arial Unicode" w:eastAsia="Times New Roman" w:hAnsi="Arial Unicode" w:cstheme="minorHAnsi"/>
          <w:sz w:val="27"/>
          <w:szCs w:val="27"/>
        </w:rPr>
        <w:t xml:space="preserve"> </w:t>
      </w:r>
    </w:p>
    <w:p w:rsidR="00493558" w:rsidRPr="002A74CC" w:rsidRDefault="00493558" w:rsidP="00E52CF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sz w:val="27"/>
          <w:szCs w:val="27"/>
        </w:rPr>
      </w:pP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Սույն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հայտարարության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հետ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կապված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լրացուցի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r w:rsidRPr="002A74CC">
        <w:rPr>
          <w:rFonts w:ascii="Arial Unicode" w:eastAsia="Times New Roman" w:hAnsi="Arial Unicode" w:cs="Sylfaen"/>
          <w:sz w:val="27"/>
          <w:szCs w:val="27"/>
        </w:rPr>
        <w:t>չ</w:t>
      </w:r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տեղեկություններ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ստանալու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համար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կարող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եք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դիմել</w:t>
      </w:r>
      <w:proofErr w:type="spellEnd"/>
      <w:r w:rsidR="006E082D">
        <w:rPr>
          <w:rFonts w:ascii="Arial Unicode" w:eastAsia="Times New Roman" w:hAnsi="Arial Unicode" w:cs="Sylfaen"/>
          <w:sz w:val="27"/>
          <w:szCs w:val="27"/>
        </w:rPr>
        <w:t xml:space="preserve"> </w:t>
      </w:r>
      <w:r w:rsidR="006E082D" w:rsidRPr="006E082D">
        <w:rPr>
          <w:rFonts w:ascii="Arial Unicode" w:eastAsia="Times New Roman" w:hAnsi="Arial Unicode" w:cstheme="minorHAnsi"/>
          <w:b/>
          <w:sz w:val="27"/>
          <w:szCs w:val="27"/>
        </w:rPr>
        <w:t>«</w:t>
      </w:r>
      <w:r w:rsidR="001C269B" w:rsidRPr="006E082D">
        <w:rPr>
          <w:rFonts w:ascii="Arial Unicode" w:eastAsia="Times New Roman" w:hAnsi="Arial Unicode" w:cs="Sylfaen"/>
          <w:b/>
          <w:i/>
          <w:sz w:val="27"/>
          <w:szCs w:val="27"/>
        </w:rPr>
        <w:t>ՇՄՎՀ-ԳՀԳՁԲ-21/1</w:t>
      </w:r>
      <w:proofErr w:type="gramStart"/>
      <w:r w:rsidRPr="006E082D">
        <w:rPr>
          <w:rFonts w:ascii="Arial Unicode" w:eastAsia="Times New Roman" w:hAnsi="Arial Unicode" w:cstheme="minorHAnsi"/>
          <w:b/>
          <w:sz w:val="27"/>
          <w:szCs w:val="27"/>
        </w:rPr>
        <w:t>»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="001C162D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ծածկագրով</w:t>
      </w:r>
      <w:proofErr w:type="spellEnd"/>
      <w:proofErr w:type="gram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r w:rsidR="001C162D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գնահատող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r w:rsidR="001C162D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հանձնաժողովի</w:t>
      </w:r>
      <w:proofErr w:type="spellEnd"/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քարտուղար</w:t>
      </w:r>
      <w:proofErr w:type="spellEnd"/>
      <w:r w:rsidR="001C162D">
        <w:rPr>
          <w:rFonts w:ascii="Arial Unicode" w:eastAsia="Times New Roman" w:hAnsi="Arial Unicode" w:cs="Sylfaen"/>
          <w:sz w:val="27"/>
          <w:szCs w:val="27"/>
        </w:rPr>
        <w:t xml:space="preserve">՝ </w:t>
      </w:r>
      <w:r w:rsidR="001C269B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="001C269B">
        <w:rPr>
          <w:rFonts w:ascii="Arial Unicode" w:eastAsia="Times New Roman" w:hAnsi="Arial Unicode" w:cs="Sylfaen"/>
          <w:sz w:val="27"/>
          <w:szCs w:val="27"/>
        </w:rPr>
        <w:t>Բ</w:t>
      </w:r>
      <w:r w:rsidRPr="002A74CC">
        <w:rPr>
          <w:rFonts w:ascii="Arial Unicode" w:eastAsia="MS Mincho" w:hAnsi="MS Mincho" w:cs="MS Mincho"/>
          <w:sz w:val="27"/>
          <w:szCs w:val="27"/>
        </w:rPr>
        <w:t>․</w:t>
      </w:r>
      <w:r w:rsidR="001C269B">
        <w:rPr>
          <w:rFonts w:ascii="Arial Unicode" w:eastAsia="Times New Roman" w:hAnsi="Arial Unicode" w:cs="Sylfaen"/>
          <w:sz w:val="27"/>
          <w:szCs w:val="27"/>
        </w:rPr>
        <w:t>Զուռնաչյան</w:t>
      </w:r>
      <w:proofErr w:type="spellEnd"/>
      <w:r w:rsidRPr="002A74CC">
        <w:rPr>
          <w:rFonts w:ascii="Arial Unicode" w:eastAsia="Times New Roman" w:hAnsi="Arial Unicode" w:cstheme="minorHAnsi"/>
          <w:sz w:val="27"/>
          <w:szCs w:val="27"/>
        </w:rPr>
        <w:t>:</w:t>
      </w:r>
      <w:r w:rsidR="00374D71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Հեռախոս</w:t>
      </w:r>
      <w:proofErr w:type="spellEnd"/>
      <w:r w:rsidRPr="002A74CC">
        <w:rPr>
          <w:rFonts w:ascii="Arial Unicode" w:eastAsia="Times New Roman" w:hAnsi="Arial Unicode" w:cs="Sylfaen"/>
          <w:sz w:val="27"/>
          <w:szCs w:val="27"/>
        </w:rPr>
        <w:t>՝</w:t>
      </w:r>
      <w:r w:rsidR="00374D71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="006E082D">
        <w:rPr>
          <w:rFonts w:ascii="Arial Unicode" w:eastAsia="Times New Roman" w:hAnsi="Arial Unicode" w:cstheme="minorHAnsi"/>
          <w:sz w:val="27"/>
          <w:szCs w:val="27"/>
        </w:rPr>
        <w:t>/</w:t>
      </w:r>
      <w:r w:rsidR="00374D71">
        <w:rPr>
          <w:rFonts w:ascii="Arial Unicode" w:eastAsia="Times New Roman" w:hAnsi="Arial Unicode" w:cstheme="minorHAnsi"/>
          <w:sz w:val="27"/>
          <w:szCs w:val="27"/>
        </w:rPr>
        <w:t>098 62 56 87</w:t>
      </w:r>
      <w:r w:rsidR="006E082D">
        <w:rPr>
          <w:rFonts w:ascii="Arial Unicode" w:eastAsia="Times New Roman" w:hAnsi="Arial Unicode" w:cstheme="minorHAnsi"/>
          <w:sz w:val="27"/>
          <w:szCs w:val="27"/>
        </w:rPr>
        <w:t>/</w:t>
      </w:r>
    </w:p>
    <w:p w:rsidR="00493558" w:rsidRPr="001C162D" w:rsidRDefault="00493558" w:rsidP="00493558">
      <w:pPr>
        <w:spacing w:before="100" w:beforeAutospacing="1" w:after="100" w:afterAutospacing="1" w:line="240" w:lineRule="auto"/>
        <w:rPr>
          <w:rFonts w:ascii="Arial Unicode" w:eastAsia="Times New Roman" w:hAnsi="Arial Unicode" w:cstheme="minorHAnsi"/>
          <w:b/>
          <w:i/>
          <w:sz w:val="26"/>
          <w:szCs w:val="26"/>
        </w:rPr>
      </w:pP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Էլեկոտրանային</w:t>
      </w:r>
      <w:proofErr w:type="spellEnd"/>
      <w:r w:rsidR="001C162D">
        <w:rPr>
          <w:rFonts w:ascii="Arial Unicode" w:eastAsia="Times New Roman" w:hAnsi="Arial Unicode" w:cs="Sylfaen"/>
          <w:sz w:val="27"/>
          <w:szCs w:val="27"/>
        </w:rPr>
        <w:t xml:space="preserve"> </w:t>
      </w:r>
      <w:proofErr w:type="spellStart"/>
      <w:r w:rsidRPr="002A74CC">
        <w:rPr>
          <w:rFonts w:ascii="Arial Unicode" w:eastAsia="Times New Roman" w:hAnsi="Arial Unicode" w:cs="Sylfaen"/>
          <w:sz w:val="27"/>
          <w:szCs w:val="27"/>
        </w:rPr>
        <w:t>փոստ</w:t>
      </w:r>
      <w:proofErr w:type="spellEnd"/>
      <w:r w:rsidRPr="002A74CC">
        <w:rPr>
          <w:rFonts w:ascii="Arial Unicode" w:eastAsia="Times New Roman" w:hAnsi="Arial Unicode" w:cs="Sylfaen"/>
          <w:sz w:val="27"/>
          <w:szCs w:val="27"/>
        </w:rPr>
        <w:t>՝</w:t>
      </w:r>
      <w:r w:rsidRPr="002A74CC">
        <w:rPr>
          <w:rFonts w:ascii="Arial Unicode" w:eastAsia="Times New Roman" w:hAnsi="Arial Unicode" w:cstheme="minorHAnsi"/>
          <w:sz w:val="27"/>
          <w:szCs w:val="27"/>
        </w:rPr>
        <w:t xml:space="preserve"> </w:t>
      </w:r>
      <w:r w:rsidR="001C162D">
        <w:rPr>
          <w:rFonts w:ascii="Arial Unicode" w:eastAsia="Times New Roman" w:hAnsi="Arial Unicode" w:cstheme="minorHAnsi"/>
          <w:sz w:val="27"/>
          <w:szCs w:val="27"/>
        </w:rPr>
        <w:t xml:space="preserve">  </w:t>
      </w:r>
      <w:r w:rsidR="00AD2F81" w:rsidRPr="001C162D">
        <w:rPr>
          <w:rFonts w:ascii="GHEA Grapalat" w:hAnsi="GHEA Grapalat"/>
          <w:b/>
          <w:i/>
          <w:sz w:val="26"/>
          <w:szCs w:val="26"/>
          <w:u w:val="single"/>
          <w:lang w:val="af-ZA"/>
        </w:rPr>
        <w:t>vardaqar.shrak@mta.gov.am</w:t>
      </w:r>
    </w:p>
    <w:p w:rsidR="00493558" w:rsidRPr="0070221E" w:rsidRDefault="00493558" w:rsidP="00493558">
      <w:pPr>
        <w:spacing w:before="100" w:beforeAutospacing="1" w:after="100" w:afterAutospacing="1" w:line="240" w:lineRule="auto"/>
        <w:rPr>
          <w:rFonts w:ascii="Arial Unicode" w:hAnsi="Arial Unicode" w:cstheme="minorHAnsi"/>
          <w:b/>
          <w:sz w:val="27"/>
          <w:szCs w:val="27"/>
        </w:rPr>
      </w:pPr>
      <w:proofErr w:type="spellStart"/>
      <w:r w:rsidRPr="0070221E">
        <w:rPr>
          <w:rFonts w:ascii="Arial Unicode" w:eastAsia="Times New Roman" w:hAnsi="Arial Unicode" w:cs="Sylfaen"/>
          <w:b/>
          <w:sz w:val="27"/>
          <w:szCs w:val="27"/>
        </w:rPr>
        <w:t>Պատվիրատու</w:t>
      </w:r>
      <w:proofErr w:type="spellEnd"/>
      <w:r w:rsidRPr="0070221E">
        <w:rPr>
          <w:rFonts w:ascii="Arial Unicode" w:eastAsia="Times New Roman" w:hAnsi="Arial Unicode" w:cstheme="minorHAnsi"/>
          <w:b/>
          <w:sz w:val="27"/>
          <w:szCs w:val="27"/>
        </w:rPr>
        <w:t xml:space="preserve">` </w:t>
      </w:r>
      <w:proofErr w:type="spellStart"/>
      <w:proofErr w:type="gramStart"/>
      <w:r w:rsidR="00374D71" w:rsidRPr="0070221E">
        <w:rPr>
          <w:rFonts w:ascii="Arial Unicode" w:eastAsia="Times New Roman" w:hAnsi="Arial Unicode" w:cs="Sylfaen"/>
          <w:b/>
          <w:sz w:val="27"/>
          <w:szCs w:val="27"/>
          <w:lang w:eastAsia="ru-RU"/>
        </w:rPr>
        <w:t>Վարդաքարի</w:t>
      </w:r>
      <w:proofErr w:type="spellEnd"/>
      <w:r w:rsidR="00374D71" w:rsidRPr="0070221E">
        <w:rPr>
          <w:rFonts w:ascii="Arial Unicode" w:eastAsia="Times New Roman" w:hAnsi="Arial Unicode" w:cs="Sylfaen"/>
          <w:b/>
          <w:sz w:val="27"/>
          <w:szCs w:val="27"/>
          <w:lang w:eastAsia="ru-RU"/>
        </w:rPr>
        <w:t xml:space="preserve"> </w:t>
      </w:r>
      <w:r w:rsidRPr="0070221E">
        <w:rPr>
          <w:rFonts w:ascii="Arial Unicode" w:eastAsia="Times New Roman" w:hAnsi="Arial Unicode" w:cstheme="minorHAnsi"/>
          <w:b/>
          <w:sz w:val="27"/>
          <w:szCs w:val="27"/>
          <w:lang w:val="hy-AM" w:eastAsia="ru-RU"/>
        </w:rPr>
        <w:t xml:space="preserve"> </w:t>
      </w:r>
      <w:r w:rsidR="000E70DC" w:rsidRPr="0070221E">
        <w:rPr>
          <w:rFonts w:ascii="Arial Unicode" w:eastAsia="Times New Roman" w:hAnsi="Arial Unicode" w:cs="Sylfaen"/>
          <w:b/>
          <w:sz w:val="27"/>
          <w:szCs w:val="27"/>
          <w:lang w:val="hy-AM" w:eastAsia="ru-RU"/>
        </w:rPr>
        <w:t>համայնքապետարան</w:t>
      </w:r>
      <w:proofErr w:type="gramEnd"/>
    </w:p>
    <w:p w:rsidR="000E70DC" w:rsidRDefault="000E70DC" w:rsidP="00493558">
      <w:pPr>
        <w:spacing w:before="100" w:beforeAutospacing="1" w:after="100" w:afterAutospacing="1" w:line="240" w:lineRule="auto"/>
        <w:rPr>
          <w:rFonts w:ascii="Arial Unicode" w:hAnsi="Arial Unicode" w:cstheme="minorHAnsi"/>
          <w:b/>
          <w:i/>
          <w:sz w:val="28"/>
          <w:szCs w:val="28"/>
        </w:rPr>
      </w:pPr>
    </w:p>
    <w:p w:rsidR="00EE00C2" w:rsidRPr="003F77DB" w:rsidRDefault="00EE00C2" w:rsidP="000E70DC">
      <w:pPr>
        <w:spacing w:before="100" w:beforeAutospacing="1" w:after="100" w:afterAutospacing="1" w:line="240" w:lineRule="auto"/>
        <w:rPr>
          <w:rFonts w:ascii="Arial Unicode" w:hAnsi="Arial Unicode" w:cstheme="minorHAnsi"/>
          <w:b/>
          <w:i/>
          <w:sz w:val="28"/>
          <w:szCs w:val="28"/>
        </w:rPr>
      </w:pPr>
    </w:p>
    <w:p w:rsidR="001F68D9" w:rsidRPr="00EE00C2" w:rsidRDefault="000E70DC" w:rsidP="00EE00C2">
      <w:pPr>
        <w:rPr>
          <w:rFonts w:ascii="Arial Unicode" w:hAnsi="Arial Unicode" w:cstheme="minorHAnsi"/>
          <w:sz w:val="28"/>
          <w:szCs w:val="28"/>
        </w:rPr>
      </w:pPr>
      <w:r>
        <w:rPr>
          <w:rFonts w:ascii="Arial Unicode" w:hAnsi="Arial Unicode" w:cstheme="minorHAnsi"/>
          <w:sz w:val="28"/>
          <w:szCs w:val="28"/>
        </w:rPr>
        <w:t xml:space="preserve">                                         </w:t>
      </w:r>
      <w:r w:rsidR="00DE022E">
        <w:rPr>
          <w:rFonts w:ascii="Arial Unicode" w:hAnsi="Arial Unicode" w:cstheme="minorHAnsi"/>
          <w:sz w:val="28"/>
          <w:szCs w:val="28"/>
        </w:rPr>
        <w:t xml:space="preserve">                               </w:t>
      </w:r>
    </w:p>
    <w:sectPr w:rsidR="001F68D9" w:rsidRPr="00EE00C2" w:rsidSect="00493558">
      <w:pgSz w:w="12240" w:h="15840"/>
      <w:pgMar w:top="630" w:right="4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0693B"/>
    <w:rsid w:val="00032239"/>
    <w:rsid w:val="000D6172"/>
    <w:rsid w:val="000E70DC"/>
    <w:rsid w:val="00182C1A"/>
    <w:rsid w:val="001A7CB5"/>
    <w:rsid w:val="001B593D"/>
    <w:rsid w:val="001C162D"/>
    <w:rsid w:val="001C269B"/>
    <w:rsid w:val="001F2509"/>
    <w:rsid w:val="001F68D9"/>
    <w:rsid w:val="00224CC9"/>
    <w:rsid w:val="002733C9"/>
    <w:rsid w:val="00275B0D"/>
    <w:rsid w:val="002A74CC"/>
    <w:rsid w:val="002B5FEF"/>
    <w:rsid w:val="00316EE0"/>
    <w:rsid w:val="00374D71"/>
    <w:rsid w:val="003843A0"/>
    <w:rsid w:val="003C4A91"/>
    <w:rsid w:val="003F77DB"/>
    <w:rsid w:val="00493558"/>
    <w:rsid w:val="005C702E"/>
    <w:rsid w:val="005D4219"/>
    <w:rsid w:val="005E4CD0"/>
    <w:rsid w:val="005F2CE7"/>
    <w:rsid w:val="00610B8A"/>
    <w:rsid w:val="0068413F"/>
    <w:rsid w:val="006E082D"/>
    <w:rsid w:val="0070221E"/>
    <w:rsid w:val="0073061B"/>
    <w:rsid w:val="00731F8D"/>
    <w:rsid w:val="00765EA5"/>
    <w:rsid w:val="00781AD8"/>
    <w:rsid w:val="008355F6"/>
    <w:rsid w:val="00861192"/>
    <w:rsid w:val="00871ED7"/>
    <w:rsid w:val="00883C7D"/>
    <w:rsid w:val="008A21E6"/>
    <w:rsid w:val="008E7892"/>
    <w:rsid w:val="00904F5D"/>
    <w:rsid w:val="009152C6"/>
    <w:rsid w:val="00953629"/>
    <w:rsid w:val="009C1A15"/>
    <w:rsid w:val="009E5B6A"/>
    <w:rsid w:val="00A0693B"/>
    <w:rsid w:val="00A073D1"/>
    <w:rsid w:val="00A21F96"/>
    <w:rsid w:val="00A224BD"/>
    <w:rsid w:val="00A507CC"/>
    <w:rsid w:val="00A622AD"/>
    <w:rsid w:val="00AA217C"/>
    <w:rsid w:val="00AB3255"/>
    <w:rsid w:val="00AD2F81"/>
    <w:rsid w:val="00B061B8"/>
    <w:rsid w:val="00B36006"/>
    <w:rsid w:val="00B50E6B"/>
    <w:rsid w:val="00CD4A36"/>
    <w:rsid w:val="00DB68DF"/>
    <w:rsid w:val="00DE022E"/>
    <w:rsid w:val="00E1787E"/>
    <w:rsid w:val="00E3426E"/>
    <w:rsid w:val="00E52CF8"/>
    <w:rsid w:val="00E649D4"/>
    <w:rsid w:val="00ED6E38"/>
    <w:rsid w:val="00EE00C2"/>
    <w:rsid w:val="00F02ABD"/>
    <w:rsid w:val="00F10E7F"/>
    <w:rsid w:val="00F2344B"/>
    <w:rsid w:val="00F70E4B"/>
    <w:rsid w:val="00FA1B01"/>
    <w:rsid w:val="00FE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6B"/>
  </w:style>
  <w:style w:type="paragraph" w:styleId="3">
    <w:name w:val="heading 3"/>
    <w:basedOn w:val="a"/>
    <w:link w:val="30"/>
    <w:uiPriority w:val="9"/>
    <w:qFormat/>
    <w:rsid w:val="00493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35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field">
    <w:name w:val="required_field"/>
    <w:basedOn w:val="a0"/>
    <w:rsid w:val="00493558"/>
  </w:style>
  <w:style w:type="character" w:styleId="a4">
    <w:name w:val="Strong"/>
    <w:basedOn w:val="a0"/>
    <w:uiPriority w:val="22"/>
    <w:qFormat/>
    <w:rsid w:val="00493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77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38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8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56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66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25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20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18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9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740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1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96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23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53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149C-40AD-4F57-88D5-49E3FC6E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2021-09-22T12:26:00Z</cp:lastPrinted>
  <dcterms:created xsi:type="dcterms:W3CDTF">2021-09-08T16:38:00Z</dcterms:created>
  <dcterms:modified xsi:type="dcterms:W3CDTF">2021-09-22T13:42:00Z</dcterms:modified>
</cp:coreProperties>
</file>